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265" w:rsidRDefault="00837A2A" w:rsidP="001A7A00">
      <w:pPr>
        <w:widowControl/>
        <w:jc w:val="center"/>
        <w:rPr>
          <w:rFonts w:ascii="Tahoma" w:eastAsia="Times New Roman" w:hAnsi="Tahoma" w:cs="Tahoma"/>
          <w:lang w:bidi="ar-SA"/>
        </w:rPr>
      </w:pPr>
      <w:bookmarkStart w:id="0" w:name="_GoBack"/>
      <w:bookmarkEnd w:id="0"/>
      <w:r w:rsidRPr="00837A2A">
        <w:rPr>
          <w:rFonts w:ascii="Tahoma" w:eastAsia="Times New Roman" w:hAnsi="Tahoma" w:cs="Tahoma"/>
          <w:lang w:bidi="ar-SA"/>
        </w:rPr>
        <w:t>﻿</w:t>
      </w:r>
      <w:r w:rsidR="001A7A00">
        <w:rPr>
          <w:rFonts w:ascii="Tahoma" w:eastAsia="Times New Roman" w:hAnsi="Tahoma" w:cs="Tahoma"/>
          <w:lang w:bidi="ar-SA"/>
        </w:rPr>
        <w:tab/>
      </w:r>
      <w:r w:rsidR="00A41265">
        <w:rPr>
          <w:rFonts w:ascii="Tahoma" w:eastAsia="Times New Roman" w:hAnsi="Tahoma" w:cs="Tahoma"/>
          <w:lang w:bidi="ar-SA"/>
        </w:rPr>
        <w:tab/>
      </w:r>
      <w:r w:rsidR="00A41265">
        <w:rPr>
          <w:rFonts w:ascii="Tahoma" w:eastAsia="Times New Roman" w:hAnsi="Tahoma" w:cs="Tahoma"/>
          <w:lang w:bidi="ar-SA"/>
        </w:rPr>
        <w:tab/>
      </w:r>
      <w:r w:rsidR="00A41265">
        <w:rPr>
          <w:rFonts w:ascii="Tahoma" w:eastAsia="Times New Roman" w:hAnsi="Tahoma" w:cs="Tahoma"/>
          <w:lang w:bidi="ar-SA"/>
        </w:rPr>
        <w:tab/>
      </w:r>
      <w:r w:rsidR="00A41265">
        <w:rPr>
          <w:rFonts w:ascii="Tahoma" w:eastAsia="Times New Roman" w:hAnsi="Tahoma" w:cs="Tahoma"/>
          <w:lang w:bidi="ar-SA"/>
        </w:rPr>
        <w:tab/>
      </w:r>
      <w:r w:rsidR="00A41265">
        <w:rPr>
          <w:rFonts w:ascii="Tahoma" w:eastAsia="Times New Roman" w:hAnsi="Tahoma" w:cs="Tahoma"/>
          <w:lang w:bidi="ar-SA"/>
        </w:rPr>
        <w:tab/>
      </w:r>
      <w:r w:rsidR="00A41265">
        <w:rPr>
          <w:rFonts w:ascii="Tahoma" w:eastAsia="Times New Roman" w:hAnsi="Tahoma" w:cs="Tahoma"/>
          <w:lang w:bidi="ar-SA"/>
        </w:rPr>
        <w:tab/>
      </w:r>
      <w:r w:rsidR="00A41265">
        <w:rPr>
          <w:rFonts w:ascii="Tahoma" w:eastAsia="Times New Roman" w:hAnsi="Tahoma" w:cs="Tahoma"/>
          <w:lang w:bidi="ar-SA"/>
        </w:rPr>
        <w:tab/>
      </w:r>
      <w:r w:rsidR="00A41265">
        <w:rPr>
          <w:rFonts w:ascii="Tahoma" w:eastAsia="Times New Roman" w:hAnsi="Tahoma" w:cs="Tahoma"/>
          <w:lang w:bidi="ar-SA"/>
        </w:rPr>
        <w:tab/>
      </w:r>
      <w:r w:rsidR="00A41265">
        <w:rPr>
          <w:rFonts w:ascii="Tahoma" w:eastAsia="Times New Roman" w:hAnsi="Tahoma" w:cs="Tahoma"/>
          <w:lang w:bidi="ar-SA"/>
        </w:rPr>
        <w:tab/>
        <w:t>Проект</w:t>
      </w:r>
    </w:p>
    <w:p w:rsidR="00A41265" w:rsidRDefault="00A41265" w:rsidP="001A7A00">
      <w:pPr>
        <w:widowControl/>
        <w:jc w:val="center"/>
        <w:rPr>
          <w:rFonts w:ascii="Tahoma" w:eastAsia="Times New Roman" w:hAnsi="Tahoma" w:cs="Tahoma"/>
          <w:lang w:bidi="ar-SA"/>
        </w:rPr>
      </w:pPr>
    </w:p>
    <w:p w:rsidR="00837A2A" w:rsidRPr="001A7A00" w:rsidRDefault="00837A2A" w:rsidP="001A7A00">
      <w:pPr>
        <w:widowControl/>
        <w:jc w:val="center"/>
        <w:rPr>
          <w:rFonts w:ascii="Times New Roman" w:eastAsia="Times New Roman" w:hAnsi="Times New Roman" w:cs="Times New Roman"/>
          <w:sz w:val="28"/>
          <w:szCs w:val="28"/>
          <w:lang w:bidi="ar-SA"/>
        </w:rPr>
      </w:pPr>
      <w:r w:rsidRPr="001A7A00">
        <w:rPr>
          <w:rFonts w:ascii="Times New Roman" w:eastAsia="Times New Roman" w:hAnsi="Times New Roman" w:cs="Times New Roman"/>
          <w:b/>
          <w:bCs/>
          <w:sz w:val="28"/>
          <w:szCs w:val="28"/>
          <w:lang w:bidi="ar-SA"/>
        </w:rPr>
        <w:t>КРАСНОЯРСКИЙ КРАЙ ШУШЕНСКИЙ РАЙОН</w:t>
      </w:r>
    </w:p>
    <w:p w:rsidR="00837A2A" w:rsidRPr="001A7A00" w:rsidRDefault="001A7A00" w:rsidP="00837A2A">
      <w:pPr>
        <w:widowControl/>
        <w:ind w:firstLine="567"/>
        <w:jc w:val="center"/>
        <w:rPr>
          <w:rFonts w:ascii="Times New Roman" w:eastAsia="Times New Roman" w:hAnsi="Times New Roman" w:cs="Times New Roman"/>
          <w:b/>
          <w:bCs/>
          <w:sz w:val="28"/>
          <w:szCs w:val="28"/>
          <w:lang w:bidi="ar-SA"/>
        </w:rPr>
      </w:pPr>
      <w:r w:rsidRPr="001A7A00">
        <w:rPr>
          <w:rFonts w:ascii="Times New Roman" w:eastAsia="Times New Roman" w:hAnsi="Times New Roman" w:cs="Times New Roman"/>
          <w:b/>
          <w:bCs/>
          <w:sz w:val="28"/>
          <w:szCs w:val="28"/>
          <w:lang w:bidi="ar-SA"/>
        </w:rPr>
        <w:t>СИЗИНСКИЙ</w:t>
      </w:r>
      <w:r w:rsidR="00837A2A" w:rsidRPr="001A7A00">
        <w:rPr>
          <w:rFonts w:ascii="Times New Roman" w:eastAsia="Times New Roman" w:hAnsi="Times New Roman" w:cs="Times New Roman"/>
          <w:b/>
          <w:bCs/>
          <w:sz w:val="28"/>
          <w:szCs w:val="28"/>
          <w:lang w:bidi="ar-SA"/>
        </w:rPr>
        <w:t xml:space="preserve"> СЕЛЬСКИЙ СОВЕТ ДЕПУТАТОВ</w:t>
      </w:r>
    </w:p>
    <w:p w:rsidR="001A7A00" w:rsidRPr="001A7A00" w:rsidRDefault="001A7A00" w:rsidP="00837A2A">
      <w:pPr>
        <w:widowControl/>
        <w:ind w:firstLine="567"/>
        <w:jc w:val="center"/>
        <w:rPr>
          <w:rFonts w:ascii="Times New Roman" w:eastAsia="Times New Roman" w:hAnsi="Times New Roman" w:cs="Times New Roman"/>
          <w:sz w:val="28"/>
          <w:szCs w:val="28"/>
          <w:lang w:bidi="ar-SA"/>
        </w:rPr>
      </w:pPr>
    </w:p>
    <w:p w:rsidR="00837A2A" w:rsidRPr="001A7A00" w:rsidRDefault="00837A2A" w:rsidP="00837A2A">
      <w:pPr>
        <w:widowControl/>
        <w:ind w:firstLine="567"/>
        <w:jc w:val="center"/>
        <w:rPr>
          <w:rFonts w:ascii="Times New Roman" w:eastAsia="Times New Roman" w:hAnsi="Times New Roman" w:cs="Times New Roman"/>
          <w:sz w:val="28"/>
          <w:szCs w:val="28"/>
          <w:lang w:bidi="ar-SA"/>
        </w:rPr>
      </w:pPr>
      <w:r w:rsidRPr="001A7A00">
        <w:rPr>
          <w:rFonts w:ascii="Times New Roman" w:eastAsia="Times New Roman" w:hAnsi="Times New Roman" w:cs="Times New Roman"/>
          <w:b/>
          <w:bCs/>
          <w:sz w:val="28"/>
          <w:szCs w:val="28"/>
          <w:lang w:bidi="ar-SA"/>
        </w:rPr>
        <w:t>РЕШЕНИЕ</w:t>
      </w:r>
    </w:p>
    <w:p w:rsidR="00837A2A" w:rsidRPr="001A7A00" w:rsidRDefault="00837A2A" w:rsidP="00837A2A">
      <w:pPr>
        <w:widowControl/>
        <w:ind w:firstLine="567"/>
        <w:jc w:val="center"/>
        <w:rPr>
          <w:rFonts w:ascii="Times New Roman" w:eastAsia="Times New Roman" w:hAnsi="Times New Roman" w:cs="Times New Roman"/>
          <w:sz w:val="28"/>
          <w:szCs w:val="28"/>
          <w:lang w:bidi="ar-SA"/>
        </w:rPr>
      </w:pPr>
      <w:r w:rsidRPr="001A7A00">
        <w:rPr>
          <w:rFonts w:ascii="Times New Roman" w:eastAsia="Times New Roman" w:hAnsi="Times New Roman" w:cs="Times New Roman"/>
          <w:b/>
          <w:bCs/>
          <w:sz w:val="28"/>
          <w:szCs w:val="28"/>
          <w:lang w:bidi="ar-SA"/>
        </w:rPr>
        <w:t> </w:t>
      </w:r>
    </w:p>
    <w:p w:rsidR="00837A2A" w:rsidRPr="001A7A00" w:rsidRDefault="00837A2A" w:rsidP="00837A2A">
      <w:pPr>
        <w:widowControl/>
        <w:ind w:firstLine="567"/>
        <w:jc w:val="center"/>
        <w:rPr>
          <w:rFonts w:ascii="Times New Roman" w:eastAsia="Times New Roman" w:hAnsi="Times New Roman" w:cs="Times New Roman"/>
          <w:sz w:val="28"/>
          <w:szCs w:val="28"/>
          <w:lang w:bidi="ar-SA"/>
        </w:rPr>
      </w:pPr>
      <w:r w:rsidRPr="001A7A00">
        <w:rPr>
          <w:rFonts w:ascii="Times New Roman" w:eastAsia="Times New Roman" w:hAnsi="Times New Roman" w:cs="Times New Roman"/>
          <w:b/>
          <w:bCs/>
          <w:sz w:val="28"/>
          <w:szCs w:val="28"/>
          <w:lang w:bidi="ar-SA"/>
        </w:rPr>
        <w:t xml:space="preserve">от </w:t>
      </w:r>
      <w:r w:rsidR="001A7A00" w:rsidRPr="001A7A00">
        <w:rPr>
          <w:rFonts w:ascii="Times New Roman" w:eastAsia="Times New Roman" w:hAnsi="Times New Roman" w:cs="Times New Roman"/>
          <w:b/>
          <w:bCs/>
          <w:sz w:val="28"/>
          <w:szCs w:val="28"/>
          <w:lang w:bidi="ar-SA"/>
        </w:rPr>
        <w:t xml:space="preserve"> 2</w:t>
      </w:r>
      <w:r w:rsidRPr="001A7A00">
        <w:rPr>
          <w:rFonts w:ascii="Times New Roman" w:eastAsia="Times New Roman" w:hAnsi="Times New Roman" w:cs="Times New Roman"/>
          <w:b/>
          <w:bCs/>
          <w:sz w:val="28"/>
          <w:szCs w:val="28"/>
          <w:lang w:bidi="ar-SA"/>
        </w:rPr>
        <w:t>02</w:t>
      </w:r>
      <w:r w:rsidR="001A7A00" w:rsidRPr="001A7A00">
        <w:rPr>
          <w:rFonts w:ascii="Times New Roman" w:eastAsia="Times New Roman" w:hAnsi="Times New Roman" w:cs="Times New Roman"/>
          <w:b/>
          <w:bCs/>
          <w:sz w:val="28"/>
          <w:szCs w:val="28"/>
          <w:lang w:bidi="ar-SA"/>
        </w:rPr>
        <w:t>3</w:t>
      </w:r>
      <w:r w:rsidRPr="001A7A00">
        <w:rPr>
          <w:rFonts w:ascii="Times New Roman" w:eastAsia="Times New Roman" w:hAnsi="Times New Roman" w:cs="Times New Roman"/>
          <w:b/>
          <w:bCs/>
          <w:sz w:val="28"/>
          <w:szCs w:val="28"/>
          <w:lang w:bidi="ar-SA"/>
        </w:rPr>
        <w:t xml:space="preserve">                с. </w:t>
      </w:r>
      <w:r w:rsidR="001A7A00" w:rsidRPr="001A7A00">
        <w:rPr>
          <w:rFonts w:ascii="Times New Roman" w:eastAsia="Times New Roman" w:hAnsi="Times New Roman" w:cs="Times New Roman"/>
          <w:b/>
          <w:bCs/>
          <w:sz w:val="28"/>
          <w:szCs w:val="28"/>
          <w:lang w:bidi="ar-SA"/>
        </w:rPr>
        <w:t>Сизая</w:t>
      </w:r>
      <w:r w:rsidRPr="001A7A00">
        <w:rPr>
          <w:rFonts w:ascii="Times New Roman" w:eastAsia="Times New Roman" w:hAnsi="Times New Roman" w:cs="Times New Roman"/>
          <w:b/>
          <w:bCs/>
          <w:sz w:val="28"/>
          <w:szCs w:val="28"/>
          <w:lang w:bidi="ar-SA"/>
        </w:rPr>
        <w:t xml:space="preserve">                № </w:t>
      </w:r>
    </w:p>
    <w:p w:rsidR="00837A2A" w:rsidRPr="001A7A00" w:rsidRDefault="00837A2A" w:rsidP="00837A2A">
      <w:pPr>
        <w:widowControl/>
        <w:ind w:firstLine="567"/>
        <w:jc w:val="center"/>
        <w:rPr>
          <w:rFonts w:ascii="Times New Roman" w:eastAsia="Times New Roman" w:hAnsi="Times New Roman" w:cs="Times New Roman"/>
          <w:sz w:val="28"/>
          <w:szCs w:val="28"/>
          <w:lang w:bidi="ar-SA"/>
        </w:rPr>
      </w:pPr>
      <w:r w:rsidRPr="001A7A00">
        <w:rPr>
          <w:rFonts w:ascii="Times New Roman" w:eastAsia="Times New Roman" w:hAnsi="Times New Roman" w:cs="Times New Roman"/>
          <w:b/>
          <w:bCs/>
          <w:spacing w:val="6"/>
          <w:sz w:val="28"/>
          <w:szCs w:val="28"/>
          <w:lang w:bidi="ar-SA"/>
        </w:rPr>
        <w:t> </w:t>
      </w:r>
    </w:p>
    <w:p w:rsidR="00837A2A" w:rsidRPr="001A7A00" w:rsidRDefault="00837A2A" w:rsidP="00837A2A">
      <w:pPr>
        <w:widowControl/>
        <w:ind w:firstLine="567"/>
        <w:jc w:val="center"/>
        <w:rPr>
          <w:rFonts w:ascii="Times New Roman" w:eastAsia="Times New Roman" w:hAnsi="Times New Roman" w:cs="Times New Roman"/>
          <w:sz w:val="28"/>
          <w:szCs w:val="28"/>
          <w:lang w:bidi="ar-SA"/>
        </w:rPr>
      </w:pPr>
      <w:r w:rsidRPr="001A7A00">
        <w:rPr>
          <w:rFonts w:ascii="Times New Roman" w:eastAsia="Times New Roman" w:hAnsi="Times New Roman" w:cs="Times New Roman"/>
          <w:b/>
          <w:bCs/>
          <w:sz w:val="28"/>
          <w:szCs w:val="28"/>
          <w:lang w:bidi="ar-SA"/>
        </w:rPr>
        <w:t xml:space="preserve">Об утверждении Положения о порядке и условиях приватизации муниципального имущества </w:t>
      </w:r>
      <w:r w:rsidR="001A7A00" w:rsidRPr="001A7A00">
        <w:rPr>
          <w:rFonts w:ascii="Times New Roman" w:eastAsia="Times New Roman" w:hAnsi="Times New Roman" w:cs="Times New Roman"/>
          <w:b/>
          <w:bCs/>
          <w:sz w:val="28"/>
          <w:szCs w:val="28"/>
          <w:lang w:bidi="ar-SA"/>
        </w:rPr>
        <w:t>Сизинского</w:t>
      </w:r>
      <w:r w:rsidRPr="001A7A00">
        <w:rPr>
          <w:rFonts w:ascii="Times New Roman" w:eastAsia="Times New Roman" w:hAnsi="Times New Roman" w:cs="Times New Roman"/>
          <w:b/>
          <w:bCs/>
          <w:sz w:val="28"/>
          <w:szCs w:val="28"/>
          <w:lang w:bidi="ar-SA"/>
        </w:rPr>
        <w:t xml:space="preserve"> сельсовета Шушенского района Красноярского края</w:t>
      </w:r>
    </w:p>
    <w:p w:rsidR="00837A2A" w:rsidRPr="001A7A00" w:rsidRDefault="00837A2A" w:rsidP="00837A2A">
      <w:pPr>
        <w:widowControl/>
        <w:ind w:firstLine="567"/>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pacing w:val="6"/>
          <w:sz w:val="28"/>
          <w:szCs w:val="28"/>
          <w:lang w:bidi="ar-SA"/>
        </w:rPr>
        <w:t> </w:t>
      </w:r>
    </w:p>
    <w:p w:rsidR="00837A2A" w:rsidRPr="001A7A00" w:rsidRDefault="00837A2A" w:rsidP="00837A2A">
      <w:pPr>
        <w:widowControl/>
        <w:ind w:firstLine="709"/>
        <w:jc w:val="both"/>
        <w:rPr>
          <w:rFonts w:ascii="Times New Roman" w:eastAsia="Times New Roman" w:hAnsi="Times New Roman" w:cs="Times New Roman"/>
          <w:b/>
          <w:bCs/>
          <w:spacing w:val="6"/>
          <w:sz w:val="28"/>
          <w:szCs w:val="28"/>
          <w:lang w:bidi="ar-SA"/>
        </w:rPr>
      </w:pPr>
      <w:r w:rsidRPr="001A7A00">
        <w:rPr>
          <w:rFonts w:ascii="Times New Roman" w:eastAsia="Times New Roman" w:hAnsi="Times New Roman" w:cs="Times New Roman"/>
          <w:spacing w:val="6"/>
          <w:sz w:val="28"/>
          <w:szCs w:val="28"/>
          <w:lang w:bidi="ar-SA"/>
        </w:rPr>
        <w:t>В соответствии с Федеральным законом </w:t>
      </w:r>
      <w:hyperlink r:id="rId9" w:tgtFrame="_blank" w:history="1">
        <w:r w:rsidRPr="001A7A00">
          <w:rPr>
            <w:rFonts w:ascii="Times New Roman" w:eastAsia="Times New Roman" w:hAnsi="Times New Roman" w:cs="Times New Roman"/>
            <w:color w:val="0000FF"/>
            <w:spacing w:val="6"/>
            <w:sz w:val="28"/>
            <w:szCs w:val="28"/>
            <w:lang w:bidi="ar-SA"/>
          </w:rPr>
          <w:t>от 21.12.2001 № 178-ФЗ</w:t>
        </w:r>
      </w:hyperlink>
      <w:r w:rsidRPr="001A7A00">
        <w:rPr>
          <w:rFonts w:ascii="Times New Roman" w:eastAsia="Times New Roman" w:hAnsi="Times New Roman" w:cs="Times New Roman"/>
          <w:spacing w:val="6"/>
          <w:sz w:val="28"/>
          <w:szCs w:val="28"/>
          <w:lang w:bidi="ar-SA"/>
        </w:rPr>
        <w:t> «О приватизации государственного и муниципального имущества», Федеральным законом </w:t>
      </w:r>
      <w:hyperlink r:id="rId10" w:tgtFrame="_blank" w:history="1">
        <w:r w:rsidRPr="001A7A00">
          <w:rPr>
            <w:rFonts w:ascii="Times New Roman" w:eastAsia="Times New Roman" w:hAnsi="Times New Roman" w:cs="Times New Roman"/>
            <w:color w:val="0000FF"/>
            <w:spacing w:val="6"/>
            <w:sz w:val="28"/>
            <w:szCs w:val="28"/>
            <w:lang w:bidi="ar-SA"/>
          </w:rPr>
          <w:t>от 14.07.2022 № 320-ФЗ</w:t>
        </w:r>
      </w:hyperlink>
      <w:r w:rsidRPr="001A7A00">
        <w:rPr>
          <w:rFonts w:ascii="Times New Roman" w:eastAsia="Times New Roman" w:hAnsi="Times New Roman" w:cs="Times New Roman"/>
          <w:spacing w:val="6"/>
          <w:sz w:val="28"/>
          <w:szCs w:val="28"/>
          <w:lang w:bidi="ar-SA"/>
        </w:rPr>
        <w:t> «О внесении изменений в федеральный закон «О приватизации государственного и муниципального имущества», отдельные законодательные акты Российской Федерации и об установлении особенностей регулирования имущественных отношений», руководствуясь статьёй 22 </w:t>
      </w:r>
      <w:hyperlink r:id="rId11" w:tgtFrame="_blank" w:history="1">
        <w:r w:rsidRPr="001A7A00">
          <w:rPr>
            <w:rFonts w:ascii="Times New Roman" w:eastAsia="Times New Roman" w:hAnsi="Times New Roman" w:cs="Times New Roman"/>
            <w:color w:val="0000FF"/>
            <w:spacing w:val="6"/>
            <w:sz w:val="28"/>
            <w:szCs w:val="28"/>
            <w:lang w:bidi="ar-SA"/>
          </w:rPr>
          <w:t xml:space="preserve">Устава </w:t>
        </w:r>
        <w:r w:rsidR="001A7A00" w:rsidRPr="001A7A00">
          <w:rPr>
            <w:rFonts w:ascii="Times New Roman" w:eastAsia="Times New Roman" w:hAnsi="Times New Roman" w:cs="Times New Roman"/>
            <w:color w:val="0000FF"/>
            <w:spacing w:val="6"/>
            <w:sz w:val="28"/>
            <w:szCs w:val="28"/>
            <w:lang w:bidi="ar-SA"/>
          </w:rPr>
          <w:t>Сизинского</w:t>
        </w:r>
        <w:r w:rsidRPr="001A7A00">
          <w:rPr>
            <w:rFonts w:ascii="Times New Roman" w:eastAsia="Times New Roman" w:hAnsi="Times New Roman" w:cs="Times New Roman"/>
            <w:color w:val="0000FF"/>
            <w:spacing w:val="6"/>
            <w:sz w:val="28"/>
            <w:szCs w:val="28"/>
            <w:lang w:bidi="ar-SA"/>
          </w:rPr>
          <w:t xml:space="preserve"> сельсовета Шушенского района Красноярского края</w:t>
        </w:r>
      </w:hyperlink>
      <w:r w:rsidRPr="001A7A00">
        <w:rPr>
          <w:rFonts w:ascii="Times New Roman" w:eastAsia="Times New Roman" w:hAnsi="Times New Roman" w:cs="Times New Roman"/>
          <w:spacing w:val="6"/>
          <w:sz w:val="28"/>
          <w:szCs w:val="28"/>
          <w:lang w:bidi="ar-SA"/>
        </w:rPr>
        <w:t xml:space="preserve">, </w:t>
      </w:r>
      <w:r w:rsidR="001A7A00" w:rsidRPr="001A7A00">
        <w:rPr>
          <w:rFonts w:ascii="Times New Roman" w:eastAsia="Times New Roman" w:hAnsi="Times New Roman" w:cs="Times New Roman"/>
          <w:spacing w:val="6"/>
          <w:sz w:val="28"/>
          <w:szCs w:val="28"/>
          <w:lang w:bidi="ar-SA"/>
        </w:rPr>
        <w:t>Сизинский</w:t>
      </w:r>
      <w:r w:rsidRPr="001A7A00">
        <w:rPr>
          <w:rFonts w:ascii="Times New Roman" w:eastAsia="Times New Roman" w:hAnsi="Times New Roman" w:cs="Times New Roman"/>
          <w:spacing w:val="6"/>
          <w:sz w:val="28"/>
          <w:szCs w:val="28"/>
          <w:lang w:bidi="ar-SA"/>
        </w:rPr>
        <w:t xml:space="preserve"> сельский Совет депутатов </w:t>
      </w:r>
      <w:r w:rsidRPr="001A7A00">
        <w:rPr>
          <w:rFonts w:ascii="Times New Roman" w:eastAsia="Times New Roman" w:hAnsi="Times New Roman" w:cs="Times New Roman"/>
          <w:b/>
          <w:bCs/>
          <w:spacing w:val="6"/>
          <w:sz w:val="28"/>
          <w:szCs w:val="28"/>
          <w:lang w:bidi="ar-SA"/>
        </w:rPr>
        <w:t>РЕШИЛ:</w:t>
      </w:r>
    </w:p>
    <w:p w:rsidR="001A7A00" w:rsidRPr="001A7A00" w:rsidRDefault="001A7A00" w:rsidP="00837A2A">
      <w:pPr>
        <w:widowControl/>
        <w:ind w:firstLine="709"/>
        <w:jc w:val="both"/>
        <w:rPr>
          <w:rFonts w:ascii="Times New Roman" w:eastAsia="Times New Roman" w:hAnsi="Times New Roman" w:cs="Times New Roman"/>
          <w:sz w:val="28"/>
          <w:szCs w:val="28"/>
          <w:lang w:bidi="ar-SA"/>
        </w:rPr>
      </w:pP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pacing w:val="6"/>
          <w:sz w:val="28"/>
          <w:szCs w:val="28"/>
          <w:lang w:bidi="ar-SA"/>
        </w:rPr>
        <w:t xml:space="preserve">1. Утвердить Положение о порядке и условиях приватизации муниципального имущества </w:t>
      </w:r>
      <w:r w:rsidR="001A7A00" w:rsidRPr="001A7A00">
        <w:rPr>
          <w:rFonts w:ascii="Times New Roman" w:eastAsia="Times New Roman" w:hAnsi="Times New Roman" w:cs="Times New Roman"/>
          <w:spacing w:val="6"/>
          <w:sz w:val="28"/>
          <w:szCs w:val="28"/>
          <w:lang w:bidi="ar-SA"/>
        </w:rPr>
        <w:t>Сизинского</w:t>
      </w:r>
      <w:r w:rsidRPr="001A7A00">
        <w:rPr>
          <w:rFonts w:ascii="Times New Roman" w:eastAsia="Times New Roman" w:hAnsi="Times New Roman" w:cs="Times New Roman"/>
          <w:spacing w:val="6"/>
          <w:sz w:val="28"/>
          <w:szCs w:val="28"/>
          <w:lang w:bidi="ar-SA"/>
        </w:rPr>
        <w:t xml:space="preserve"> сельсовета Шушенского района Красноярского края, согласно приложению.</w:t>
      </w:r>
    </w:p>
    <w:p w:rsidR="00837A2A" w:rsidRPr="001A7A00" w:rsidRDefault="001A7A00"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pacing w:val="6"/>
          <w:sz w:val="28"/>
          <w:szCs w:val="28"/>
          <w:lang w:bidi="ar-SA"/>
        </w:rPr>
        <w:t>2</w:t>
      </w:r>
      <w:r w:rsidR="00837A2A" w:rsidRPr="001A7A00">
        <w:rPr>
          <w:rFonts w:ascii="Times New Roman" w:eastAsia="Times New Roman" w:hAnsi="Times New Roman" w:cs="Times New Roman"/>
          <w:spacing w:val="6"/>
          <w:sz w:val="28"/>
          <w:szCs w:val="28"/>
          <w:lang w:bidi="ar-SA"/>
        </w:rPr>
        <w:t>. Контроль за исполнением настоящего решения возложить на</w:t>
      </w:r>
      <w:r w:rsidR="00837A2A" w:rsidRPr="001A7A00">
        <w:rPr>
          <w:rFonts w:ascii="Times New Roman" w:eastAsia="Times New Roman" w:hAnsi="Times New Roman" w:cs="Times New Roman"/>
          <w:sz w:val="28"/>
          <w:szCs w:val="28"/>
          <w:lang w:bidi="ar-SA"/>
        </w:rPr>
        <w:t> комиссию по бюджет</w:t>
      </w:r>
      <w:r w:rsidRPr="001A7A00">
        <w:rPr>
          <w:rFonts w:ascii="Times New Roman" w:eastAsia="Times New Roman" w:hAnsi="Times New Roman" w:cs="Times New Roman"/>
          <w:sz w:val="28"/>
          <w:szCs w:val="28"/>
          <w:lang w:bidi="ar-SA"/>
        </w:rPr>
        <w:t>у</w:t>
      </w:r>
      <w:r w:rsidR="00837A2A" w:rsidRPr="001A7A00">
        <w:rPr>
          <w:rFonts w:ascii="Times New Roman" w:eastAsia="Times New Roman" w:hAnsi="Times New Roman" w:cs="Times New Roman"/>
          <w:sz w:val="28"/>
          <w:szCs w:val="28"/>
          <w:lang w:bidi="ar-SA"/>
        </w:rPr>
        <w:t xml:space="preserve">, </w:t>
      </w:r>
      <w:r w:rsidRPr="001A7A00">
        <w:rPr>
          <w:rFonts w:ascii="Times New Roman" w:eastAsia="Times New Roman" w:hAnsi="Times New Roman" w:cs="Times New Roman"/>
          <w:sz w:val="28"/>
          <w:szCs w:val="28"/>
          <w:lang w:bidi="ar-SA"/>
        </w:rPr>
        <w:t>налогам и экономической политики</w:t>
      </w:r>
      <w:r w:rsidR="00837A2A" w:rsidRPr="001A7A00">
        <w:rPr>
          <w:rFonts w:ascii="Times New Roman" w:eastAsia="Times New Roman" w:hAnsi="Times New Roman" w:cs="Times New Roman"/>
          <w:sz w:val="28"/>
          <w:szCs w:val="28"/>
          <w:lang w:bidi="ar-SA"/>
        </w:rPr>
        <w:t>.</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pacing w:val="6"/>
          <w:sz w:val="28"/>
          <w:szCs w:val="28"/>
          <w:lang w:bidi="ar-SA"/>
        </w:rPr>
        <w:t>3. Решение вступает в силу со дня, следующего за днём официального опубликования в газете «</w:t>
      </w:r>
      <w:r w:rsidR="001A7A00" w:rsidRPr="001A7A00">
        <w:rPr>
          <w:rFonts w:ascii="Times New Roman" w:eastAsia="Times New Roman" w:hAnsi="Times New Roman" w:cs="Times New Roman"/>
          <w:spacing w:val="6"/>
          <w:sz w:val="28"/>
          <w:szCs w:val="28"/>
          <w:lang w:bidi="ar-SA"/>
        </w:rPr>
        <w:t>Сизинские вести</w:t>
      </w:r>
      <w:r w:rsidRPr="001A7A00">
        <w:rPr>
          <w:rFonts w:ascii="Times New Roman" w:eastAsia="Times New Roman" w:hAnsi="Times New Roman" w:cs="Times New Roman"/>
          <w:spacing w:val="6"/>
          <w:sz w:val="28"/>
          <w:szCs w:val="28"/>
          <w:lang w:bidi="ar-SA"/>
        </w:rPr>
        <w:t>».</w:t>
      </w:r>
    </w:p>
    <w:p w:rsidR="00837A2A" w:rsidRPr="001A7A00" w:rsidRDefault="00837A2A" w:rsidP="00837A2A">
      <w:pPr>
        <w:widowControl/>
        <w:ind w:firstLine="567"/>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pacing w:val="6"/>
          <w:sz w:val="28"/>
          <w:szCs w:val="28"/>
          <w:lang w:bidi="ar-SA"/>
        </w:rPr>
        <w:t> </w:t>
      </w:r>
    </w:p>
    <w:p w:rsidR="00837A2A" w:rsidRPr="001A7A00" w:rsidRDefault="00837A2A" w:rsidP="00837A2A">
      <w:pPr>
        <w:widowControl/>
        <w:ind w:firstLine="567"/>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pacing w:val="6"/>
          <w:sz w:val="28"/>
          <w:szCs w:val="28"/>
          <w:lang w:bidi="ar-SA"/>
        </w:rPr>
        <w:t> </w:t>
      </w:r>
    </w:p>
    <w:p w:rsidR="00837A2A" w:rsidRPr="001A7A00" w:rsidRDefault="00837A2A" w:rsidP="00837A2A">
      <w:pPr>
        <w:widowControl/>
        <w:ind w:firstLine="567"/>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pacing w:val="6"/>
          <w:sz w:val="28"/>
          <w:szCs w:val="28"/>
          <w:lang w:bidi="ar-SA"/>
        </w:rPr>
        <w:t> </w:t>
      </w:r>
    </w:p>
    <w:p w:rsidR="00837A2A" w:rsidRPr="001A7A00" w:rsidRDefault="00837A2A" w:rsidP="00837A2A">
      <w:pPr>
        <w:widowControl/>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pacing w:val="6"/>
          <w:sz w:val="28"/>
          <w:szCs w:val="28"/>
          <w:lang w:bidi="ar-SA"/>
        </w:rPr>
        <w:t xml:space="preserve">Председатель </w:t>
      </w:r>
      <w:r w:rsidR="001A7A00" w:rsidRPr="001A7A00">
        <w:rPr>
          <w:rFonts w:ascii="Times New Roman" w:eastAsia="Times New Roman" w:hAnsi="Times New Roman" w:cs="Times New Roman"/>
          <w:spacing w:val="6"/>
          <w:sz w:val="28"/>
          <w:szCs w:val="28"/>
          <w:lang w:bidi="ar-SA"/>
        </w:rPr>
        <w:t>Сизинского</w:t>
      </w:r>
    </w:p>
    <w:p w:rsidR="00837A2A" w:rsidRPr="001A7A00" w:rsidRDefault="00837A2A" w:rsidP="00837A2A">
      <w:pPr>
        <w:widowControl/>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pacing w:val="6"/>
          <w:sz w:val="28"/>
          <w:szCs w:val="28"/>
          <w:lang w:bidi="ar-SA"/>
        </w:rPr>
        <w:t xml:space="preserve">сельского Совета депутатов                                                     </w:t>
      </w:r>
      <w:r w:rsidR="001A7A00" w:rsidRPr="001A7A00">
        <w:rPr>
          <w:rFonts w:ascii="Times New Roman" w:eastAsia="Times New Roman" w:hAnsi="Times New Roman" w:cs="Times New Roman"/>
          <w:spacing w:val="6"/>
          <w:sz w:val="28"/>
          <w:szCs w:val="28"/>
          <w:lang w:bidi="ar-SA"/>
        </w:rPr>
        <w:t>А.В. Злобин</w:t>
      </w:r>
    </w:p>
    <w:p w:rsidR="00837A2A" w:rsidRPr="001A7A00" w:rsidRDefault="00837A2A" w:rsidP="00837A2A">
      <w:pPr>
        <w:widowControl/>
        <w:ind w:firstLine="567"/>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pacing w:val="6"/>
          <w:sz w:val="28"/>
          <w:szCs w:val="28"/>
          <w:lang w:bidi="ar-SA"/>
        </w:rPr>
        <w:t> </w:t>
      </w:r>
    </w:p>
    <w:p w:rsidR="00837A2A" w:rsidRPr="001A7A00" w:rsidRDefault="001A7A00" w:rsidP="001A7A00">
      <w:pPr>
        <w:widowControl/>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pacing w:val="6"/>
          <w:sz w:val="28"/>
          <w:szCs w:val="28"/>
          <w:lang w:bidi="ar-SA"/>
        </w:rPr>
        <w:t>Глава</w:t>
      </w:r>
      <w:r w:rsidR="00837A2A" w:rsidRPr="001A7A00">
        <w:rPr>
          <w:rFonts w:ascii="Times New Roman" w:eastAsia="Times New Roman" w:hAnsi="Times New Roman" w:cs="Times New Roman"/>
          <w:spacing w:val="6"/>
          <w:sz w:val="28"/>
          <w:szCs w:val="28"/>
          <w:lang w:bidi="ar-SA"/>
        </w:rPr>
        <w:t xml:space="preserve"> </w:t>
      </w:r>
      <w:r w:rsidRPr="001A7A00">
        <w:rPr>
          <w:rFonts w:ascii="Times New Roman" w:eastAsia="Times New Roman" w:hAnsi="Times New Roman" w:cs="Times New Roman"/>
          <w:spacing w:val="6"/>
          <w:sz w:val="28"/>
          <w:szCs w:val="28"/>
          <w:lang w:bidi="ar-SA"/>
        </w:rPr>
        <w:t>Сизинского</w:t>
      </w:r>
      <w:r w:rsidR="00837A2A" w:rsidRPr="001A7A00">
        <w:rPr>
          <w:rFonts w:ascii="Times New Roman" w:eastAsia="Times New Roman" w:hAnsi="Times New Roman" w:cs="Times New Roman"/>
          <w:spacing w:val="6"/>
          <w:sz w:val="28"/>
          <w:szCs w:val="28"/>
          <w:lang w:bidi="ar-SA"/>
        </w:rPr>
        <w:t xml:space="preserve"> сельсовета    </w:t>
      </w:r>
      <w:r w:rsidR="00A41265">
        <w:rPr>
          <w:rFonts w:ascii="Times New Roman" w:eastAsia="Times New Roman" w:hAnsi="Times New Roman" w:cs="Times New Roman"/>
          <w:spacing w:val="6"/>
          <w:sz w:val="28"/>
          <w:szCs w:val="28"/>
          <w:lang w:bidi="ar-SA"/>
        </w:rPr>
        <w:t xml:space="preserve">                                  </w:t>
      </w:r>
      <w:r w:rsidRPr="001A7A00">
        <w:rPr>
          <w:rFonts w:ascii="Times New Roman" w:eastAsia="Times New Roman" w:hAnsi="Times New Roman" w:cs="Times New Roman"/>
          <w:spacing w:val="6"/>
          <w:sz w:val="28"/>
          <w:szCs w:val="28"/>
          <w:lang w:bidi="ar-SA"/>
        </w:rPr>
        <w:t>Т.А. Коробейникова</w:t>
      </w:r>
      <w:r w:rsidR="00837A2A" w:rsidRPr="001A7A00">
        <w:rPr>
          <w:rFonts w:ascii="Times New Roman" w:eastAsia="Times New Roman" w:hAnsi="Times New Roman" w:cs="Times New Roman"/>
          <w:spacing w:val="6"/>
          <w:sz w:val="28"/>
          <w:szCs w:val="28"/>
          <w:lang w:bidi="ar-SA"/>
        </w:rPr>
        <w:t>            </w:t>
      </w:r>
    </w:p>
    <w:p w:rsidR="00837A2A" w:rsidRPr="001A7A00" w:rsidRDefault="00837A2A" w:rsidP="00837A2A">
      <w:pPr>
        <w:widowControl/>
        <w:ind w:firstLine="567"/>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pacing w:val="6"/>
          <w:sz w:val="28"/>
          <w:szCs w:val="28"/>
          <w:lang w:bidi="ar-SA"/>
        </w:rPr>
        <w:t> </w:t>
      </w:r>
    </w:p>
    <w:p w:rsidR="001A7A00" w:rsidRDefault="001A7A00" w:rsidP="00837A2A">
      <w:pPr>
        <w:widowControl/>
        <w:ind w:firstLine="567"/>
        <w:jc w:val="right"/>
        <w:rPr>
          <w:rFonts w:ascii="Times New Roman" w:eastAsia="Times New Roman" w:hAnsi="Times New Roman" w:cs="Times New Roman"/>
          <w:sz w:val="28"/>
          <w:szCs w:val="28"/>
          <w:lang w:bidi="ar-SA"/>
        </w:rPr>
      </w:pPr>
    </w:p>
    <w:p w:rsidR="001A7A00" w:rsidRDefault="001A7A00" w:rsidP="00837A2A">
      <w:pPr>
        <w:widowControl/>
        <w:ind w:firstLine="567"/>
        <w:jc w:val="right"/>
        <w:rPr>
          <w:rFonts w:ascii="Times New Roman" w:eastAsia="Times New Roman" w:hAnsi="Times New Roman" w:cs="Times New Roman"/>
          <w:sz w:val="28"/>
          <w:szCs w:val="28"/>
          <w:lang w:bidi="ar-SA"/>
        </w:rPr>
      </w:pPr>
    </w:p>
    <w:p w:rsidR="001A7A00" w:rsidRDefault="001A7A00" w:rsidP="00837A2A">
      <w:pPr>
        <w:widowControl/>
        <w:ind w:firstLine="567"/>
        <w:jc w:val="right"/>
        <w:rPr>
          <w:rFonts w:ascii="Times New Roman" w:eastAsia="Times New Roman" w:hAnsi="Times New Roman" w:cs="Times New Roman"/>
          <w:sz w:val="28"/>
          <w:szCs w:val="28"/>
          <w:lang w:bidi="ar-SA"/>
        </w:rPr>
      </w:pPr>
    </w:p>
    <w:p w:rsidR="001A7A00" w:rsidRDefault="001A7A00" w:rsidP="00837A2A">
      <w:pPr>
        <w:widowControl/>
        <w:ind w:firstLine="567"/>
        <w:jc w:val="right"/>
        <w:rPr>
          <w:rFonts w:ascii="Times New Roman" w:eastAsia="Times New Roman" w:hAnsi="Times New Roman" w:cs="Times New Roman"/>
          <w:sz w:val="28"/>
          <w:szCs w:val="28"/>
          <w:lang w:bidi="ar-SA"/>
        </w:rPr>
      </w:pPr>
    </w:p>
    <w:p w:rsidR="001A7A00" w:rsidRDefault="001A7A00" w:rsidP="00837A2A">
      <w:pPr>
        <w:widowControl/>
        <w:ind w:firstLine="567"/>
        <w:jc w:val="right"/>
        <w:rPr>
          <w:rFonts w:ascii="Times New Roman" w:eastAsia="Times New Roman" w:hAnsi="Times New Roman" w:cs="Times New Roman"/>
          <w:sz w:val="28"/>
          <w:szCs w:val="28"/>
          <w:lang w:bidi="ar-SA"/>
        </w:rPr>
      </w:pPr>
    </w:p>
    <w:p w:rsidR="001A7A00" w:rsidRDefault="001A7A00" w:rsidP="00837A2A">
      <w:pPr>
        <w:widowControl/>
        <w:ind w:firstLine="567"/>
        <w:jc w:val="right"/>
        <w:rPr>
          <w:rFonts w:ascii="Times New Roman" w:eastAsia="Times New Roman" w:hAnsi="Times New Roman" w:cs="Times New Roman"/>
          <w:sz w:val="28"/>
          <w:szCs w:val="28"/>
          <w:lang w:bidi="ar-SA"/>
        </w:rPr>
      </w:pPr>
    </w:p>
    <w:p w:rsidR="00837A2A" w:rsidRPr="001A7A00" w:rsidRDefault="00837A2A" w:rsidP="00837A2A">
      <w:pPr>
        <w:widowControl/>
        <w:ind w:firstLine="567"/>
        <w:jc w:val="right"/>
        <w:rPr>
          <w:rFonts w:ascii="Times New Roman" w:eastAsia="Times New Roman" w:hAnsi="Times New Roman" w:cs="Times New Roman"/>
          <w:sz w:val="28"/>
          <w:szCs w:val="28"/>
          <w:lang w:bidi="ar-SA"/>
        </w:rPr>
      </w:pPr>
    </w:p>
    <w:p w:rsidR="00837A2A" w:rsidRPr="001A7A00" w:rsidRDefault="00837A2A" w:rsidP="00837A2A">
      <w:pPr>
        <w:widowControl/>
        <w:ind w:firstLine="567"/>
        <w:jc w:val="right"/>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lastRenderedPageBreak/>
        <w:t xml:space="preserve">Приложение к решению </w:t>
      </w:r>
      <w:r w:rsidR="001A7A00">
        <w:rPr>
          <w:rFonts w:ascii="Times New Roman" w:eastAsia="Times New Roman" w:hAnsi="Times New Roman" w:cs="Times New Roman"/>
          <w:sz w:val="28"/>
          <w:szCs w:val="28"/>
          <w:lang w:bidi="ar-SA"/>
        </w:rPr>
        <w:t>Сизинского</w:t>
      </w:r>
      <w:r w:rsidRPr="001A7A00">
        <w:rPr>
          <w:rFonts w:ascii="Times New Roman" w:eastAsia="Times New Roman" w:hAnsi="Times New Roman" w:cs="Times New Roman"/>
          <w:sz w:val="28"/>
          <w:szCs w:val="28"/>
          <w:lang w:bidi="ar-SA"/>
        </w:rPr>
        <w:t xml:space="preserve"> сельского</w:t>
      </w:r>
    </w:p>
    <w:p w:rsidR="00837A2A" w:rsidRPr="001A7A00" w:rsidRDefault="00837A2A" w:rsidP="00837A2A">
      <w:pPr>
        <w:widowControl/>
        <w:ind w:firstLine="567"/>
        <w:jc w:val="right"/>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Совета депутатов</w:t>
      </w:r>
    </w:p>
    <w:p w:rsidR="00837A2A" w:rsidRPr="001A7A00" w:rsidRDefault="001A7A00" w:rsidP="00837A2A">
      <w:pPr>
        <w:widowControl/>
        <w:ind w:firstLine="567"/>
        <w:jc w:val="right"/>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от </w:t>
      </w:r>
      <w:r w:rsidR="00837A2A" w:rsidRPr="001A7A00">
        <w:rPr>
          <w:rFonts w:ascii="Times New Roman" w:eastAsia="Times New Roman" w:hAnsi="Times New Roman" w:cs="Times New Roman"/>
          <w:sz w:val="28"/>
          <w:szCs w:val="28"/>
          <w:lang w:bidi="ar-SA"/>
        </w:rPr>
        <w:t xml:space="preserve">2022 г № </w:t>
      </w:r>
    </w:p>
    <w:p w:rsidR="00837A2A" w:rsidRPr="001A7A00" w:rsidRDefault="00837A2A" w:rsidP="00837A2A">
      <w:pPr>
        <w:widowControl/>
        <w:ind w:firstLine="567"/>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 </w:t>
      </w:r>
    </w:p>
    <w:p w:rsidR="00837A2A" w:rsidRPr="001A7A00" w:rsidRDefault="00837A2A" w:rsidP="00837A2A">
      <w:pPr>
        <w:widowControl/>
        <w:ind w:firstLine="567"/>
        <w:jc w:val="center"/>
        <w:rPr>
          <w:rFonts w:ascii="Times New Roman" w:eastAsia="Times New Roman" w:hAnsi="Times New Roman" w:cs="Times New Roman"/>
          <w:sz w:val="28"/>
          <w:szCs w:val="28"/>
          <w:lang w:bidi="ar-SA"/>
        </w:rPr>
      </w:pPr>
      <w:r w:rsidRPr="001A7A00">
        <w:rPr>
          <w:rFonts w:ascii="Times New Roman" w:eastAsia="Times New Roman" w:hAnsi="Times New Roman" w:cs="Times New Roman"/>
          <w:b/>
          <w:bCs/>
          <w:sz w:val="28"/>
          <w:szCs w:val="28"/>
          <w:lang w:bidi="ar-SA"/>
        </w:rPr>
        <w:t xml:space="preserve">Положение о порядке и условиях приватизации муниципального имущества на территории </w:t>
      </w:r>
      <w:r w:rsidR="001A7A00">
        <w:rPr>
          <w:rFonts w:ascii="Times New Roman" w:eastAsia="Times New Roman" w:hAnsi="Times New Roman" w:cs="Times New Roman"/>
          <w:b/>
          <w:bCs/>
          <w:sz w:val="28"/>
          <w:szCs w:val="28"/>
          <w:lang w:bidi="ar-SA"/>
        </w:rPr>
        <w:t>Сизинского</w:t>
      </w:r>
      <w:r w:rsidRPr="001A7A00">
        <w:rPr>
          <w:rFonts w:ascii="Times New Roman" w:eastAsia="Times New Roman" w:hAnsi="Times New Roman" w:cs="Times New Roman"/>
          <w:b/>
          <w:bCs/>
          <w:sz w:val="28"/>
          <w:szCs w:val="28"/>
          <w:lang w:bidi="ar-SA"/>
        </w:rPr>
        <w:t xml:space="preserve"> сельсовета Шушенского района Красноярского края</w:t>
      </w:r>
    </w:p>
    <w:p w:rsidR="00837A2A" w:rsidRPr="001A7A00" w:rsidRDefault="00837A2A" w:rsidP="00837A2A">
      <w:pPr>
        <w:widowControl/>
        <w:ind w:firstLine="567"/>
        <w:jc w:val="center"/>
        <w:rPr>
          <w:rFonts w:ascii="Times New Roman" w:eastAsia="Times New Roman" w:hAnsi="Times New Roman" w:cs="Times New Roman"/>
          <w:sz w:val="28"/>
          <w:szCs w:val="28"/>
          <w:lang w:bidi="ar-SA"/>
        </w:rPr>
      </w:pPr>
      <w:r w:rsidRPr="001A7A00">
        <w:rPr>
          <w:rFonts w:ascii="Times New Roman" w:eastAsia="Times New Roman" w:hAnsi="Times New Roman" w:cs="Times New Roman"/>
          <w:b/>
          <w:bCs/>
          <w:sz w:val="28"/>
          <w:szCs w:val="28"/>
          <w:lang w:bidi="ar-SA"/>
        </w:rPr>
        <w:t> </w:t>
      </w:r>
    </w:p>
    <w:p w:rsidR="00837A2A" w:rsidRPr="001A7A00" w:rsidRDefault="00837A2A" w:rsidP="00837A2A">
      <w:pPr>
        <w:widowControl/>
        <w:ind w:firstLine="567"/>
        <w:jc w:val="center"/>
        <w:rPr>
          <w:rFonts w:ascii="Times New Roman" w:eastAsia="Times New Roman" w:hAnsi="Times New Roman" w:cs="Times New Roman"/>
          <w:sz w:val="28"/>
          <w:szCs w:val="28"/>
          <w:lang w:bidi="ar-SA"/>
        </w:rPr>
      </w:pPr>
      <w:r w:rsidRPr="001A7A00">
        <w:rPr>
          <w:rFonts w:ascii="Times New Roman" w:eastAsia="Times New Roman" w:hAnsi="Times New Roman" w:cs="Times New Roman"/>
          <w:b/>
          <w:bCs/>
          <w:sz w:val="28"/>
          <w:szCs w:val="28"/>
          <w:lang w:bidi="ar-SA"/>
        </w:rPr>
        <w:t>1. ОБЩИЕ ПОЛОЖЕНИЯ</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1.1. Настоящее Положение разработано в соответствии с </w:t>
      </w:r>
      <w:hyperlink r:id="rId12" w:tgtFrame="_blank" w:history="1">
        <w:r w:rsidRPr="001A7A00">
          <w:rPr>
            <w:rFonts w:ascii="Times New Roman" w:eastAsia="Times New Roman" w:hAnsi="Times New Roman" w:cs="Times New Roman"/>
            <w:color w:val="0000FF"/>
            <w:sz w:val="28"/>
            <w:szCs w:val="28"/>
            <w:lang w:bidi="ar-SA"/>
          </w:rPr>
          <w:t>Гражданским кодексом Российской Федерации</w:t>
        </w:r>
      </w:hyperlink>
      <w:r w:rsidRPr="001A7A00">
        <w:rPr>
          <w:rFonts w:ascii="Times New Roman" w:eastAsia="Times New Roman" w:hAnsi="Times New Roman" w:cs="Times New Roman"/>
          <w:sz w:val="28"/>
          <w:szCs w:val="28"/>
          <w:lang w:bidi="ar-SA"/>
        </w:rPr>
        <w:t> и Федеральным </w:t>
      </w:r>
      <w:hyperlink r:id="rId13" w:history="1">
        <w:r w:rsidRPr="001A7A00">
          <w:rPr>
            <w:rFonts w:ascii="Times New Roman" w:eastAsia="Times New Roman" w:hAnsi="Times New Roman" w:cs="Times New Roman"/>
            <w:sz w:val="28"/>
            <w:szCs w:val="28"/>
            <w:lang w:bidi="ar-SA"/>
          </w:rPr>
          <w:t>законом</w:t>
        </w:r>
      </w:hyperlink>
      <w:r w:rsidRPr="001A7A00">
        <w:rPr>
          <w:rFonts w:ascii="Times New Roman" w:eastAsia="Times New Roman" w:hAnsi="Times New Roman" w:cs="Times New Roman"/>
          <w:sz w:val="28"/>
          <w:szCs w:val="28"/>
          <w:lang w:bidi="ar-SA"/>
        </w:rPr>
        <w:t> от 21 декабря 2001 года №178-ФЗ "О приватизации государственного и муниципального имущества" (далее - Закон о приватизации)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 xml:space="preserve">Положение устанавливает порядок и условия приватизации муниципального имущества, а также земельных участков, на которых расположены объекты недвижимости, в том числе имущественные комплексы, находящиеся в муниципальной собственности </w:t>
      </w:r>
      <w:r w:rsidR="001A7A00">
        <w:rPr>
          <w:rFonts w:ascii="Times New Roman" w:eastAsia="Times New Roman" w:hAnsi="Times New Roman" w:cs="Times New Roman"/>
          <w:sz w:val="28"/>
          <w:szCs w:val="28"/>
          <w:lang w:bidi="ar-SA"/>
        </w:rPr>
        <w:t>Сизинского</w:t>
      </w:r>
      <w:r w:rsidRPr="001A7A00">
        <w:rPr>
          <w:rFonts w:ascii="Times New Roman" w:eastAsia="Times New Roman" w:hAnsi="Times New Roman" w:cs="Times New Roman"/>
          <w:sz w:val="28"/>
          <w:szCs w:val="28"/>
          <w:lang w:bidi="ar-SA"/>
        </w:rPr>
        <w:t xml:space="preserve"> сельсовета Шушенского района Красноярского края (далее - муниципальное имущество).</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При приватизации субъектами малого и среднего предпринимательства арендуемого ими недвижимого муниципального имущества настоящее Положение применяется с учетом особенностей, предусмотренных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1.2.  Действие настоящего Положения не распространяется на отношения, возникающие при отчуждении: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а) земли, за исключением отчуждения земельных участков, на которых расположены объекты недвижимости, в том числе имущественные комплексы, находящиеся в муниципальной собственности;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б) природных ресурсов;</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в) муниципального жилищного фонда;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 xml:space="preserve">г)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некоммерческим организациям в качестве имущественного взноса </w:t>
      </w:r>
      <w:r w:rsidR="001A7A00">
        <w:rPr>
          <w:rFonts w:ascii="Times New Roman" w:eastAsia="Times New Roman" w:hAnsi="Times New Roman" w:cs="Times New Roman"/>
          <w:sz w:val="28"/>
          <w:szCs w:val="28"/>
          <w:lang w:bidi="ar-SA"/>
        </w:rPr>
        <w:t>Сизинского</w:t>
      </w:r>
      <w:r w:rsidRPr="001A7A00">
        <w:rPr>
          <w:rFonts w:ascii="Times New Roman" w:eastAsia="Times New Roman" w:hAnsi="Times New Roman" w:cs="Times New Roman"/>
          <w:sz w:val="28"/>
          <w:szCs w:val="28"/>
          <w:lang w:bidi="ar-SA"/>
        </w:rPr>
        <w:t xml:space="preserve"> сельсовета Шушенского района Красноярского края;</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д) муниципальными унитарными предприятиями и муниципальными учреждениями имущества, закрепленного за ними в хозяйственном ведении или оперативном управлении;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е) муниципального имущества на основании судебного решения;</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lastRenderedPageBreak/>
        <w:t>ж) акций в предусмотренных федеральными законами случаях возникновения у муниципального образования права требовать выкупа их акционерным обществом;</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з) муниципального имущества, находящегося за пределами территории Российской Федерации;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и) муниципального имущества в случаях, предусмотренных международными договорами Российской Федерации;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к)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л) акций акционерного общества, а также ценных бумаг, конвертируемых в акции акционерного общества, в случае их выкупа в порядке, установленном статьями 84.2, 84.7 и 84.8 Федерального закона от 26 декабря 1995 года N 208-ФЗ "Об акционерных обществах";</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м) имущества, принадлежащего на праве хозяйственного ведения, постоянного (бессрочного) пользования, аренды федеральному государственному унитарному предприятию "Почта России", при его реорганизации на основании Федерального </w:t>
      </w:r>
      <w:hyperlink r:id="rId14" w:history="1">
        <w:r w:rsidRPr="001A7A00">
          <w:rPr>
            <w:rFonts w:ascii="Times New Roman" w:eastAsia="Times New Roman" w:hAnsi="Times New Roman" w:cs="Times New Roman"/>
            <w:sz w:val="28"/>
            <w:szCs w:val="28"/>
            <w:lang w:bidi="ar-SA"/>
          </w:rPr>
          <w:t>закона</w:t>
        </w:r>
      </w:hyperlink>
      <w:r w:rsidRPr="001A7A00">
        <w:rPr>
          <w:rFonts w:ascii="Times New Roman" w:eastAsia="Times New Roman" w:hAnsi="Times New Roman" w:cs="Times New Roman"/>
          <w:sz w:val="28"/>
          <w:szCs w:val="28"/>
          <w:lang w:bidi="ar-SA"/>
        </w:rPr>
        <w:t>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 xml:space="preserve">1.3. Под приватизацией муниципального имущества понимается возмездное отчуждение имущества, находящегося в собственности </w:t>
      </w:r>
      <w:r w:rsidR="001A7A00">
        <w:rPr>
          <w:rFonts w:ascii="Times New Roman" w:eastAsia="Times New Roman" w:hAnsi="Times New Roman" w:cs="Times New Roman"/>
          <w:sz w:val="28"/>
          <w:szCs w:val="28"/>
          <w:lang w:bidi="ar-SA"/>
        </w:rPr>
        <w:t>Сизинского</w:t>
      </w:r>
      <w:r w:rsidRPr="001A7A00">
        <w:rPr>
          <w:rFonts w:ascii="Times New Roman" w:eastAsia="Times New Roman" w:hAnsi="Times New Roman" w:cs="Times New Roman"/>
          <w:sz w:val="28"/>
          <w:szCs w:val="28"/>
          <w:lang w:bidi="ar-SA"/>
        </w:rPr>
        <w:t xml:space="preserve"> сельсовета Шушенского района Красноярского края, в собственность физических и (или) юридических лиц.</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 за исключением случаев, установленных Законом о приватизации.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1.4. Основными целями приватизации являются:</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 совершенствование управления муниципальной собственностью;</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lastRenderedPageBreak/>
        <w:t xml:space="preserve">- обеспечение доходной части бюджета </w:t>
      </w:r>
      <w:r w:rsidR="001A7A00">
        <w:rPr>
          <w:rFonts w:ascii="Times New Roman" w:eastAsia="Times New Roman" w:hAnsi="Times New Roman" w:cs="Times New Roman"/>
          <w:sz w:val="28"/>
          <w:szCs w:val="28"/>
          <w:lang w:bidi="ar-SA"/>
        </w:rPr>
        <w:t>Сизинского</w:t>
      </w:r>
      <w:r w:rsidRPr="001A7A00">
        <w:rPr>
          <w:rFonts w:ascii="Times New Roman" w:eastAsia="Times New Roman" w:hAnsi="Times New Roman" w:cs="Times New Roman"/>
          <w:sz w:val="28"/>
          <w:szCs w:val="28"/>
          <w:lang w:bidi="ar-SA"/>
        </w:rPr>
        <w:t xml:space="preserve"> сельсовета Шушенского района Красноярского края;</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 привлечение инвестиций. </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1.5.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 xml:space="preserve">1.6. Объектами приватизации муниципальной собственности </w:t>
      </w:r>
      <w:r w:rsidR="001A7A00">
        <w:rPr>
          <w:rFonts w:ascii="Times New Roman" w:eastAsia="Times New Roman" w:hAnsi="Times New Roman" w:cs="Times New Roman"/>
          <w:sz w:val="28"/>
          <w:szCs w:val="28"/>
          <w:lang w:bidi="ar-SA"/>
        </w:rPr>
        <w:t>Сизинского</w:t>
      </w:r>
      <w:r w:rsidRPr="001A7A00">
        <w:rPr>
          <w:rFonts w:ascii="Times New Roman" w:eastAsia="Times New Roman" w:hAnsi="Times New Roman" w:cs="Times New Roman"/>
          <w:sz w:val="28"/>
          <w:szCs w:val="28"/>
          <w:lang w:bidi="ar-SA"/>
        </w:rPr>
        <w:t>   сельсовета Шушенского района Красноярского края являются:</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 муниципальные унитарные предприятия;</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 объекты муниципальной собственности, не используемые для реализации полномочий органов местного самоуправления;</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 незавершенные строительством объекты;</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 находящиеся в муниципальной собственности акции акционерных обществ;</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 находящиеся в муниципальной собственности доли в уставных капиталах обществ с ограниченной ответственностью;</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 движимое муниципальное имущество. </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1.7. Покупателями муниципального имущества могут быть любые физические и юридические лица, за исключением:</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государственных и муниципальных унитарных предприятий, государственных и муниципальных учреждений;</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 xml:space="preserve">1.8. Уполномоченным органом по продаже муниципального имущества и земельных участков, на которых находится муниципальное имущество, является администрация </w:t>
      </w:r>
      <w:r w:rsidR="001A7A00">
        <w:rPr>
          <w:rFonts w:ascii="Times New Roman" w:eastAsia="Times New Roman" w:hAnsi="Times New Roman" w:cs="Times New Roman"/>
          <w:sz w:val="28"/>
          <w:szCs w:val="28"/>
          <w:lang w:bidi="ar-SA"/>
        </w:rPr>
        <w:t>Сизинского</w:t>
      </w:r>
      <w:r w:rsidRPr="001A7A00">
        <w:rPr>
          <w:rFonts w:ascii="Times New Roman" w:eastAsia="Times New Roman" w:hAnsi="Times New Roman" w:cs="Times New Roman"/>
          <w:sz w:val="28"/>
          <w:szCs w:val="28"/>
          <w:lang w:bidi="ar-SA"/>
        </w:rPr>
        <w:t xml:space="preserve"> сельсовета Шушенского района Красноярского края (далее - Продавец).</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1.9. Цена продажи приватизируемого имущества определяется в соответствии с требованиями Закона о приватизации, с учетом положений о формировании начальной цены (независимая оценка).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1.10. Отношения по отчуждению муниципального имущества, не урегулированные настоящим Положением и Законом о приватизации, регулируются гражданским законодательством и нормативными правовыми актами органа местного самоуправления.</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lastRenderedPageBreak/>
        <w:t>1.11. В соответствии с ч.3 ст.3 Закона о приватизации,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b/>
          <w:bCs/>
          <w:sz w:val="28"/>
          <w:szCs w:val="28"/>
          <w:lang w:bidi="ar-SA"/>
        </w:rPr>
        <w:t> </w:t>
      </w:r>
    </w:p>
    <w:p w:rsidR="00837A2A" w:rsidRPr="001A7A00" w:rsidRDefault="00837A2A" w:rsidP="00837A2A">
      <w:pPr>
        <w:widowControl/>
        <w:ind w:firstLine="709"/>
        <w:jc w:val="center"/>
        <w:rPr>
          <w:rFonts w:ascii="Times New Roman" w:eastAsia="Times New Roman" w:hAnsi="Times New Roman" w:cs="Times New Roman"/>
          <w:sz w:val="28"/>
          <w:szCs w:val="28"/>
          <w:lang w:bidi="ar-SA"/>
        </w:rPr>
      </w:pPr>
      <w:r w:rsidRPr="001A7A00">
        <w:rPr>
          <w:rFonts w:ascii="Times New Roman" w:eastAsia="Times New Roman" w:hAnsi="Times New Roman" w:cs="Times New Roman"/>
          <w:b/>
          <w:bCs/>
          <w:sz w:val="28"/>
          <w:szCs w:val="28"/>
          <w:lang w:bidi="ar-SA"/>
        </w:rPr>
        <w:t>2. КОМПЕТЕНЦИЯ ОРГАНОВ МЕСТНОГО САМОУПРАВЛЕНИЯ В СФЕРЕ ПРИВАТИЗАЦИИ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2.1. Компетенция органов местного самоуправления определяется Законами и иными, нормативными правовыми актами субъектов Российской Федерации и правовыми актами органов местного самоуправления соответственно.</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2.2. Органы местного самоуправления самостоятельно осуществляют функции по продаже муниципального имущества, а также своими решениями поручают юридическим лицам, указанным в подпункте 8.1 пункта 1 статьи 6 Закона о приватизации, организовывать от имени собственника в установленном порядке продажу приватизируемого имущества, находящегося в собственности субъектов Российской Федерации или муниципальных образований, и (или) осуществлять функции продавца такого имущества.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В зависимости от назначения, стоимости, способа приватизации, социальных и других факторов объекты муниципальной собственности классифицируются следующим образом:</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2.3 Муниципальное имущество, приватизация которого запрещена: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2.3.1. Муниципальные дороги, мосты и предприятия, осуществляющие их содержание, ремонт и реконструкцию.</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2.3.2. Иное имущество, не подлежащее приватизации в соответствии с федеральным законодательством. </w:t>
      </w:r>
      <w:bookmarkStart w:id="1" w:name="P146"/>
      <w:bookmarkEnd w:id="1"/>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2.4. Муниципальное имущество, приватизация которого осуществляется по решению Главы сельсовета, согласовывается с Советом депутатов, оформленному в виде решения Совета депутатов:</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2.4.1. Муниципальное имущество, приватизация которого осуществляется путем внесения его в качестве вклада в уставные капиталы акционерных обществ.</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2.4.2. Муниципальное имущество, приватизация которого осуществляется путем продажи его на конкурсе</w:t>
      </w:r>
      <w:bookmarkStart w:id="2" w:name="P151"/>
      <w:bookmarkEnd w:id="2"/>
      <w:r w:rsidRPr="001A7A00">
        <w:rPr>
          <w:rFonts w:ascii="Times New Roman" w:eastAsia="Times New Roman" w:hAnsi="Times New Roman" w:cs="Times New Roman"/>
          <w:sz w:val="28"/>
          <w:szCs w:val="28"/>
          <w:lang w:bidi="ar-SA"/>
        </w:rPr>
        <w:t>.</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2.4.3. Объекты сетевой инженерной инфраструктуры города (в том числе электро-, тепло- и газоснабжения, водопроводно-канализационного хозяйства, наружного освещения).</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2.4.4. Объекты социальной инфраструктуры для детей, объекты муниципального транспорта, иные объекты социально-культурного, коммунально-бытового назначения, объекты культурного наследия.</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2.4.5. Муниципальное имущество, балансовая стоимость которого составляет более 300 000 рублей, либо сумма балансовой и кадастровой стоимости которого превышает 300 000 рублей в случае приватизации муниципального имущества одновременно с земельным участком.</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2.4.6. Муниципальные унитарные предприятия.</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lastRenderedPageBreak/>
        <w:t>2.4.7. Находящиеся в муниципальной собственности акции акционерных обществ.</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2.4.8. Находящиеся в муниципальной собственности доли в уставных капиталах обществ с ограниченной ответственностью.</w:t>
      </w:r>
      <w:bookmarkStart w:id="3" w:name="P161"/>
      <w:bookmarkEnd w:id="3"/>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2.4.9. Движимое муниципальное имущество балансовой стоимостью более 300 000 рублей.</w:t>
      </w:r>
      <w:bookmarkStart w:id="4" w:name="P163"/>
      <w:bookmarkEnd w:id="4"/>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 xml:space="preserve">2.5. Муниципальное имущество, приватизация которого осуществляется по решению администрации </w:t>
      </w:r>
      <w:r w:rsidR="001072D0">
        <w:rPr>
          <w:rFonts w:ascii="Times New Roman" w:eastAsia="Times New Roman" w:hAnsi="Times New Roman" w:cs="Times New Roman"/>
          <w:sz w:val="28"/>
          <w:szCs w:val="28"/>
          <w:lang w:bidi="ar-SA"/>
        </w:rPr>
        <w:t>Сизинского</w:t>
      </w:r>
      <w:r w:rsidRPr="001A7A00">
        <w:rPr>
          <w:rFonts w:ascii="Times New Roman" w:eastAsia="Times New Roman" w:hAnsi="Times New Roman" w:cs="Times New Roman"/>
          <w:sz w:val="28"/>
          <w:szCs w:val="28"/>
          <w:lang w:bidi="ar-SA"/>
        </w:rPr>
        <w:t xml:space="preserve"> сельсовета: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2.5.1. Муниципальное имущество, не указанное в пунктах </w:t>
      </w:r>
      <w:hyperlink r:id="rId15" w:anchor="P146" w:history="1">
        <w:r w:rsidRPr="001A7A00">
          <w:rPr>
            <w:rFonts w:ascii="Times New Roman" w:eastAsia="Times New Roman" w:hAnsi="Times New Roman" w:cs="Times New Roman"/>
            <w:sz w:val="28"/>
            <w:szCs w:val="28"/>
            <w:lang w:bidi="ar-SA"/>
          </w:rPr>
          <w:t>3.1</w:t>
        </w:r>
      </w:hyperlink>
      <w:r w:rsidRPr="001A7A00">
        <w:rPr>
          <w:rFonts w:ascii="Times New Roman" w:eastAsia="Times New Roman" w:hAnsi="Times New Roman" w:cs="Times New Roman"/>
          <w:sz w:val="28"/>
          <w:szCs w:val="28"/>
          <w:lang w:bidi="ar-SA"/>
        </w:rPr>
        <w:t>, 3.2 настоящего Положения, балансовая стоимость которого составляет до 300 000 рублей, либо сумма балансовой и кадастровой стоимости которого составляет до 300 000 рублей в случае приватизации муниципального имущества одновременно с земельным участком.</w:t>
      </w:r>
      <w:bookmarkStart w:id="5" w:name="P166"/>
      <w:bookmarkEnd w:id="5"/>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2.5.2. Движимое муниципальное имущество, не указанное в пунктах 3.1, 3.2 настоящего Положения, балансовой стоимостью до 300 000 рублей.</w:t>
      </w:r>
      <w:bookmarkStart w:id="6" w:name="P168"/>
      <w:bookmarkEnd w:id="6"/>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2.5.3. Недвижимое муниципальное имущество, арендуемое субъектами малого и среднего предпринимательства, приватизируемое на основании части 2 статьи 9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b/>
          <w:bCs/>
          <w:sz w:val="28"/>
          <w:szCs w:val="28"/>
          <w:lang w:bidi="ar-SA"/>
        </w:rPr>
        <w:t> </w:t>
      </w:r>
    </w:p>
    <w:p w:rsidR="00837A2A" w:rsidRPr="001A7A00" w:rsidRDefault="00837A2A" w:rsidP="00837A2A">
      <w:pPr>
        <w:widowControl/>
        <w:ind w:firstLine="709"/>
        <w:jc w:val="center"/>
        <w:rPr>
          <w:rFonts w:ascii="Times New Roman" w:eastAsia="Times New Roman" w:hAnsi="Times New Roman" w:cs="Times New Roman"/>
          <w:sz w:val="28"/>
          <w:szCs w:val="28"/>
          <w:lang w:bidi="ar-SA"/>
        </w:rPr>
      </w:pPr>
      <w:r w:rsidRPr="001A7A00">
        <w:rPr>
          <w:rFonts w:ascii="Times New Roman" w:eastAsia="Times New Roman" w:hAnsi="Times New Roman" w:cs="Times New Roman"/>
          <w:b/>
          <w:bCs/>
          <w:sz w:val="28"/>
          <w:szCs w:val="28"/>
          <w:lang w:bidi="ar-SA"/>
        </w:rPr>
        <w:t>3. ПЛАНИРОВАНИЕ ПРИВАТИЗАЦИИ МУНИЦИПАЛЬНОГО</w:t>
      </w:r>
      <w:r w:rsidRPr="001A7A00">
        <w:rPr>
          <w:rFonts w:ascii="Times New Roman" w:eastAsia="Times New Roman" w:hAnsi="Times New Roman" w:cs="Times New Roman"/>
          <w:sz w:val="28"/>
          <w:szCs w:val="28"/>
          <w:lang w:bidi="ar-SA"/>
        </w:rPr>
        <w:t> </w:t>
      </w:r>
      <w:r w:rsidRPr="001A7A00">
        <w:rPr>
          <w:rFonts w:ascii="Times New Roman" w:eastAsia="Times New Roman" w:hAnsi="Times New Roman" w:cs="Times New Roman"/>
          <w:b/>
          <w:bCs/>
          <w:sz w:val="28"/>
          <w:szCs w:val="28"/>
          <w:lang w:bidi="ar-SA"/>
        </w:rPr>
        <w:t>ИМУЩЕСТВА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3.1. Планирование приватизации муниципального имущества осуществляется путем разработки и ежегодного утверждения прогнозного плана (программы) приватизации (далее - прогнозный план приватизации) муниципального имущества на срок от одного до трех лет.</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Не подлежит приватизации муниципальное имущество, не включенное в прогнозный план приватизации муниципального имущества, за исключением имущества, указанного в 2.5.1, 2.5.2 и 2.5.3 настоящего Положения.</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 xml:space="preserve">3.2. Разработка проекта прогнозного плана приватизации муниципального имущества осуществляется Продавцом на основе ежегодно проводимого анализа объектов муниципальной собственности, с учетом предложений структурных подразделений администрации </w:t>
      </w:r>
      <w:r w:rsidR="001072D0">
        <w:rPr>
          <w:rFonts w:ascii="Times New Roman" w:eastAsia="Times New Roman" w:hAnsi="Times New Roman" w:cs="Times New Roman"/>
          <w:sz w:val="28"/>
          <w:szCs w:val="28"/>
          <w:lang w:bidi="ar-SA"/>
        </w:rPr>
        <w:t>Сизинского</w:t>
      </w:r>
      <w:r w:rsidRPr="001A7A00">
        <w:rPr>
          <w:rFonts w:ascii="Times New Roman" w:eastAsia="Times New Roman" w:hAnsi="Times New Roman" w:cs="Times New Roman"/>
          <w:sz w:val="28"/>
          <w:szCs w:val="28"/>
          <w:lang w:bidi="ar-SA"/>
        </w:rPr>
        <w:t xml:space="preserve"> сельсовета.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3.3. Прогнозный план приватизации муниципального имущества включает в себя перечень планируемых для приватизации муниципальных унитарных предприятий, находящихся в муниципальной собственности акций акционерных обществ, долей в уставных капиталах обществ с ограниченной ответственностью, иного муниципального имущества, за исключением имущества, указанного в 2.5.1, 2.5.2 и 2.5.3 настоящего Положения.</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lastRenderedPageBreak/>
        <w:t>В прогнозном плане приватизации муниципального имущества указываются следующие сведения:</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а) в отношении муниципального унитарного предприятии: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наименование и местоположение муниципального унитарного предприятия;</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способ приватизации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б) в отношении акций, находящихся в муниципальной собственности и подлежащих приватизации: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наименование и местонахождение акционерного общества;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количество акций, подлежащих приватизации, с указанием доли этих акций в общем количестве акций акционерного общества;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 xml:space="preserve">в) в отношении доли в уставном капитале общества с ограниченной ответственностью, принадлежащей </w:t>
      </w:r>
      <w:r w:rsidR="001072D0">
        <w:rPr>
          <w:rFonts w:ascii="Times New Roman" w:eastAsia="Times New Roman" w:hAnsi="Times New Roman" w:cs="Times New Roman"/>
          <w:sz w:val="28"/>
          <w:szCs w:val="28"/>
          <w:lang w:bidi="ar-SA"/>
        </w:rPr>
        <w:t>Сизинскому</w:t>
      </w:r>
      <w:r w:rsidRPr="001A7A00">
        <w:rPr>
          <w:rFonts w:ascii="Times New Roman" w:eastAsia="Times New Roman" w:hAnsi="Times New Roman" w:cs="Times New Roman"/>
          <w:sz w:val="28"/>
          <w:szCs w:val="28"/>
          <w:lang w:bidi="ar-SA"/>
        </w:rPr>
        <w:t xml:space="preserve"> сельсовету Шушенского района Красноярского края и подлежащей приватизации: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наименование и местонахождение общества с ограниченной ответственностью;</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размер доли в уставном капитале общества с ограниченной ответственностью, подлежащей приватизации, с указанием общего размера доли в уставном капитале общества с ограниченной ответственностью, находящейся в муниципальной собственности.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г) в отношении иного имущества, подлежащего приватизации: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его наименование и место расположения;</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способ приватизации;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иные данные, позволяющие идентифицировать муниципальное имущество (характеристика имущества)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 xml:space="preserve">3.4. Прогнозный план приватизации муниципального имущества вносится на рассмотрение в </w:t>
      </w:r>
      <w:r w:rsidR="001072D0">
        <w:rPr>
          <w:rFonts w:ascii="Times New Roman" w:eastAsia="Times New Roman" w:hAnsi="Times New Roman" w:cs="Times New Roman"/>
          <w:sz w:val="28"/>
          <w:szCs w:val="28"/>
          <w:lang w:bidi="ar-SA"/>
        </w:rPr>
        <w:t>Сизинский</w:t>
      </w:r>
      <w:r w:rsidRPr="001A7A00">
        <w:rPr>
          <w:rFonts w:ascii="Times New Roman" w:eastAsia="Times New Roman" w:hAnsi="Times New Roman" w:cs="Times New Roman"/>
          <w:sz w:val="28"/>
          <w:szCs w:val="28"/>
          <w:lang w:bidi="ar-SA"/>
        </w:rPr>
        <w:t xml:space="preserve"> сельский Совет депутатов (далее – Совет депутатов) Главой сельсовета и утверждается решением Совета депутатов. Изменения в прогнозный план приватизации муниципального имущества утверждается решениями Совета депутатов по предложению Главы сельсовета.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3.5. Со дня внесения прогнозного плана приватизации муниципального имущества и до дня государственной регистрации созданного хозяйственного общества в отношении прав приватизируемого муниципального унитарного предприятия действуют ограничения, установленные Законом о приватизации в отношении приватизируемых федеральных государственных предприятий.</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 xml:space="preserve">3.6. Прогнозный план приватизации муниципального имущества размещается на официальном сайте администрации </w:t>
      </w:r>
      <w:r w:rsidR="001072D0">
        <w:rPr>
          <w:rFonts w:ascii="Times New Roman" w:eastAsia="Times New Roman" w:hAnsi="Times New Roman" w:cs="Times New Roman"/>
          <w:sz w:val="28"/>
          <w:szCs w:val="28"/>
          <w:lang w:bidi="ar-SA"/>
        </w:rPr>
        <w:t>Сизинского</w:t>
      </w:r>
      <w:r w:rsidRPr="001A7A00">
        <w:rPr>
          <w:rFonts w:ascii="Times New Roman" w:eastAsia="Times New Roman" w:hAnsi="Times New Roman" w:cs="Times New Roman"/>
          <w:sz w:val="28"/>
          <w:szCs w:val="28"/>
          <w:lang w:bidi="ar-SA"/>
        </w:rPr>
        <w:t xml:space="preserve"> сельсовета.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3.7. Муниципальные унитарные предприятия, включенные в прогнозный план приватизации муниципального имущества, представляют Продавцу годовую бухгалтерскую (финансовую) отчетность в установленный законодательством 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девять месяцев - в срок не позднее чем в течение тридцати дней со дня окончания отчетного периода с размещением информации, содержащейся в указанной отчетности, на сайте в сети Интернет.</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b/>
          <w:bCs/>
          <w:sz w:val="28"/>
          <w:szCs w:val="28"/>
          <w:lang w:bidi="ar-SA"/>
        </w:rPr>
        <w:lastRenderedPageBreak/>
        <w:t> </w:t>
      </w:r>
    </w:p>
    <w:p w:rsidR="00837A2A" w:rsidRPr="001A7A00" w:rsidRDefault="00837A2A" w:rsidP="00837A2A">
      <w:pPr>
        <w:widowControl/>
        <w:ind w:firstLine="709"/>
        <w:jc w:val="center"/>
        <w:rPr>
          <w:rFonts w:ascii="Times New Roman" w:eastAsia="Times New Roman" w:hAnsi="Times New Roman" w:cs="Times New Roman"/>
          <w:sz w:val="28"/>
          <w:szCs w:val="28"/>
          <w:lang w:bidi="ar-SA"/>
        </w:rPr>
      </w:pPr>
      <w:r w:rsidRPr="001A7A00">
        <w:rPr>
          <w:rFonts w:ascii="Times New Roman" w:eastAsia="Times New Roman" w:hAnsi="Times New Roman" w:cs="Times New Roman"/>
          <w:b/>
          <w:bCs/>
          <w:sz w:val="28"/>
          <w:szCs w:val="28"/>
          <w:lang w:bidi="ar-SA"/>
        </w:rPr>
        <w:t>4. ПОРЯДОК ПРИВАТИЗАЦИИ МУНИЦИПАЛЬНОГО ИМУЩЕСТВА</w:t>
      </w:r>
      <w:bookmarkStart w:id="7" w:name="P222"/>
      <w:bookmarkEnd w:id="7"/>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4.1. Определение состава подлежащего приватизации имущественного комплекса унитарного предприятия</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Состав подлежащего приватизации имущественного комплекса унитарного предприятия определяется в передаточном акте.</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Передаточный акт составляется на основе данных акта инвентаризации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В передаточном акте указываются все виды подлежащего приватизации имущества унитарного предприятия, включая здания, строения, сооружения, оборудование, инвентарь, сырье, продукцию, права требования, долги, в том числе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В передаточный акт включаются сведения о земельных участках, подлежащих приватизации в составе имущественного комплекса унитарного предприятия.</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Передаточный акт должен содержать также расчет балансовой стоимости подлежащих приватизации активов унитарного предприятия, сведения о размере уставного капитала хозяйственного общества, создаваемого посредством преобразования унитарного предприятия. Размер уставного капитала хозяйственного общества, создаваемого посредством преобразования унитарного предприятия, равен балансовой стоимости подлежащих приватизации активов унитарного предприятия.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муниципального образования.</w:t>
      </w:r>
      <w:bookmarkStart w:id="8" w:name="P230"/>
      <w:bookmarkEnd w:id="8"/>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участков, за вычетом балансовой стоимости объектов, не подлежащих приватизации в составе имущественного комплекса унитарного предприятия.</w:t>
      </w:r>
      <w:bookmarkStart w:id="9" w:name="P232"/>
      <w:bookmarkEnd w:id="9"/>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lastRenderedPageBreak/>
        <w:t>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законодательством Российской Федерации об оценочной деятельности.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При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собственником.</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Правительством Российской Федерации могут быть установлены виды исключительных прав, не подлежащих приватизации в составе имущественного комплекса унитарного предприятия и передаваемых покупателю в пользование по лицензионному или иному договору.</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Заявленные кредиторами требования рассматриваются в установленном порядке при определении состава подлежащего приватизации имущественного комплекса унитарного предприятия, при этом не требуется согласие кредиторов на перевод их требований на правопреемника унитарного предприятия.</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4.2. Определение цены подлежащего приватизации муниципального имущества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Начальная цена подлежащего приватизации муниципального имущества устанавливается в 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bookmarkStart w:id="10" w:name="P249"/>
      <w:bookmarkEnd w:id="10"/>
      <w:r w:rsidRPr="001A7A00">
        <w:rPr>
          <w:rFonts w:ascii="Times New Roman" w:eastAsia="Times New Roman" w:hAnsi="Times New Roman" w:cs="Times New Roman"/>
          <w:sz w:val="28"/>
          <w:szCs w:val="28"/>
          <w:lang w:bidi="ar-SA"/>
        </w:rPr>
        <w:t> </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4.3. Способы приватизации муниципального имущества </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1. Используются следующие способы приватизации муниципального имущества: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1) преобразование унитарного предприятия в акционерное общество;</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1.1) преобразование унитарного предприятия в общество с ограниченной ответственностью;</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2) продажа муниципального имущества на аукционе;</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3) продажа акций акционерных обществ на специализированном аукционе;</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4) продажа муниципального имущества на конкурсе;</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5) продажа муниципального имущества посредством публичного предложения;</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6) продажа муниципального имущества без объявления цены;</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7) внесение муниципального имущества в качестве вклада в уставные капиталы акционерных обществ;</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8) продажа акций акционерных обществ по результатам доверительного управления.</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2. Приватизация имущественных комплексов унитарных предприятий осуществляется путем их преобразования в хозяйственные общества.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lastRenderedPageBreak/>
        <w:t>Приватизация имущественного комплекса унитарного предприятия в случае, если определенный в соответствии со статьей 11 Закона о приватизации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акционерное общество.</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В случае,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w:t>
      </w:r>
      <w:hyperlink r:id="rId16" w:history="1">
        <w:r w:rsidRPr="001A7A00">
          <w:rPr>
            <w:rFonts w:ascii="Times New Roman" w:eastAsia="Times New Roman" w:hAnsi="Times New Roman" w:cs="Times New Roman"/>
            <w:sz w:val="28"/>
            <w:szCs w:val="28"/>
            <w:lang w:bidi="ar-SA"/>
          </w:rPr>
          <w:t>законом</w:t>
        </w:r>
      </w:hyperlink>
      <w:r w:rsidRPr="001A7A00">
        <w:rPr>
          <w:rFonts w:ascii="Times New Roman" w:eastAsia="Times New Roman" w:hAnsi="Times New Roman" w:cs="Times New Roman"/>
          <w:sz w:val="28"/>
          <w:szCs w:val="28"/>
          <w:lang w:bidi="ar-SA"/>
        </w:rPr>
        <w:t>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В случае, если определенный в соответствии со статьей 11 Закона о приватизации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законодательством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4.4. Приватизация муниципального имущества осуществляется только способами, предусмотренными настоящим Федеральным законом.</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b/>
          <w:bCs/>
          <w:sz w:val="28"/>
          <w:szCs w:val="28"/>
          <w:lang w:bidi="ar-SA"/>
        </w:rPr>
        <w:t> </w:t>
      </w:r>
    </w:p>
    <w:p w:rsidR="00837A2A" w:rsidRPr="001A7A00" w:rsidRDefault="00837A2A" w:rsidP="00837A2A">
      <w:pPr>
        <w:widowControl/>
        <w:ind w:firstLine="709"/>
        <w:jc w:val="center"/>
        <w:rPr>
          <w:rFonts w:ascii="Times New Roman" w:eastAsia="Times New Roman" w:hAnsi="Times New Roman" w:cs="Times New Roman"/>
          <w:sz w:val="28"/>
          <w:szCs w:val="28"/>
          <w:lang w:bidi="ar-SA"/>
        </w:rPr>
      </w:pPr>
      <w:r w:rsidRPr="001A7A00">
        <w:rPr>
          <w:rFonts w:ascii="Times New Roman" w:eastAsia="Times New Roman" w:hAnsi="Times New Roman" w:cs="Times New Roman"/>
          <w:b/>
          <w:bCs/>
          <w:sz w:val="28"/>
          <w:szCs w:val="28"/>
          <w:lang w:bidi="ar-SA"/>
        </w:rPr>
        <w:t>5. РЕШЕНИЕ ОБ УСЛОВИЯХ ПРИВАТИЗАЦИИ МУНИЦИПАЛЬНОГО ИМУЩЕСТВА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5.1. Решение об условиях приватизации муниципального имущества настоящего Положения, принимается в соответствии с прогнозным планом приватизации муниципального имущества, в том числе с соблюдением срока и способа приватизации муниципального имущества, указанного в прогнозном плане приватизации.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 xml:space="preserve">Решение об условиях приватизации муниципального имущества, указанного в пунктах 2.4., 2.5. настоящего Положения, принимается Главой </w:t>
      </w:r>
      <w:r w:rsidR="001072D0">
        <w:rPr>
          <w:rFonts w:ascii="Times New Roman" w:eastAsia="Times New Roman" w:hAnsi="Times New Roman" w:cs="Times New Roman"/>
          <w:sz w:val="28"/>
          <w:szCs w:val="28"/>
          <w:lang w:bidi="ar-SA"/>
        </w:rPr>
        <w:t>Сизинского</w:t>
      </w:r>
      <w:r w:rsidRPr="001A7A00">
        <w:rPr>
          <w:rFonts w:ascii="Times New Roman" w:eastAsia="Times New Roman" w:hAnsi="Times New Roman" w:cs="Times New Roman"/>
          <w:sz w:val="28"/>
          <w:szCs w:val="28"/>
          <w:lang w:bidi="ar-SA"/>
        </w:rPr>
        <w:t xml:space="preserve"> сельсовета.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 xml:space="preserve">5.2. Решение об условиях приватизации муниципального имущества субъектами малого и среднего предпринимательства, приватизация которого осуществляется на основании части 2 статьи 9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w:t>
      </w:r>
      <w:r w:rsidRPr="001A7A00">
        <w:rPr>
          <w:rFonts w:ascii="Times New Roman" w:eastAsia="Times New Roman" w:hAnsi="Times New Roman" w:cs="Times New Roman"/>
          <w:sz w:val="28"/>
          <w:szCs w:val="28"/>
          <w:lang w:bidi="ar-SA"/>
        </w:rPr>
        <w:lastRenderedPageBreak/>
        <w:t>Российской Федерации", принимается после уведомления Совета депутатов об условиях приватизации указанного имущества. К уведомлению прилагаются отчеты об оценке рыночной стоимости муниципального имущества, предлагаемого к приватизации. </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5.3. Решение об условиях приватизации муниципального имущества должно содержать следующие сведения:</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 наименование имущества и иные данные, позволяющие индивидуализировать указанное имущество;</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 способ приватизации имущества;</w:t>
      </w:r>
      <w:bookmarkStart w:id="11" w:name="P185"/>
      <w:bookmarkEnd w:id="11"/>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 xml:space="preserve">- начальную цену имущества, определенную в соответствии с законодательством Российской Федерации, регулирующим оценочную деятельность (балансовую стоимость подлежащих приватизации активов муниципального унитарного предприятия, приватизация которого осуществляется путем его преобразования в акционерное общество, общество с ограниченной ответственностью). Начальная цена имущества указывается на момент принятия решения, при условии, что со дня составления отчета об оценке объекта оценки до дня размещения на официальном сайте администрации </w:t>
      </w:r>
      <w:r w:rsidR="001072D0">
        <w:rPr>
          <w:rFonts w:ascii="Times New Roman" w:eastAsia="Times New Roman" w:hAnsi="Times New Roman" w:cs="Times New Roman"/>
          <w:sz w:val="28"/>
          <w:szCs w:val="28"/>
          <w:lang w:bidi="ar-SA"/>
        </w:rPr>
        <w:t>Сизинского</w:t>
      </w:r>
      <w:r w:rsidRPr="001A7A00">
        <w:rPr>
          <w:rFonts w:ascii="Times New Roman" w:eastAsia="Times New Roman" w:hAnsi="Times New Roman" w:cs="Times New Roman"/>
          <w:sz w:val="28"/>
          <w:szCs w:val="28"/>
          <w:lang w:bidi="ar-SA"/>
        </w:rPr>
        <w:t xml:space="preserve"> сельсовета, информационного сообщения о продаже муниципального имущества прошло не более чем шесть месяцев;</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 условия рассрочки платежа (в случае ее предоставления);</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 условия конкурса (при продаже имущества на конкурсе);</w:t>
      </w:r>
      <w:bookmarkStart w:id="12" w:name="P189"/>
      <w:bookmarkEnd w:id="12"/>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 иные необходимые для приватизации имущества сведения, в том числе в случае внесения муниципального имущества в качестве вклада в уставный капитал акционерного общества - минимальную долю акций акционерного общества, которые будут находиться в собственности района, в общем количестве обыкновенных акций этого акционерного общества.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В случае приватизации имущественного комплекса муниципального унитарного предприятия указанным решением также утверждаются:</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 состав подлежащего приватизации имущественного комплекса муниципального унитарного предприятия, определенный в соответствии с Законом о приватизации;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 размер уставного капитала акционерного общества или общества с ограниченной ответственностью, создаваемых посредством преобразования муниципального унитарного предприятия; </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5.4. Информационное обеспечение приватизации муниципального имущества </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 xml:space="preserve">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администрации </w:t>
      </w:r>
      <w:r w:rsidR="00044AE5">
        <w:rPr>
          <w:rFonts w:ascii="Times New Roman" w:eastAsia="Times New Roman" w:hAnsi="Times New Roman" w:cs="Times New Roman"/>
          <w:sz w:val="28"/>
          <w:szCs w:val="28"/>
          <w:lang w:bidi="ar-SA"/>
        </w:rPr>
        <w:t>Сизинского</w:t>
      </w:r>
      <w:r w:rsidRPr="001A7A00">
        <w:rPr>
          <w:rFonts w:ascii="Times New Roman" w:eastAsia="Times New Roman" w:hAnsi="Times New Roman" w:cs="Times New Roman"/>
          <w:sz w:val="28"/>
          <w:szCs w:val="28"/>
          <w:lang w:bidi="ar-SA"/>
        </w:rPr>
        <w:t xml:space="preserve"> сельсовета </w:t>
      </w:r>
      <w:hyperlink r:id="rId17" w:history="1">
        <w:r w:rsidRPr="001A7A00">
          <w:rPr>
            <w:rFonts w:ascii="Times New Roman" w:eastAsia="Times New Roman" w:hAnsi="Times New Roman" w:cs="Times New Roman"/>
            <w:sz w:val="28"/>
            <w:szCs w:val="28"/>
            <w:lang w:bidi="ar-SA"/>
          </w:rPr>
          <w:t>прогнозного плана</w:t>
        </w:r>
      </w:hyperlink>
      <w:r w:rsidRPr="001A7A00">
        <w:rPr>
          <w:rFonts w:ascii="Times New Roman" w:eastAsia="Times New Roman" w:hAnsi="Times New Roman" w:cs="Times New Roman"/>
          <w:sz w:val="28"/>
          <w:szCs w:val="28"/>
          <w:lang w:bidi="ar-SA"/>
        </w:rPr>
        <w:t xml:space="preserve"> приватизации муниципального </w:t>
      </w:r>
      <w:r w:rsidRPr="001A7A00">
        <w:rPr>
          <w:rFonts w:ascii="Times New Roman" w:eastAsia="Times New Roman" w:hAnsi="Times New Roman" w:cs="Times New Roman"/>
          <w:sz w:val="28"/>
          <w:szCs w:val="28"/>
          <w:lang w:bidi="ar-SA"/>
        </w:rPr>
        <w:lastRenderedPageBreak/>
        <w:t>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 xml:space="preserve">Решение об условиях приватизации муниципального имущества размещается в открытом доступе на официальном сайте администрации </w:t>
      </w:r>
      <w:r w:rsidR="001072D0">
        <w:rPr>
          <w:rFonts w:ascii="Times New Roman" w:eastAsia="Times New Roman" w:hAnsi="Times New Roman" w:cs="Times New Roman"/>
          <w:sz w:val="28"/>
          <w:szCs w:val="28"/>
          <w:lang w:bidi="ar-SA"/>
        </w:rPr>
        <w:t>Сизинского</w:t>
      </w:r>
      <w:r w:rsidRPr="001A7A00">
        <w:rPr>
          <w:rFonts w:ascii="Times New Roman" w:eastAsia="Times New Roman" w:hAnsi="Times New Roman" w:cs="Times New Roman"/>
          <w:sz w:val="28"/>
          <w:szCs w:val="28"/>
          <w:lang w:bidi="ar-SA"/>
        </w:rPr>
        <w:t xml:space="preserve"> сельсовета, в течение десяти дней со дня принятия этого решения.</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 xml:space="preserve">Информационное сообщение о продаже муниципального имущества подлежит размещению на официальном сайте администрации </w:t>
      </w:r>
      <w:r w:rsidR="001072D0">
        <w:rPr>
          <w:rFonts w:ascii="Times New Roman" w:eastAsia="Times New Roman" w:hAnsi="Times New Roman" w:cs="Times New Roman"/>
          <w:sz w:val="28"/>
          <w:szCs w:val="28"/>
          <w:lang w:bidi="ar-SA"/>
        </w:rPr>
        <w:t>Сизинского</w:t>
      </w:r>
      <w:r w:rsidRPr="001A7A00">
        <w:rPr>
          <w:rFonts w:ascii="Times New Roman" w:eastAsia="Times New Roman" w:hAnsi="Times New Roman" w:cs="Times New Roman"/>
          <w:sz w:val="28"/>
          <w:szCs w:val="28"/>
          <w:lang w:bidi="ar-SA"/>
        </w:rPr>
        <w:t xml:space="preserve"> сельсовета не менее чем за тридцать дней до дня осуществления продажи указанного имущества, если иное не предусмотрено Законом о приватизации.</w:t>
      </w:r>
      <w:bookmarkStart w:id="13" w:name="P307"/>
      <w:bookmarkStart w:id="14" w:name="P371"/>
      <w:bookmarkEnd w:id="13"/>
      <w:bookmarkEnd w:id="14"/>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 xml:space="preserve">Информация о результатах сделок приватизации муниципального имущества подлежит размещению на официальном сайте администрации </w:t>
      </w:r>
      <w:r w:rsidR="001072D0">
        <w:rPr>
          <w:rFonts w:ascii="Times New Roman" w:eastAsia="Times New Roman" w:hAnsi="Times New Roman" w:cs="Times New Roman"/>
          <w:sz w:val="28"/>
          <w:szCs w:val="28"/>
          <w:lang w:bidi="ar-SA"/>
        </w:rPr>
        <w:t>Сизинского</w:t>
      </w:r>
      <w:r w:rsidRPr="001A7A00">
        <w:rPr>
          <w:rFonts w:ascii="Times New Roman" w:eastAsia="Times New Roman" w:hAnsi="Times New Roman" w:cs="Times New Roman"/>
          <w:sz w:val="28"/>
          <w:szCs w:val="28"/>
          <w:lang w:bidi="ar-SA"/>
        </w:rPr>
        <w:t xml:space="preserve"> сельсовета в течение десяти дней со дня совершения указанных сделок.</w:t>
      </w:r>
      <w:bookmarkStart w:id="15" w:name="P384"/>
      <w:bookmarkEnd w:id="15"/>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b/>
          <w:bCs/>
          <w:sz w:val="28"/>
          <w:szCs w:val="28"/>
          <w:lang w:bidi="ar-SA"/>
        </w:rPr>
        <w:t> </w:t>
      </w:r>
    </w:p>
    <w:p w:rsidR="00837A2A" w:rsidRPr="001A7A00" w:rsidRDefault="00837A2A" w:rsidP="00837A2A">
      <w:pPr>
        <w:widowControl/>
        <w:ind w:firstLine="709"/>
        <w:jc w:val="center"/>
        <w:rPr>
          <w:rFonts w:ascii="Times New Roman" w:eastAsia="Times New Roman" w:hAnsi="Times New Roman" w:cs="Times New Roman"/>
          <w:sz w:val="28"/>
          <w:szCs w:val="28"/>
          <w:lang w:bidi="ar-SA"/>
        </w:rPr>
      </w:pPr>
      <w:r w:rsidRPr="001A7A00">
        <w:rPr>
          <w:rFonts w:ascii="Times New Roman" w:eastAsia="Times New Roman" w:hAnsi="Times New Roman" w:cs="Times New Roman"/>
          <w:b/>
          <w:bCs/>
          <w:sz w:val="28"/>
          <w:szCs w:val="28"/>
          <w:lang w:bidi="ar-SA"/>
        </w:rPr>
        <w:t>6. СПОСОБЫ ПРИВАТИЗАЦИИ МУНИЦИПАЛЬНОГО ИМУЩЕСТВА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6.1. Продажа муниципального имущества на аукционе </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6.1.1.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6.1.2. Аукцион является открытым по составу участников.</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6.1.3. Предложения о цене муниципального имущества заявляются участниками аукциона открыто в ходе проведения торгов. По итогам торгов с победителем аукциона заключается договор.                                               </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                                                                                                                              </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В случае отказа лица, признанного единственным участником аукциона, от заключения договора аукцион признается несостоявшимся.</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6.1.4.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6.1.5. При проведении аукциона в информационном сообщении помимо сведений, указанных в статье 15 Закона о приватизации, указывается величина повышения начальной цены ("шаг аукциона").</w:t>
      </w:r>
    </w:p>
    <w:p w:rsidR="001072D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6.1.6. Для участия в аукционе претендент вносит задаток в размере</w:t>
      </w:r>
      <w:r w:rsidR="001072D0">
        <w:rPr>
          <w:rFonts w:ascii="Times New Roman" w:eastAsia="Times New Roman" w:hAnsi="Times New Roman" w:cs="Times New Roman"/>
          <w:sz w:val="28"/>
          <w:szCs w:val="28"/>
          <w:lang w:bidi="ar-SA"/>
        </w:rPr>
        <w:t>:</w:t>
      </w:r>
    </w:p>
    <w:p w:rsidR="001072D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lastRenderedPageBreak/>
        <w:t xml:space="preserve"> 20 процентов начальной цены, указанной в информационном сообщении о продаже муниципального имущества</w:t>
      </w:r>
      <w:r w:rsidR="001072D0">
        <w:rPr>
          <w:rFonts w:ascii="Times New Roman" w:eastAsia="Times New Roman" w:hAnsi="Times New Roman" w:cs="Times New Roman"/>
          <w:sz w:val="28"/>
          <w:szCs w:val="28"/>
          <w:lang w:bidi="ar-SA"/>
        </w:rPr>
        <w:t xml:space="preserve"> и составляющей 100 миллионов рублей и более;</w:t>
      </w:r>
    </w:p>
    <w:p w:rsidR="00837A2A" w:rsidRPr="001A7A00" w:rsidRDefault="001072D0" w:rsidP="00837A2A">
      <w:pPr>
        <w:widowControl/>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10 процентов начальной цены, указанной в информационном сообщении о продаже муниципального имущества и составляющей менее 100 миллионов рублей</w:t>
      </w:r>
      <w:r w:rsidR="00837A2A" w:rsidRPr="001A7A00">
        <w:rPr>
          <w:rFonts w:ascii="Times New Roman" w:eastAsia="Times New Roman" w:hAnsi="Times New Roman" w:cs="Times New Roman"/>
          <w:sz w:val="28"/>
          <w:szCs w:val="28"/>
          <w:lang w:bidi="ar-SA"/>
        </w:rPr>
        <w:t>.</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Документом, подтверждающим поступление задатка на счет, указанный в информационном сообщении, является выписка с этого счета.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6.1.7. Претендент не допускается к участию в аукционе по следующим основаниям:</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представленные документы не подтверждают право претендента быть покупателем в соответствии с законодательством Российской Федерации;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заявка подана лицом, не уполномоченным претендентом на осуществление таких действий;</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не подтверждено поступление в установленный срок задатка на счета, указанные в информационном сообщении.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Перечень оснований отказа претенденту в участии в аукционе является исчерпывающим.</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6.1.8. 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6.1.9. Одно лицо имеет право подать только одну заявку.</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6.1.10. Уведомление о признании участника аукциона победителем либо лицом, признанным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w:t>
      </w:r>
      <w:hyperlink r:id="rId18" w:tgtFrame="_blank" w:history="1">
        <w:r w:rsidRPr="001A7A00">
          <w:rPr>
            <w:rFonts w:ascii="Times New Roman" w:eastAsia="Times New Roman" w:hAnsi="Times New Roman" w:cs="Times New Roman"/>
            <w:color w:val="0000FF"/>
            <w:sz w:val="28"/>
            <w:szCs w:val="28"/>
            <w:lang w:bidi="ar-SA"/>
          </w:rPr>
          <w:t>от 21.12.2001 № 178-ФЗ</w:t>
        </w:r>
      </w:hyperlink>
      <w:r w:rsidRPr="001A7A00">
        <w:rPr>
          <w:rFonts w:ascii="Times New Roman" w:eastAsia="Times New Roman" w:hAnsi="Times New Roman" w:cs="Times New Roman"/>
          <w:sz w:val="28"/>
          <w:szCs w:val="28"/>
          <w:lang w:bidi="ar-SA"/>
        </w:rPr>
        <w:t>, направляется победителю либо лицу, признанному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w:t>
      </w:r>
      <w:hyperlink r:id="rId19" w:tgtFrame="_blank" w:history="1">
        <w:r w:rsidRPr="001A7A00">
          <w:rPr>
            <w:rFonts w:ascii="Times New Roman" w:eastAsia="Times New Roman" w:hAnsi="Times New Roman" w:cs="Times New Roman"/>
            <w:color w:val="0000FF"/>
            <w:sz w:val="28"/>
            <w:szCs w:val="28"/>
            <w:lang w:bidi="ar-SA"/>
          </w:rPr>
          <w:t>от 21.12.2001 № 178-ФЗ</w:t>
        </w:r>
      </w:hyperlink>
      <w:r w:rsidRPr="001A7A00">
        <w:rPr>
          <w:rFonts w:ascii="Times New Roman" w:eastAsia="Times New Roman" w:hAnsi="Times New Roman" w:cs="Times New Roman"/>
          <w:sz w:val="28"/>
          <w:szCs w:val="28"/>
          <w:lang w:bidi="ar-SA"/>
        </w:rPr>
        <w:t>, в день подведения итогов аукциона.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6.1.11. При уклонении или отказе победителя аукциона либо лица, признанного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w:t>
      </w:r>
      <w:hyperlink r:id="rId20" w:tgtFrame="_blank" w:history="1">
        <w:r w:rsidRPr="001A7A00">
          <w:rPr>
            <w:rFonts w:ascii="Times New Roman" w:eastAsia="Times New Roman" w:hAnsi="Times New Roman" w:cs="Times New Roman"/>
            <w:color w:val="0000FF"/>
            <w:sz w:val="28"/>
            <w:szCs w:val="28"/>
            <w:lang w:bidi="ar-SA"/>
          </w:rPr>
          <w:t>от 21.12.2001 № 178-ФЗ</w:t>
        </w:r>
      </w:hyperlink>
      <w:r w:rsidRPr="001A7A00">
        <w:rPr>
          <w:rFonts w:ascii="Times New Roman" w:eastAsia="Times New Roman" w:hAnsi="Times New Roman" w:cs="Times New Roman"/>
          <w:sz w:val="28"/>
          <w:szCs w:val="28"/>
          <w:lang w:bidi="ar-SA"/>
        </w:rPr>
        <w:t>,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lastRenderedPageBreak/>
        <w:t>6.1.12. Суммы задатков возвращаются участникам аукциона, за исключением победителя аукциона либо лица, признанного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w:t>
      </w:r>
      <w:hyperlink r:id="rId21" w:tgtFrame="_blank" w:history="1">
        <w:r w:rsidRPr="001A7A00">
          <w:rPr>
            <w:rFonts w:ascii="Times New Roman" w:eastAsia="Times New Roman" w:hAnsi="Times New Roman" w:cs="Times New Roman"/>
            <w:color w:val="0000FF"/>
            <w:sz w:val="28"/>
            <w:szCs w:val="28"/>
            <w:lang w:bidi="ar-SA"/>
          </w:rPr>
          <w:t>от 21.12.2001 № 178-ФЗ</w:t>
        </w:r>
      </w:hyperlink>
      <w:r w:rsidRPr="001A7A00">
        <w:rPr>
          <w:rFonts w:ascii="Times New Roman" w:eastAsia="Times New Roman" w:hAnsi="Times New Roman" w:cs="Times New Roman"/>
          <w:sz w:val="28"/>
          <w:szCs w:val="28"/>
          <w:lang w:bidi="ar-SA"/>
        </w:rPr>
        <w:t> в течение пяти дней с даты подведения итогов аукциона.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6.1.13. В течение пяти рабочих дней с даты подведения итогов аукциона с победителем аукциона либо лицом, признанным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w:t>
      </w:r>
      <w:hyperlink r:id="rId22" w:tgtFrame="_blank" w:history="1">
        <w:r w:rsidRPr="001A7A00">
          <w:rPr>
            <w:rFonts w:ascii="Times New Roman" w:eastAsia="Times New Roman" w:hAnsi="Times New Roman" w:cs="Times New Roman"/>
            <w:color w:val="0000FF"/>
            <w:sz w:val="28"/>
            <w:szCs w:val="28"/>
            <w:lang w:bidi="ar-SA"/>
          </w:rPr>
          <w:t>от 21.12.2001 № 178-ФЗ</w:t>
        </w:r>
      </w:hyperlink>
      <w:r w:rsidRPr="001A7A00">
        <w:rPr>
          <w:rFonts w:ascii="Times New Roman" w:eastAsia="Times New Roman" w:hAnsi="Times New Roman" w:cs="Times New Roman"/>
          <w:sz w:val="28"/>
          <w:szCs w:val="28"/>
          <w:lang w:bidi="ar-SA"/>
        </w:rPr>
        <w:t>, заключается договор купли-продажи.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6.1.14.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6.1.15. Не урегулированные настоящей статьей и связанные с проведением аукциона отношения регулируются Правительством Российской Федерации. </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6.2. Продажа муниципального имущества посредством публичного предложения </w:t>
      </w:r>
      <w:bookmarkStart w:id="16" w:name="P604"/>
      <w:bookmarkEnd w:id="16"/>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6.2.1.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статьей 15 Закона о приватизации порядке в срок не позднее трех месяцев со дня признания аукциона несостоявшимся.</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6.2.2. Информационное сообщение о продаже посредством публичного предложения наряду со сведениями, предусмотренными статьей 15 Закона о приватизации настоящего Федерального закона, должно содержать следующие сведения:</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1) дата, время и место проведения продажи посредством публичного предложения;</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2) величина снижения цены первоначального предложения ("шаг понижения"), величина повышения цены в случае, предусмотренном Законом о приватизации ("шаг аукциона");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3) минимальная цена предложения, по которой может быть продано муниципальное имущество (цена отсечения).</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6.2.3. Цена первоначального предложения устанавливается не ниже начальной цены, указанной в информационном сообщении о продаже имущества на аукционе, который был признан несостоявшимся, а цена отсечения составляет 50 процентов начальной цены такого аукциона.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 xml:space="preserve">6.2.4.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w:t>
      </w:r>
      <w:r w:rsidRPr="001A7A00">
        <w:rPr>
          <w:rFonts w:ascii="Times New Roman" w:eastAsia="Times New Roman" w:hAnsi="Times New Roman" w:cs="Times New Roman"/>
          <w:sz w:val="28"/>
          <w:szCs w:val="28"/>
          <w:lang w:bidi="ar-SA"/>
        </w:rPr>
        <w:lastRenderedPageBreak/>
        <w:t>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1072D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Для участия в продаже посредством публичного предложения претендент вносит задаток в размере</w:t>
      </w:r>
      <w:r w:rsidR="001072D0">
        <w:rPr>
          <w:rFonts w:ascii="Times New Roman" w:eastAsia="Times New Roman" w:hAnsi="Times New Roman" w:cs="Times New Roman"/>
          <w:sz w:val="28"/>
          <w:szCs w:val="28"/>
          <w:lang w:bidi="ar-SA"/>
        </w:rPr>
        <w:t>:</w:t>
      </w:r>
    </w:p>
    <w:p w:rsidR="00302426" w:rsidRDefault="00302426" w:rsidP="00302426">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20 процентов начальной цены, указанной в информационном сообщении о продаже муниципального имущества</w:t>
      </w:r>
      <w:r>
        <w:rPr>
          <w:rFonts w:ascii="Times New Roman" w:eastAsia="Times New Roman" w:hAnsi="Times New Roman" w:cs="Times New Roman"/>
          <w:sz w:val="28"/>
          <w:szCs w:val="28"/>
          <w:lang w:bidi="ar-SA"/>
        </w:rPr>
        <w:t xml:space="preserve"> и составляющей 100 миллионов рублей и более;</w:t>
      </w:r>
    </w:p>
    <w:p w:rsidR="00302426" w:rsidRDefault="00302426" w:rsidP="00837A2A">
      <w:pPr>
        <w:widowControl/>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10 процентов начальной цены, указанной в информационном сообщении о продаже муниципального имущества и составляющей менее 100 миллионов рублей</w:t>
      </w:r>
      <w:r w:rsidRPr="001A7A00">
        <w:rPr>
          <w:rFonts w:ascii="Times New Roman" w:eastAsia="Times New Roman" w:hAnsi="Times New Roman" w:cs="Times New Roman"/>
          <w:sz w:val="28"/>
          <w:szCs w:val="28"/>
          <w:lang w:bidi="ar-SA"/>
        </w:rPr>
        <w:t>.</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Документом, подтверждающим поступление задатка на счет, указанный в информационном сообщении, является выписка с этого счета.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6.2.5.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Законом о приватизации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6.2.6. Продажа посредством публичного предложения, в которой принял участие только один участник, признается несостоявшейся.</w:t>
      </w:r>
      <w:bookmarkStart w:id="17" w:name="P623"/>
      <w:bookmarkEnd w:id="17"/>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6.2.7. Претендент не допускается к участию в продаже посредством публичного предложения по следующим основаниям:</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lastRenderedPageBreak/>
        <w:t>1) представленные документы не подтверждают право претендента быть покупателем в соответствии с законодательством Российской Федерации;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4) поступление в установленный срок задатка на счета, указанные в информационном сообщении, не подтверждено.</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6.2.8. Перечень указанных в пункте 6.2.7. оснований отказа претенденту в участии в продаже посредством публичного предложения является исчерпывающим.</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6.2.9.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6.2.10.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6.2.11.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6.2.12.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6.2.13.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6.2.14.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6.2.15. Порядок продажи государственного или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bookmarkStart w:id="18" w:name="P640"/>
      <w:bookmarkEnd w:id="18"/>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6.3. Продажа муниципального имущества без объявления цены </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6.3.1.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При продаже муниципального имущества без объявления цены его начальная цена не определяется.</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 xml:space="preserve">6.3.2. Информационное сообщение о продаже муниципального имущества без объявления цены должно соответствовать требованиям, </w:t>
      </w:r>
      <w:r w:rsidRPr="001A7A00">
        <w:rPr>
          <w:rFonts w:ascii="Times New Roman" w:eastAsia="Times New Roman" w:hAnsi="Times New Roman" w:cs="Times New Roman"/>
          <w:sz w:val="28"/>
          <w:szCs w:val="28"/>
          <w:lang w:bidi="ar-SA"/>
        </w:rPr>
        <w:lastRenderedPageBreak/>
        <w:t>предусмотренным статьей 15 Закона о приватизации, за исключением начальной цены.</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Претенденты направляют свои предложения о цене муниципального имущества в адрес, указанный в информационном сообщении.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Предложения о приобретении муниципального имущества заявляются претендентами открыто в ходе проведения продажи.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6.3.3. В случае поступления предложений от нескольких претендентов покупателем признается лицо, предложившее за государственное или муниципальное имущество наибольшую цену.</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В случае поступления нескольких одинаковых предложений о цене государственного или муниципального имущества покупателем признается лицо, подавшее заявку ранее других лиц.</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6.3.4. Подведение итогов продажи муниципального имущества и порядок заключения с покупателем договора купли-продажи муниципального имущества без объявления цены определяются в порядке, установленном соответственно Правительством Российской Федерации, органом государственной власти субъекта Российской Федерации, органом местного самоуправления.</w:t>
      </w:r>
      <w:bookmarkStart w:id="19" w:name="P655"/>
      <w:bookmarkEnd w:id="19"/>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6.4. Внесение муниципального имущества в качестве вклада в уставные капиталы акционерных обществ </w:t>
      </w:r>
      <w:bookmarkStart w:id="20" w:name="P658"/>
      <w:bookmarkEnd w:id="20"/>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6.4.1. По решению соответственно органа местного самоуправления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муниципального образования и приобретаемых соответственно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6.4.2. Внесение муниципального имущества, а также исключительных прав в уставные капиталы акционерных обществ может осуществляться:</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при учреждении акционерных обществ;</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в порядке оплаты размещаемых дополнительных акций при увеличении уставных капиталов акционерных обществ.</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6.4.3. Внесение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муниципальным имуществом (с указанием вида такого имущества), а также исключительными правами, принадлежащими муниципальному образованию (с указанием объема, пределов и способа использования соответствующих исключительных прав);</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lastRenderedPageBreak/>
        <w:t>дополнительные акции, в оплату которых вносятся муниципальное имущество и (или) исключительные права, являются обыкновенными акциями;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оценка или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b/>
          <w:bCs/>
          <w:sz w:val="28"/>
          <w:szCs w:val="28"/>
          <w:lang w:bidi="ar-SA"/>
        </w:rPr>
        <w:t> </w:t>
      </w:r>
    </w:p>
    <w:p w:rsidR="00837A2A" w:rsidRPr="001A7A00" w:rsidRDefault="00837A2A" w:rsidP="00837A2A">
      <w:pPr>
        <w:widowControl/>
        <w:ind w:firstLine="709"/>
        <w:jc w:val="center"/>
        <w:rPr>
          <w:rFonts w:ascii="Times New Roman" w:eastAsia="Times New Roman" w:hAnsi="Times New Roman" w:cs="Times New Roman"/>
          <w:sz w:val="28"/>
          <w:szCs w:val="28"/>
          <w:lang w:bidi="ar-SA"/>
        </w:rPr>
      </w:pPr>
      <w:r w:rsidRPr="001A7A00">
        <w:rPr>
          <w:rFonts w:ascii="Times New Roman" w:eastAsia="Times New Roman" w:hAnsi="Times New Roman" w:cs="Times New Roman"/>
          <w:b/>
          <w:bCs/>
          <w:sz w:val="28"/>
          <w:szCs w:val="28"/>
          <w:lang w:bidi="ar-SA"/>
        </w:rPr>
        <w:t>7. ОСОБЕННОСТИ ПРИВАТИЗАЦИИ ОТДЕЛЬНЫХ ВИДОВ ИМУЩЕСТВА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7.1. Отчуждение земельных участков </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7.1.1. Приватизация зданий, строений, сооружений, а также незавершенных строительством объектов, которые признаны самостоятельными объектами недвижимости, осуществляется одновременно с отчуждением покупателю земельных участков, на которых они расположены, с учетом ограничений, установленных Законом о приватизации.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Приватизация имущественных комплексов муниципальных унитарных предприятий осуществляется одновременно с отчуждением земельных участков, на которых расположены объекты недвижимости, входящие в состав предприятия, и земельных участков, находящихся у предприятия на праве аренды или постоянного (бессрочного) пользования.</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Договор аренды земельного участка не является препятствием для выкупа земельного участка.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Отказ в выкупе земельного участка или предоставлении его в аренду не допускается, за исключением случаев, предусмотренных законом.</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Цена выкупа указанных земельных участков определяется в соответствии с действующим законодательством.</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7.1.2.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lastRenderedPageBreak/>
        <w:t>7.1.3.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7.1.4. Отчуждению не подлежат земельные участки в составе земель:</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лесного фонда и водного фонда, особо охраняемых природных территорий и объектов;</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зараженных опасными веществами и подвергшихся биогенному заражению;</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Отчуждению не подлежат находящиеся муниципальной собственности земельные участки в границах земель, зарезервированных для государственных или муниципальных нужд.</w:t>
      </w:r>
      <w:bookmarkStart w:id="21" w:name="P736"/>
      <w:bookmarkEnd w:id="21"/>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7.2. Особенности приватизации объектов социально-культурного и коммунально-бытового назначения п.7.2.1. не применяется при приватизации имущества организаций, указанных в п.15 ст.43 Закона о приватизации.</w:t>
      </w:r>
      <w:bookmarkStart w:id="22" w:name="P764"/>
      <w:bookmarkEnd w:id="22"/>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7.2.1.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 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 объектов здравоохранения, культуры, предназначенных для обслуживания жителей соответствующего поселения;</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 объектов социальной инфраструктуры для детей;</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 жилищного фонда и объектов его инфраструктуры;</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 объектов транспорта и энергетики, предназначенных для обслуживания жителей соответствующего поселения.</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законом от 24 июля 1998 года N 124-ФЗ "Об основных гарантиях прав ребенка в Российской Федерации".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 xml:space="preserve">7.2.2. Объекты социально-культурного и коммунально-бытового назначения, не включенные в подлежащий приватизации имущественный комплекс унитарного </w:t>
      </w:r>
      <w:r w:rsidRPr="001A7A00">
        <w:rPr>
          <w:rFonts w:ascii="Times New Roman" w:eastAsia="Times New Roman" w:hAnsi="Times New Roman" w:cs="Times New Roman"/>
          <w:sz w:val="28"/>
          <w:szCs w:val="28"/>
          <w:lang w:bidi="ar-SA"/>
        </w:rPr>
        <w:lastRenderedPageBreak/>
        <w:t>предприятия по основаниям, указанным в пункте 7.2.1. настоящей статьи, подлежат передаче в муниципальную собственность в порядке, установленном законодательством.</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7.2.3.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настоящим Федеральным законом.</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7.2.4. Обязательным условием приватизации объектов социально-культурного и коммунально-бытового назначения (за исключением объектов, указанных в статье 30.1 Закона о приватизации)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bookmarkStart w:id="23" w:name="P791"/>
      <w:bookmarkEnd w:id="23"/>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7.3.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w:t>
      </w:r>
      <w:bookmarkStart w:id="24" w:name="P794"/>
      <w:bookmarkEnd w:id="24"/>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2. Условия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3. Условием эксплуатационных обязательств в отношении указанного в пп.1 п.7.3.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bookmarkStart w:id="25" w:name="P797"/>
      <w:bookmarkEnd w:id="25"/>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4. Условия инвестиционных обязательств определяются в отношении: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lastRenderedPageBreak/>
        <w:t>1) объектов электросетевого хозяйства утвержденной в соответствии с положениями Федерального закона от 26 марта 2003 года N 35-ФЗ "Об электроэнергетике" инвестиционной программой субъекта электроэнергетики;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w:t>
      </w:r>
      <w:hyperlink r:id="rId23" w:history="1">
        <w:r w:rsidRPr="001A7A00">
          <w:rPr>
            <w:rFonts w:ascii="Times New Roman" w:eastAsia="Times New Roman" w:hAnsi="Times New Roman" w:cs="Times New Roman"/>
            <w:sz w:val="28"/>
            <w:szCs w:val="28"/>
            <w:lang w:bidi="ar-SA"/>
          </w:rPr>
          <w:t>закона</w:t>
        </w:r>
      </w:hyperlink>
      <w:r w:rsidRPr="001A7A00">
        <w:rPr>
          <w:rFonts w:ascii="Times New Roman" w:eastAsia="Times New Roman" w:hAnsi="Times New Roman" w:cs="Times New Roman"/>
          <w:sz w:val="28"/>
          <w:szCs w:val="28"/>
          <w:lang w:bidi="ar-SA"/>
        </w:rPr>
        <w:t> от 27 июля 2010 года N 190-ФЗ "О теплоснабжении" инвестиционной программой организации, осуществляющей регулируемые виды деятельности в сфере теплоснабжения;</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3) закрытых систем горячего водоснабжения и отдельных объектов таких систем утвержденной в соответствии с положениями Федерального закона от 7 декабря 2011 года N 416-ФЗ "О водоснабжении и водоотведении" инвестиционной программой организации, осуществляющей горячее водоснабжение.</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5. Содержание инвестиционного обязательства в отношении указанного выше имущества должно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в сфере теплоснабжения, в сфере водоснабжения и водоотведения, а также включать в себя предельные сроки исполнения инвестиционного обязательства, превышение которых является существенным нарушением инвестиционного обязательства собственником и (или) законным владельцем.</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6. Эксплуатационные обязательства в отношении вышеуказанного имущества должны включать в себя максимальный период прекращения поставок потребителям и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7. Решение об условиях приватизации указанного в пункте 1 настоящей статьи имущества принимается после утверждения перечисленных в пункте 4 настоящей статьи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8. Условия инвестиционных обязательств и эксплуатационных обязательств, оформленные в соответствии с настоящей статьей, подлежат включению в состав решения об условиях приватизации государственного и муниципального имущества и в качестве существенных условий включению в:</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 xml:space="preserve">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w:t>
      </w:r>
      <w:r w:rsidRPr="001A7A00">
        <w:rPr>
          <w:rFonts w:ascii="Times New Roman" w:eastAsia="Times New Roman" w:hAnsi="Times New Roman" w:cs="Times New Roman"/>
          <w:sz w:val="28"/>
          <w:szCs w:val="28"/>
          <w:lang w:bidi="ar-SA"/>
        </w:rPr>
        <w:lastRenderedPageBreak/>
        <w:t>приватизируются путем внесения их в качестве вклада в уставный капитал акционерного общества.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9. Государственная регистрация ограничений (обременений) права собственности на указанное в пункте 1 настоящей статьи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10.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водоснабжения и водоотведения.</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11. Контроль за исполнением условий инвестиционных обязательств в отношении объектов электросетевого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Контроль за исполнением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 Федерации об электроэнергетике).</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 </w:t>
      </w:r>
      <w:hyperlink r:id="rId24" w:history="1">
        <w:r w:rsidRPr="001A7A00">
          <w:rPr>
            <w:rFonts w:ascii="Times New Roman" w:eastAsia="Times New Roman" w:hAnsi="Times New Roman" w:cs="Times New Roman"/>
            <w:sz w:val="28"/>
            <w:szCs w:val="28"/>
            <w:lang w:bidi="ar-SA"/>
          </w:rPr>
          <w:t>порядком</w:t>
        </w:r>
      </w:hyperlink>
      <w:r w:rsidRPr="001A7A00">
        <w:rPr>
          <w:rFonts w:ascii="Times New Roman" w:eastAsia="Times New Roman" w:hAnsi="Times New Roman" w:cs="Times New Roman"/>
          <w:sz w:val="28"/>
          <w:szCs w:val="28"/>
          <w:lang w:bidi="ar-SA"/>
        </w:rPr>
        <w:t>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рассмотрения разногласий при утверждении этих инвестиционных программ и порядком осуществления контроля за их реализацией, которые предусмотрены нормативными правовыми актами Российской Федерации в сфере водоснабжения и водоотведения.</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Контроль за исполнением условий эксплуатационных обязательств в отношении указанного в пункте 1 настоящей статьи имущества осуществляется органами местного самоуправления, принявшими решение об условиях приватизации муниципального имущества, или органами местного самоуправления, которым соответствующие полномочия переданы в установленном порядке.</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lastRenderedPageBreak/>
        <w:t>Порядок осуществления контроля за исполнением условий эксплуатационных обязательств устанавливается органами местного самоуправления самостоятельно.</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12. 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пункте 1 настоящей статьи имущества орган местного самоуправления вправе обратиться в суд с иском об изъятии посредством выкупа имущества, которое указано в пункте 1 настоящей статьи и стоимость которого определяется по результатам проведения оценки такого имущества в соответствии с Федеральным законом от 29 июля 1998 года N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13. Инвестиционные обязательства и (или) эксплуатационные обязательства в отношении указанного в пункте 1 настоящей статьи имущества сохраняются в случае перехода права собственности на него к другому лицу.</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7.4. Особенности приватизации объектов концессионного соглашения</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настоящим Федеральным законом, с учетом особенностей, установленных подпунктами 2-5 пункта 7.4. настоящего Порядка.</w:t>
      </w:r>
      <w:bookmarkStart w:id="26" w:name="P822"/>
      <w:bookmarkEnd w:id="26"/>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2. В случае включения имущества, входящего в состав объекта концессионного соглашения, в прогнозный план (программу) приватизации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3. Стоимость имущества принимается равной его рыночной стоимости, определенной в соответствии с законодательством Российской Федерации об оценочной деятельности.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4. В течение тридцати календарных дней с даты принятия решения об условиях приватизации имущества в порядке, установленном настоящим Федеральным законом, соответствующий уполномоченный орган направляет концессионеру копию указанного решения, предложение о заключении договора купли-продажи государственного или муниципального имущества и проект договора купли-продажи имущества.</w:t>
      </w:r>
      <w:bookmarkStart w:id="27" w:name="P825"/>
      <w:bookmarkEnd w:id="27"/>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5. 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 наступает позднее.</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lastRenderedPageBreak/>
        <w:t>6. Уступка преимущественного права на приобретение имущества не допускается.</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b/>
          <w:bCs/>
          <w:sz w:val="28"/>
          <w:szCs w:val="28"/>
          <w:lang w:bidi="ar-SA"/>
        </w:rPr>
        <w:t> </w:t>
      </w:r>
    </w:p>
    <w:p w:rsidR="00837A2A" w:rsidRPr="001A7A00" w:rsidRDefault="00837A2A" w:rsidP="00837A2A">
      <w:pPr>
        <w:widowControl/>
        <w:ind w:firstLine="709"/>
        <w:jc w:val="center"/>
        <w:rPr>
          <w:rFonts w:ascii="Times New Roman" w:eastAsia="Times New Roman" w:hAnsi="Times New Roman" w:cs="Times New Roman"/>
          <w:sz w:val="28"/>
          <w:szCs w:val="28"/>
          <w:lang w:bidi="ar-SA"/>
        </w:rPr>
      </w:pPr>
      <w:r w:rsidRPr="001A7A00">
        <w:rPr>
          <w:rFonts w:ascii="Times New Roman" w:eastAsia="Times New Roman" w:hAnsi="Times New Roman" w:cs="Times New Roman"/>
          <w:b/>
          <w:bCs/>
          <w:sz w:val="28"/>
          <w:szCs w:val="28"/>
          <w:lang w:bidi="ar-SA"/>
        </w:rPr>
        <w:t>8. ОФОРМЛЕНИЕ СДЕЛОК КУПЛИ-ПРОДАЖИ МУНИЦИПАЛЬНОГО ИМУЩЕСТВА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8.1. Продажа муниципального имущества оформляется договором купли-продажи, который заключается между Продавцом и покупателем.</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Договор купли-продажи муниципального имущества должен содержать обязательные условия, установленные Законом о приватизации.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8.2. Право собственности на приобретаемое муниципальное имущество переходит к покупателю после полной его оплаты с учетом особенностей, установленных Законом о приватизации.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8.3. Основанием для государственной регистрации права собственности на недвижимое имущество является договор купли-продажи и акт приема-передачи имущества.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8.4. Расходы по оплате государственной регистрации перехода права собственности на приватизированное недвижимое имущество возлагаются на покупателя.</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8.5. Сделки приватизации муниципального имущества, совершенные лицами, не уполномоченными на совершение указанных сделок, признаются ничтожными.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 xml:space="preserve">8.6. В течение десяти дней со дня совершения сделок приватизации муниципального имущества размещению на официальном сайте администрации </w:t>
      </w:r>
      <w:r w:rsidR="00302426">
        <w:rPr>
          <w:rFonts w:ascii="Times New Roman" w:eastAsia="Times New Roman" w:hAnsi="Times New Roman" w:cs="Times New Roman"/>
          <w:sz w:val="28"/>
          <w:szCs w:val="28"/>
          <w:lang w:bidi="ar-SA"/>
        </w:rPr>
        <w:t>Сизинского</w:t>
      </w:r>
      <w:r w:rsidRPr="001A7A00">
        <w:rPr>
          <w:rFonts w:ascii="Times New Roman" w:eastAsia="Times New Roman" w:hAnsi="Times New Roman" w:cs="Times New Roman"/>
          <w:sz w:val="28"/>
          <w:szCs w:val="28"/>
          <w:lang w:bidi="ar-SA"/>
        </w:rPr>
        <w:t xml:space="preserve"> сельсовета, подлежит следующая информация о результатах указанных сделок:</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а) наименование Продавца такого имущества;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б) наименование такого имущества и иные позволяющие его индивидуализировать сведения (характеристика имущества);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в) дата, время и место проведения торгов;</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г) цена сделки приватизации;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д)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е) имя физического лица или наименование юридического лица - победителя торгов, лица, признанного единственным участником аукциона, в случае, уставленном в абзаце втором пункта 3 статьи 18 Федерального закона «О приватизации государственного и муниципального имущества» </w:t>
      </w:r>
      <w:hyperlink r:id="rId25" w:tgtFrame="_blank" w:history="1">
        <w:r w:rsidRPr="001A7A00">
          <w:rPr>
            <w:rFonts w:ascii="Times New Roman" w:eastAsia="Times New Roman" w:hAnsi="Times New Roman" w:cs="Times New Roman"/>
            <w:color w:val="0000FF"/>
            <w:sz w:val="28"/>
            <w:szCs w:val="28"/>
            <w:lang w:bidi="ar-SA"/>
          </w:rPr>
          <w:t>от 21.12.2001 № 178-ФЗ</w:t>
        </w:r>
      </w:hyperlink>
      <w:r w:rsidRPr="001A7A00">
        <w:rPr>
          <w:rFonts w:ascii="Times New Roman" w:eastAsia="Times New Roman" w:hAnsi="Times New Roman" w:cs="Times New Roman"/>
          <w:sz w:val="28"/>
          <w:szCs w:val="28"/>
          <w:lang w:bidi="ar-SA"/>
        </w:rPr>
        <w:t>.</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b/>
          <w:bCs/>
          <w:sz w:val="28"/>
          <w:szCs w:val="28"/>
          <w:lang w:bidi="ar-SA"/>
        </w:rPr>
        <w:t> </w:t>
      </w:r>
    </w:p>
    <w:p w:rsidR="00837A2A" w:rsidRPr="001A7A00" w:rsidRDefault="00837A2A" w:rsidP="00837A2A">
      <w:pPr>
        <w:widowControl/>
        <w:ind w:firstLine="709"/>
        <w:jc w:val="center"/>
        <w:rPr>
          <w:rFonts w:ascii="Times New Roman" w:eastAsia="Times New Roman" w:hAnsi="Times New Roman" w:cs="Times New Roman"/>
          <w:sz w:val="28"/>
          <w:szCs w:val="28"/>
          <w:lang w:bidi="ar-SA"/>
        </w:rPr>
      </w:pPr>
      <w:r w:rsidRPr="001A7A00">
        <w:rPr>
          <w:rFonts w:ascii="Times New Roman" w:eastAsia="Times New Roman" w:hAnsi="Times New Roman" w:cs="Times New Roman"/>
          <w:b/>
          <w:bCs/>
          <w:sz w:val="28"/>
          <w:szCs w:val="28"/>
          <w:lang w:bidi="ar-SA"/>
        </w:rPr>
        <w:lastRenderedPageBreak/>
        <w:t>9. ПРОВЕДЕНИЕ ПРОДАЖИ МУНИЦИПАПАЛЬНОГО ИМУЩЕСТВА В ЭЛЕКТРОННОЙ ФОРМЕ</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9.1. Продажа муниципального имущества способами, установленными федеральным законодательством, осуществляется в электронной форме. Организация и проведение продажи в электронной форме осуществляется в порядке, утвержденном постановлением Правительства Российской Федерации от 27 августа 2012 №860.</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9.2. Сведения о проведении продажи государственного или муниципального имущества в электронной форме должны содержаться в решении об условиях приватизации такого имущества. </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9.3. При проведении продажи в электронной форме оператор электронной площадки обеспечивает:</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1) свободный и бесплатный доступ к информации о проведении продажи в электронной форме;</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2) возможность представления претендентами заявок и прилагаемых к ним документов в форме электронных документов;</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порядке средств защиты информации;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 </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9.4. Запрещается взимать с участников продажи в электронной форме не предусмотренную настоящим Федеральным законом дополнительную плату.</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9.5. Размещение информационного сообщения о проведении продажи в электронной форме осуществляется в порядке, установленном статьей 15 Закона о приватизации.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В информационном сообщении о проведении продажи в электронной форме, размещаемом на сайте</w:t>
      </w:r>
      <w:r w:rsidR="00044AE5">
        <w:rPr>
          <w:rFonts w:ascii="Times New Roman" w:eastAsia="Times New Roman" w:hAnsi="Times New Roman" w:cs="Times New Roman"/>
          <w:sz w:val="28"/>
          <w:szCs w:val="28"/>
          <w:lang w:bidi="ar-SA"/>
        </w:rPr>
        <w:t xml:space="preserve"> администрации Сизинского сельсовета </w:t>
      </w:r>
      <w:r w:rsidR="00044AE5" w:rsidRPr="00044AE5">
        <w:rPr>
          <w:rFonts w:ascii="Times New Roman" w:eastAsia="Times New Roman" w:hAnsi="Times New Roman" w:cs="Times New Roman"/>
          <w:sz w:val="28"/>
          <w:szCs w:val="28"/>
          <w:lang w:bidi="ar-SA"/>
        </w:rPr>
        <w:t>https://sizaya.ru/</w:t>
      </w:r>
      <w:r w:rsidRPr="001A7A00">
        <w:rPr>
          <w:rFonts w:ascii="Times New Roman" w:eastAsia="Times New Roman" w:hAnsi="Times New Roman" w:cs="Times New Roman"/>
          <w:sz w:val="28"/>
          <w:szCs w:val="28"/>
          <w:lang w:bidi="ar-SA"/>
        </w:rPr>
        <w:t xml:space="preserve"> в сети "Интернет", наряду со сведениями, предусмотренными статьей 15 Закона о приватизации,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9.6.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lastRenderedPageBreak/>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9.7.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9.8.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1) наименование муниципального имущества и иные позволяющие его индивидуализировать сведения (спецификация лота);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2) начальная цена, величина повышения начальной цены ("шаг аукциона") - в случае проведения продажи на аукционе;</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настоящим Федеральным законом ("шаг аукциона"), - в случае продажи посредством публичного предложения;</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4) последнее предложение о цене муниципального имущества и время его поступления в режиме реального времени.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9.9. В случае проведения продажи муниципального имущества без объявления цены его начальная цена не указывается.</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9.10.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1) наименование имущества и иные позволяющие его индивидуализировать сведения (спецификация лота);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2) цена сделки приватизации;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3) имя физического лица или наименование юридического лица - победителя торгов.</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9.11. Результаты процедуры проведения продажи в электронной форме оформляются протоколом.</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9.12. Порядок организации и проведения продажи в электронной форме устанавливается Правительством Российской Федерации.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9.13. Продавец и оператор электронной площадки обязаны обеспечивать конфиденциальность информации о претендентах и об участниках продажи, за исключением информации, размещаемой в порядке, установленном статьей 15 настоящего Федерального закона «О приватизации государственного и муниципального имущества» </w:t>
      </w:r>
      <w:hyperlink r:id="rId26" w:tgtFrame="_blank" w:history="1">
        <w:r w:rsidRPr="001A7A00">
          <w:rPr>
            <w:rFonts w:ascii="Times New Roman" w:eastAsia="Times New Roman" w:hAnsi="Times New Roman" w:cs="Times New Roman"/>
            <w:color w:val="0000FF"/>
            <w:sz w:val="28"/>
            <w:szCs w:val="28"/>
            <w:lang w:bidi="ar-SA"/>
          </w:rPr>
          <w:t>от 21.12.2001 № 178-ФЗ</w:t>
        </w:r>
      </w:hyperlink>
      <w:r w:rsidRPr="001A7A00">
        <w:rPr>
          <w:rFonts w:ascii="Times New Roman" w:eastAsia="Times New Roman" w:hAnsi="Times New Roman" w:cs="Times New Roman"/>
          <w:sz w:val="28"/>
          <w:szCs w:val="28"/>
          <w:lang w:bidi="ar-SA"/>
        </w:rPr>
        <w:t>.</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b/>
          <w:bCs/>
          <w:sz w:val="28"/>
          <w:szCs w:val="28"/>
          <w:lang w:bidi="ar-SA"/>
        </w:rPr>
        <w:t> </w:t>
      </w:r>
    </w:p>
    <w:p w:rsidR="00837A2A" w:rsidRPr="001A7A00" w:rsidRDefault="00837A2A" w:rsidP="00837A2A">
      <w:pPr>
        <w:widowControl/>
        <w:ind w:firstLine="709"/>
        <w:jc w:val="center"/>
        <w:rPr>
          <w:rFonts w:ascii="Times New Roman" w:eastAsia="Times New Roman" w:hAnsi="Times New Roman" w:cs="Times New Roman"/>
          <w:sz w:val="28"/>
          <w:szCs w:val="28"/>
          <w:lang w:bidi="ar-SA"/>
        </w:rPr>
      </w:pPr>
      <w:r w:rsidRPr="001A7A00">
        <w:rPr>
          <w:rFonts w:ascii="Times New Roman" w:eastAsia="Times New Roman" w:hAnsi="Times New Roman" w:cs="Times New Roman"/>
          <w:b/>
          <w:bCs/>
          <w:sz w:val="28"/>
          <w:szCs w:val="28"/>
          <w:lang w:bidi="ar-SA"/>
        </w:rPr>
        <w:t>10. ПОРЯДОК ОПЛАТЫ МУНИЦИПАЛЬНОГО ИМУЩЕСТВА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lastRenderedPageBreak/>
        <w:t>10.1. Оплата приобретаемого покупателем муниципального имущества осуществляется в течение 30 календарных дней со дня заключения договора купли-продажи.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10.2. Оплата муниципального имущества может производиться единовременно или в рассрочку. При этом срок рассрочки не может превышать одного года.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Решение о предоставлении рассрочки может быть принято в случае приватизации муниципального имущества в соответствии со статьей 24 Закона о приватизации.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10.3. На сумму денежных средств, по уплате которой предоставляется рассрочка, начисляются проценты исходя из ставки, равной одной трети ставки рефинансирования Центрального банка Российской Федерации, действующей на дату размещения на официальном сайте в сети Интернет, на сайте в сети Интернет объявления о продаже.</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Начисленные проценты зачисляются в порядке, установленном </w:t>
      </w:r>
      <w:hyperlink r:id="rId27" w:tgtFrame="_blank" w:history="1">
        <w:r w:rsidRPr="001A7A00">
          <w:rPr>
            <w:rFonts w:ascii="Times New Roman" w:eastAsia="Times New Roman" w:hAnsi="Times New Roman" w:cs="Times New Roman"/>
            <w:color w:val="0000FF"/>
            <w:sz w:val="28"/>
            <w:szCs w:val="28"/>
            <w:lang w:bidi="ar-SA"/>
          </w:rPr>
          <w:t>Бюджетным кодексом Российской Федерации</w:t>
        </w:r>
      </w:hyperlink>
      <w:r w:rsidRPr="001A7A00">
        <w:rPr>
          <w:rFonts w:ascii="Times New Roman" w:eastAsia="Times New Roman" w:hAnsi="Times New Roman" w:cs="Times New Roman"/>
          <w:sz w:val="28"/>
          <w:szCs w:val="28"/>
          <w:lang w:bidi="ar-SA"/>
        </w:rPr>
        <w:t>.</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10.4. Покупатель вправе оплатить приобретаемое муниципальное имущество досрочно.</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10.5. Передача покупателю приобретенного в рассрочку муниципального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С момента передачи покупателю приобретенного в рассрочку имущества и до момента его полной оплаты указанное имущество в силу Закона о приватизации признается находящимся в залоге для обеспечения исполнения покупателем его обязанности по оплате приобретенного имущества.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В случае нарушения покупателем сроков и порядка внесения платежей обращается взыскание в судебном порядке на заложенное имущество.</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С покупателя могут быть взысканы также убытки, причиненные неисполнением договора купли-продажи.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10.6. За каждый день просрочки платежа по договору купли-продажи муниципального имущества с покупателя взыскивается неустойка в размере, определяемом договором купли-продажи.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10.7. Пункт 10.2. данного Положения не распространяется на отношения возникающие при приватизации субъектами малого и среднего предпринимательства арендуемого ими недвижимого муниципального имущества настоящее Положение применяется с учетом особенностей, предусмотренных Федеральным </w:t>
      </w:r>
      <w:hyperlink r:id="rId28" w:history="1">
        <w:r w:rsidRPr="001A7A00">
          <w:rPr>
            <w:rFonts w:ascii="Times New Roman" w:eastAsia="Times New Roman" w:hAnsi="Times New Roman" w:cs="Times New Roman"/>
            <w:sz w:val="28"/>
            <w:szCs w:val="28"/>
            <w:lang w:bidi="ar-SA"/>
          </w:rPr>
          <w:t>законом</w:t>
        </w:r>
      </w:hyperlink>
      <w:r w:rsidRPr="001A7A00">
        <w:rPr>
          <w:rFonts w:ascii="Times New Roman" w:eastAsia="Times New Roman" w:hAnsi="Times New Roman" w:cs="Times New Roman"/>
          <w:sz w:val="28"/>
          <w:szCs w:val="28"/>
          <w:lang w:bidi="ar-SA"/>
        </w:rPr>
        <w:t>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b/>
          <w:bCs/>
          <w:sz w:val="28"/>
          <w:szCs w:val="28"/>
          <w:lang w:bidi="ar-SA"/>
        </w:rPr>
        <w:t> </w:t>
      </w:r>
    </w:p>
    <w:p w:rsidR="00837A2A" w:rsidRPr="001A7A00" w:rsidRDefault="00837A2A" w:rsidP="00837A2A">
      <w:pPr>
        <w:widowControl/>
        <w:ind w:firstLine="709"/>
        <w:jc w:val="center"/>
        <w:rPr>
          <w:rFonts w:ascii="Times New Roman" w:eastAsia="Times New Roman" w:hAnsi="Times New Roman" w:cs="Times New Roman"/>
          <w:sz w:val="28"/>
          <w:szCs w:val="28"/>
          <w:lang w:bidi="ar-SA"/>
        </w:rPr>
      </w:pPr>
      <w:r w:rsidRPr="001A7A00">
        <w:rPr>
          <w:rFonts w:ascii="Times New Roman" w:eastAsia="Times New Roman" w:hAnsi="Times New Roman" w:cs="Times New Roman"/>
          <w:b/>
          <w:bCs/>
          <w:sz w:val="28"/>
          <w:szCs w:val="28"/>
          <w:lang w:bidi="ar-SA"/>
        </w:rPr>
        <w:lastRenderedPageBreak/>
        <w:t>11. ЗАЧИСЛЕНИЕ СРЕДСТВ, ПОЛУЧЕННЫХ ОТ ПРИВАТИЗАЦИИ МУНИЦИПАЛЬНОГО ИМУЩЕСТВА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11.1. Под средствами, полученными от приватизации муниципального имущества, понимаются денежные средства, полученные от покупателей в счет оплаты муниципального имущества.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11.2. Денежные средства, полученные от продажи муниципального имущества, подлежат перечислению в бюджет района в полном объеме.</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11.3. Контроль за порядком и своевременностью перечисления в бюджет города денежных средств, полученных от продажи муниципального имущества, осуществляет Продавец.</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b/>
          <w:bCs/>
          <w:sz w:val="28"/>
          <w:szCs w:val="28"/>
          <w:lang w:bidi="ar-SA"/>
        </w:rPr>
        <w:t> </w:t>
      </w:r>
    </w:p>
    <w:p w:rsidR="00837A2A" w:rsidRPr="001A7A00" w:rsidRDefault="00837A2A" w:rsidP="00837A2A">
      <w:pPr>
        <w:widowControl/>
        <w:ind w:firstLine="709"/>
        <w:jc w:val="center"/>
        <w:rPr>
          <w:rFonts w:ascii="Times New Roman" w:eastAsia="Times New Roman" w:hAnsi="Times New Roman" w:cs="Times New Roman"/>
          <w:sz w:val="28"/>
          <w:szCs w:val="28"/>
          <w:lang w:bidi="ar-SA"/>
        </w:rPr>
      </w:pPr>
      <w:r w:rsidRPr="001A7A00">
        <w:rPr>
          <w:rFonts w:ascii="Times New Roman" w:eastAsia="Times New Roman" w:hAnsi="Times New Roman" w:cs="Times New Roman"/>
          <w:b/>
          <w:bCs/>
          <w:sz w:val="28"/>
          <w:szCs w:val="28"/>
          <w:lang w:bidi="ar-SA"/>
        </w:rPr>
        <w:t>12. ОТЧЕТ О РЕЗУЛЬТАТАХ ПРИВАТИЗАЦИИ МУНИЦИПАЛЬНОГО ИМУЩЕСТВА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12.1. Администрация сельсовета ежегодно в срок до 1 апреля представляет в Совет депутатов отчет о результатах приватизации муниципального имущества за прошедший год.</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12.2. 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 акций акционерных обществ и иного муниципального имущества с указанием способа, срока и цены сделки приватизации.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 xml:space="preserve">Отчет о результатах приватизации муниципального имущества за прошедший год подлежит размещению на официальном сайте администрации </w:t>
      </w:r>
      <w:r w:rsidR="00302426">
        <w:rPr>
          <w:rFonts w:ascii="Times New Roman" w:eastAsia="Times New Roman" w:hAnsi="Times New Roman" w:cs="Times New Roman"/>
          <w:sz w:val="28"/>
          <w:szCs w:val="28"/>
          <w:lang w:bidi="ar-SA"/>
        </w:rPr>
        <w:t>Сизинского</w:t>
      </w:r>
      <w:r w:rsidRPr="001A7A00">
        <w:rPr>
          <w:rFonts w:ascii="Times New Roman" w:eastAsia="Times New Roman" w:hAnsi="Times New Roman" w:cs="Times New Roman"/>
          <w:sz w:val="28"/>
          <w:szCs w:val="28"/>
          <w:lang w:bidi="ar-SA"/>
        </w:rPr>
        <w:t xml:space="preserve"> сельсовета.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b/>
          <w:bCs/>
          <w:sz w:val="28"/>
          <w:szCs w:val="28"/>
          <w:lang w:bidi="ar-SA"/>
        </w:rPr>
        <w:t> </w:t>
      </w:r>
    </w:p>
    <w:p w:rsidR="00837A2A" w:rsidRPr="001A7A00" w:rsidRDefault="00837A2A" w:rsidP="00837A2A">
      <w:pPr>
        <w:widowControl/>
        <w:ind w:firstLine="709"/>
        <w:jc w:val="center"/>
        <w:rPr>
          <w:rFonts w:ascii="Times New Roman" w:eastAsia="Times New Roman" w:hAnsi="Times New Roman" w:cs="Times New Roman"/>
          <w:sz w:val="28"/>
          <w:szCs w:val="28"/>
          <w:lang w:bidi="ar-SA"/>
        </w:rPr>
      </w:pPr>
      <w:r w:rsidRPr="001A7A00">
        <w:rPr>
          <w:rFonts w:ascii="Times New Roman" w:eastAsia="Times New Roman" w:hAnsi="Times New Roman" w:cs="Times New Roman"/>
          <w:b/>
          <w:bCs/>
          <w:sz w:val="28"/>
          <w:szCs w:val="28"/>
          <w:lang w:bidi="ar-SA"/>
        </w:rPr>
        <w:t>13. ПОРЯДОК ВОЗВРАТА ДЕНЕЖНЫХ СРЕДСТВ ПО НЕДЕЙСТВИТЕЛЬНЫМ СДЕЛКАМ КУПЛИ-ПРОДАЖИ МУНИЦИПАЛЬНОГО ИМУЩЕСТВА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13.1. Возврат денежных средств по недействительным сделкам купли-продажи муниципального имущества осуществляется в соответствии с </w:t>
      </w:r>
      <w:hyperlink r:id="rId29" w:tgtFrame="_blank" w:history="1">
        <w:r w:rsidRPr="001A7A00">
          <w:rPr>
            <w:rFonts w:ascii="Times New Roman" w:eastAsia="Times New Roman" w:hAnsi="Times New Roman" w:cs="Times New Roman"/>
            <w:color w:val="0000FF"/>
            <w:sz w:val="28"/>
            <w:szCs w:val="28"/>
            <w:lang w:bidi="ar-SA"/>
          </w:rPr>
          <w:t>Бюджетным кодексом Российской Федерации</w:t>
        </w:r>
      </w:hyperlink>
      <w:r w:rsidRPr="001A7A00">
        <w:rPr>
          <w:rFonts w:ascii="Times New Roman" w:eastAsia="Times New Roman" w:hAnsi="Times New Roman" w:cs="Times New Roman"/>
          <w:sz w:val="28"/>
          <w:szCs w:val="28"/>
          <w:lang w:bidi="ar-SA"/>
        </w:rPr>
        <w:t> за счет средств районного бюджета на основании вступившего в силу решения суда после передачи такого имущества в муниципальную собственность.</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b/>
          <w:bCs/>
          <w:sz w:val="28"/>
          <w:szCs w:val="28"/>
          <w:lang w:bidi="ar-SA"/>
        </w:rPr>
        <w:t> </w:t>
      </w:r>
    </w:p>
    <w:p w:rsidR="00837A2A" w:rsidRPr="001A7A00" w:rsidRDefault="00837A2A" w:rsidP="00837A2A">
      <w:pPr>
        <w:widowControl/>
        <w:ind w:firstLine="709"/>
        <w:jc w:val="center"/>
        <w:rPr>
          <w:rFonts w:ascii="Times New Roman" w:eastAsia="Times New Roman" w:hAnsi="Times New Roman" w:cs="Times New Roman"/>
          <w:sz w:val="28"/>
          <w:szCs w:val="28"/>
          <w:lang w:bidi="ar-SA"/>
        </w:rPr>
      </w:pPr>
      <w:r w:rsidRPr="001A7A00">
        <w:rPr>
          <w:rFonts w:ascii="Times New Roman" w:eastAsia="Times New Roman" w:hAnsi="Times New Roman" w:cs="Times New Roman"/>
          <w:b/>
          <w:bCs/>
          <w:sz w:val="28"/>
          <w:szCs w:val="28"/>
          <w:lang w:bidi="ar-SA"/>
        </w:rPr>
        <w:t>14. ОСОБЕННОСТИ ОТЧУЖДЕНИЯ МУНИЦИПАЛЬНОГО ИМУЩЕСТВА В СОБСТВЕННОСТЬ СУБЪЕКТОВ МАЛОГО И СРЕДНЕГО ПРЕДПРИНИМАТЕЛЬСТВА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 xml:space="preserve">14.1.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w:t>
      </w:r>
      <w:r w:rsidRPr="001A7A00">
        <w:rPr>
          <w:rFonts w:ascii="Times New Roman" w:eastAsia="Times New Roman" w:hAnsi="Times New Roman" w:cs="Times New Roman"/>
          <w:sz w:val="28"/>
          <w:szCs w:val="28"/>
          <w:lang w:bidi="ar-SA"/>
        </w:rPr>
        <w:lastRenderedPageBreak/>
        <w:t>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действующим законодательством об оценочной деятельности в Российской Федерации.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При этом такое преимущественное право может быть реализовано при условии, что:</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 арендуемое имущество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или на день подачи субъектом малого или среднего предпринимательства по своей инициативе заявления о реализации преимущественного права на приобретение арендуемого имущества, в соответствии с условиями настоящей главы;</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 арендуемое имущество не включено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14.2. Порядок реализации преимущественного права арендаторов на приобретение арендуемого имущества.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а) Администрация сельсовета в решениях об условиях приватизации муниципального имущества предусматривается реализацию преимущественных прав арендаторов с соблюдением условий части 12.1. настоящей главы, на приобретение арендуемого имущества.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 xml:space="preserve">б) В течение десяти дней с даты принятия решения об условиях приватизации арендуемого имущества в порядке, установленном настоящим Положением, Администрация сельсовета направляет арендаторам — субъектам малого и среднего предпринимательства, соответствующим установленным требованиям п. 12.1. настоящей главы, копии указанного решения, предложения о </w:t>
      </w:r>
      <w:r w:rsidRPr="001A7A00">
        <w:rPr>
          <w:rFonts w:ascii="Times New Roman" w:eastAsia="Times New Roman" w:hAnsi="Times New Roman" w:cs="Times New Roman"/>
          <w:sz w:val="28"/>
          <w:szCs w:val="28"/>
          <w:lang w:bidi="ar-SA"/>
        </w:rPr>
        <w:lastRenderedPageBreak/>
        <w:t>заключении договоров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неустоек (штрафов, пеней) требования о погашении такой задолженности с указанием ее размера.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в)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 арендуемого лицом, отвечающим установленным требованиям п. 12.1. настоящей главы,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действующим законодательством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г)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д) Течение срока, указанного подпунктом «г», п.12.2 настоящей главы,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е) При заключении договора купли-продажи арендуемого имущества необходимо наличие следующих документов:</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 документ, подтверждающий внесение арендной платы в соответствии с установленными договорами сроками платежей, а также документ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ж). В любой день, до истечения срока, установленного подпунктом «г» п. 12.2. настоящей главы,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з) Уступка субъектами малого и среднего предпринимательства преимущественного права на приобретение арендуемого имущества не допускается.</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lastRenderedPageBreak/>
        <w:t xml:space="preserve">и) Субъекты малого и среднего предпринимательства имеют право обжаловать в порядке, установленном законодательством Российской Федерации, отказ администрации </w:t>
      </w:r>
      <w:r w:rsidR="00302426">
        <w:rPr>
          <w:rFonts w:ascii="Times New Roman" w:eastAsia="Times New Roman" w:hAnsi="Times New Roman" w:cs="Times New Roman"/>
          <w:sz w:val="28"/>
          <w:szCs w:val="28"/>
          <w:lang w:bidi="ar-SA"/>
        </w:rPr>
        <w:t>Сизинского</w:t>
      </w:r>
      <w:r w:rsidRPr="001A7A00">
        <w:rPr>
          <w:rFonts w:ascii="Times New Roman" w:eastAsia="Times New Roman" w:hAnsi="Times New Roman" w:cs="Times New Roman"/>
          <w:sz w:val="28"/>
          <w:szCs w:val="28"/>
          <w:lang w:bidi="ar-SA"/>
        </w:rPr>
        <w:t xml:space="preserve"> сельсовета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 Достоверность величины рыночной стоимости объекта оценки, используемой для определения цены выкупаемого имущества.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к) Субъекты малого и среднего предпринимательства утрачивают преимущественное право на приобретение арендуемого имущества: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 с момента отказа субъекта малого или среднего предпринимательства от заключения договора купли-продажи арендуемого имущества;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договор не подписан субъектом малого или среднего предпринимательства в указанный срок, за исключением случаев приостановления указанного срока в соответствии с подпунктом «д» п.14.2 настоящей главы;</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л)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подпунктом «к» п. 14.2. настоящей главы, администрация </w:t>
      </w:r>
      <w:r w:rsidR="00302426">
        <w:rPr>
          <w:rFonts w:ascii="Times New Roman" w:eastAsia="Times New Roman" w:hAnsi="Times New Roman" w:cs="Times New Roman"/>
          <w:sz w:val="28"/>
          <w:szCs w:val="28"/>
          <w:lang w:bidi="ar-SA"/>
        </w:rPr>
        <w:t>Сизинского</w:t>
      </w:r>
      <w:r w:rsidRPr="001A7A00">
        <w:rPr>
          <w:rFonts w:ascii="Times New Roman" w:eastAsia="Times New Roman" w:hAnsi="Times New Roman" w:cs="Times New Roman"/>
          <w:sz w:val="28"/>
          <w:szCs w:val="28"/>
          <w:lang w:bidi="ar-SA"/>
        </w:rPr>
        <w:t xml:space="preserve"> сельсовета в порядке, установленном законодательством Российской Федерации о приватизации, принимает одно из следующих решений:</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«О приватизации государственного и муниципального имущества»;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 об отмене принятого решения об условиях приватизации арендуемого имущества.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 xml:space="preserve">м) Субъект малого и среднего предпринимательства, утративший по основаниям, предусмотренным подпунктом «к» пункта 14.2 настоящей главы (за исключением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 преимущественное право на приобретение арендуемого имущества, в отношении которого Администрацией сельсовета принято предусмотренное подпунктом «а» п.14.2 настоящей главы решение об условиях приватизации муниципального имущества, вправе направить в Администрацию сельсовета заявление при условии, что на день подачи этого заявления арендуемое имущество, в отношении которого таким субъектом ранее </w:t>
      </w:r>
      <w:r w:rsidRPr="001A7A00">
        <w:rPr>
          <w:rFonts w:ascii="Times New Roman" w:eastAsia="Times New Roman" w:hAnsi="Times New Roman" w:cs="Times New Roman"/>
          <w:sz w:val="28"/>
          <w:szCs w:val="28"/>
          <w:lang w:bidi="ar-SA"/>
        </w:rPr>
        <w:lastRenderedPageBreak/>
        <w:t>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н)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п.14.1 настоящей главы.</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14.3. Порядок оплаты муниципального имущества, приобретаемого его арендаторами при реализации преимущественного права на его приобретении.</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а)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Рассрочка оплаты приобретаемого субъектами малого и среднего предпринимательства арендуемого ими недвижимого имущества, находящегося в муниципальной собственности, при реализации преимущественного права на приобретение такого имущества», срок рассрочки составляет пять лет.</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б)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настоящим Положением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в) На сумму денежных средств, по уплате которой предоставляется рассрочка, производится начисление процентов исходя из ставки, равной 1/3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Платежи по возврату основного долга и уплате начисленных процентов осуществляется Покупателем в виде аннуитетного платежа — погашение основного долга ежемесячно равными суммами, включающими проценты и сумму погашения основного долга (при условии, что ставка кредита неизменна).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Покупатель осуществляет платежи в соответствии с Графиком возврата основного долга и уплаты процентов. В случае если очередной платеж приходится на нерабочий день, то Покупатель должен осуществить указанный платеж в первый рабочий день, следующий за не рабочим. </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Расчет процентов за предоставление рассрочки производится в следующем порядке:</w:t>
      </w:r>
    </w:p>
    <w:tbl>
      <w:tblPr>
        <w:tblW w:w="6603" w:type="dxa"/>
        <w:tblInd w:w="900" w:type="dxa"/>
        <w:tblCellMar>
          <w:left w:w="0" w:type="dxa"/>
          <w:right w:w="0" w:type="dxa"/>
        </w:tblCellMar>
        <w:tblLook w:val="04A0" w:firstRow="1" w:lastRow="0" w:firstColumn="1" w:lastColumn="0" w:noHBand="0" w:noVBand="1"/>
      </w:tblPr>
      <w:tblGrid>
        <w:gridCol w:w="1268"/>
        <w:gridCol w:w="1377"/>
        <w:gridCol w:w="1065"/>
        <w:gridCol w:w="1890"/>
        <w:gridCol w:w="1003"/>
      </w:tblGrid>
      <w:tr w:rsidR="00837A2A" w:rsidRPr="001A7A00" w:rsidTr="00837A2A">
        <w:trPr>
          <w:trHeight w:val="307"/>
        </w:trPr>
        <w:tc>
          <w:tcPr>
            <w:tcW w:w="1268" w:type="dxa"/>
            <w:vMerge w:val="restart"/>
            <w:shd w:val="clear" w:color="auto" w:fill="C0C0C0"/>
            <w:tcMar>
              <w:top w:w="0" w:type="dxa"/>
              <w:left w:w="108" w:type="dxa"/>
              <w:bottom w:w="0" w:type="dxa"/>
              <w:right w:w="108" w:type="dxa"/>
            </w:tcMar>
            <w:vAlign w:val="center"/>
            <w:hideMark/>
          </w:tcPr>
          <w:p w:rsidR="00837A2A" w:rsidRPr="001A7A00" w:rsidRDefault="00837A2A" w:rsidP="00837A2A">
            <w:pPr>
              <w:widowControl/>
              <w:ind w:firstLine="709"/>
              <w:jc w:val="both"/>
              <w:rPr>
                <w:rFonts w:ascii="Times New Roman" w:eastAsia="Times New Roman" w:hAnsi="Times New Roman" w:cs="Times New Roman"/>
                <w:color w:val="auto"/>
                <w:sz w:val="28"/>
                <w:szCs w:val="28"/>
                <w:lang w:bidi="ar-SA"/>
              </w:rPr>
            </w:pPr>
            <w:r w:rsidRPr="001A7A00">
              <w:rPr>
                <w:rFonts w:ascii="Times New Roman" w:eastAsia="Times New Roman" w:hAnsi="Times New Roman" w:cs="Times New Roman"/>
                <w:color w:val="auto"/>
                <w:sz w:val="28"/>
                <w:szCs w:val="28"/>
                <w:lang w:bidi="ar-SA"/>
              </w:rPr>
              <w:t>Пр =</w:t>
            </w:r>
          </w:p>
        </w:tc>
        <w:tc>
          <w:tcPr>
            <w:tcW w:w="1377" w:type="dxa"/>
            <w:tcBorders>
              <w:bottom w:val="single" w:sz="8" w:space="0" w:color="000000"/>
            </w:tcBorders>
            <w:shd w:val="clear" w:color="auto" w:fill="C0C0C0"/>
            <w:tcMar>
              <w:top w:w="0" w:type="dxa"/>
              <w:left w:w="108" w:type="dxa"/>
              <w:bottom w:w="0" w:type="dxa"/>
              <w:right w:w="108" w:type="dxa"/>
            </w:tcMar>
            <w:hideMark/>
          </w:tcPr>
          <w:p w:rsidR="00837A2A" w:rsidRPr="001A7A00" w:rsidRDefault="00837A2A" w:rsidP="00837A2A">
            <w:pPr>
              <w:widowControl/>
              <w:ind w:firstLine="709"/>
              <w:jc w:val="both"/>
              <w:rPr>
                <w:rFonts w:ascii="Times New Roman" w:eastAsia="Times New Roman" w:hAnsi="Times New Roman" w:cs="Times New Roman"/>
                <w:color w:val="auto"/>
                <w:sz w:val="28"/>
                <w:szCs w:val="28"/>
                <w:lang w:bidi="ar-SA"/>
              </w:rPr>
            </w:pPr>
            <w:r w:rsidRPr="001A7A00">
              <w:rPr>
                <w:rFonts w:ascii="Times New Roman" w:eastAsia="Times New Roman" w:hAnsi="Times New Roman" w:cs="Times New Roman"/>
                <w:color w:val="auto"/>
                <w:sz w:val="28"/>
                <w:szCs w:val="28"/>
                <w:lang w:bidi="ar-SA"/>
              </w:rPr>
              <w:t>(1/3 х Ср)</w:t>
            </w:r>
          </w:p>
        </w:tc>
        <w:tc>
          <w:tcPr>
            <w:tcW w:w="1065" w:type="dxa"/>
            <w:vMerge w:val="restart"/>
            <w:shd w:val="clear" w:color="auto" w:fill="C0C0C0"/>
            <w:tcMar>
              <w:top w:w="0" w:type="dxa"/>
              <w:left w:w="108" w:type="dxa"/>
              <w:bottom w:w="0" w:type="dxa"/>
              <w:right w:w="108" w:type="dxa"/>
            </w:tcMar>
            <w:vAlign w:val="center"/>
            <w:hideMark/>
          </w:tcPr>
          <w:p w:rsidR="00837A2A" w:rsidRPr="001A7A00" w:rsidRDefault="00837A2A" w:rsidP="00837A2A">
            <w:pPr>
              <w:widowControl/>
              <w:ind w:firstLine="709"/>
              <w:jc w:val="both"/>
              <w:rPr>
                <w:rFonts w:ascii="Times New Roman" w:eastAsia="Times New Roman" w:hAnsi="Times New Roman" w:cs="Times New Roman"/>
                <w:color w:val="auto"/>
                <w:sz w:val="28"/>
                <w:szCs w:val="28"/>
                <w:lang w:bidi="ar-SA"/>
              </w:rPr>
            </w:pPr>
            <w:r w:rsidRPr="001A7A00">
              <w:rPr>
                <w:rFonts w:ascii="Times New Roman" w:eastAsia="Times New Roman" w:hAnsi="Times New Roman" w:cs="Times New Roman"/>
                <w:color w:val="auto"/>
                <w:sz w:val="28"/>
                <w:szCs w:val="28"/>
                <w:lang w:bidi="ar-SA"/>
              </w:rPr>
              <w:t>х</w:t>
            </w:r>
          </w:p>
        </w:tc>
        <w:tc>
          <w:tcPr>
            <w:tcW w:w="1890" w:type="dxa"/>
            <w:tcBorders>
              <w:bottom w:val="single" w:sz="8" w:space="0" w:color="000000"/>
            </w:tcBorders>
            <w:shd w:val="clear" w:color="auto" w:fill="C0C0C0"/>
            <w:tcMar>
              <w:top w:w="0" w:type="dxa"/>
              <w:left w:w="108" w:type="dxa"/>
              <w:bottom w:w="0" w:type="dxa"/>
              <w:right w:w="108" w:type="dxa"/>
            </w:tcMar>
            <w:hideMark/>
          </w:tcPr>
          <w:p w:rsidR="00837A2A" w:rsidRPr="001A7A00" w:rsidRDefault="00837A2A" w:rsidP="00837A2A">
            <w:pPr>
              <w:widowControl/>
              <w:ind w:firstLine="709"/>
              <w:jc w:val="both"/>
              <w:rPr>
                <w:rFonts w:ascii="Times New Roman" w:eastAsia="Times New Roman" w:hAnsi="Times New Roman" w:cs="Times New Roman"/>
                <w:color w:val="auto"/>
                <w:sz w:val="28"/>
                <w:szCs w:val="28"/>
                <w:lang w:bidi="ar-SA"/>
              </w:rPr>
            </w:pPr>
            <w:r w:rsidRPr="001A7A00">
              <w:rPr>
                <w:rFonts w:ascii="Times New Roman" w:eastAsia="Times New Roman" w:hAnsi="Times New Roman" w:cs="Times New Roman"/>
                <w:color w:val="auto"/>
                <w:sz w:val="28"/>
                <w:szCs w:val="28"/>
                <w:lang w:bidi="ar-SA"/>
              </w:rPr>
              <w:t>(NI x D)</w:t>
            </w:r>
          </w:p>
        </w:tc>
        <w:tc>
          <w:tcPr>
            <w:tcW w:w="1003" w:type="dxa"/>
            <w:vMerge w:val="restart"/>
            <w:shd w:val="clear" w:color="auto" w:fill="C0C0C0"/>
            <w:tcMar>
              <w:top w:w="0" w:type="dxa"/>
              <w:left w:w="108" w:type="dxa"/>
              <w:bottom w:w="0" w:type="dxa"/>
              <w:right w:w="108" w:type="dxa"/>
            </w:tcMar>
            <w:vAlign w:val="center"/>
            <w:hideMark/>
          </w:tcPr>
          <w:p w:rsidR="00837A2A" w:rsidRPr="001A7A00" w:rsidRDefault="00837A2A" w:rsidP="00837A2A">
            <w:pPr>
              <w:widowControl/>
              <w:ind w:firstLine="709"/>
              <w:jc w:val="both"/>
              <w:rPr>
                <w:rFonts w:ascii="Times New Roman" w:eastAsia="Times New Roman" w:hAnsi="Times New Roman" w:cs="Times New Roman"/>
                <w:color w:val="auto"/>
                <w:sz w:val="28"/>
                <w:szCs w:val="28"/>
                <w:lang w:bidi="ar-SA"/>
              </w:rPr>
            </w:pPr>
            <w:r w:rsidRPr="001A7A00">
              <w:rPr>
                <w:rFonts w:ascii="Times New Roman" w:eastAsia="Times New Roman" w:hAnsi="Times New Roman" w:cs="Times New Roman"/>
                <w:color w:val="auto"/>
                <w:sz w:val="28"/>
                <w:szCs w:val="28"/>
                <w:lang w:bidi="ar-SA"/>
              </w:rPr>
              <w:t>; где</w:t>
            </w:r>
          </w:p>
        </w:tc>
      </w:tr>
      <w:tr w:rsidR="00837A2A" w:rsidRPr="001A7A00" w:rsidTr="00837A2A">
        <w:trPr>
          <w:trHeight w:val="219"/>
        </w:trPr>
        <w:tc>
          <w:tcPr>
            <w:tcW w:w="0" w:type="auto"/>
            <w:vMerge/>
            <w:vAlign w:val="center"/>
            <w:hideMark/>
          </w:tcPr>
          <w:p w:rsidR="00837A2A" w:rsidRPr="001A7A00" w:rsidRDefault="00837A2A" w:rsidP="00837A2A">
            <w:pPr>
              <w:widowControl/>
              <w:rPr>
                <w:rFonts w:ascii="Times New Roman" w:eastAsia="Times New Roman" w:hAnsi="Times New Roman" w:cs="Times New Roman"/>
                <w:color w:val="auto"/>
                <w:sz w:val="28"/>
                <w:szCs w:val="28"/>
                <w:lang w:bidi="ar-SA"/>
              </w:rPr>
            </w:pPr>
          </w:p>
        </w:tc>
        <w:tc>
          <w:tcPr>
            <w:tcW w:w="1377" w:type="dxa"/>
            <w:shd w:val="clear" w:color="auto" w:fill="C0C0C0"/>
            <w:tcMar>
              <w:top w:w="0" w:type="dxa"/>
              <w:left w:w="108" w:type="dxa"/>
              <w:bottom w:w="0" w:type="dxa"/>
              <w:right w:w="108" w:type="dxa"/>
            </w:tcMar>
            <w:hideMark/>
          </w:tcPr>
          <w:p w:rsidR="00837A2A" w:rsidRPr="001A7A00" w:rsidRDefault="00837A2A" w:rsidP="00837A2A">
            <w:pPr>
              <w:widowControl/>
              <w:ind w:firstLine="709"/>
              <w:jc w:val="both"/>
              <w:rPr>
                <w:rFonts w:ascii="Times New Roman" w:eastAsia="Times New Roman" w:hAnsi="Times New Roman" w:cs="Times New Roman"/>
                <w:color w:val="auto"/>
                <w:sz w:val="28"/>
                <w:szCs w:val="28"/>
                <w:lang w:bidi="ar-SA"/>
              </w:rPr>
            </w:pPr>
            <w:r w:rsidRPr="001A7A00">
              <w:rPr>
                <w:rFonts w:ascii="Times New Roman" w:eastAsia="Times New Roman" w:hAnsi="Times New Roman" w:cs="Times New Roman"/>
                <w:color w:val="auto"/>
                <w:sz w:val="28"/>
                <w:szCs w:val="28"/>
                <w:lang w:bidi="ar-SA"/>
              </w:rPr>
              <w:t>365</w:t>
            </w:r>
          </w:p>
        </w:tc>
        <w:tc>
          <w:tcPr>
            <w:tcW w:w="0" w:type="auto"/>
            <w:vMerge/>
            <w:vAlign w:val="center"/>
            <w:hideMark/>
          </w:tcPr>
          <w:p w:rsidR="00837A2A" w:rsidRPr="001A7A00" w:rsidRDefault="00837A2A" w:rsidP="00837A2A">
            <w:pPr>
              <w:widowControl/>
              <w:rPr>
                <w:rFonts w:ascii="Times New Roman" w:eastAsia="Times New Roman" w:hAnsi="Times New Roman" w:cs="Times New Roman"/>
                <w:color w:val="auto"/>
                <w:sz w:val="28"/>
                <w:szCs w:val="28"/>
                <w:lang w:bidi="ar-SA"/>
              </w:rPr>
            </w:pPr>
          </w:p>
        </w:tc>
        <w:tc>
          <w:tcPr>
            <w:tcW w:w="1890" w:type="dxa"/>
            <w:shd w:val="clear" w:color="auto" w:fill="C0C0C0"/>
            <w:tcMar>
              <w:top w:w="0" w:type="dxa"/>
              <w:left w:w="108" w:type="dxa"/>
              <w:bottom w:w="0" w:type="dxa"/>
              <w:right w:w="108" w:type="dxa"/>
            </w:tcMar>
            <w:hideMark/>
          </w:tcPr>
          <w:p w:rsidR="00837A2A" w:rsidRPr="001A7A00" w:rsidRDefault="00837A2A" w:rsidP="00837A2A">
            <w:pPr>
              <w:widowControl/>
              <w:ind w:firstLine="709"/>
              <w:jc w:val="both"/>
              <w:rPr>
                <w:rFonts w:ascii="Times New Roman" w:eastAsia="Times New Roman" w:hAnsi="Times New Roman" w:cs="Times New Roman"/>
                <w:color w:val="auto"/>
                <w:sz w:val="28"/>
                <w:szCs w:val="28"/>
                <w:lang w:bidi="ar-SA"/>
              </w:rPr>
            </w:pPr>
            <w:r w:rsidRPr="001A7A00">
              <w:rPr>
                <w:rFonts w:ascii="Times New Roman" w:eastAsia="Times New Roman" w:hAnsi="Times New Roman" w:cs="Times New Roman"/>
                <w:color w:val="auto"/>
                <w:sz w:val="28"/>
                <w:szCs w:val="28"/>
                <w:lang w:bidi="ar-SA"/>
              </w:rPr>
              <w:t>100</w:t>
            </w:r>
          </w:p>
        </w:tc>
        <w:tc>
          <w:tcPr>
            <w:tcW w:w="0" w:type="auto"/>
            <w:vMerge/>
            <w:vAlign w:val="center"/>
            <w:hideMark/>
          </w:tcPr>
          <w:p w:rsidR="00837A2A" w:rsidRPr="001A7A00" w:rsidRDefault="00837A2A" w:rsidP="00837A2A">
            <w:pPr>
              <w:widowControl/>
              <w:rPr>
                <w:rFonts w:ascii="Times New Roman" w:eastAsia="Times New Roman" w:hAnsi="Times New Roman" w:cs="Times New Roman"/>
                <w:color w:val="auto"/>
                <w:sz w:val="28"/>
                <w:szCs w:val="28"/>
                <w:lang w:bidi="ar-SA"/>
              </w:rPr>
            </w:pPr>
          </w:p>
        </w:tc>
      </w:tr>
    </w:tbl>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Пр – сумма процента, за соответствующий период с округлением до двух десятичных знаков после запятой;</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Ср – ставка рефинансирования Центрального банка Российской Федерации, действующей на дату опубликования объявления о продаже Объекта;</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lastRenderedPageBreak/>
        <w:t>NI – сумма задолженности, изменяет свое значение в каждом периоде помесячно в сторону уменьшения после оплаты текущих платежей;</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D – количество календарных дней в соответствующем периоде, определяется для первого срока оплаты начиная со следующего дня после дня подписания договора по дату первого срока оплаты, установленную графиком рассроченных платежей. По второму и последующим срокам оплаты, установленную графиком рассроченных платежей – со дня следующего, за первым (очередным) сроком оплаты, по дату, установленную графиком для второго (последующего) срока оплаты;</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365 – количество календарных дней в году (366 – если год високосный). </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г) Оплата приобретаемого в рассрочку арендуемого имущества может быть осуществлена досрочно на основании решения покупателя.</w:t>
      </w:r>
    </w:p>
    <w:p w:rsidR="00837A2A" w:rsidRPr="001A7A00" w:rsidRDefault="00837A2A" w:rsidP="00837A2A">
      <w:pPr>
        <w:widowControl/>
        <w:ind w:firstLine="709"/>
        <w:jc w:val="both"/>
        <w:rPr>
          <w:rFonts w:ascii="Times New Roman" w:eastAsia="Times New Roman" w:hAnsi="Times New Roman" w:cs="Times New Roman"/>
          <w:sz w:val="28"/>
          <w:szCs w:val="28"/>
          <w:lang w:bidi="ar-SA"/>
        </w:rPr>
      </w:pPr>
      <w:r w:rsidRPr="001A7A00">
        <w:rPr>
          <w:rFonts w:ascii="Times New Roman" w:eastAsia="Times New Roman" w:hAnsi="Times New Roman" w:cs="Times New Roman"/>
          <w:sz w:val="28"/>
          <w:szCs w:val="28"/>
          <w:lang w:bidi="ar-SA"/>
        </w:rPr>
        <w:t>д)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B15263" w:rsidRPr="001A7A00" w:rsidRDefault="00B15263" w:rsidP="00837A2A">
      <w:pPr>
        <w:rPr>
          <w:rFonts w:ascii="Times New Roman" w:hAnsi="Times New Roman" w:cs="Times New Roman"/>
          <w:sz w:val="28"/>
          <w:szCs w:val="28"/>
        </w:rPr>
      </w:pPr>
    </w:p>
    <w:sectPr w:rsidR="00B15263" w:rsidRPr="001A7A00" w:rsidSect="00A712CD">
      <w:pgSz w:w="11900" w:h="16840"/>
      <w:pgMar w:top="1469" w:right="559" w:bottom="1171" w:left="13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E88" w:rsidRDefault="00A65E88">
      <w:r>
        <w:separator/>
      </w:r>
    </w:p>
  </w:endnote>
  <w:endnote w:type="continuationSeparator" w:id="0">
    <w:p w:rsidR="00A65E88" w:rsidRDefault="00A65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E88" w:rsidRDefault="00A65E88"/>
  </w:footnote>
  <w:footnote w:type="continuationSeparator" w:id="0">
    <w:p w:rsidR="00A65E88" w:rsidRDefault="00A65E8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71EE"/>
    <w:multiLevelType w:val="multilevel"/>
    <w:tmpl w:val="F3E66F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3B26BE"/>
    <w:multiLevelType w:val="multilevel"/>
    <w:tmpl w:val="F3ACA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9E784B"/>
    <w:multiLevelType w:val="multilevel"/>
    <w:tmpl w:val="4F18A1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663347"/>
    <w:multiLevelType w:val="multilevel"/>
    <w:tmpl w:val="E9DEB1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AB3180"/>
    <w:multiLevelType w:val="multilevel"/>
    <w:tmpl w:val="62E68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15116E"/>
    <w:multiLevelType w:val="multilevel"/>
    <w:tmpl w:val="D9229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E82E5E"/>
    <w:multiLevelType w:val="multilevel"/>
    <w:tmpl w:val="2E9EC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82391E"/>
    <w:multiLevelType w:val="multilevel"/>
    <w:tmpl w:val="EC18D51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CD0C22"/>
    <w:multiLevelType w:val="multilevel"/>
    <w:tmpl w:val="329C01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D972CD"/>
    <w:multiLevelType w:val="multilevel"/>
    <w:tmpl w:val="C1A20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B408D4"/>
    <w:multiLevelType w:val="multilevel"/>
    <w:tmpl w:val="CFC8B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EB91EAE"/>
    <w:multiLevelType w:val="multilevel"/>
    <w:tmpl w:val="83E461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026DB0"/>
    <w:multiLevelType w:val="multilevel"/>
    <w:tmpl w:val="979EFEB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6C3CF0"/>
    <w:multiLevelType w:val="multilevel"/>
    <w:tmpl w:val="FAD6AFD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CA6318B"/>
    <w:multiLevelType w:val="multilevel"/>
    <w:tmpl w:val="9EC452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F227EE2"/>
    <w:multiLevelType w:val="multilevel"/>
    <w:tmpl w:val="077A15F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4"/>
  </w:num>
  <w:num w:numId="4">
    <w:abstractNumId w:val="7"/>
  </w:num>
  <w:num w:numId="5">
    <w:abstractNumId w:val="9"/>
  </w:num>
  <w:num w:numId="6">
    <w:abstractNumId w:val="6"/>
  </w:num>
  <w:num w:numId="7">
    <w:abstractNumId w:val="11"/>
  </w:num>
  <w:num w:numId="8">
    <w:abstractNumId w:val="10"/>
  </w:num>
  <w:num w:numId="9">
    <w:abstractNumId w:val="13"/>
  </w:num>
  <w:num w:numId="10">
    <w:abstractNumId w:val="5"/>
  </w:num>
  <w:num w:numId="11">
    <w:abstractNumId w:val="14"/>
  </w:num>
  <w:num w:numId="12">
    <w:abstractNumId w:val="12"/>
  </w:num>
  <w:num w:numId="13">
    <w:abstractNumId w:val="0"/>
  </w:num>
  <w:num w:numId="14">
    <w:abstractNumId w:val="15"/>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B15263"/>
    <w:rsid w:val="00044AE5"/>
    <w:rsid w:val="001072D0"/>
    <w:rsid w:val="001A7A00"/>
    <w:rsid w:val="00302426"/>
    <w:rsid w:val="003937F8"/>
    <w:rsid w:val="004A0E3D"/>
    <w:rsid w:val="005275F0"/>
    <w:rsid w:val="00676AA1"/>
    <w:rsid w:val="00726553"/>
    <w:rsid w:val="00786972"/>
    <w:rsid w:val="00837A2A"/>
    <w:rsid w:val="008829A5"/>
    <w:rsid w:val="009B4765"/>
    <w:rsid w:val="00A20D1F"/>
    <w:rsid w:val="00A41265"/>
    <w:rsid w:val="00A530BD"/>
    <w:rsid w:val="00A65E88"/>
    <w:rsid w:val="00A712CD"/>
    <w:rsid w:val="00B15263"/>
    <w:rsid w:val="00DD213B"/>
    <w:rsid w:val="00FA6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712C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712CD"/>
    <w:rPr>
      <w:color w:val="0066CC"/>
      <w:u w:val="single"/>
    </w:rPr>
  </w:style>
  <w:style w:type="character" w:customStyle="1" w:styleId="Exact">
    <w:name w:val="Подпись к картинке Exact"/>
    <w:basedOn w:val="a0"/>
    <w:link w:val="a4"/>
    <w:rsid w:val="00A712CD"/>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A712CD"/>
    <w:rPr>
      <w:rFonts w:ascii="Times New Roman" w:eastAsia="Times New Roman" w:hAnsi="Times New Roman" w:cs="Times New Roman"/>
      <w:b w:val="0"/>
      <w:bCs w:val="0"/>
      <w:i w:val="0"/>
      <w:iCs w:val="0"/>
      <w:smallCaps w:val="0"/>
      <w:strike w:val="0"/>
      <w:sz w:val="28"/>
      <w:szCs w:val="28"/>
      <w:u w:val="none"/>
    </w:rPr>
  </w:style>
  <w:style w:type="character" w:customStyle="1" w:styleId="5Exact">
    <w:name w:val="Основной текст (5) Exact"/>
    <w:basedOn w:val="a0"/>
    <w:link w:val="5"/>
    <w:rsid w:val="00A712CD"/>
    <w:rPr>
      <w:rFonts w:ascii="Times New Roman" w:eastAsia="Times New Roman" w:hAnsi="Times New Roman" w:cs="Times New Roman"/>
      <w:b w:val="0"/>
      <w:bCs w:val="0"/>
      <w:i w:val="0"/>
      <w:iCs w:val="0"/>
      <w:smallCaps w:val="0"/>
      <w:strike w:val="0"/>
      <w:sz w:val="16"/>
      <w:szCs w:val="16"/>
      <w:u w:val="none"/>
    </w:rPr>
  </w:style>
  <w:style w:type="character" w:customStyle="1" w:styleId="7Exact">
    <w:name w:val="Основной текст (7) Exact"/>
    <w:basedOn w:val="a0"/>
    <w:link w:val="7"/>
    <w:rsid w:val="00A712CD"/>
    <w:rPr>
      <w:rFonts w:ascii="Arial" w:eastAsia="Arial" w:hAnsi="Arial" w:cs="Arial"/>
      <w:b/>
      <w:bCs/>
      <w:i w:val="0"/>
      <w:iCs w:val="0"/>
      <w:smallCaps w:val="0"/>
      <w:strike w:val="0"/>
      <w:sz w:val="22"/>
      <w:szCs w:val="22"/>
      <w:u w:val="none"/>
    </w:rPr>
  </w:style>
  <w:style w:type="character" w:customStyle="1" w:styleId="8Exact">
    <w:name w:val="Основной текст (8) Exact"/>
    <w:basedOn w:val="a0"/>
    <w:link w:val="8"/>
    <w:rsid w:val="00A712CD"/>
    <w:rPr>
      <w:rFonts w:ascii="Times New Roman" w:eastAsia="Times New Roman" w:hAnsi="Times New Roman" w:cs="Times New Roman"/>
      <w:b w:val="0"/>
      <w:bCs w:val="0"/>
      <w:i w:val="0"/>
      <w:iCs w:val="0"/>
      <w:smallCaps w:val="0"/>
      <w:strike w:val="0"/>
      <w:sz w:val="18"/>
      <w:szCs w:val="18"/>
      <w:u w:val="none"/>
    </w:rPr>
  </w:style>
  <w:style w:type="character" w:customStyle="1" w:styleId="5Exact0">
    <w:name w:val="Основной текст (5) + Полужирный Exact"/>
    <w:basedOn w:val="5Exact"/>
    <w:rsid w:val="00A712C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9Exact">
    <w:name w:val="Основной текст (9) Exact"/>
    <w:basedOn w:val="a0"/>
    <w:rsid w:val="00A712CD"/>
    <w:rPr>
      <w:rFonts w:ascii="Times New Roman" w:eastAsia="Times New Roman" w:hAnsi="Times New Roman" w:cs="Times New Roman"/>
      <w:b/>
      <w:bCs/>
      <w:i w:val="0"/>
      <w:iCs w:val="0"/>
      <w:smallCaps w:val="0"/>
      <w:strike w:val="0"/>
      <w:sz w:val="26"/>
      <w:szCs w:val="26"/>
      <w:u w:val="none"/>
    </w:rPr>
  </w:style>
  <w:style w:type="character" w:customStyle="1" w:styleId="3">
    <w:name w:val="Основной текст (3)_"/>
    <w:basedOn w:val="a0"/>
    <w:link w:val="30"/>
    <w:rsid w:val="00A712CD"/>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sid w:val="00A712CD"/>
    <w:rPr>
      <w:rFonts w:ascii="Times New Roman" w:eastAsia="Times New Roman" w:hAnsi="Times New Roman" w:cs="Times New Roman"/>
      <w:b w:val="0"/>
      <w:bCs w:val="0"/>
      <w:i w:val="0"/>
      <w:iCs w:val="0"/>
      <w:smallCaps w:val="0"/>
      <w:strike w:val="0"/>
      <w:u w:val="none"/>
    </w:rPr>
  </w:style>
  <w:style w:type="character" w:customStyle="1" w:styleId="a5">
    <w:name w:val="Колонтитул_"/>
    <w:basedOn w:val="a0"/>
    <w:link w:val="a6"/>
    <w:rsid w:val="00A712CD"/>
    <w:rPr>
      <w:rFonts w:ascii="Times New Roman" w:eastAsia="Times New Roman" w:hAnsi="Times New Roman" w:cs="Times New Roman"/>
      <w:b w:val="0"/>
      <w:bCs w:val="0"/>
      <w:i w:val="0"/>
      <w:iCs w:val="0"/>
      <w:smallCaps w:val="0"/>
      <w:strike w:val="0"/>
      <w:sz w:val="28"/>
      <w:szCs w:val="28"/>
      <w:u w:val="none"/>
    </w:rPr>
  </w:style>
  <w:style w:type="character" w:customStyle="1" w:styleId="12pt">
    <w:name w:val="Колонтитул + 12 pt"/>
    <w:basedOn w:val="a5"/>
    <w:rsid w:val="00A712C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sid w:val="00A712CD"/>
    <w:rPr>
      <w:rFonts w:ascii="Times New Roman" w:eastAsia="Times New Roman" w:hAnsi="Times New Roman" w:cs="Times New Roman"/>
      <w:b/>
      <w:bCs/>
      <w:i w:val="0"/>
      <w:iCs w:val="0"/>
      <w:smallCaps w:val="0"/>
      <w:strike w:val="0"/>
      <w:sz w:val="18"/>
      <w:szCs w:val="18"/>
      <w:u w:val="none"/>
    </w:rPr>
  </w:style>
  <w:style w:type="character" w:customStyle="1" w:styleId="13Exact">
    <w:name w:val="Основной текст (13) Exact"/>
    <w:basedOn w:val="a0"/>
    <w:rsid w:val="00A712CD"/>
    <w:rPr>
      <w:rFonts w:ascii="Times New Roman" w:eastAsia="Times New Roman" w:hAnsi="Times New Roman" w:cs="Times New Roman"/>
      <w:b w:val="0"/>
      <w:bCs w:val="0"/>
      <w:i/>
      <w:iCs/>
      <w:smallCaps w:val="0"/>
      <w:strike w:val="0"/>
      <w:u w:val="none"/>
    </w:rPr>
  </w:style>
  <w:style w:type="character" w:customStyle="1" w:styleId="9">
    <w:name w:val="Основной текст (9)_"/>
    <w:basedOn w:val="a0"/>
    <w:link w:val="90"/>
    <w:rsid w:val="00A712CD"/>
    <w:rPr>
      <w:rFonts w:ascii="Times New Roman" w:eastAsia="Times New Roman" w:hAnsi="Times New Roman" w:cs="Times New Roman"/>
      <w:b/>
      <w:bCs/>
      <w:i w:val="0"/>
      <w:iCs w:val="0"/>
      <w:smallCaps w:val="0"/>
      <w:strike w:val="0"/>
      <w:sz w:val="26"/>
      <w:szCs w:val="26"/>
      <w:u w:val="none"/>
    </w:rPr>
  </w:style>
  <w:style w:type="character" w:customStyle="1" w:styleId="10">
    <w:name w:val="Основной текст (10)_"/>
    <w:basedOn w:val="a0"/>
    <w:link w:val="100"/>
    <w:rsid w:val="00A712CD"/>
    <w:rPr>
      <w:rFonts w:ascii="Times New Roman" w:eastAsia="Times New Roman" w:hAnsi="Times New Roman" w:cs="Times New Roman"/>
      <w:b/>
      <w:bCs/>
      <w:i/>
      <w:iCs/>
      <w:smallCaps w:val="0"/>
      <w:strike w:val="0"/>
      <w:sz w:val="28"/>
      <w:szCs w:val="28"/>
      <w:u w:val="none"/>
    </w:rPr>
  </w:style>
  <w:style w:type="character" w:customStyle="1" w:styleId="11">
    <w:name w:val="Основной текст (11)_"/>
    <w:basedOn w:val="a0"/>
    <w:link w:val="110"/>
    <w:rsid w:val="00A712CD"/>
    <w:rPr>
      <w:rFonts w:ascii="Times New Roman" w:eastAsia="Times New Roman" w:hAnsi="Times New Roman" w:cs="Times New Roman"/>
      <w:b w:val="0"/>
      <w:bCs w:val="0"/>
      <w:i/>
      <w:iCs/>
      <w:smallCaps w:val="0"/>
      <w:strike w:val="0"/>
      <w:sz w:val="28"/>
      <w:szCs w:val="28"/>
      <w:u w:val="none"/>
    </w:rPr>
  </w:style>
  <w:style w:type="character" w:customStyle="1" w:styleId="12">
    <w:name w:val="Основной текст (12)_"/>
    <w:basedOn w:val="a0"/>
    <w:link w:val="120"/>
    <w:rsid w:val="00A712CD"/>
    <w:rPr>
      <w:rFonts w:ascii="Arial" w:eastAsia="Arial" w:hAnsi="Arial" w:cs="Arial"/>
      <w:b w:val="0"/>
      <w:bCs w:val="0"/>
      <w:i/>
      <w:iCs/>
      <w:smallCaps w:val="0"/>
      <w:strike w:val="0"/>
      <w:u w:val="none"/>
    </w:rPr>
  </w:style>
  <w:style w:type="character" w:customStyle="1" w:styleId="914pt">
    <w:name w:val="Основной текст (9) + 14 pt;Курсив"/>
    <w:basedOn w:val="9"/>
    <w:rsid w:val="00A712CD"/>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1">
    <w:name w:val="Основной текст (4)"/>
    <w:basedOn w:val="4"/>
    <w:rsid w:val="00A712CD"/>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42">
    <w:name w:val="Основной текст (4)"/>
    <w:basedOn w:val="4"/>
    <w:rsid w:val="00A712C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
    <w:name w:val="Основной текст (13)_"/>
    <w:basedOn w:val="a0"/>
    <w:link w:val="130"/>
    <w:rsid w:val="00A712CD"/>
    <w:rPr>
      <w:rFonts w:ascii="Times New Roman" w:eastAsia="Times New Roman" w:hAnsi="Times New Roman" w:cs="Times New Roman"/>
      <w:b w:val="0"/>
      <w:bCs w:val="0"/>
      <w:i/>
      <w:iCs/>
      <w:smallCaps w:val="0"/>
      <w:strike w:val="0"/>
      <w:u w:val="none"/>
    </w:rPr>
  </w:style>
  <w:style w:type="character" w:customStyle="1" w:styleId="131">
    <w:name w:val="Основной текст (13) + Не курсив"/>
    <w:basedOn w:val="13"/>
    <w:rsid w:val="00A712CD"/>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3">
    <w:name w:val="Основной текст (4) + Курсив"/>
    <w:basedOn w:val="4"/>
    <w:rsid w:val="00A712CD"/>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4">
    <w:name w:val="Основной текст (14)_"/>
    <w:basedOn w:val="a0"/>
    <w:link w:val="140"/>
    <w:rsid w:val="00A712CD"/>
    <w:rPr>
      <w:rFonts w:ascii="Arial" w:eastAsia="Arial" w:hAnsi="Arial" w:cs="Arial"/>
      <w:b w:val="0"/>
      <w:bCs w:val="0"/>
      <w:i w:val="0"/>
      <w:iCs w:val="0"/>
      <w:smallCaps w:val="0"/>
      <w:strike w:val="0"/>
      <w:sz w:val="22"/>
      <w:szCs w:val="22"/>
      <w:u w:val="none"/>
    </w:rPr>
  </w:style>
  <w:style w:type="character" w:customStyle="1" w:styleId="Calibri">
    <w:name w:val="Колонтитул + Calibri"/>
    <w:basedOn w:val="a5"/>
    <w:rsid w:val="00A712CD"/>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style>
  <w:style w:type="character" w:customStyle="1" w:styleId="44">
    <w:name w:val="Основной текст (4)"/>
    <w:basedOn w:val="4"/>
    <w:rsid w:val="00A712CD"/>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7">
    <w:name w:val="Подпись к таблице_"/>
    <w:basedOn w:val="a0"/>
    <w:link w:val="a8"/>
    <w:rsid w:val="00A712CD"/>
    <w:rPr>
      <w:rFonts w:ascii="Times New Roman" w:eastAsia="Times New Roman" w:hAnsi="Times New Roman" w:cs="Times New Roman"/>
      <w:b w:val="0"/>
      <w:bCs w:val="0"/>
      <w:i w:val="0"/>
      <w:iCs w:val="0"/>
      <w:smallCaps w:val="0"/>
      <w:strike w:val="0"/>
      <w:sz w:val="28"/>
      <w:szCs w:val="28"/>
      <w:u w:val="none"/>
    </w:rPr>
  </w:style>
  <w:style w:type="character" w:customStyle="1" w:styleId="2Arial11pt">
    <w:name w:val="Основной текст (2) + Arial;11 pt"/>
    <w:basedOn w:val="2"/>
    <w:rsid w:val="00A712CD"/>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Arial12pt">
    <w:name w:val="Основной текст (2) + Arial;12 pt;Курсив"/>
    <w:basedOn w:val="2"/>
    <w:rsid w:val="00A712CD"/>
    <w:rPr>
      <w:rFonts w:ascii="Arial" w:eastAsia="Arial" w:hAnsi="Arial" w:cs="Arial"/>
      <w:b w:val="0"/>
      <w:bCs w:val="0"/>
      <w:i/>
      <w:iCs/>
      <w:smallCaps w:val="0"/>
      <w:strike w:val="0"/>
      <w:color w:val="000000"/>
      <w:spacing w:val="0"/>
      <w:w w:val="100"/>
      <w:position w:val="0"/>
      <w:sz w:val="24"/>
      <w:szCs w:val="24"/>
      <w:u w:val="none"/>
      <w:lang w:val="ru-RU" w:eastAsia="ru-RU" w:bidi="ru-RU"/>
    </w:rPr>
  </w:style>
  <w:style w:type="character" w:customStyle="1" w:styleId="a9">
    <w:name w:val="Колонтитул"/>
    <w:basedOn w:val="a5"/>
    <w:rsid w:val="00A712C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 + Курсив"/>
    <w:basedOn w:val="2"/>
    <w:rsid w:val="00A712CD"/>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5"/>
    <w:rsid w:val="00A712CD"/>
    <w:rPr>
      <w:rFonts w:ascii="Times New Roman" w:eastAsia="Times New Roman" w:hAnsi="Times New Roman" w:cs="Times New Roman"/>
      <w:b w:val="0"/>
      <w:bCs w:val="0"/>
      <w:i w:val="0"/>
      <w:iCs w:val="0"/>
      <w:smallCaps w:val="0"/>
      <w:strike w:val="0"/>
      <w:sz w:val="28"/>
      <w:szCs w:val="28"/>
      <w:u w:val="none"/>
    </w:rPr>
  </w:style>
  <w:style w:type="character" w:customStyle="1" w:styleId="16">
    <w:name w:val="Заголовок №1 + Курсив"/>
    <w:basedOn w:val="1"/>
    <w:rsid w:val="00A712CD"/>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1">
    <w:name w:val="Основной текст (11) + Не курсив"/>
    <w:basedOn w:val="11"/>
    <w:rsid w:val="00A712CD"/>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9pt">
    <w:name w:val="Основной текст (2) + 9 pt;Полужирный"/>
    <w:basedOn w:val="2"/>
    <w:rsid w:val="00A712C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1">
    <w:name w:val="Основной текст (6)"/>
    <w:basedOn w:val="6"/>
    <w:rsid w:val="00A712C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2">
    <w:name w:val="Основной текст (2)"/>
    <w:basedOn w:val="2"/>
    <w:rsid w:val="00A712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4">
    <w:name w:val="Подпись к картинке"/>
    <w:basedOn w:val="a"/>
    <w:link w:val="Exact"/>
    <w:rsid w:val="00A712CD"/>
    <w:pPr>
      <w:shd w:val="clear" w:color="auto" w:fill="FFFFFF"/>
      <w:spacing w:line="274" w:lineRule="exact"/>
      <w:jc w:val="center"/>
    </w:pPr>
    <w:rPr>
      <w:rFonts w:ascii="Times New Roman" w:eastAsia="Times New Roman" w:hAnsi="Times New Roman" w:cs="Times New Roman"/>
      <w:b/>
      <w:bCs/>
    </w:rPr>
  </w:style>
  <w:style w:type="paragraph" w:customStyle="1" w:styleId="20">
    <w:name w:val="Основной текст (2)"/>
    <w:basedOn w:val="a"/>
    <w:link w:val="2"/>
    <w:rsid w:val="00A712CD"/>
    <w:pPr>
      <w:shd w:val="clear" w:color="auto" w:fill="FFFFFF"/>
      <w:spacing w:line="240" w:lineRule="exact"/>
    </w:pPr>
    <w:rPr>
      <w:rFonts w:ascii="Times New Roman" w:eastAsia="Times New Roman" w:hAnsi="Times New Roman" w:cs="Times New Roman"/>
      <w:sz w:val="28"/>
      <w:szCs w:val="28"/>
    </w:rPr>
  </w:style>
  <w:style w:type="paragraph" w:customStyle="1" w:styleId="5">
    <w:name w:val="Основной текст (5)"/>
    <w:basedOn w:val="a"/>
    <w:link w:val="5Exact"/>
    <w:rsid w:val="00A712CD"/>
    <w:pPr>
      <w:shd w:val="clear" w:color="auto" w:fill="FFFFFF"/>
      <w:spacing w:line="293" w:lineRule="exact"/>
      <w:ind w:hanging="400"/>
    </w:pPr>
    <w:rPr>
      <w:rFonts w:ascii="Times New Roman" w:eastAsia="Times New Roman" w:hAnsi="Times New Roman" w:cs="Times New Roman"/>
      <w:sz w:val="16"/>
      <w:szCs w:val="16"/>
    </w:rPr>
  </w:style>
  <w:style w:type="paragraph" w:customStyle="1" w:styleId="7">
    <w:name w:val="Основной текст (7)"/>
    <w:basedOn w:val="a"/>
    <w:link w:val="7Exact"/>
    <w:rsid w:val="00A712CD"/>
    <w:pPr>
      <w:shd w:val="clear" w:color="auto" w:fill="FFFFFF"/>
      <w:spacing w:after="60" w:line="0" w:lineRule="atLeast"/>
      <w:jc w:val="both"/>
    </w:pPr>
    <w:rPr>
      <w:rFonts w:ascii="Arial" w:eastAsia="Arial" w:hAnsi="Arial" w:cs="Arial"/>
      <w:b/>
      <w:bCs/>
      <w:sz w:val="22"/>
      <w:szCs w:val="22"/>
    </w:rPr>
  </w:style>
  <w:style w:type="paragraph" w:customStyle="1" w:styleId="8">
    <w:name w:val="Основной текст (8)"/>
    <w:basedOn w:val="a"/>
    <w:link w:val="8Exact"/>
    <w:rsid w:val="00A712CD"/>
    <w:pPr>
      <w:shd w:val="clear" w:color="auto" w:fill="FFFFFF"/>
      <w:spacing w:before="60" w:after="60" w:line="224" w:lineRule="exact"/>
      <w:jc w:val="center"/>
    </w:pPr>
    <w:rPr>
      <w:rFonts w:ascii="Times New Roman" w:eastAsia="Times New Roman" w:hAnsi="Times New Roman" w:cs="Times New Roman"/>
      <w:sz w:val="18"/>
      <w:szCs w:val="18"/>
    </w:rPr>
  </w:style>
  <w:style w:type="paragraph" w:customStyle="1" w:styleId="90">
    <w:name w:val="Основной текст (9)"/>
    <w:basedOn w:val="a"/>
    <w:link w:val="9"/>
    <w:rsid w:val="00A712CD"/>
    <w:pPr>
      <w:shd w:val="clear" w:color="auto" w:fill="FFFFFF"/>
      <w:spacing w:line="0" w:lineRule="atLeast"/>
      <w:jc w:val="both"/>
    </w:pPr>
    <w:rPr>
      <w:rFonts w:ascii="Times New Roman" w:eastAsia="Times New Roman" w:hAnsi="Times New Roman" w:cs="Times New Roman"/>
      <w:b/>
      <w:bCs/>
      <w:sz w:val="26"/>
      <w:szCs w:val="26"/>
    </w:rPr>
  </w:style>
  <w:style w:type="paragraph" w:customStyle="1" w:styleId="30">
    <w:name w:val="Основной текст (3)"/>
    <w:basedOn w:val="a"/>
    <w:link w:val="3"/>
    <w:rsid w:val="00A712CD"/>
    <w:pPr>
      <w:shd w:val="clear" w:color="auto" w:fill="FFFFFF"/>
      <w:spacing w:after="180" w:line="274"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A712CD"/>
    <w:pPr>
      <w:shd w:val="clear" w:color="auto" w:fill="FFFFFF"/>
      <w:spacing w:before="180" w:after="360" w:line="250" w:lineRule="exact"/>
      <w:jc w:val="center"/>
    </w:pPr>
    <w:rPr>
      <w:rFonts w:ascii="Times New Roman" w:eastAsia="Times New Roman" w:hAnsi="Times New Roman" w:cs="Times New Roman"/>
    </w:rPr>
  </w:style>
  <w:style w:type="paragraph" w:customStyle="1" w:styleId="a6">
    <w:name w:val="Колонтитул"/>
    <w:basedOn w:val="a"/>
    <w:link w:val="a5"/>
    <w:rsid w:val="00A712CD"/>
    <w:pPr>
      <w:shd w:val="clear" w:color="auto" w:fill="FFFFFF"/>
      <w:spacing w:after="120" w:line="0" w:lineRule="atLeast"/>
    </w:pPr>
    <w:rPr>
      <w:rFonts w:ascii="Times New Roman" w:eastAsia="Times New Roman" w:hAnsi="Times New Roman" w:cs="Times New Roman"/>
      <w:sz w:val="28"/>
      <w:szCs w:val="28"/>
    </w:rPr>
  </w:style>
  <w:style w:type="paragraph" w:customStyle="1" w:styleId="60">
    <w:name w:val="Основной текст (6)"/>
    <w:basedOn w:val="a"/>
    <w:link w:val="6"/>
    <w:rsid w:val="00A712CD"/>
    <w:pPr>
      <w:shd w:val="clear" w:color="auto" w:fill="FFFFFF"/>
      <w:spacing w:before="540" w:line="0" w:lineRule="atLeast"/>
      <w:jc w:val="both"/>
    </w:pPr>
    <w:rPr>
      <w:rFonts w:ascii="Times New Roman" w:eastAsia="Times New Roman" w:hAnsi="Times New Roman" w:cs="Times New Roman"/>
      <w:b/>
      <w:bCs/>
      <w:sz w:val="18"/>
      <w:szCs w:val="18"/>
    </w:rPr>
  </w:style>
  <w:style w:type="paragraph" w:customStyle="1" w:styleId="130">
    <w:name w:val="Основной текст (13)"/>
    <w:basedOn w:val="a"/>
    <w:link w:val="13"/>
    <w:rsid w:val="00A712CD"/>
    <w:pPr>
      <w:shd w:val="clear" w:color="auto" w:fill="FFFFFF"/>
      <w:spacing w:after="240" w:line="274" w:lineRule="exact"/>
      <w:jc w:val="both"/>
    </w:pPr>
    <w:rPr>
      <w:rFonts w:ascii="Times New Roman" w:eastAsia="Times New Roman" w:hAnsi="Times New Roman" w:cs="Times New Roman"/>
      <w:i/>
      <w:iCs/>
    </w:rPr>
  </w:style>
  <w:style w:type="paragraph" w:customStyle="1" w:styleId="100">
    <w:name w:val="Основной текст (10)"/>
    <w:basedOn w:val="a"/>
    <w:link w:val="10"/>
    <w:rsid w:val="00A712CD"/>
    <w:pPr>
      <w:shd w:val="clear" w:color="auto" w:fill="FFFFFF"/>
      <w:spacing w:before="420" w:after="240" w:line="0" w:lineRule="atLeast"/>
      <w:jc w:val="center"/>
    </w:pPr>
    <w:rPr>
      <w:rFonts w:ascii="Times New Roman" w:eastAsia="Times New Roman" w:hAnsi="Times New Roman" w:cs="Times New Roman"/>
      <w:b/>
      <w:bCs/>
      <w:i/>
      <w:iCs/>
      <w:sz w:val="28"/>
      <w:szCs w:val="28"/>
    </w:rPr>
  </w:style>
  <w:style w:type="paragraph" w:customStyle="1" w:styleId="110">
    <w:name w:val="Основной текст (11)"/>
    <w:basedOn w:val="a"/>
    <w:link w:val="11"/>
    <w:rsid w:val="00A712CD"/>
    <w:pPr>
      <w:shd w:val="clear" w:color="auto" w:fill="FFFFFF"/>
      <w:spacing w:before="240" w:line="240" w:lineRule="exact"/>
      <w:jc w:val="center"/>
    </w:pPr>
    <w:rPr>
      <w:rFonts w:ascii="Times New Roman" w:eastAsia="Times New Roman" w:hAnsi="Times New Roman" w:cs="Times New Roman"/>
      <w:i/>
      <w:iCs/>
      <w:sz w:val="28"/>
      <w:szCs w:val="28"/>
    </w:rPr>
  </w:style>
  <w:style w:type="paragraph" w:customStyle="1" w:styleId="120">
    <w:name w:val="Основной текст (12)"/>
    <w:basedOn w:val="a"/>
    <w:link w:val="12"/>
    <w:rsid w:val="00A712CD"/>
    <w:pPr>
      <w:shd w:val="clear" w:color="auto" w:fill="FFFFFF"/>
      <w:spacing w:before="240" w:after="240" w:line="0" w:lineRule="atLeast"/>
      <w:jc w:val="both"/>
    </w:pPr>
    <w:rPr>
      <w:rFonts w:ascii="Arial" w:eastAsia="Arial" w:hAnsi="Arial" w:cs="Arial"/>
      <w:i/>
      <w:iCs/>
    </w:rPr>
  </w:style>
  <w:style w:type="paragraph" w:customStyle="1" w:styleId="140">
    <w:name w:val="Основной текст (14)"/>
    <w:basedOn w:val="a"/>
    <w:link w:val="14"/>
    <w:rsid w:val="00A712CD"/>
    <w:pPr>
      <w:shd w:val="clear" w:color="auto" w:fill="FFFFFF"/>
      <w:spacing w:line="595" w:lineRule="exact"/>
      <w:ind w:hanging="100"/>
    </w:pPr>
    <w:rPr>
      <w:rFonts w:ascii="Arial" w:eastAsia="Arial" w:hAnsi="Arial" w:cs="Arial"/>
      <w:sz w:val="22"/>
      <w:szCs w:val="22"/>
    </w:rPr>
  </w:style>
  <w:style w:type="paragraph" w:customStyle="1" w:styleId="a8">
    <w:name w:val="Подпись к таблице"/>
    <w:basedOn w:val="a"/>
    <w:link w:val="a7"/>
    <w:rsid w:val="00A712CD"/>
    <w:pPr>
      <w:shd w:val="clear" w:color="auto" w:fill="FFFFFF"/>
      <w:spacing w:after="60" w:line="0" w:lineRule="atLeast"/>
      <w:jc w:val="center"/>
    </w:pPr>
    <w:rPr>
      <w:rFonts w:ascii="Times New Roman" w:eastAsia="Times New Roman" w:hAnsi="Times New Roman" w:cs="Times New Roman"/>
      <w:sz w:val="28"/>
      <w:szCs w:val="28"/>
    </w:rPr>
  </w:style>
  <w:style w:type="paragraph" w:customStyle="1" w:styleId="15">
    <w:name w:val="Заголовок №1"/>
    <w:basedOn w:val="a"/>
    <w:link w:val="1"/>
    <w:rsid w:val="00A712CD"/>
    <w:pPr>
      <w:shd w:val="clear" w:color="auto" w:fill="FFFFFF"/>
      <w:spacing w:before="360" w:line="341" w:lineRule="exact"/>
      <w:jc w:val="center"/>
      <w:outlineLvl w:val="0"/>
    </w:pPr>
    <w:rPr>
      <w:rFonts w:ascii="Times New Roman" w:eastAsia="Times New Roman" w:hAnsi="Times New Roman" w:cs="Times New Roman"/>
      <w:sz w:val="28"/>
      <w:szCs w:val="28"/>
    </w:rPr>
  </w:style>
  <w:style w:type="paragraph" w:styleId="aa">
    <w:name w:val="Normal (Web)"/>
    <w:basedOn w:val="a"/>
    <w:uiPriority w:val="99"/>
    <w:semiHidden/>
    <w:unhideWhenUsed/>
    <w:rsid w:val="00837A2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7">
    <w:name w:val="Гиперссылка1"/>
    <w:basedOn w:val="a0"/>
    <w:rsid w:val="00837A2A"/>
  </w:style>
  <w:style w:type="paragraph" w:customStyle="1" w:styleId="nospacing">
    <w:name w:val="nospacing"/>
    <w:basedOn w:val="a"/>
    <w:rsid w:val="00837A2A"/>
    <w:pPr>
      <w:widowControl/>
      <w:spacing w:before="100" w:beforeAutospacing="1" w:after="100" w:afterAutospacing="1"/>
    </w:pPr>
    <w:rPr>
      <w:rFonts w:ascii="Times New Roman" w:eastAsia="Times New Roman" w:hAnsi="Times New Roman" w:cs="Times New Roman"/>
      <w:color w:val="auto"/>
      <w:lang w:bidi="ar-SA"/>
    </w:rPr>
  </w:style>
  <w:style w:type="paragraph" w:styleId="ab">
    <w:name w:val="footer"/>
    <w:basedOn w:val="a"/>
    <w:link w:val="ac"/>
    <w:uiPriority w:val="99"/>
    <w:semiHidden/>
    <w:unhideWhenUsed/>
    <w:rsid w:val="00A41265"/>
    <w:pPr>
      <w:tabs>
        <w:tab w:val="center" w:pos="4677"/>
        <w:tab w:val="right" w:pos="9355"/>
      </w:tabs>
    </w:pPr>
  </w:style>
  <w:style w:type="character" w:customStyle="1" w:styleId="ac">
    <w:name w:val="Нижний колонтитул Знак"/>
    <w:basedOn w:val="a0"/>
    <w:link w:val="ab"/>
    <w:uiPriority w:val="99"/>
    <w:semiHidden/>
    <w:rsid w:val="00A41265"/>
    <w:rPr>
      <w:color w:val="000000"/>
    </w:rPr>
  </w:style>
  <w:style w:type="paragraph" w:styleId="ad">
    <w:name w:val="header"/>
    <w:basedOn w:val="a"/>
    <w:link w:val="ae"/>
    <w:uiPriority w:val="99"/>
    <w:semiHidden/>
    <w:unhideWhenUsed/>
    <w:rsid w:val="00A41265"/>
    <w:pPr>
      <w:tabs>
        <w:tab w:val="center" w:pos="4677"/>
        <w:tab w:val="right" w:pos="9355"/>
      </w:tabs>
    </w:pPr>
  </w:style>
  <w:style w:type="character" w:customStyle="1" w:styleId="ae">
    <w:name w:val="Верхний колонтитул Знак"/>
    <w:basedOn w:val="a0"/>
    <w:link w:val="ad"/>
    <w:uiPriority w:val="99"/>
    <w:semiHidden/>
    <w:rsid w:val="00A4126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63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minjust.ru/" TargetMode="External"/><Relationship Id="rId18" Type="http://schemas.openxmlformats.org/officeDocument/2006/relationships/hyperlink" Target="https://pravo-search.minjust.ru/bigs/showDocument.html?id=6EDE0023-A5D1-4B11-8881-70505F2FB9C9" TargetMode="External"/><Relationship Id="rId26" Type="http://schemas.openxmlformats.org/officeDocument/2006/relationships/hyperlink" Target="https://pravo-search.minjust.ru/bigs/showDocument.html?id=6EDE0023-A5D1-4B11-8881-70505F2FB9C9" TargetMode="External"/><Relationship Id="rId3" Type="http://schemas.openxmlformats.org/officeDocument/2006/relationships/styles" Target="styles.xml"/><Relationship Id="rId21" Type="http://schemas.openxmlformats.org/officeDocument/2006/relationships/hyperlink" Target="https://pravo-search.minjust.ru/bigs/showDocument.html?id=6EDE0023-A5D1-4B11-8881-70505F2FB9C9" TargetMode="External"/><Relationship Id="rId7" Type="http://schemas.openxmlformats.org/officeDocument/2006/relationships/footnotes" Target="footnotes.xml"/><Relationship Id="rId12" Type="http://schemas.openxmlformats.org/officeDocument/2006/relationships/hyperlink" Target="https://pravo-search.minjust.ru/bigs/showDocument.html?id=EA4730E2-0388-4AEE-BD89-0CBC2C54574B" TargetMode="External"/><Relationship Id="rId17" Type="http://schemas.openxmlformats.org/officeDocument/2006/relationships/hyperlink" Target="http://pravo.minjust.ru/" TargetMode="External"/><Relationship Id="rId25" Type="http://schemas.openxmlformats.org/officeDocument/2006/relationships/hyperlink" Target="https://pravo-search.minjust.ru/bigs/showDocument.html?id=6EDE0023-A5D1-4B11-8881-70505F2FB9C9" TargetMode="External"/><Relationship Id="rId2" Type="http://schemas.openxmlformats.org/officeDocument/2006/relationships/numbering" Target="numbering.xml"/><Relationship Id="rId16" Type="http://schemas.openxmlformats.org/officeDocument/2006/relationships/hyperlink" Target="http://pravo.minjust.ru/" TargetMode="External"/><Relationship Id="rId20" Type="http://schemas.openxmlformats.org/officeDocument/2006/relationships/hyperlink" Target="https://pravo-search.minjust.ru/bigs/showDocument.html?id=6EDE0023-A5D1-4B11-8881-70505F2FB9C9" TargetMode="External"/><Relationship Id="rId29" Type="http://schemas.openxmlformats.org/officeDocument/2006/relationships/hyperlink" Target="https://pravo-search.minjust.ru/bigs/showDocument.html?id=8F21B21C-A408-42C4-B9FE-A939B863C84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avo-search.minjust.ru/bigs/showDocument.html?id=ABF69595-98DD-4CFC-A23F-4B52779CCD45" TargetMode="External"/><Relationship Id="rId24" Type="http://schemas.openxmlformats.org/officeDocument/2006/relationships/hyperlink" Target="http://pravo.minjust.ru/" TargetMode="External"/><Relationship Id="rId5" Type="http://schemas.openxmlformats.org/officeDocument/2006/relationships/settings" Target="settings.xml"/><Relationship Id="rId15" Type="http://schemas.openxmlformats.org/officeDocument/2006/relationships/hyperlink" Target="https://pravo-search.minjust.ru/bigs/portal.html" TargetMode="External"/><Relationship Id="rId23" Type="http://schemas.openxmlformats.org/officeDocument/2006/relationships/hyperlink" Target="http://pravo.minjust.ru/" TargetMode="External"/><Relationship Id="rId28" Type="http://schemas.openxmlformats.org/officeDocument/2006/relationships/hyperlink" Target="http://pravo.minjust.ru/" TargetMode="External"/><Relationship Id="rId10" Type="http://schemas.openxmlformats.org/officeDocument/2006/relationships/hyperlink" Target="https://pravo-search.minjust.ru/bigs/showDocument.html?id=E70FBA17-DCFC-4D38-9D37-A62D558701A3" TargetMode="External"/><Relationship Id="rId19" Type="http://schemas.openxmlformats.org/officeDocument/2006/relationships/hyperlink" Target="https://pravo-search.minjust.ru/bigs/showDocument.html?id=6EDE0023-A5D1-4B11-8881-70505F2FB9C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ravo-search.minjust.ru/bigs/showDocument.html?id=6EDE0023-A5D1-4B11-8881-70505F2FB9C9" TargetMode="External"/><Relationship Id="rId14" Type="http://schemas.openxmlformats.org/officeDocument/2006/relationships/hyperlink" Target="http://pravo.minjust.ru/" TargetMode="External"/><Relationship Id="rId22" Type="http://schemas.openxmlformats.org/officeDocument/2006/relationships/hyperlink" Target="https://pravo-search.minjust.ru/bigs/showDocument.html?id=6EDE0023-A5D1-4B11-8881-70505F2FB9C9" TargetMode="External"/><Relationship Id="rId27" Type="http://schemas.openxmlformats.org/officeDocument/2006/relationships/hyperlink" Target="https://pravo-search.minjust.ru/bigs/showDocument.html?id=8F21B21C-A408-42C4-B9FE-A939B863C84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FEA4C-1F0F-4A1A-8B67-6265DF513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12672</Words>
  <Characters>72235</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cp:lastModifiedBy>
  <cp:revision>2</cp:revision>
  <dcterms:created xsi:type="dcterms:W3CDTF">2023-02-13T01:37:00Z</dcterms:created>
  <dcterms:modified xsi:type="dcterms:W3CDTF">2023-02-13T01:37:00Z</dcterms:modified>
</cp:coreProperties>
</file>