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48A0" w14:textId="51584564" w:rsidR="007802CD" w:rsidRDefault="007802CD" w:rsidP="00BA2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26AF2C8" wp14:editId="1BF0BA40">
            <wp:extent cx="1371600" cy="1367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23" cy="13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5FBAD9" wp14:editId="0A813CFF">
            <wp:extent cx="2005016" cy="1198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62" cy="12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E3830" w14:textId="77777777" w:rsidR="007802CD" w:rsidRDefault="007802CD" w:rsidP="00BA2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D1E25A" w14:textId="0DE0D6EF" w:rsidR="002F5960" w:rsidRDefault="002F5960" w:rsidP="002F596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ЯрФест</w:t>
      </w:r>
    </w:p>
    <w:p w14:paraId="6EC650A2" w14:textId="77777777" w:rsidR="006072A2" w:rsidRDefault="00E24E10" w:rsidP="00BA2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Ярыгинский семейный фестиваль "Энергия Саян" проводится на территории села Сизая Шушенского, на малой Родине Олимпийского чемпиона-борца по вольной борьбе Ивана Ярыгина. Проект является </w:t>
      </w:r>
      <w:r w:rsidR="0037109F"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инновационным для территории Сизинского сельсовета Шушенского </w:t>
      </w:r>
      <w:r w:rsidR="0059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при </w:t>
      </w:r>
      <w:r w:rsidR="0090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финансовой </w:t>
      </w:r>
      <w:r w:rsidR="0059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поддержке</w:t>
      </w:r>
      <w:r w:rsidR="0090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5D45" w:rsidRPr="0090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краевой грантовой программы Красноярского края «Партнерство»</w:t>
      </w:r>
      <w:r w:rsidR="0090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109F"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0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Партнерами проекта являются </w:t>
      </w:r>
      <w:r w:rsidR="006778ED" w:rsidRPr="00677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культуры, молодежной политики и туризма </w:t>
      </w:r>
      <w:r w:rsidR="00677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Шушенского района</w:t>
      </w:r>
      <w:r w:rsidR="009D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0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Сизинского </w:t>
      </w:r>
      <w:r w:rsidR="00815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сельсовета, </w:t>
      </w:r>
      <w:r w:rsidR="008158EE"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</w:t>
      </w:r>
      <w:r w:rsidR="009D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«Районный центр культуры», </w:t>
      </w:r>
      <w:r w:rsidR="00677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«Самоцветы», </w:t>
      </w:r>
      <w:r w:rsidR="002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15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ГБУК</w:t>
      </w:r>
      <w:r w:rsidR="002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историко-этнографический музей-заповедник «Шушенское» филиал в селе Сизая</w:t>
      </w:r>
      <w:r w:rsidR="00815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РМБУК Социокультурный комплекс «Речной»,</w:t>
      </w:r>
      <w:r w:rsidR="00815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ИП О.В. Окладникова</w:t>
      </w:r>
      <w:r w:rsidR="0060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40148D" w14:textId="1814BDE9" w:rsidR="00F436F6" w:rsidRDefault="002D1385" w:rsidP="00BA2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109F"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мероприятие для молодых семей проводится впервые. Мероприятия проекта проходят в течени</w:t>
      </w:r>
      <w:r w:rsidR="001E3722"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7109F"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месяцев, которые запланированы на июнь – декабрь 2022 года. </w:t>
      </w:r>
    </w:p>
    <w:p w14:paraId="35611FE4" w14:textId="70B16765" w:rsidR="001E3722" w:rsidRPr="00C465D9" w:rsidRDefault="00F436F6" w:rsidP="0053087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B4C87AC" wp14:editId="31FD990B">
            <wp:simplePos x="0" y="0"/>
            <wp:positionH relativeFrom="column">
              <wp:posOffset>16510</wp:posOffset>
            </wp:positionH>
            <wp:positionV relativeFrom="paragraph">
              <wp:posOffset>243840</wp:posOffset>
            </wp:positionV>
            <wp:extent cx="2381250" cy="1781175"/>
            <wp:effectExtent l="19050" t="0" r="0" b="0"/>
            <wp:wrapSquare wrapText="bothSides"/>
            <wp:docPr id="23" name="Рисунок 19" descr="https://i.mycdn.me/i?r=AyH4iRPQ2q0otWIFepML2LxR9NGABpHRCKmh0K9k6IGW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9NGABpHRCKmh0K9k6IGW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п</w:t>
      </w:r>
      <w:r w:rsidR="001E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одготовлен волонтёрский корпус из уча</w:t>
      </w:r>
      <w:r w:rsidR="0090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</w:t>
      </w:r>
      <w:r w:rsidR="001E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Московской СОШ им.</w:t>
      </w:r>
      <w:r w:rsidR="0008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Ивана Ярыгина в возрасте от 10 </w:t>
      </w:r>
      <w:r w:rsidR="001E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8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</w:t>
      </w:r>
      <w:r w:rsidR="00530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 из</w:t>
      </w:r>
      <w:r w:rsidR="001E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0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человек</w:t>
      </w:r>
      <w:r w:rsidR="00C4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465D9"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волонтёрский корпус </w:t>
      </w:r>
      <w:r w:rsidR="00114920"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добровольно </w:t>
      </w:r>
      <w:r w:rsidR="00C465D9"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  в реализации мероприятий проекта и проведения фестиваля</w:t>
      </w:r>
      <w:r w:rsidR="001E3722"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865DB" w:rsidRPr="00C465D9">
        <w:rPr>
          <w:color w:val="C00000"/>
        </w:rPr>
        <w:t xml:space="preserve"> </w:t>
      </w:r>
    </w:p>
    <w:p w14:paraId="6A115048" w14:textId="77777777" w:rsidR="0037109F" w:rsidRPr="007C04A5" w:rsidRDefault="0037109F" w:rsidP="003710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D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рганизованны</w:t>
      </w:r>
      <w:r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для формирования и укрепления традиций патриотического в</w:t>
      </w:r>
      <w:r w:rsid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оспитания в </w:t>
      </w:r>
      <w:r w:rsidRPr="007C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семьях,  рамках Ярыгинского семейного фестиваля «Энергия Саян»:</w:t>
      </w:r>
    </w:p>
    <w:p w14:paraId="3541DC4F" w14:textId="77777777" w:rsidR="00F436F6" w:rsidRDefault="00F436F6" w:rsidP="0037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D89BB" w14:textId="169C9D2A" w:rsidR="000A7D49" w:rsidRDefault="001E3722" w:rsidP="000A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сценарии</w:t>
      </w:r>
      <w:r w:rsidR="00086A42">
        <w:rPr>
          <w:rFonts w:ascii="Times New Roman" w:hAnsi="Times New Roman" w:cs="Times New Roman"/>
          <w:sz w:val="24"/>
          <w:szCs w:val="24"/>
        </w:rPr>
        <w:t xml:space="preserve"> и проводятся</w:t>
      </w:r>
      <w:r w:rsidR="0037109F" w:rsidRPr="007C04A5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 w:rsidR="00086A42">
        <w:rPr>
          <w:rFonts w:ascii="Times New Roman" w:hAnsi="Times New Roman" w:cs="Times New Roman"/>
          <w:sz w:val="24"/>
          <w:szCs w:val="24"/>
        </w:rPr>
        <w:t>е</w:t>
      </w:r>
      <w:r w:rsidR="0037109F" w:rsidRPr="007C04A5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086A42">
        <w:rPr>
          <w:rFonts w:ascii="Times New Roman" w:hAnsi="Times New Roman" w:cs="Times New Roman"/>
          <w:sz w:val="24"/>
          <w:szCs w:val="24"/>
        </w:rPr>
        <w:t>и</w:t>
      </w:r>
      <w:r w:rsidR="0037109F" w:rsidRPr="007C04A5">
        <w:rPr>
          <w:rFonts w:ascii="Times New Roman" w:hAnsi="Times New Roman" w:cs="Times New Roman"/>
          <w:sz w:val="24"/>
          <w:szCs w:val="24"/>
        </w:rPr>
        <w:t>: «О спорт – ты жизнь»; «Иван Ярыгин – легенда спорта»</w:t>
      </w:r>
      <w:r w:rsidR="00086A42">
        <w:rPr>
          <w:rFonts w:ascii="Times New Roman" w:hAnsi="Times New Roman" w:cs="Times New Roman"/>
          <w:sz w:val="24"/>
          <w:szCs w:val="24"/>
        </w:rPr>
        <w:t xml:space="preserve"> в музее Ивана ярыгина.</w:t>
      </w:r>
    </w:p>
    <w:p w14:paraId="2E89AC44" w14:textId="77777777" w:rsidR="000A7D49" w:rsidRDefault="000A7D49" w:rsidP="000A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284AB" w14:textId="77777777" w:rsidR="000A7D49" w:rsidRPr="000A7D49" w:rsidRDefault="00606D6F" w:rsidP="000A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E50061" wp14:editId="344C6AB9">
            <wp:simplePos x="0" y="0"/>
            <wp:positionH relativeFrom="column">
              <wp:posOffset>1530985</wp:posOffset>
            </wp:positionH>
            <wp:positionV relativeFrom="paragraph">
              <wp:posOffset>140970</wp:posOffset>
            </wp:positionV>
            <wp:extent cx="2000250" cy="1914525"/>
            <wp:effectExtent l="19050" t="0" r="0" b="0"/>
            <wp:wrapSquare wrapText="bothSides"/>
            <wp:docPr id="12" name="Рисунок 9" descr="https://i.mycdn.me/i?r=AyH4iRPQ2q0otWIFepML2LxRpSAJAZv1La0lkPsEjmd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pSAJAZv1La0lkPsEjmdZ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A6FABE" wp14:editId="0AEE4C6E">
            <wp:simplePos x="0" y="0"/>
            <wp:positionH relativeFrom="column">
              <wp:posOffset>-126365</wp:posOffset>
            </wp:positionH>
            <wp:positionV relativeFrom="paragraph">
              <wp:posOffset>83820</wp:posOffset>
            </wp:positionV>
            <wp:extent cx="1447800" cy="2143125"/>
            <wp:effectExtent l="19050" t="0" r="0" b="0"/>
            <wp:wrapSquare wrapText="bothSides"/>
            <wp:docPr id="14" name="Рисунок 12" descr="https://i.mycdn.me/i?r=AyH4iRPQ2q0otWIFepML2LxRrwpnvwkCy8L8m2UtNhQP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rwpnvwkCy8L8m2UtNhQPz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C87766" w14:textId="5F0A3814" w:rsidR="007C04A5" w:rsidRPr="00B137F1" w:rsidRDefault="00606D6F" w:rsidP="00F436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2F6BFBF" wp14:editId="7F26ED88">
            <wp:simplePos x="0" y="0"/>
            <wp:positionH relativeFrom="column">
              <wp:posOffset>-1666875</wp:posOffset>
            </wp:positionH>
            <wp:positionV relativeFrom="paragraph">
              <wp:posOffset>1927860</wp:posOffset>
            </wp:positionV>
            <wp:extent cx="1333500" cy="2047875"/>
            <wp:effectExtent l="19050" t="0" r="0" b="0"/>
            <wp:wrapSquare wrapText="bothSides"/>
            <wp:docPr id="22" name="Рисунок 18" descr="F:\работы 2022\2022-10-03_14-47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работы 2022\2022-10-03_14-47-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3737105" wp14:editId="4EC394F9">
            <wp:simplePos x="0" y="0"/>
            <wp:positionH relativeFrom="column">
              <wp:posOffset>-3829050</wp:posOffset>
            </wp:positionH>
            <wp:positionV relativeFrom="paragraph">
              <wp:posOffset>2118360</wp:posOffset>
            </wp:positionV>
            <wp:extent cx="1914525" cy="1857375"/>
            <wp:effectExtent l="19050" t="0" r="9525" b="0"/>
            <wp:wrapSquare wrapText="bothSides"/>
            <wp:docPr id="1" name="Рисунок 6" descr="https://i.mycdn.me/i?r=AyH4iRPQ2q0otWIFepML2LxRu5sSLOq5CPPv6qJKOYAc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u5sSLOq5CPPv6qJKOYAch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2D">
        <w:rPr>
          <w:rFonts w:ascii="Times New Roman" w:hAnsi="Times New Roman" w:cs="Times New Roman"/>
          <w:sz w:val="24"/>
          <w:szCs w:val="24"/>
        </w:rPr>
        <w:t>В ходе проекта проводится</w:t>
      </w:r>
      <w:r w:rsidR="000A7D49" w:rsidRPr="00E824FB">
        <w:rPr>
          <w:rFonts w:ascii="Times New Roman" w:hAnsi="Times New Roman" w:cs="Times New Roman"/>
          <w:sz w:val="24"/>
          <w:szCs w:val="24"/>
        </w:rPr>
        <w:t xml:space="preserve"> о</w:t>
      </w:r>
      <w:r w:rsidR="001D7211" w:rsidRPr="00E824FB">
        <w:rPr>
          <w:rFonts w:ascii="Times New Roman" w:hAnsi="Times New Roman" w:cs="Times New Roman"/>
          <w:sz w:val="24"/>
          <w:szCs w:val="24"/>
        </w:rPr>
        <w:t>нлайн фото и видео к</w:t>
      </w:r>
      <w:r w:rsidR="000A7D49" w:rsidRPr="00E824FB">
        <w:rPr>
          <w:rFonts w:ascii="Times New Roman" w:hAnsi="Times New Roman" w:cs="Times New Roman"/>
          <w:sz w:val="24"/>
          <w:szCs w:val="24"/>
        </w:rPr>
        <w:t>онкурс</w:t>
      </w:r>
      <w:r w:rsidR="00E824FB">
        <w:rPr>
          <w:rFonts w:ascii="Times New Roman" w:hAnsi="Times New Roman" w:cs="Times New Roman"/>
          <w:sz w:val="24"/>
          <w:szCs w:val="24"/>
        </w:rPr>
        <w:t>а</w:t>
      </w:r>
      <w:r w:rsidR="007C04A5" w:rsidRPr="00E824FB">
        <w:rPr>
          <w:rFonts w:ascii="Times New Roman" w:hAnsi="Times New Roman" w:cs="Times New Roman"/>
          <w:sz w:val="24"/>
          <w:szCs w:val="24"/>
        </w:rPr>
        <w:t xml:space="preserve"> по номинациям: «Лесной спортзал»</w:t>
      </w:r>
      <w:r w:rsidR="00E824FB" w:rsidRPr="00E824FB">
        <w:rPr>
          <w:rFonts w:ascii="Times New Roman" w:hAnsi="Times New Roman" w:cs="Times New Roman"/>
          <w:sz w:val="24"/>
          <w:szCs w:val="24"/>
        </w:rPr>
        <w:t>,</w:t>
      </w:r>
      <w:r w:rsidR="00E90DFB" w:rsidRPr="00E824FB">
        <w:rPr>
          <w:rFonts w:ascii="Times New Roman" w:hAnsi="Times New Roman" w:cs="Times New Roman"/>
          <w:sz w:val="24"/>
          <w:szCs w:val="24"/>
        </w:rPr>
        <w:t xml:space="preserve"> </w:t>
      </w:r>
      <w:r w:rsidR="000A7D49" w:rsidRPr="00E824FB">
        <w:rPr>
          <w:rFonts w:ascii="Times New Roman" w:hAnsi="Times New Roman" w:cs="Times New Roman"/>
          <w:sz w:val="24"/>
          <w:szCs w:val="24"/>
        </w:rPr>
        <w:t>«Спортзал во дворе»</w:t>
      </w:r>
      <w:r w:rsidR="00E824FB" w:rsidRPr="00E824FB">
        <w:rPr>
          <w:rFonts w:ascii="Times New Roman" w:hAnsi="Times New Roman" w:cs="Times New Roman"/>
          <w:sz w:val="24"/>
          <w:szCs w:val="24"/>
        </w:rPr>
        <w:t>,</w:t>
      </w:r>
      <w:r w:rsidR="003806CE" w:rsidRPr="00E824FB">
        <w:rPr>
          <w:rFonts w:ascii="Times New Roman" w:hAnsi="Times New Roman" w:cs="Times New Roman"/>
          <w:sz w:val="24"/>
          <w:szCs w:val="24"/>
        </w:rPr>
        <w:t xml:space="preserve"> </w:t>
      </w:r>
      <w:r w:rsidR="00D62F08" w:rsidRPr="00E824FB">
        <w:rPr>
          <w:rFonts w:ascii="Times New Roman" w:hAnsi="Times New Roman" w:cs="Times New Roman"/>
          <w:sz w:val="24"/>
          <w:szCs w:val="24"/>
        </w:rPr>
        <w:t xml:space="preserve">«Семейный </w:t>
      </w:r>
      <w:r w:rsidR="00E824FB" w:rsidRPr="00E824FB">
        <w:rPr>
          <w:rFonts w:ascii="Times New Roman" w:hAnsi="Times New Roman" w:cs="Times New Roman"/>
          <w:sz w:val="24"/>
          <w:szCs w:val="24"/>
        </w:rPr>
        <w:t xml:space="preserve">спортзал» и «Рецепт от чемпиона», </w:t>
      </w:r>
      <w:r w:rsidR="00E824FB">
        <w:rPr>
          <w:rFonts w:ascii="Times New Roman" w:hAnsi="Times New Roman" w:cs="Times New Roman"/>
          <w:sz w:val="24"/>
          <w:szCs w:val="24"/>
        </w:rPr>
        <w:t>были  п</w:t>
      </w:r>
      <w:r w:rsidR="00E824FB" w:rsidRPr="00E824FB">
        <w:rPr>
          <w:rFonts w:ascii="Times New Roman" w:hAnsi="Times New Roman" w:cs="Times New Roman"/>
          <w:sz w:val="24"/>
          <w:szCs w:val="24"/>
        </w:rPr>
        <w:t>редставлены</w:t>
      </w:r>
      <w:r w:rsidR="000A7D49" w:rsidRPr="00E824FB">
        <w:rPr>
          <w:rFonts w:ascii="Times New Roman" w:hAnsi="Times New Roman" w:cs="Times New Roman"/>
          <w:sz w:val="24"/>
          <w:szCs w:val="24"/>
        </w:rPr>
        <w:t xml:space="preserve"> интересные фото и видео-работы. Жители Шушенского района </w:t>
      </w:r>
      <w:r w:rsidR="00E824FB">
        <w:rPr>
          <w:rFonts w:ascii="Times New Roman" w:hAnsi="Times New Roman" w:cs="Times New Roman"/>
          <w:sz w:val="24"/>
          <w:szCs w:val="24"/>
        </w:rPr>
        <w:t xml:space="preserve">показали, как они </w:t>
      </w:r>
      <w:r w:rsidR="000A7D49" w:rsidRPr="00E824FB">
        <w:rPr>
          <w:rFonts w:ascii="Times New Roman" w:hAnsi="Times New Roman" w:cs="Times New Roman"/>
          <w:sz w:val="24"/>
          <w:szCs w:val="24"/>
        </w:rPr>
        <w:t>активно проводят время вместе</w:t>
      </w:r>
      <w:r w:rsidR="00E824FB" w:rsidRPr="00E824FB">
        <w:rPr>
          <w:rFonts w:ascii="Times New Roman" w:hAnsi="Times New Roman" w:cs="Times New Roman"/>
          <w:sz w:val="24"/>
          <w:szCs w:val="24"/>
        </w:rPr>
        <w:t xml:space="preserve"> всей семьей</w:t>
      </w:r>
      <w:r w:rsidR="00E824FB">
        <w:rPr>
          <w:rFonts w:ascii="Times New Roman" w:hAnsi="Times New Roman" w:cs="Times New Roman"/>
          <w:sz w:val="24"/>
          <w:szCs w:val="24"/>
        </w:rPr>
        <w:t xml:space="preserve"> дома</w:t>
      </w:r>
      <w:r w:rsidR="00E56D00">
        <w:rPr>
          <w:rFonts w:ascii="Times New Roman" w:hAnsi="Times New Roman" w:cs="Times New Roman"/>
          <w:sz w:val="24"/>
          <w:szCs w:val="24"/>
        </w:rPr>
        <w:t xml:space="preserve"> и на природе: х</w:t>
      </w:r>
      <w:r w:rsidR="000A7D49" w:rsidRPr="00E824FB">
        <w:rPr>
          <w:rFonts w:ascii="Times New Roman" w:hAnsi="Times New Roman" w:cs="Times New Roman"/>
          <w:sz w:val="24"/>
          <w:szCs w:val="24"/>
        </w:rPr>
        <w:t>одят в лес,</w:t>
      </w:r>
      <w:r w:rsidR="00E824FB">
        <w:rPr>
          <w:rFonts w:ascii="Times New Roman" w:hAnsi="Times New Roman" w:cs="Times New Roman"/>
          <w:sz w:val="24"/>
          <w:szCs w:val="24"/>
        </w:rPr>
        <w:t xml:space="preserve"> сплавляются по рекам, занимаются</w:t>
      </w:r>
      <w:r w:rsidR="000A7D49" w:rsidRPr="00E824FB">
        <w:rPr>
          <w:rFonts w:ascii="Times New Roman" w:hAnsi="Times New Roman" w:cs="Times New Roman"/>
          <w:sz w:val="24"/>
          <w:szCs w:val="24"/>
        </w:rPr>
        <w:t xml:space="preserve"> вместе лыжами и сноубордом, вместе ходят на спортивные площадки, канатные парки</w:t>
      </w:r>
      <w:r w:rsidR="00E824FB" w:rsidRPr="00E824FB">
        <w:rPr>
          <w:rFonts w:ascii="Times New Roman" w:hAnsi="Times New Roman" w:cs="Times New Roman"/>
          <w:sz w:val="24"/>
          <w:szCs w:val="24"/>
        </w:rPr>
        <w:t xml:space="preserve">, участвуют в забегах, совершают велопрогулки, придумывают увлекательные домашние соревнования и игры. </w:t>
      </w:r>
      <w:r w:rsidR="005B0ED0">
        <w:rPr>
          <w:rFonts w:ascii="Times New Roman" w:hAnsi="Times New Roman" w:cs="Times New Roman"/>
          <w:sz w:val="24"/>
          <w:szCs w:val="24"/>
        </w:rPr>
        <w:t>Участники поделились своими семейн</w:t>
      </w:r>
      <w:r w:rsidR="00E56D00">
        <w:rPr>
          <w:rFonts w:ascii="Times New Roman" w:hAnsi="Times New Roman" w:cs="Times New Roman"/>
          <w:sz w:val="24"/>
          <w:szCs w:val="24"/>
        </w:rPr>
        <w:t>ы</w:t>
      </w:r>
      <w:r w:rsidR="005B0ED0">
        <w:rPr>
          <w:rFonts w:ascii="Times New Roman" w:hAnsi="Times New Roman" w:cs="Times New Roman"/>
          <w:sz w:val="24"/>
          <w:szCs w:val="24"/>
        </w:rPr>
        <w:t xml:space="preserve">ми рецептами, которые им помогают поддерживать спортивный, активный дух и любознательность к жизни, а так же подкрепляют энергией и хорошим настроением. </w:t>
      </w:r>
      <w:r w:rsidR="00E824FB" w:rsidRPr="00B137F1">
        <w:rPr>
          <w:rFonts w:ascii="Times New Roman" w:hAnsi="Times New Roman" w:cs="Times New Roman"/>
          <w:sz w:val="24"/>
          <w:szCs w:val="24"/>
        </w:rPr>
        <w:t xml:space="preserve">Всего в конкурсе заявлено 26 работ </w:t>
      </w:r>
      <w:r w:rsidR="001C5A78">
        <w:rPr>
          <w:rFonts w:ascii="Times New Roman" w:hAnsi="Times New Roman" w:cs="Times New Roman"/>
          <w:sz w:val="24"/>
          <w:szCs w:val="24"/>
        </w:rPr>
        <w:t>от</w:t>
      </w:r>
      <w:r w:rsidR="006971A8">
        <w:rPr>
          <w:rFonts w:ascii="Times New Roman" w:hAnsi="Times New Roman" w:cs="Times New Roman"/>
          <w:sz w:val="24"/>
          <w:szCs w:val="24"/>
        </w:rPr>
        <w:t xml:space="preserve"> </w:t>
      </w:r>
      <w:r w:rsidR="00E824FB" w:rsidRPr="00B137F1">
        <w:rPr>
          <w:rFonts w:ascii="Times New Roman" w:hAnsi="Times New Roman" w:cs="Times New Roman"/>
          <w:sz w:val="24"/>
          <w:szCs w:val="24"/>
        </w:rPr>
        <w:t>активных, спортивных, увлеченных семей.</w:t>
      </w:r>
    </w:p>
    <w:p w14:paraId="289977D2" w14:textId="77777777" w:rsidR="00B137F1" w:rsidRDefault="00B137F1" w:rsidP="00B1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67F1E" w14:textId="77777777" w:rsidR="00B137F1" w:rsidRPr="00B137F1" w:rsidRDefault="00B137F1" w:rsidP="00B1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774D9" w14:textId="77777777" w:rsidR="00E824FB" w:rsidRDefault="00AB3D70" w:rsidP="00F436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036EB39" wp14:editId="15EAD096">
            <wp:simplePos x="0" y="0"/>
            <wp:positionH relativeFrom="column">
              <wp:posOffset>-126365</wp:posOffset>
            </wp:positionH>
            <wp:positionV relativeFrom="paragraph">
              <wp:posOffset>313055</wp:posOffset>
            </wp:positionV>
            <wp:extent cx="2600325" cy="1466850"/>
            <wp:effectExtent l="19050" t="0" r="9525" b="0"/>
            <wp:wrapSquare wrapText="bothSides"/>
            <wp:docPr id="2" name="Рисунок 2" descr="F:\работы 2022\oQqsLkVSU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ы 2022\oQqsLkVSU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5DB">
        <w:rPr>
          <w:rFonts w:ascii="Times New Roman" w:hAnsi="Times New Roman" w:cs="Times New Roman"/>
          <w:sz w:val="24"/>
          <w:szCs w:val="24"/>
        </w:rPr>
        <w:t>Проведё</w:t>
      </w:r>
      <w:r w:rsidR="00E824FB">
        <w:rPr>
          <w:rFonts w:ascii="Times New Roman" w:hAnsi="Times New Roman" w:cs="Times New Roman"/>
          <w:sz w:val="24"/>
          <w:szCs w:val="24"/>
        </w:rPr>
        <w:t>н конкурс рисунков «Я люблю Россию, и значит, я – Патриот»</w:t>
      </w:r>
      <w:r w:rsidR="00B137F1">
        <w:rPr>
          <w:rFonts w:ascii="Times New Roman" w:hAnsi="Times New Roman" w:cs="Times New Roman"/>
          <w:sz w:val="24"/>
          <w:szCs w:val="24"/>
        </w:rPr>
        <w:t>, в котором заявлено 27 участников. Семьи рисовали природу, родные пейзажи малой родины, Россию и ее достопримечательности, победу и оборонную мощь страны, в рисунках чувствуется любовь, уверенность и бережное отношение к своей Родине</w:t>
      </w:r>
      <w:r w:rsidR="005B0ED0">
        <w:rPr>
          <w:rFonts w:ascii="Times New Roman" w:hAnsi="Times New Roman" w:cs="Times New Roman"/>
          <w:sz w:val="24"/>
          <w:szCs w:val="24"/>
        </w:rPr>
        <w:t>, ко</w:t>
      </w:r>
      <w:r w:rsidR="006971A8">
        <w:rPr>
          <w:rFonts w:ascii="Times New Roman" w:hAnsi="Times New Roman" w:cs="Times New Roman"/>
          <w:sz w:val="24"/>
          <w:szCs w:val="24"/>
        </w:rPr>
        <w:t>торые прививаются и взращиваются в семьях из поколения в поколение</w:t>
      </w:r>
      <w:r w:rsidR="00B137F1">
        <w:rPr>
          <w:rFonts w:ascii="Times New Roman" w:hAnsi="Times New Roman" w:cs="Times New Roman"/>
          <w:sz w:val="24"/>
          <w:szCs w:val="24"/>
        </w:rPr>
        <w:t>.</w:t>
      </w:r>
    </w:p>
    <w:p w14:paraId="076A5F3C" w14:textId="77777777" w:rsidR="00B137F1" w:rsidRDefault="00B137F1" w:rsidP="00F436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конкурса рисунков «Я люблю Россию, и значит, я – Патриот» проходит одноименная выставка рисунков в онлайн и офлайн режимах. </w:t>
      </w:r>
      <w:r w:rsidR="00E56D00">
        <w:rPr>
          <w:rFonts w:ascii="Times New Roman" w:hAnsi="Times New Roman" w:cs="Times New Roman"/>
          <w:sz w:val="24"/>
          <w:szCs w:val="24"/>
        </w:rPr>
        <w:t xml:space="preserve">У посетителей выставки </w:t>
      </w:r>
      <w:r w:rsidR="00AB3D70">
        <w:rPr>
          <w:rFonts w:ascii="Times New Roman" w:hAnsi="Times New Roman" w:cs="Times New Roman"/>
          <w:sz w:val="24"/>
          <w:szCs w:val="24"/>
        </w:rPr>
        <w:t>проявляется</w:t>
      </w:r>
      <w:r w:rsidR="00E56D00">
        <w:rPr>
          <w:rFonts w:ascii="Times New Roman" w:hAnsi="Times New Roman" w:cs="Times New Roman"/>
          <w:sz w:val="24"/>
          <w:szCs w:val="24"/>
        </w:rPr>
        <w:t xml:space="preserve"> эмоциональный отклик к сюжетам рисунков, и понимание чувств авторов работ. Выставка</w:t>
      </w:r>
      <w:r w:rsidR="006971A8">
        <w:rPr>
          <w:rFonts w:ascii="Times New Roman" w:hAnsi="Times New Roman" w:cs="Times New Roman"/>
          <w:sz w:val="24"/>
          <w:szCs w:val="24"/>
        </w:rPr>
        <w:t xml:space="preserve"> </w:t>
      </w:r>
      <w:r w:rsidR="00E56D00">
        <w:rPr>
          <w:rFonts w:ascii="Times New Roman" w:hAnsi="Times New Roman" w:cs="Times New Roman"/>
          <w:sz w:val="24"/>
          <w:szCs w:val="24"/>
        </w:rPr>
        <w:t>вызывает</w:t>
      </w:r>
      <w:r w:rsidR="006971A8">
        <w:rPr>
          <w:rFonts w:ascii="Times New Roman" w:hAnsi="Times New Roman" w:cs="Times New Roman"/>
          <w:sz w:val="24"/>
          <w:szCs w:val="24"/>
        </w:rPr>
        <w:t xml:space="preserve"> у зрителей чув</w:t>
      </w:r>
      <w:r w:rsidR="00E56D00">
        <w:rPr>
          <w:rFonts w:ascii="Times New Roman" w:hAnsi="Times New Roman" w:cs="Times New Roman"/>
          <w:sz w:val="24"/>
          <w:szCs w:val="24"/>
        </w:rPr>
        <w:t>ство гордости</w:t>
      </w:r>
      <w:r w:rsidR="006971A8">
        <w:rPr>
          <w:rFonts w:ascii="Times New Roman" w:hAnsi="Times New Roman" w:cs="Times New Roman"/>
          <w:sz w:val="24"/>
          <w:szCs w:val="24"/>
        </w:rPr>
        <w:t xml:space="preserve">, </w:t>
      </w:r>
      <w:r w:rsidR="00E56D00">
        <w:rPr>
          <w:rFonts w:ascii="Times New Roman" w:hAnsi="Times New Roman" w:cs="Times New Roman"/>
          <w:sz w:val="24"/>
          <w:szCs w:val="24"/>
        </w:rPr>
        <w:t xml:space="preserve">благоговения к природе и красотам России, уважение к своей стране и жителям – патриотам населяющим ее. </w:t>
      </w:r>
    </w:p>
    <w:p w14:paraId="52192FD3" w14:textId="7E4D5724" w:rsidR="00731B1B" w:rsidRPr="00731B1B" w:rsidRDefault="00591CA3" w:rsidP="0073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718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31B1B">
        <w:rPr>
          <w:rFonts w:ascii="Times New Roman" w:hAnsi="Times New Roman" w:cs="Times New Roman"/>
          <w:sz w:val="24"/>
          <w:szCs w:val="24"/>
        </w:rPr>
        <w:t>продолжает реализоваться</w:t>
      </w:r>
      <w:r w:rsidR="00AB3D70">
        <w:rPr>
          <w:rFonts w:ascii="Times New Roman" w:hAnsi="Times New Roman" w:cs="Times New Roman"/>
          <w:sz w:val="24"/>
          <w:szCs w:val="24"/>
        </w:rPr>
        <w:t>,</w:t>
      </w:r>
      <w:r w:rsidR="00E56D00">
        <w:rPr>
          <w:rFonts w:ascii="Times New Roman" w:hAnsi="Times New Roman" w:cs="Times New Roman"/>
          <w:sz w:val="24"/>
          <w:szCs w:val="24"/>
        </w:rPr>
        <w:t xml:space="preserve"> впереди</w:t>
      </w:r>
      <w:r w:rsidR="00D73DB9">
        <w:rPr>
          <w:rFonts w:ascii="Times New Roman" w:hAnsi="Times New Roman" w:cs="Times New Roman"/>
          <w:sz w:val="24"/>
          <w:szCs w:val="24"/>
        </w:rPr>
        <w:t xml:space="preserve"> нас ждет </w:t>
      </w:r>
      <w:r w:rsidR="00AB3D70">
        <w:rPr>
          <w:rFonts w:ascii="Times New Roman" w:hAnsi="Times New Roman" w:cs="Times New Roman"/>
          <w:sz w:val="24"/>
          <w:szCs w:val="24"/>
        </w:rPr>
        <w:t xml:space="preserve">увлекательный заключительный этап </w:t>
      </w:r>
      <w:r w:rsidR="00797186">
        <w:rPr>
          <w:rFonts w:ascii="Times New Roman" w:hAnsi="Times New Roman" w:cs="Times New Roman"/>
          <w:sz w:val="24"/>
          <w:szCs w:val="24"/>
        </w:rPr>
        <w:t xml:space="preserve">  </w:t>
      </w:r>
      <w:r w:rsidR="00AB3D70">
        <w:rPr>
          <w:rFonts w:ascii="Times New Roman" w:hAnsi="Times New Roman" w:cs="Times New Roman"/>
          <w:sz w:val="24"/>
          <w:szCs w:val="24"/>
        </w:rPr>
        <w:t>Ярыгинского семейного фестиваля «Энергия Саян»</w:t>
      </w:r>
      <w:r w:rsidR="00D73DB9">
        <w:rPr>
          <w:rFonts w:ascii="Times New Roman" w:hAnsi="Times New Roman" w:cs="Times New Roman"/>
          <w:sz w:val="24"/>
          <w:szCs w:val="24"/>
        </w:rPr>
        <w:t>, который</w:t>
      </w:r>
      <w:r w:rsidR="00AB3D70">
        <w:rPr>
          <w:rFonts w:ascii="Times New Roman" w:hAnsi="Times New Roman" w:cs="Times New Roman"/>
          <w:sz w:val="24"/>
          <w:szCs w:val="24"/>
        </w:rPr>
        <w:t xml:space="preserve"> подарит не мало приятных сюрпризов</w:t>
      </w:r>
      <w:r w:rsidR="002F6D0A">
        <w:rPr>
          <w:rFonts w:ascii="Times New Roman" w:hAnsi="Times New Roman" w:cs="Times New Roman"/>
          <w:sz w:val="24"/>
          <w:szCs w:val="24"/>
        </w:rPr>
        <w:t xml:space="preserve"> как для участников, конкурсантов фестиваля, так и для жителей Шушенского района.</w:t>
      </w:r>
    </w:p>
    <w:sectPr w:rsidR="00731B1B" w:rsidRPr="00731B1B" w:rsidSect="002C68C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C54"/>
    <w:multiLevelType w:val="hybridMultilevel"/>
    <w:tmpl w:val="019AC79A"/>
    <w:lvl w:ilvl="0" w:tplc="2FEE4A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4E10"/>
    <w:rsid w:val="000649A5"/>
    <w:rsid w:val="000712BF"/>
    <w:rsid w:val="00072DD9"/>
    <w:rsid w:val="000865DB"/>
    <w:rsid w:val="00086A42"/>
    <w:rsid w:val="000A7D49"/>
    <w:rsid w:val="00114920"/>
    <w:rsid w:val="00194DDC"/>
    <w:rsid w:val="001C5A78"/>
    <w:rsid w:val="001D57F9"/>
    <w:rsid w:val="001D7211"/>
    <w:rsid w:val="001E1558"/>
    <w:rsid w:val="001E3722"/>
    <w:rsid w:val="0029461D"/>
    <w:rsid w:val="002C68CF"/>
    <w:rsid w:val="002D1385"/>
    <w:rsid w:val="002F5960"/>
    <w:rsid w:val="002F6D0A"/>
    <w:rsid w:val="00314E7E"/>
    <w:rsid w:val="0037109F"/>
    <w:rsid w:val="003806CE"/>
    <w:rsid w:val="00381695"/>
    <w:rsid w:val="003B53E9"/>
    <w:rsid w:val="00530876"/>
    <w:rsid w:val="00591CA3"/>
    <w:rsid w:val="005B0ED0"/>
    <w:rsid w:val="005C0209"/>
    <w:rsid w:val="005C20FC"/>
    <w:rsid w:val="00606D6F"/>
    <w:rsid w:val="006072A2"/>
    <w:rsid w:val="006778ED"/>
    <w:rsid w:val="006971A8"/>
    <w:rsid w:val="006E2592"/>
    <w:rsid w:val="00731B1B"/>
    <w:rsid w:val="007802CD"/>
    <w:rsid w:val="00797186"/>
    <w:rsid w:val="007C04A5"/>
    <w:rsid w:val="00805C69"/>
    <w:rsid w:val="008158EE"/>
    <w:rsid w:val="00874FE3"/>
    <w:rsid w:val="00905D45"/>
    <w:rsid w:val="00930D4E"/>
    <w:rsid w:val="009D792D"/>
    <w:rsid w:val="00A067FB"/>
    <w:rsid w:val="00AB3D70"/>
    <w:rsid w:val="00B137F1"/>
    <w:rsid w:val="00BA2AA5"/>
    <w:rsid w:val="00C465D9"/>
    <w:rsid w:val="00C87207"/>
    <w:rsid w:val="00CB465A"/>
    <w:rsid w:val="00D62F08"/>
    <w:rsid w:val="00D73DB9"/>
    <w:rsid w:val="00D85604"/>
    <w:rsid w:val="00DA579B"/>
    <w:rsid w:val="00E00D83"/>
    <w:rsid w:val="00E24E10"/>
    <w:rsid w:val="00E56D00"/>
    <w:rsid w:val="00E824FB"/>
    <w:rsid w:val="00E90DFB"/>
    <w:rsid w:val="00E96B2D"/>
    <w:rsid w:val="00EC786A"/>
    <w:rsid w:val="00F436F6"/>
    <w:rsid w:val="00F6406C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6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2022-10-05T06:02:00Z</dcterms:created>
  <dcterms:modified xsi:type="dcterms:W3CDTF">2022-10-05T06:02:00Z</dcterms:modified>
</cp:coreProperties>
</file>