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F50E88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0B7E3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  <w:r w:rsidR="00221F8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7</w:t>
      </w:r>
      <w:bookmarkStart w:id="0" w:name="_GoBack"/>
      <w:bookmarkEnd w:id="0"/>
    </w:p>
    <w:p w:rsidR="008F77EC" w:rsidRPr="00145E69" w:rsidRDefault="00A01245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FB710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13739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D06B1E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24337E">
      <w:pPr>
        <w:tabs>
          <w:tab w:val="left" w:pos="3690"/>
        </w:tabs>
        <w:ind w:left="426"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765C42" wp14:editId="32BDFDAF">
            <wp:extent cx="3853929" cy="2409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22" cy="241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185F8A" w:rsidRPr="008315FF" w:rsidRDefault="008315FF" w:rsidP="008315FF">
      <w:pPr>
        <w:pStyle w:val="1"/>
        <w:rPr>
          <w:b/>
        </w:rPr>
      </w:pPr>
      <w:r>
        <w:rPr>
          <w:b/>
        </w:rPr>
        <w:t>СЕГОДНЯ В НОМЕРЕ</w:t>
      </w:r>
    </w:p>
    <w:p w:rsidR="00820F76" w:rsidRDefault="00820F76">
      <w:pPr>
        <w:pStyle w:val="15"/>
        <w:tabs>
          <w:tab w:val="right" w:leader="dot" w:pos="10054"/>
        </w:tabs>
        <w:rPr>
          <w:rFonts w:eastAsiaTheme="minorEastAsia"/>
          <w:noProof/>
          <w:lang w:eastAsia="ru-RU"/>
        </w:rPr>
      </w:pPr>
      <w:r>
        <w:fldChar w:fldCharType="begin"/>
      </w:r>
      <w:r>
        <w:instrText xml:space="preserve"> TOC \o "1-1" \u </w:instrText>
      </w:r>
      <w:r>
        <w:fldChar w:fldCharType="separate"/>
      </w:r>
    </w:p>
    <w:p w:rsidR="00AA3C19" w:rsidRDefault="00820F76" w:rsidP="00135257">
      <w:pPr>
        <w:pStyle w:val="a5"/>
        <w:numPr>
          <w:ilvl w:val="0"/>
          <w:numId w:val="3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fldChar w:fldCharType="end"/>
      </w:r>
      <w:r w:rsidR="00954D4E" w:rsidRPr="00954D4E">
        <w:rPr>
          <w:rFonts w:ascii="Times New Roman" w:hAnsi="Times New Roman" w:cs="Times New Roman"/>
          <w:sz w:val="20"/>
          <w:szCs w:val="20"/>
        </w:rPr>
        <w:t>Решение Сизинского сельского Совета депутатов №6-26-146 от 22.12.2021 «</w:t>
      </w:r>
      <w:r w:rsidR="00954D4E" w:rsidRPr="00954D4E">
        <w:rPr>
          <w:rFonts w:ascii="Times New Roman" w:hAnsi="Times New Roman" w:cs="Times New Roman"/>
          <w:sz w:val="20"/>
          <w:szCs w:val="20"/>
        </w:rPr>
        <w:t xml:space="preserve">О внесении дополнений и изменений в Решение Сизинского сельского Совета </w:t>
      </w:r>
      <w:r w:rsidR="00954D4E" w:rsidRPr="00954D4E">
        <w:rPr>
          <w:rFonts w:ascii="Times New Roman" w:hAnsi="Times New Roman" w:cs="Times New Roman"/>
          <w:sz w:val="20"/>
          <w:szCs w:val="20"/>
        </w:rPr>
        <w:t xml:space="preserve"> </w:t>
      </w:r>
      <w:r w:rsidR="00954D4E" w:rsidRPr="00954D4E">
        <w:rPr>
          <w:rFonts w:ascii="Times New Roman" w:hAnsi="Times New Roman" w:cs="Times New Roman"/>
          <w:sz w:val="20"/>
          <w:szCs w:val="20"/>
        </w:rPr>
        <w:t>депутатов от 08 декабря 2020 г. №6-13-75</w:t>
      </w:r>
      <w:r w:rsidR="00954D4E" w:rsidRPr="00954D4E">
        <w:rPr>
          <w:rFonts w:ascii="Times New Roman" w:hAnsi="Times New Roman" w:cs="Times New Roman"/>
          <w:sz w:val="20"/>
          <w:szCs w:val="20"/>
        </w:rPr>
        <w:t xml:space="preserve"> </w:t>
      </w:r>
      <w:r w:rsidR="00954D4E" w:rsidRPr="00954D4E">
        <w:rPr>
          <w:rFonts w:ascii="Times New Roman" w:hAnsi="Times New Roman" w:cs="Times New Roman"/>
          <w:sz w:val="20"/>
          <w:szCs w:val="20"/>
        </w:rPr>
        <w:t>«О бюджете Сизинского сельсовета на 2021 год и плановый период 2022-2023</w:t>
      </w:r>
      <w:r w:rsidR="0076400C" w:rsidRPr="00954D4E">
        <w:rPr>
          <w:rFonts w:ascii="Times New Roman" w:hAnsi="Times New Roman" w:cs="Times New Roman"/>
          <w:sz w:val="20"/>
          <w:szCs w:val="20"/>
          <w:lang w:eastAsia="ru-RU"/>
        </w:rPr>
        <w:t>…</w:t>
      </w:r>
      <w:r w:rsidR="008D28E4" w:rsidRPr="00954D4E">
        <w:rPr>
          <w:rFonts w:ascii="Times New Roman" w:hAnsi="Times New Roman" w:cs="Times New Roman"/>
          <w:sz w:val="20"/>
          <w:szCs w:val="20"/>
          <w:lang w:eastAsia="ru-RU"/>
        </w:rPr>
        <w:t>…</w:t>
      </w:r>
      <w:r w:rsidR="00954D4E">
        <w:rPr>
          <w:rFonts w:ascii="Times New Roman" w:hAnsi="Times New Roman" w:cs="Times New Roman"/>
          <w:sz w:val="20"/>
          <w:szCs w:val="20"/>
          <w:lang w:eastAsia="ru-RU"/>
        </w:rPr>
        <w:t>……………...</w:t>
      </w:r>
      <w:r w:rsidR="008D28E4" w:rsidRPr="00954D4E">
        <w:rPr>
          <w:rFonts w:ascii="Times New Roman" w:hAnsi="Times New Roman" w:cs="Times New Roman"/>
          <w:sz w:val="20"/>
          <w:szCs w:val="20"/>
          <w:lang w:eastAsia="ru-RU"/>
        </w:rPr>
        <w:t>….</w:t>
      </w:r>
      <w:r w:rsidR="00B46D81" w:rsidRPr="00954D4E">
        <w:rPr>
          <w:rFonts w:ascii="Times New Roman" w:hAnsi="Times New Roman" w:cs="Times New Roman"/>
          <w:sz w:val="20"/>
          <w:szCs w:val="20"/>
          <w:lang w:eastAsia="ru-RU"/>
        </w:rPr>
        <w:t>……</w:t>
      </w:r>
      <w:r w:rsidR="008D28E4" w:rsidRPr="00954D4E">
        <w:rPr>
          <w:rFonts w:ascii="Times New Roman" w:hAnsi="Times New Roman" w:cs="Times New Roman"/>
          <w:sz w:val="20"/>
          <w:szCs w:val="20"/>
          <w:lang w:eastAsia="ru-RU"/>
        </w:rPr>
        <w:t>стр.2</w:t>
      </w:r>
    </w:p>
    <w:p w:rsidR="00954D4E" w:rsidRDefault="00954D4E" w:rsidP="00135257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Решение Сизинского сельского Совета депутатов №6-26-147 от 22.12.2021 «</w:t>
      </w:r>
      <w:r w:rsidR="002F4E2A" w:rsidRPr="002F4E2A">
        <w:rPr>
          <w:rFonts w:ascii="Times New Roman" w:hAnsi="Times New Roman" w:cs="Times New Roman"/>
          <w:sz w:val="20"/>
          <w:szCs w:val="20"/>
          <w:lang w:eastAsia="ru-RU"/>
        </w:rPr>
        <w:t>Об утверждении Положения о муниципальном контроле в сфере благоустройства на территории муниципального образования «Сизинский сельсовет</w:t>
      </w:r>
      <w:proofErr w:type="gramStart"/>
      <w:r w:rsidR="002F4E2A" w:rsidRPr="002F4E2A">
        <w:rPr>
          <w:rFonts w:ascii="Times New Roman" w:hAnsi="Times New Roman" w:cs="Times New Roman"/>
          <w:sz w:val="20"/>
          <w:szCs w:val="20"/>
          <w:lang w:eastAsia="ru-RU"/>
        </w:rPr>
        <w:t>»</w:t>
      </w:r>
      <w:r w:rsidR="002F4E2A">
        <w:rPr>
          <w:rFonts w:ascii="Times New Roman" w:hAnsi="Times New Roman" w:cs="Times New Roman"/>
          <w:sz w:val="20"/>
          <w:szCs w:val="20"/>
          <w:lang w:eastAsia="ru-RU"/>
        </w:rPr>
        <w:t xml:space="preserve"> …………………………………………………………………………………….</w:t>
      </w:r>
      <w:proofErr w:type="gramEnd"/>
      <w:r w:rsidR="002F4E2A">
        <w:rPr>
          <w:rFonts w:ascii="Times New Roman" w:hAnsi="Times New Roman" w:cs="Times New Roman"/>
          <w:sz w:val="20"/>
          <w:szCs w:val="20"/>
          <w:lang w:eastAsia="ru-RU"/>
        </w:rPr>
        <w:t>стр.24</w:t>
      </w:r>
    </w:p>
    <w:p w:rsidR="002F4E2A" w:rsidRDefault="002F4E2A" w:rsidP="00135257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35257">
        <w:rPr>
          <w:rFonts w:ascii="Times New Roman" w:hAnsi="Times New Roman" w:cs="Times New Roman"/>
          <w:sz w:val="20"/>
          <w:szCs w:val="20"/>
          <w:lang w:eastAsia="ru-RU"/>
        </w:rPr>
        <w:t>Решение Сизинского сельского Совета депутатов №6-26-14</w:t>
      </w:r>
      <w:r w:rsidRPr="00135257">
        <w:rPr>
          <w:rFonts w:ascii="Times New Roman" w:hAnsi="Times New Roman" w:cs="Times New Roman"/>
          <w:sz w:val="20"/>
          <w:szCs w:val="20"/>
          <w:lang w:eastAsia="ru-RU"/>
        </w:rPr>
        <w:t>8</w:t>
      </w:r>
      <w:r w:rsidRPr="00135257">
        <w:rPr>
          <w:rFonts w:ascii="Times New Roman" w:hAnsi="Times New Roman" w:cs="Times New Roman"/>
          <w:sz w:val="20"/>
          <w:szCs w:val="20"/>
          <w:lang w:eastAsia="ru-RU"/>
        </w:rPr>
        <w:t xml:space="preserve"> от 22.12.2021</w:t>
      </w:r>
      <w:r w:rsidRPr="00135257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135257">
        <w:rPr>
          <w:rFonts w:ascii="Times New Roman" w:hAnsi="Times New Roman" w:cs="Times New Roman"/>
          <w:sz w:val="20"/>
          <w:szCs w:val="20"/>
          <w:lang w:eastAsia="ru-RU"/>
        </w:rPr>
        <w:t>«</w:t>
      </w:r>
      <w:r w:rsidR="00135257" w:rsidRPr="00135257">
        <w:rPr>
          <w:rFonts w:ascii="Times New Roman" w:hAnsi="Times New Roman" w:cs="Times New Roman"/>
          <w:sz w:val="20"/>
          <w:szCs w:val="20"/>
          <w:lang w:eastAsia="ru-RU"/>
        </w:rPr>
        <w:t>О внесении изменений в Решение Сизинского сельского Совета депутатов</w:t>
      </w:r>
      <w:r w:rsidR="00135257" w:rsidRPr="00135257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135257" w:rsidRPr="00135257">
        <w:rPr>
          <w:rFonts w:ascii="Times New Roman" w:hAnsi="Times New Roman" w:cs="Times New Roman"/>
          <w:sz w:val="20"/>
          <w:szCs w:val="20"/>
          <w:lang w:eastAsia="ru-RU"/>
        </w:rPr>
        <w:t>от 26 сентября 2013 года  № 203 «Об оплате труда работников отраслевых органов администрации Сизинского сельсовета, не относящихся к муниципальным должностям, должностям муниципальной службы</w:t>
      </w:r>
      <w:proofErr w:type="gramStart"/>
      <w:r w:rsidR="00135257" w:rsidRPr="00135257">
        <w:rPr>
          <w:rFonts w:ascii="Times New Roman" w:hAnsi="Times New Roman" w:cs="Times New Roman"/>
          <w:sz w:val="20"/>
          <w:szCs w:val="20"/>
          <w:lang w:eastAsia="ru-RU"/>
        </w:rPr>
        <w:t>»</w:t>
      </w:r>
      <w:r w:rsidR="00135257">
        <w:rPr>
          <w:rFonts w:ascii="Times New Roman" w:hAnsi="Times New Roman" w:cs="Times New Roman"/>
          <w:sz w:val="20"/>
          <w:szCs w:val="20"/>
          <w:lang w:eastAsia="ru-RU"/>
        </w:rPr>
        <w:t xml:space="preserve"> ………………………</w:t>
      </w:r>
      <w:r w:rsidR="00320D2D">
        <w:rPr>
          <w:rFonts w:ascii="Times New Roman" w:hAnsi="Times New Roman" w:cs="Times New Roman"/>
          <w:sz w:val="20"/>
          <w:szCs w:val="20"/>
          <w:lang w:eastAsia="ru-RU"/>
        </w:rPr>
        <w:t>...</w:t>
      </w:r>
      <w:r w:rsidR="00135257">
        <w:rPr>
          <w:rFonts w:ascii="Times New Roman" w:hAnsi="Times New Roman" w:cs="Times New Roman"/>
          <w:sz w:val="20"/>
          <w:szCs w:val="20"/>
          <w:lang w:eastAsia="ru-RU"/>
        </w:rPr>
        <w:t>………</w:t>
      </w:r>
      <w:r w:rsidR="0099736D">
        <w:rPr>
          <w:rFonts w:ascii="Times New Roman" w:hAnsi="Times New Roman" w:cs="Times New Roman"/>
          <w:sz w:val="20"/>
          <w:szCs w:val="20"/>
          <w:lang w:eastAsia="ru-RU"/>
        </w:rPr>
        <w:t>.</w:t>
      </w:r>
      <w:proofErr w:type="gramEnd"/>
      <w:r w:rsidR="0099736D">
        <w:rPr>
          <w:rFonts w:ascii="Times New Roman" w:hAnsi="Times New Roman" w:cs="Times New Roman"/>
          <w:sz w:val="20"/>
          <w:szCs w:val="20"/>
          <w:lang w:eastAsia="ru-RU"/>
        </w:rPr>
        <w:t>стр.38</w:t>
      </w:r>
    </w:p>
    <w:p w:rsidR="00135257" w:rsidRDefault="00135257" w:rsidP="00135257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135257">
        <w:rPr>
          <w:rFonts w:ascii="Times New Roman" w:hAnsi="Times New Roman" w:cs="Times New Roman"/>
          <w:sz w:val="20"/>
          <w:szCs w:val="20"/>
          <w:lang w:eastAsia="ru-RU"/>
        </w:rPr>
        <w:t>Решение Сизинского сельского Совета депутатов №6-26-14</w:t>
      </w:r>
      <w:r>
        <w:rPr>
          <w:rFonts w:ascii="Times New Roman" w:hAnsi="Times New Roman" w:cs="Times New Roman"/>
          <w:sz w:val="20"/>
          <w:szCs w:val="20"/>
          <w:lang w:eastAsia="ru-RU"/>
        </w:rPr>
        <w:t>9</w:t>
      </w:r>
      <w:r w:rsidRPr="00135257">
        <w:rPr>
          <w:rFonts w:ascii="Times New Roman" w:hAnsi="Times New Roman" w:cs="Times New Roman"/>
          <w:sz w:val="20"/>
          <w:szCs w:val="20"/>
          <w:lang w:eastAsia="ru-RU"/>
        </w:rPr>
        <w:t xml:space="preserve"> от 22.12.2021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«</w:t>
      </w:r>
      <w:r w:rsidRPr="00135257">
        <w:rPr>
          <w:rFonts w:ascii="Times New Roman" w:hAnsi="Times New Roman" w:cs="Times New Roman"/>
          <w:sz w:val="20"/>
          <w:szCs w:val="20"/>
          <w:lang w:eastAsia="ru-RU"/>
        </w:rPr>
        <w:t>О внесении изменений в Решение Сизинского сельского Совета депутатов № 110 от 26 декабря 2011 года «Об утверждении порядка формирования фонда оплаты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……………………………</w:t>
      </w:r>
      <w:r w:rsidR="00320D2D">
        <w:rPr>
          <w:rFonts w:ascii="Times New Roman" w:hAnsi="Times New Roman" w:cs="Times New Roman"/>
          <w:sz w:val="20"/>
          <w:szCs w:val="20"/>
          <w:lang w:eastAsia="ru-RU"/>
        </w:rPr>
        <w:t>...</w:t>
      </w:r>
      <w:r>
        <w:rPr>
          <w:rFonts w:ascii="Times New Roman" w:hAnsi="Times New Roman" w:cs="Times New Roman"/>
          <w:sz w:val="20"/>
          <w:szCs w:val="20"/>
          <w:lang w:eastAsia="ru-RU"/>
        </w:rPr>
        <w:t>….…………</w:t>
      </w:r>
      <w:r w:rsidR="0099736D">
        <w:rPr>
          <w:rFonts w:ascii="Times New Roman" w:hAnsi="Times New Roman" w:cs="Times New Roman"/>
          <w:sz w:val="20"/>
          <w:szCs w:val="20"/>
          <w:lang w:eastAsia="ru-RU"/>
        </w:rPr>
        <w:t>стр.39</w:t>
      </w:r>
      <w:proofErr w:type="gramEnd"/>
    </w:p>
    <w:p w:rsidR="00135257" w:rsidRDefault="00135257" w:rsidP="00135257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35257">
        <w:rPr>
          <w:rFonts w:ascii="Times New Roman" w:hAnsi="Times New Roman" w:cs="Times New Roman"/>
          <w:sz w:val="20"/>
          <w:szCs w:val="20"/>
          <w:lang w:eastAsia="ru-RU"/>
        </w:rPr>
        <w:t>Решение Сизинского сельского Совета депутатов №</w:t>
      </w:r>
      <w:r w:rsidRPr="00135257">
        <w:rPr>
          <w:rFonts w:ascii="Times New Roman" w:hAnsi="Times New Roman" w:cs="Times New Roman"/>
          <w:sz w:val="20"/>
          <w:szCs w:val="20"/>
          <w:lang w:eastAsia="ru-RU"/>
        </w:rPr>
        <w:t>6-26-150</w:t>
      </w:r>
      <w:r w:rsidRPr="00135257">
        <w:rPr>
          <w:rFonts w:ascii="Times New Roman" w:hAnsi="Times New Roman" w:cs="Times New Roman"/>
          <w:sz w:val="20"/>
          <w:szCs w:val="20"/>
          <w:lang w:eastAsia="ru-RU"/>
        </w:rPr>
        <w:t xml:space="preserve"> от 22.12.2021</w:t>
      </w:r>
      <w:r w:rsidRPr="00135257">
        <w:rPr>
          <w:rFonts w:ascii="Times New Roman" w:hAnsi="Times New Roman" w:cs="Times New Roman"/>
          <w:sz w:val="20"/>
          <w:szCs w:val="20"/>
          <w:lang w:eastAsia="ru-RU"/>
        </w:rPr>
        <w:t xml:space="preserve"> «</w:t>
      </w:r>
      <w:r w:rsidRPr="00135257">
        <w:rPr>
          <w:rFonts w:ascii="Times New Roman" w:hAnsi="Times New Roman" w:cs="Times New Roman"/>
          <w:sz w:val="20"/>
          <w:szCs w:val="20"/>
          <w:lang w:eastAsia="ru-RU"/>
        </w:rPr>
        <w:t>Об установлении  земельного  налога и налоговых льгот</w:t>
      </w:r>
      <w:r w:rsidRPr="00135257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135257">
        <w:rPr>
          <w:rFonts w:ascii="Times New Roman" w:hAnsi="Times New Roman" w:cs="Times New Roman"/>
          <w:sz w:val="20"/>
          <w:szCs w:val="20"/>
          <w:lang w:eastAsia="ru-RU"/>
        </w:rPr>
        <w:t>на территории Сизинского сельсовета   на  2022 г.</w:t>
      </w:r>
      <w:r>
        <w:rPr>
          <w:rFonts w:ascii="Times New Roman" w:hAnsi="Times New Roman" w:cs="Times New Roman"/>
          <w:sz w:val="20"/>
          <w:szCs w:val="20"/>
          <w:lang w:eastAsia="ru-RU"/>
        </w:rPr>
        <w:t>»</w:t>
      </w:r>
      <w:r w:rsidR="00320D2D">
        <w:rPr>
          <w:rFonts w:ascii="Times New Roman" w:hAnsi="Times New Roman" w:cs="Times New Roman"/>
          <w:sz w:val="20"/>
          <w:szCs w:val="20"/>
          <w:lang w:eastAsia="ru-RU"/>
        </w:rPr>
        <w:t xml:space="preserve"> …………</w:t>
      </w:r>
      <w:r w:rsidR="0099736D">
        <w:rPr>
          <w:rFonts w:ascii="Times New Roman" w:hAnsi="Times New Roman" w:cs="Times New Roman"/>
          <w:sz w:val="20"/>
          <w:szCs w:val="20"/>
          <w:lang w:eastAsia="ru-RU"/>
        </w:rPr>
        <w:t>стр.40</w:t>
      </w:r>
    </w:p>
    <w:p w:rsidR="00320D2D" w:rsidRPr="00320D2D" w:rsidRDefault="00320D2D" w:rsidP="00320D2D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20D2D">
        <w:rPr>
          <w:rFonts w:ascii="Times New Roman" w:hAnsi="Times New Roman" w:cs="Times New Roman"/>
          <w:sz w:val="20"/>
          <w:szCs w:val="20"/>
          <w:lang w:eastAsia="ru-RU"/>
        </w:rPr>
        <w:t>Решение Сизинского сельского Совета депутатов №6-26-1</w:t>
      </w:r>
      <w:r w:rsidRPr="00320D2D">
        <w:rPr>
          <w:rFonts w:ascii="Times New Roman" w:hAnsi="Times New Roman" w:cs="Times New Roman"/>
          <w:sz w:val="20"/>
          <w:szCs w:val="20"/>
          <w:lang w:eastAsia="ru-RU"/>
        </w:rPr>
        <w:t>51</w:t>
      </w:r>
      <w:r w:rsidRPr="00320D2D">
        <w:rPr>
          <w:rFonts w:ascii="Times New Roman" w:hAnsi="Times New Roman" w:cs="Times New Roman"/>
          <w:sz w:val="20"/>
          <w:szCs w:val="20"/>
          <w:lang w:eastAsia="ru-RU"/>
        </w:rPr>
        <w:t xml:space="preserve"> от 22.12.2021</w:t>
      </w:r>
      <w:r w:rsidRPr="00320D2D">
        <w:rPr>
          <w:rFonts w:ascii="Times New Roman" w:hAnsi="Times New Roman" w:cs="Times New Roman"/>
          <w:sz w:val="20"/>
          <w:szCs w:val="20"/>
          <w:lang w:eastAsia="ru-RU"/>
        </w:rPr>
        <w:t xml:space="preserve"> «</w:t>
      </w:r>
      <w:r w:rsidRPr="00320D2D">
        <w:rPr>
          <w:rFonts w:ascii="Times New Roman" w:hAnsi="Times New Roman" w:cs="Times New Roman"/>
          <w:sz w:val="20"/>
          <w:szCs w:val="20"/>
          <w:lang w:eastAsia="ru-RU"/>
        </w:rPr>
        <w:t>«О плане работы  Сизинского сельского Совета депутатов  на 2022 год</w:t>
      </w:r>
      <w:proofErr w:type="gramStart"/>
      <w:r w:rsidRPr="00320D2D">
        <w:rPr>
          <w:rFonts w:ascii="Times New Roman" w:hAnsi="Times New Roman" w:cs="Times New Roman"/>
          <w:sz w:val="20"/>
          <w:szCs w:val="20"/>
          <w:lang w:eastAsia="ru-RU"/>
        </w:rPr>
        <w:t>»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…………………………………………...……..</w:t>
      </w:r>
      <w:proofErr w:type="gramEnd"/>
      <w:r>
        <w:rPr>
          <w:rFonts w:ascii="Times New Roman" w:hAnsi="Times New Roman" w:cs="Times New Roman"/>
          <w:sz w:val="20"/>
          <w:szCs w:val="20"/>
          <w:lang w:eastAsia="ru-RU"/>
        </w:rPr>
        <w:t>стр.42</w:t>
      </w:r>
    </w:p>
    <w:p w:rsidR="00135257" w:rsidRPr="00135257" w:rsidRDefault="00135257" w:rsidP="00320D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A01245" w:rsidRDefault="00A01245" w:rsidP="00135257">
      <w:pPr>
        <w:spacing w:after="0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534F1D" w:rsidRDefault="00534F1D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534F1D" w:rsidRDefault="00534F1D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534F1D" w:rsidRDefault="00534F1D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534F1D" w:rsidRPr="00C5489F" w:rsidRDefault="00534F1D" w:rsidP="00534F1D">
      <w:pPr>
        <w:pStyle w:val="ac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lastRenderedPageBreak/>
        <w:t>РОССИЙСКАЯ ФЕДЕРАЦИЯ</w:t>
      </w:r>
    </w:p>
    <w:p w:rsidR="00534F1D" w:rsidRPr="00C5489F" w:rsidRDefault="00534F1D" w:rsidP="00534F1D">
      <w:pPr>
        <w:pStyle w:val="ac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КРАСНОЯРСКИЙ  КРАЙ    ШУШЕНСКИЙ РАЙОН</w:t>
      </w:r>
    </w:p>
    <w:p w:rsidR="00534F1D" w:rsidRPr="00C5489F" w:rsidRDefault="00534F1D" w:rsidP="00534F1D">
      <w:pPr>
        <w:pStyle w:val="ac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СИЗИНСКИЙ СЕЛЬСКИЙ СОВЕТ ДЕПУТАТОВ</w:t>
      </w:r>
    </w:p>
    <w:p w:rsidR="00534F1D" w:rsidRDefault="00534F1D" w:rsidP="00534F1D">
      <w:pPr>
        <w:pStyle w:val="ac"/>
        <w:jc w:val="center"/>
        <w:rPr>
          <w:b/>
          <w:sz w:val="24"/>
          <w:szCs w:val="24"/>
        </w:rPr>
      </w:pPr>
    </w:p>
    <w:p w:rsidR="00534F1D" w:rsidRDefault="00534F1D" w:rsidP="00534F1D">
      <w:pPr>
        <w:pStyle w:val="ac"/>
        <w:jc w:val="center"/>
        <w:rPr>
          <w:b/>
          <w:sz w:val="24"/>
          <w:szCs w:val="24"/>
        </w:rPr>
      </w:pPr>
      <w:proofErr w:type="gramStart"/>
      <w:r w:rsidRPr="00C5489F">
        <w:rPr>
          <w:b/>
          <w:sz w:val="24"/>
          <w:szCs w:val="24"/>
        </w:rPr>
        <w:t>Р</w:t>
      </w:r>
      <w:proofErr w:type="gramEnd"/>
      <w:r w:rsidRPr="00C5489F">
        <w:rPr>
          <w:b/>
          <w:sz w:val="24"/>
          <w:szCs w:val="24"/>
        </w:rPr>
        <w:t xml:space="preserve"> Е Ш Е Н И Е</w:t>
      </w:r>
    </w:p>
    <w:p w:rsidR="00534F1D" w:rsidRDefault="00534F1D" w:rsidP="00534F1D">
      <w:pPr>
        <w:pStyle w:val="ac"/>
        <w:jc w:val="center"/>
        <w:rPr>
          <w:b/>
          <w:sz w:val="24"/>
          <w:szCs w:val="24"/>
        </w:rPr>
      </w:pPr>
    </w:p>
    <w:tbl>
      <w:tblPr>
        <w:tblStyle w:val="ab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534F1D" w:rsidTr="00534F1D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534F1D" w:rsidRPr="00E3441E" w:rsidRDefault="00534F1D" w:rsidP="00534F1D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22.12.2021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534F1D" w:rsidRPr="00E3441E" w:rsidRDefault="00534F1D" w:rsidP="00534F1D">
            <w:pPr>
              <w:pStyle w:val="ac"/>
              <w:jc w:val="center"/>
              <w:rPr>
                <w:sz w:val="24"/>
                <w:szCs w:val="24"/>
              </w:rPr>
            </w:pPr>
            <w:r w:rsidRPr="00E344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</w:t>
            </w:r>
            <w:r w:rsidRPr="00E3441E">
              <w:rPr>
                <w:sz w:val="24"/>
                <w:szCs w:val="24"/>
              </w:rPr>
              <w:t>с</w:t>
            </w:r>
            <w:proofErr w:type="gramStart"/>
            <w:r w:rsidRPr="00E3441E">
              <w:rPr>
                <w:sz w:val="24"/>
                <w:szCs w:val="24"/>
              </w:rPr>
              <w:t>.С</w:t>
            </w:r>
            <w:proofErr w:type="gramEnd"/>
            <w:r w:rsidRPr="00E3441E">
              <w:rPr>
                <w:sz w:val="24"/>
                <w:szCs w:val="24"/>
              </w:rPr>
              <w:t>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534F1D" w:rsidRPr="00E3441E" w:rsidRDefault="00534F1D" w:rsidP="00534F1D">
            <w:pPr>
              <w:pStyle w:val="ac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:rsidR="00534F1D" w:rsidRPr="00E3441E" w:rsidRDefault="00534F1D" w:rsidP="00534F1D">
            <w:pPr>
              <w:pStyle w:val="ac"/>
              <w:rPr>
                <w:sz w:val="24"/>
                <w:szCs w:val="24"/>
              </w:rPr>
            </w:pPr>
            <w:r w:rsidRPr="00E3441E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6-26-146</w:t>
            </w:r>
          </w:p>
        </w:tc>
      </w:tr>
    </w:tbl>
    <w:p w:rsidR="00534F1D" w:rsidRPr="00C5489F" w:rsidRDefault="00534F1D" w:rsidP="00534F1D">
      <w:pPr>
        <w:pStyle w:val="ac"/>
        <w:jc w:val="both"/>
        <w:rPr>
          <w:b/>
          <w:sz w:val="24"/>
          <w:szCs w:val="24"/>
        </w:rPr>
      </w:pPr>
    </w:p>
    <w:p w:rsidR="00534F1D" w:rsidRPr="0028668B" w:rsidRDefault="00534F1D" w:rsidP="00534F1D">
      <w:pPr>
        <w:pStyle w:val="ac"/>
        <w:jc w:val="both"/>
        <w:rPr>
          <w:b/>
        </w:rPr>
      </w:pPr>
      <w:r w:rsidRPr="0028668B">
        <w:rPr>
          <w:b/>
        </w:rPr>
        <w:t xml:space="preserve">«О внесении дополнений и изменений </w:t>
      </w:r>
    </w:p>
    <w:p w:rsidR="00534F1D" w:rsidRPr="0028668B" w:rsidRDefault="00534F1D" w:rsidP="00534F1D">
      <w:pPr>
        <w:pStyle w:val="ac"/>
        <w:jc w:val="both"/>
        <w:rPr>
          <w:b/>
        </w:rPr>
      </w:pPr>
      <w:r>
        <w:rPr>
          <w:b/>
        </w:rPr>
        <w:t>в Решение Сизинского сельского С</w:t>
      </w:r>
      <w:r w:rsidRPr="0028668B">
        <w:rPr>
          <w:b/>
        </w:rPr>
        <w:t xml:space="preserve">овета </w:t>
      </w:r>
    </w:p>
    <w:p w:rsidR="00534F1D" w:rsidRPr="0028668B" w:rsidRDefault="00534F1D" w:rsidP="00534F1D">
      <w:pPr>
        <w:pStyle w:val="ac"/>
        <w:jc w:val="both"/>
        <w:rPr>
          <w:b/>
        </w:rPr>
      </w:pPr>
      <w:r w:rsidRPr="0028668B">
        <w:rPr>
          <w:b/>
        </w:rPr>
        <w:t xml:space="preserve">депутатов от </w:t>
      </w:r>
      <w:r>
        <w:rPr>
          <w:b/>
        </w:rPr>
        <w:t xml:space="preserve">08 декабря 2020 г. </w:t>
      </w:r>
      <w:r w:rsidRPr="0028668B">
        <w:rPr>
          <w:b/>
        </w:rPr>
        <w:t>№</w:t>
      </w:r>
      <w:r>
        <w:rPr>
          <w:b/>
        </w:rPr>
        <w:t>6-13-75</w:t>
      </w:r>
    </w:p>
    <w:p w:rsidR="00534F1D" w:rsidRPr="0028668B" w:rsidRDefault="00534F1D" w:rsidP="00534F1D">
      <w:pPr>
        <w:pStyle w:val="ac"/>
        <w:jc w:val="both"/>
        <w:rPr>
          <w:b/>
        </w:rPr>
      </w:pPr>
      <w:r w:rsidRPr="0028668B">
        <w:rPr>
          <w:b/>
        </w:rPr>
        <w:t xml:space="preserve">«О бюджете </w:t>
      </w:r>
      <w:r>
        <w:rPr>
          <w:b/>
        </w:rPr>
        <w:t xml:space="preserve">Сизинского сельсовета </w:t>
      </w:r>
      <w:r w:rsidRPr="0028668B">
        <w:rPr>
          <w:b/>
        </w:rPr>
        <w:t>на 20</w:t>
      </w:r>
      <w:r>
        <w:rPr>
          <w:b/>
        </w:rPr>
        <w:t>21</w:t>
      </w:r>
      <w:r w:rsidRPr="0028668B">
        <w:rPr>
          <w:b/>
        </w:rPr>
        <w:t xml:space="preserve"> год </w:t>
      </w:r>
    </w:p>
    <w:p w:rsidR="00534F1D" w:rsidRDefault="00534F1D" w:rsidP="00534F1D">
      <w:pPr>
        <w:pStyle w:val="ac"/>
        <w:jc w:val="both"/>
        <w:rPr>
          <w:b/>
        </w:rPr>
      </w:pPr>
      <w:r>
        <w:rPr>
          <w:b/>
        </w:rPr>
        <w:t>и плановый период 2022</w:t>
      </w:r>
      <w:r w:rsidRPr="0028668B">
        <w:rPr>
          <w:b/>
        </w:rPr>
        <w:t>-20</w:t>
      </w:r>
      <w:r>
        <w:rPr>
          <w:b/>
        </w:rPr>
        <w:t>23</w:t>
      </w:r>
      <w:r w:rsidRPr="0028668B">
        <w:rPr>
          <w:b/>
        </w:rPr>
        <w:t>»</w:t>
      </w:r>
    </w:p>
    <w:p w:rsidR="00534F1D" w:rsidRDefault="00534F1D" w:rsidP="00534F1D">
      <w:pPr>
        <w:pStyle w:val="ac"/>
        <w:jc w:val="both"/>
      </w:pPr>
      <w:r>
        <w:t>в редакции №6-16-80 от 18.02.2021</w:t>
      </w:r>
    </w:p>
    <w:p w:rsidR="00534F1D" w:rsidRPr="000F2EC7" w:rsidRDefault="00534F1D" w:rsidP="00534F1D">
      <w:pPr>
        <w:pStyle w:val="ac"/>
        <w:jc w:val="both"/>
      </w:pPr>
      <w:r>
        <w:t>в редакции №6-19-92 от 30.04.2021</w:t>
      </w:r>
    </w:p>
    <w:p w:rsidR="00534F1D" w:rsidRDefault="00534F1D" w:rsidP="00534F1D">
      <w:pPr>
        <w:pStyle w:val="ac"/>
        <w:jc w:val="both"/>
      </w:pPr>
      <w:r>
        <w:t>в редакции №6-20-102 от 26.05.2021</w:t>
      </w:r>
    </w:p>
    <w:p w:rsidR="00534F1D" w:rsidRDefault="00534F1D" w:rsidP="00534F1D">
      <w:pPr>
        <w:pStyle w:val="ac"/>
        <w:jc w:val="both"/>
      </w:pPr>
      <w:r>
        <w:t>в редакции №6-21-105 от 28.06.2021</w:t>
      </w:r>
    </w:p>
    <w:p w:rsidR="00534F1D" w:rsidRDefault="00534F1D" w:rsidP="00534F1D">
      <w:pPr>
        <w:pStyle w:val="ac"/>
        <w:jc w:val="both"/>
      </w:pPr>
      <w:r>
        <w:t>в редакции №6-22-111 от 25.08.2021</w:t>
      </w:r>
    </w:p>
    <w:p w:rsidR="00534F1D" w:rsidRDefault="00534F1D" w:rsidP="00534F1D">
      <w:pPr>
        <w:pStyle w:val="ac"/>
        <w:jc w:val="both"/>
      </w:pPr>
      <w:r>
        <w:t>в редакции №6-23-119 от 24.09.2021</w:t>
      </w:r>
    </w:p>
    <w:p w:rsidR="00534F1D" w:rsidRPr="00D81988" w:rsidRDefault="00534F1D" w:rsidP="00534F1D">
      <w:pPr>
        <w:pStyle w:val="ac"/>
        <w:jc w:val="both"/>
      </w:pPr>
    </w:p>
    <w:p w:rsidR="00534F1D" w:rsidRPr="00534F1D" w:rsidRDefault="00534F1D" w:rsidP="00534F1D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534F1D" w:rsidRPr="00534F1D" w:rsidRDefault="00534F1D" w:rsidP="00534F1D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534F1D" w:rsidRDefault="00534F1D" w:rsidP="00534F1D">
      <w:pPr>
        <w:pStyle w:val="ac"/>
        <w:numPr>
          <w:ilvl w:val="0"/>
          <w:numId w:val="22"/>
        </w:numPr>
        <w:ind w:left="0" w:firstLine="0"/>
        <w:jc w:val="both"/>
      </w:pPr>
      <w:r w:rsidRPr="00C53B0E">
        <w:rPr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>
        <w:t xml:space="preserve"> 08 декабря 2020 г. №6-13-75 </w:t>
      </w:r>
      <w:r w:rsidRPr="00FB5FD4">
        <w:t>«О бюдже</w:t>
      </w:r>
      <w:r>
        <w:t xml:space="preserve">те Сизинского сельсовета на 2021 </w:t>
      </w:r>
      <w:r w:rsidRPr="00FB5FD4">
        <w:t>год и плановый период 20</w:t>
      </w:r>
      <w:r>
        <w:t>22-2023</w:t>
      </w:r>
      <w:r w:rsidRPr="00FB5FD4">
        <w:t>»</w:t>
      </w:r>
      <w:r>
        <w:t xml:space="preserve"> следующие изменения и дополнения:</w:t>
      </w:r>
    </w:p>
    <w:p w:rsidR="00534F1D" w:rsidRPr="00D565B7" w:rsidRDefault="00534F1D" w:rsidP="00534F1D">
      <w:pPr>
        <w:pStyle w:val="ac"/>
        <w:numPr>
          <w:ilvl w:val="1"/>
          <w:numId w:val="22"/>
        </w:numPr>
        <w:jc w:val="both"/>
      </w:pPr>
      <w:r w:rsidRPr="00D565B7">
        <w:t>Пункт 1 изложить в следующей редакции:</w:t>
      </w:r>
    </w:p>
    <w:p w:rsidR="00534F1D" w:rsidRPr="00D565B7" w:rsidRDefault="00534F1D" w:rsidP="00534F1D">
      <w:pPr>
        <w:pStyle w:val="ac"/>
        <w:jc w:val="both"/>
      </w:pPr>
      <w:r w:rsidRPr="00D565B7">
        <w:t>1.  Утвердить основные характеристики бюджета Сизинског</w:t>
      </w:r>
      <w:r>
        <w:t>о сельсовета на 2021</w:t>
      </w:r>
      <w:r w:rsidRPr="00D565B7">
        <w:t xml:space="preserve"> год:</w:t>
      </w:r>
    </w:p>
    <w:p w:rsidR="00534F1D" w:rsidRPr="00D565B7" w:rsidRDefault="00534F1D" w:rsidP="00534F1D">
      <w:pPr>
        <w:pStyle w:val="ac"/>
        <w:tabs>
          <w:tab w:val="left" w:pos="567"/>
        </w:tabs>
        <w:jc w:val="both"/>
      </w:pPr>
      <w:r w:rsidRPr="00D565B7">
        <w:t xml:space="preserve">1) прогнозируемый общий объем доходов бюджета Сизинского сельсовета в сумме </w:t>
      </w:r>
      <w:r>
        <w:t xml:space="preserve">26 246 910,81 </w:t>
      </w:r>
      <w:r w:rsidRPr="00D565B7">
        <w:t>рублей;</w:t>
      </w:r>
    </w:p>
    <w:p w:rsidR="00534F1D" w:rsidRPr="00D565B7" w:rsidRDefault="00534F1D" w:rsidP="00534F1D">
      <w:pPr>
        <w:pStyle w:val="ac"/>
        <w:tabs>
          <w:tab w:val="left" w:pos="567"/>
        </w:tabs>
        <w:jc w:val="both"/>
      </w:pPr>
      <w:r w:rsidRPr="00D565B7">
        <w:t xml:space="preserve">2) общий объем расходов бюджета Сизинского сельсовета в сумме </w:t>
      </w:r>
      <w:r>
        <w:t>27 200 821,80</w:t>
      </w:r>
      <w:r w:rsidRPr="00D565B7">
        <w:t xml:space="preserve"> рублей;</w:t>
      </w:r>
    </w:p>
    <w:p w:rsidR="00534F1D" w:rsidRPr="00D565B7" w:rsidRDefault="00534F1D" w:rsidP="00534F1D">
      <w:pPr>
        <w:pStyle w:val="ac"/>
        <w:tabs>
          <w:tab w:val="left" w:pos="567"/>
        </w:tabs>
        <w:jc w:val="both"/>
      </w:pPr>
      <w:r w:rsidRPr="00D565B7">
        <w:t xml:space="preserve">3) </w:t>
      </w:r>
      <w:r>
        <w:t>дефицит</w:t>
      </w:r>
      <w:r w:rsidRPr="00D565B7">
        <w:t xml:space="preserve"> бюджета Сизинского сельсовета в сумме</w:t>
      </w:r>
      <w:r>
        <w:t xml:space="preserve"> 953 910,99 </w:t>
      </w:r>
      <w:r w:rsidRPr="00D565B7">
        <w:t>рублей;</w:t>
      </w:r>
    </w:p>
    <w:p w:rsidR="00534F1D" w:rsidRPr="00D565B7" w:rsidRDefault="00534F1D" w:rsidP="00534F1D">
      <w:pPr>
        <w:pStyle w:val="ac"/>
        <w:tabs>
          <w:tab w:val="left" w:pos="567"/>
        </w:tabs>
        <w:jc w:val="both"/>
      </w:pPr>
      <w:r w:rsidRPr="00D565B7">
        <w:t>4) источники внутреннего финансирования дефицита бюджета Сизинского сельсовета в сумме (</w:t>
      </w:r>
      <w:r>
        <w:t xml:space="preserve">953 910,99 </w:t>
      </w:r>
      <w:r w:rsidRPr="00D565B7">
        <w:t xml:space="preserve">рублей) согласно приложению №1 </w:t>
      </w:r>
      <w:r>
        <w:t xml:space="preserve">«Источники внутреннего финансирования дефицита бюджета Сизинского сельсовета в 2021 году и плановом периоде 2022-2023 годов» </w:t>
      </w:r>
      <w:r w:rsidRPr="00D565B7">
        <w:t>к настоящему Решению.</w:t>
      </w:r>
    </w:p>
    <w:p w:rsidR="00534F1D" w:rsidRPr="00D565B7" w:rsidRDefault="00534F1D" w:rsidP="00534F1D">
      <w:pPr>
        <w:pStyle w:val="ac"/>
        <w:tabs>
          <w:tab w:val="left" w:pos="567"/>
        </w:tabs>
        <w:jc w:val="both"/>
      </w:pPr>
      <w:r w:rsidRPr="00D565B7">
        <w:t xml:space="preserve">    </w:t>
      </w:r>
      <w:r>
        <w:t xml:space="preserve">2. </w:t>
      </w:r>
      <w:r w:rsidRPr="00D565B7">
        <w:t>Утвердить основные характеристики бюдже</w:t>
      </w:r>
      <w:r>
        <w:t>та Сизинского сельсовета на 2022</w:t>
      </w:r>
      <w:r w:rsidRPr="00D565B7">
        <w:t xml:space="preserve"> год и</w:t>
      </w:r>
      <w:r>
        <w:t xml:space="preserve"> на 2023 </w:t>
      </w:r>
      <w:r w:rsidRPr="00D565B7">
        <w:t>год:</w:t>
      </w:r>
    </w:p>
    <w:p w:rsidR="00534F1D" w:rsidRPr="00D565B7" w:rsidRDefault="00534F1D" w:rsidP="00534F1D">
      <w:pPr>
        <w:pStyle w:val="ac"/>
        <w:tabs>
          <w:tab w:val="left" w:pos="567"/>
        </w:tabs>
        <w:jc w:val="both"/>
      </w:pPr>
      <w:r w:rsidRPr="00D565B7">
        <w:t>1) прогнозируемый общий объем доходов бюдже</w:t>
      </w:r>
      <w:r>
        <w:t>та Сизинского сельсовета на 2022</w:t>
      </w:r>
      <w:r w:rsidRPr="00D565B7">
        <w:t xml:space="preserve"> год в сумме </w:t>
      </w:r>
      <w:r>
        <w:t>13 308 053,50 рублей и на 2023</w:t>
      </w:r>
      <w:r w:rsidRPr="00D565B7">
        <w:t xml:space="preserve"> год в сумме </w:t>
      </w:r>
      <w:r>
        <w:t xml:space="preserve">10 906 937,61 </w:t>
      </w:r>
      <w:r w:rsidRPr="00D565B7">
        <w:t>рублей;</w:t>
      </w:r>
    </w:p>
    <w:p w:rsidR="00534F1D" w:rsidRPr="00D565B7" w:rsidRDefault="00534F1D" w:rsidP="00534F1D">
      <w:pPr>
        <w:pStyle w:val="ac"/>
        <w:tabs>
          <w:tab w:val="left" w:pos="567"/>
        </w:tabs>
        <w:jc w:val="both"/>
      </w:pPr>
      <w:r w:rsidRPr="00D565B7">
        <w:t>2) общий объем расходов бюджета Сизинского сельсовета на 20</w:t>
      </w:r>
      <w:r>
        <w:t>22</w:t>
      </w:r>
      <w:r w:rsidRPr="00D565B7">
        <w:t xml:space="preserve"> год в сумме </w:t>
      </w:r>
      <w:r>
        <w:t xml:space="preserve">13 308 053,50 </w:t>
      </w:r>
      <w:r w:rsidRPr="00D565B7">
        <w:t>рублей,</w:t>
      </w:r>
      <w:r>
        <w:t xml:space="preserve"> </w:t>
      </w:r>
      <w:r w:rsidRPr="00D565B7">
        <w:t>в том числе условно утвержденные расходы в сумме</w:t>
      </w:r>
      <w:r>
        <w:t xml:space="preserve"> 483 024,13</w:t>
      </w:r>
      <w:r w:rsidRPr="00D565B7">
        <w:t xml:space="preserve"> рублей,</w:t>
      </w:r>
      <w:r>
        <w:t xml:space="preserve"> и на 2023</w:t>
      </w:r>
      <w:r w:rsidRPr="00D565B7">
        <w:t xml:space="preserve"> год в сумме </w:t>
      </w:r>
      <w:r>
        <w:t xml:space="preserve">10 906 937,61 </w:t>
      </w:r>
      <w:r w:rsidRPr="00D565B7">
        <w:t xml:space="preserve">рублей, в том числе условно утвержденные расходы  в сумме </w:t>
      </w:r>
      <w:r>
        <w:t>1 120 803,25</w:t>
      </w:r>
      <w:r w:rsidRPr="00D565B7">
        <w:t xml:space="preserve"> рублей;</w:t>
      </w:r>
    </w:p>
    <w:p w:rsidR="00534F1D" w:rsidRPr="00D565B7" w:rsidRDefault="00534F1D" w:rsidP="00534F1D">
      <w:pPr>
        <w:pStyle w:val="ac"/>
        <w:tabs>
          <w:tab w:val="left" w:pos="567"/>
        </w:tabs>
        <w:jc w:val="both"/>
      </w:pPr>
      <w:r>
        <w:t>3) дефицит бюджета на 2022</w:t>
      </w:r>
      <w:r w:rsidRPr="00D565B7">
        <w:t xml:space="preserve"> г</w:t>
      </w:r>
      <w:r>
        <w:t>од в сумме 0,00 рублей и на 2023</w:t>
      </w:r>
      <w:r w:rsidRPr="00D565B7">
        <w:t xml:space="preserve"> год в сумме 0,00 рублей;</w:t>
      </w:r>
    </w:p>
    <w:p w:rsidR="00534F1D" w:rsidRDefault="00534F1D" w:rsidP="00534F1D">
      <w:pPr>
        <w:pStyle w:val="ac"/>
        <w:tabs>
          <w:tab w:val="left" w:pos="567"/>
        </w:tabs>
        <w:jc w:val="both"/>
      </w:pPr>
      <w:r w:rsidRPr="00D565B7">
        <w:t>4) источники внутреннего финансирования дефицита бюдже</w:t>
      </w:r>
      <w:r>
        <w:t>та Сизинского сельсовета на 2022</w:t>
      </w:r>
      <w:r w:rsidRPr="00D565B7">
        <w:t xml:space="preserve"> г</w:t>
      </w:r>
      <w:r>
        <w:t>од в сумме 0,00 рублей и на 2023</w:t>
      </w:r>
      <w:r w:rsidRPr="00D565B7">
        <w:t xml:space="preserve"> год в сумме 0,00 рублей согласно приложению №1</w:t>
      </w:r>
      <w:r>
        <w:t xml:space="preserve"> «Источники внутреннего финансирования дефицита бюджета Сизинского сельсовета в 2021 году и плановом периоде 2022-2023 годов» </w:t>
      </w:r>
      <w:r w:rsidRPr="00D565B7">
        <w:t xml:space="preserve"> к настоящему Решению</w:t>
      </w:r>
      <w:r>
        <w:t>.</w:t>
      </w:r>
    </w:p>
    <w:p w:rsidR="00534F1D" w:rsidRDefault="00534F1D" w:rsidP="00534F1D">
      <w:pPr>
        <w:pStyle w:val="ac"/>
        <w:tabs>
          <w:tab w:val="left" w:pos="567"/>
        </w:tabs>
        <w:jc w:val="both"/>
      </w:pP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1.2. В приложении №5 «</w:t>
      </w:r>
      <w:r w:rsidRPr="00C9176E">
        <w:rPr>
          <w:sz w:val="24"/>
          <w:szCs w:val="24"/>
        </w:rPr>
        <w:t>Распределение бюджетных ассигнований по разделам и подразделам бюджетной классификации расходов бюдже</w:t>
      </w:r>
      <w:r>
        <w:rPr>
          <w:sz w:val="24"/>
          <w:szCs w:val="24"/>
        </w:rPr>
        <w:t>тов Российской Федерации на 2021</w:t>
      </w:r>
      <w:r w:rsidRPr="00C9176E">
        <w:rPr>
          <w:sz w:val="24"/>
          <w:szCs w:val="24"/>
        </w:rPr>
        <w:t xml:space="preserve"> год и плановый период 202</w:t>
      </w:r>
      <w:r>
        <w:rPr>
          <w:sz w:val="24"/>
          <w:szCs w:val="24"/>
        </w:rPr>
        <w:t>2-2023</w:t>
      </w:r>
      <w:r w:rsidRPr="00C9176E">
        <w:rPr>
          <w:sz w:val="24"/>
          <w:szCs w:val="24"/>
        </w:rPr>
        <w:t xml:space="preserve"> годов</w:t>
      </w:r>
      <w:r>
        <w:rPr>
          <w:sz w:val="24"/>
          <w:szCs w:val="24"/>
        </w:rPr>
        <w:t>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 цифры «5117380,47» заменить цифрами «5126644,97»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2 цифры «940019,83» заменить цифрами «932646,14»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3 цифры «783349,86» заменить цифрами «783908,31»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графе 3 в строке 4 цифры «2350918,50» заменить цифрами «2348621,13»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6 цифры «1043092,28» заменить цифрами «1061469,39»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13 цифры «16017468,81» заменить цифрами «16020261,33»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14 цифры «15767468,81» заменить цифрами «15770261,33»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16 цифры «5219170,52» заменить цифрами «5207113,50»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17 цифры «2971743,47» заменить цифрами «2997469,02»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18 цифры «2247427,05» заменить цифрами «2209644,48»</w:t>
      </w:r>
    </w:p>
    <w:p w:rsidR="00534F1D" w:rsidRDefault="00534F1D" w:rsidP="00534F1D">
      <w:pPr>
        <w:pStyle w:val="ac"/>
        <w:tabs>
          <w:tab w:val="left" w:pos="567"/>
        </w:tabs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1.3</w:t>
      </w:r>
      <w:r w:rsidRPr="00F87648">
        <w:rPr>
          <w:sz w:val="24"/>
          <w:szCs w:val="24"/>
        </w:rPr>
        <w:t>. В приложение №6 «Ведомственная структура расходов бюдже</w:t>
      </w:r>
      <w:r>
        <w:rPr>
          <w:sz w:val="24"/>
          <w:szCs w:val="24"/>
        </w:rPr>
        <w:t>та Сизинского сельсовета на 2021</w:t>
      </w:r>
      <w:r w:rsidRPr="00F87648">
        <w:rPr>
          <w:sz w:val="24"/>
          <w:szCs w:val="24"/>
        </w:rPr>
        <w:t xml:space="preserve"> год»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2 цифры «5117380,47» заменить цифрами «5126644,97»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3-7 цифры «940019,83» заменить цифрами «932646,14»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8-12 цифры «783349,86» заменить цифрами «783908,31»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13-14 цифры «2350918,50» заменить цифрами «2348621,13»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15 цифры «2268429,50» заменить цифрами «2266132,13»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16-17 цифры «1596479,78» заменить цифрами «1600649,78»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18-19 цифры «671949,72» заменить цифрами «665482,35»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23 цифры «1043092,28» заменить цифрами «1061469,39»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24-25 цифры «1032108,28» заменить цифрами «1050485,39»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26 цифры «917828,28» заменить цифрами «938997,91»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27-28 цифры «840428,28» заменить цифрами «861597,91»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33 цифры «88146,00» заменить цифрами «85353,48»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34-35 цифры «85656,00» заменить цифрами «82863,48»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49-50 цифры «366946,71» заменить цифрами «375918,76»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51-52 цифры «42387,29» заменить цифрами «33415,24»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80 цифры «16017468,81» заменить цифрами «16020261,33»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81 цифры «15767468,81» заменить цифрами «15770261,33»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82-83 цифры «15767468,81» заменить цифрами «15770261,33»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87-89 цифры «178250,00» заменить цифрами «181042,52»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108 цифры «5219170,52» заменить цифрами «5207113,50»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109-111 цифры «2971743,47» заменить цифрами «2997469,02»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115-117 цифры «992803,76» заменить цифрами «1018529,31»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133-135 цифры «2247427,05» заменить цифрами «2209644,48»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136 цифры «1759921,45» заменить цифрами «1719841,51»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137-138 цифры «1165372,21» заменить цифрами «1125292,27»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141-143 цифры «451539,60» заменить цифрами «453836,97»</w:t>
      </w:r>
    </w:p>
    <w:p w:rsidR="00534F1D" w:rsidRDefault="00534F1D" w:rsidP="00534F1D">
      <w:pPr>
        <w:pStyle w:val="ac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1.4. Приложение</w:t>
      </w:r>
      <w:r w:rsidRPr="00746E7D">
        <w:rPr>
          <w:sz w:val="24"/>
          <w:szCs w:val="24"/>
          <w:lang w:eastAsia="ru-RU"/>
        </w:rPr>
        <w:t xml:space="preserve">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</w:t>
      </w:r>
      <w:r>
        <w:rPr>
          <w:sz w:val="24"/>
          <w:szCs w:val="24"/>
          <w:lang w:eastAsia="ru-RU"/>
        </w:rPr>
        <w:t xml:space="preserve">21 </w:t>
      </w:r>
      <w:r w:rsidRPr="00746E7D">
        <w:rPr>
          <w:sz w:val="24"/>
          <w:szCs w:val="24"/>
          <w:lang w:eastAsia="ru-RU"/>
        </w:rPr>
        <w:t>год»</w:t>
      </w:r>
      <w:r>
        <w:rPr>
          <w:sz w:val="24"/>
          <w:szCs w:val="24"/>
          <w:lang w:eastAsia="ru-RU"/>
        </w:rPr>
        <w:t xml:space="preserve"> 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строке 1 цифры «4750265,19» заменить цифрами «4741152,58»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2-7 цифры «783349,86» заменить цифрами «783908,31»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строке 8 цифры «3966915,33» заменить цифрами «3957244,27»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11-13 цифры «366946,71» заменить цифрами «375918,76»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14-17 цифры «42387,29» заменить цифрами «33415,24»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23-27 цифры «940019,83» заменить цифрами «932646,14»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строке 28 цифры «2268429,50» заменить цифрами «2266132,13»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29-32 цифры «1596479,78» заменить цифрами «1600649,78»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33-36 цифры «671949,72» заменить цифрами «665482,35»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63-64 цифры «22450556,61» заменить цифрами «22459669,22»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70-78 цифры «992803,76» заменить цифрами «1018529,31»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строке 95 цифры «2677749,73» заменить цифрами «2658839,42»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96-97 цифры «2005800,49» заменить цифрами «1986890,18»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98-99 цифры «840428,28» заменить цифрами «861597,91»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графе 5 в строках 100-101 цифры «1165372,21» заменить цифрами «1125292,27»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строке 112 цифры «544685,00» заменить цифрами «544190,45»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113-114 цифры «542195,60» заменить цифрами «541700,45»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115-116 цифры «85656,00» заменить цифрами «82863,48»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117-118 цифры «451539,60» заменить цифрами «453836,97»</w:t>
      </w:r>
    </w:p>
    <w:p w:rsidR="00534F1D" w:rsidRDefault="00534F1D" w:rsidP="00534F1D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125-129 цифры «178250,00» заменить цифрами «181042,52»</w:t>
      </w:r>
    </w:p>
    <w:p w:rsidR="00534F1D" w:rsidRPr="00E157F3" w:rsidRDefault="00534F1D" w:rsidP="00534F1D">
      <w:pPr>
        <w:pStyle w:val="ac"/>
        <w:jc w:val="both"/>
        <w:rPr>
          <w:strike/>
          <w:sz w:val="24"/>
          <w:szCs w:val="24"/>
          <w:lang w:eastAsia="ru-RU"/>
        </w:rPr>
      </w:pPr>
    </w:p>
    <w:p w:rsidR="00534F1D" w:rsidRPr="00B12C63" w:rsidRDefault="00534F1D" w:rsidP="00534F1D">
      <w:pPr>
        <w:pStyle w:val="ac"/>
        <w:numPr>
          <w:ilvl w:val="0"/>
          <w:numId w:val="22"/>
        </w:numPr>
        <w:ind w:left="0" w:firstLine="0"/>
        <w:jc w:val="both"/>
        <w:rPr>
          <w:sz w:val="24"/>
          <w:szCs w:val="24"/>
          <w:lang w:eastAsia="ru-RU"/>
        </w:rPr>
      </w:pPr>
      <w:r w:rsidRPr="00B12C63">
        <w:rPr>
          <w:sz w:val="24"/>
          <w:szCs w:val="24"/>
          <w:lang w:eastAsia="ru-RU"/>
        </w:rPr>
        <w:t>Приложения №</w:t>
      </w:r>
      <w:r>
        <w:rPr>
          <w:sz w:val="24"/>
          <w:szCs w:val="24"/>
          <w:lang w:eastAsia="ru-RU"/>
        </w:rPr>
        <w:t xml:space="preserve">5,6,8 </w:t>
      </w:r>
      <w:r w:rsidRPr="00B12C63">
        <w:rPr>
          <w:sz w:val="24"/>
          <w:szCs w:val="24"/>
          <w:lang w:eastAsia="ru-RU"/>
        </w:rPr>
        <w:t>к Решению изложить в новой редакции согл</w:t>
      </w:r>
      <w:r>
        <w:rPr>
          <w:sz w:val="24"/>
          <w:szCs w:val="24"/>
          <w:lang w:eastAsia="ru-RU"/>
        </w:rPr>
        <w:t xml:space="preserve">асно приложениям №1,2,3 к </w:t>
      </w:r>
      <w:r w:rsidRPr="00B12C63">
        <w:rPr>
          <w:sz w:val="24"/>
          <w:szCs w:val="24"/>
          <w:lang w:eastAsia="ru-RU"/>
        </w:rPr>
        <w:t>настоящему Решению.</w:t>
      </w:r>
    </w:p>
    <w:p w:rsidR="00534F1D" w:rsidRPr="00C86130" w:rsidRDefault="00534F1D" w:rsidP="00534F1D">
      <w:pPr>
        <w:pStyle w:val="ac"/>
        <w:numPr>
          <w:ilvl w:val="0"/>
          <w:numId w:val="22"/>
        </w:numPr>
        <w:ind w:left="0" w:firstLine="0"/>
        <w:jc w:val="both"/>
        <w:rPr>
          <w:sz w:val="24"/>
          <w:szCs w:val="24"/>
          <w:lang w:eastAsia="ru-RU"/>
        </w:rPr>
      </w:pPr>
      <w:r w:rsidRPr="00C86130">
        <w:rPr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</w:t>
      </w:r>
      <w:r>
        <w:rPr>
          <w:color w:val="000000"/>
          <w:sz w:val="24"/>
          <w:szCs w:val="24"/>
          <w:lang w:eastAsia="ru-RU"/>
        </w:rPr>
        <w:t>налогам и экономической политике (председатель Иванников К.И.)</w:t>
      </w:r>
    </w:p>
    <w:p w:rsidR="00534F1D" w:rsidRDefault="00534F1D" w:rsidP="00534F1D">
      <w:pPr>
        <w:pStyle w:val="ac"/>
        <w:numPr>
          <w:ilvl w:val="0"/>
          <w:numId w:val="22"/>
        </w:numPr>
        <w:ind w:left="0" w:firstLine="0"/>
        <w:jc w:val="both"/>
        <w:rPr>
          <w:sz w:val="24"/>
          <w:szCs w:val="24"/>
        </w:rPr>
      </w:pPr>
      <w:r w:rsidRPr="00B12C63">
        <w:rPr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B12C63">
        <w:rPr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B12C63">
        <w:rPr>
          <w:sz w:val="24"/>
          <w:szCs w:val="24"/>
        </w:rPr>
        <w:t xml:space="preserve"> в газете «Сизинские вести».</w:t>
      </w:r>
    </w:p>
    <w:p w:rsidR="00534F1D" w:rsidRDefault="00534F1D" w:rsidP="00534F1D">
      <w:pPr>
        <w:pStyle w:val="ac"/>
        <w:jc w:val="both"/>
        <w:rPr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534F1D" w:rsidTr="00534F1D">
        <w:trPr>
          <w:trHeight w:val="1417"/>
        </w:trPr>
        <w:tc>
          <w:tcPr>
            <w:tcW w:w="4361" w:type="dxa"/>
          </w:tcPr>
          <w:p w:rsidR="00534F1D" w:rsidRPr="00534F1D" w:rsidRDefault="00534F1D" w:rsidP="00534F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534F1D" w:rsidRPr="00534F1D" w:rsidRDefault="00534F1D" w:rsidP="00534F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534F1D" w:rsidRPr="00534F1D" w:rsidRDefault="00534F1D" w:rsidP="00534F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4F1D" w:rsidRPr="00534F1D" w:rsidRDefault="00534F1D" w:rsidP="00534F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tbl>
      <w:tblPr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80"/>
        <w:gridCol w:w="14"/>
        <w:gridCol w:w="4510"/>
        <w:gridCol w:w="283"/>
        <w:gridCol w:w="1073"/>
        <w:gridCol w:w="24"/>
        <w:gridCol w:w="1036"/>
        <w:gridCol w:w="71"/>
        <w:gridCol w:w="1135"/>
        <w:gridCol w:w="156"/>
        <w:gridCol w:w="555"/>
        <w:gridCol w:w="977"/>
        <w:gridCol w:w="644"/>
      </w:tblGrid>
      <w:tr w:rsidR="00534F1D" w:rsidRPr="00534F1D" w:rsidTr="00534F1D">
        <w:trPr>
          <w:gridAfter w:val="1"/>
          <w:wAfter w:w="644" w:type="dxa"/>
          <w:trHeight w:val="70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решению Сизинского сельского Совета депутатов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6-26-146</w:t>
            </w:r>
            <w:r w:rsidRPr="00534F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22.12.2021</w:t>
            </w:r>
            <w:r w:rsidRPr="00534F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534F1D" w:rsidRPr="00534F1D" w:rsidTr="00534F1D">
        <w:trPr>
          <w:gridAfter w:val="1"/>
          <w:wAfter w:w="644" w:type="dxa"/>
          <w:trHeight w:val="94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534F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534F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 08.12.2020  №6-13-75 </w:t>
            </w:r>
          </w:p>
        </w:tc>
      </w:tr>
      <w:tr w:rsidR="00534F1D" w:rsidRPr="00534F1D" w:rsidTr="00534F1D">
        <w:trPr>
          <w:gridAfter w:val="1"/>
          <w:wAfter w:w="644" w:type="dxa"/>
          <w:trHeight w:val="25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F1D" w:rsidRPr="00534F1D" w:rsidTr="00534F1D">
        <w:trPr>
          <w:gridAfter w:val="1"/>
          <w:wAfter w:w="644" w:type="dxa"/>
          <w:trHeight w:val="82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2022-2023 годов</w:t>
            </w:r>
          </w:p>
        </w:tc>
      </w:tr>
      <w:tr w:rsidR="00534F1D" w:rsidRPr="00534F1D" w:rsidTr="00534F1D">
        <w:trPr>
          <w:gridAfter w:val="1"/>
          <w:wAfter w:w="644" w:type="dxa"/>
          <w:trHeight w:val="25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(руб.)</w:t>
            </w:r>
          </w:p>
        </w:tc>
      </w:tr>
      <w:tr w:rsidR="00534F1D" w:rsidRPr="00534F1D" w:rsidTr="00534F1D">
        <w:trPr>
          <w:gridAfter w:val="1"/>
          <w:wAfter w:w="644" w:type="dxa"/>
          <w:trHeight w:val="780"/>
        </w:trPr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строки</w:t>
            </w:r>
          </w:p>
        </w:tc>
        <w:tc>
          <w:tcPr>
            <w:tcW w:w="4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534F1D" w:rsidRPr="00534F1D" w:rsidTr="00534F1D">
        <w:trPr>
          <w:gridAfter w:val="1"/>
          <w:wAfter w:w="644" w:type="dxa"/>
          <w:trHeight w:val="24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34F1D" w:rsidRPr="00534F1D" w:rsidTr="00534F1D">
        <w:trPr>
          <w:gridAfter w:val="1"/>
          <w:wAfter w:w="644" w:type="dxa"/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5 126 644,97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4 974 450,71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</w:tr>
      <w:tr w:rsidR="00534F1D" w:rsidRPr="00534F1D" w:rsidTr="00534F1D">
        <w:trPr>
          <w:gridAfter w:val="1"/>
          <w:wAfter w:w="644" w:type="dxa"/>
          <w:trHeight w:val="63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932 646,14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932 646,14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534F1D" w:rsidRPr="00534F1D" w:rsidTr="00534F1D">
        <w:trPr>
          <w:gridAfter w:val="1"/>
          <w:wAfter w:w="644" w:type="dxa"/>
          <w:trHeight w:val="94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783 908,31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783 908,31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534F1D" w:rsidRPr="00534F1D" w:rsidTr="00534F1D">
        <w:trPr>
          <w:gridAfter w:val="1"/>
          <w:wAfter w:w="644" w:type="dxa"/>
          <w:trHeight w:val="94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2 348 621,13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</w:tr>
      <w:tr w:rsidR="00534F1D" w:rsidRPr="00534F1D" w:rsidTr="00534F1D">
        <w:trPr>
          <w:gridAfter w:val="1"/>
          <w:wAfter w:w="644" w:type="dxa"/>
          <w:trHeight w:val="57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34F1D" w:rsidRPr="00534F1D" w:rsidTr="00534F1D">
        <w:trPr>
          <w:gridAfter w:val="1"/>
          <w:wAfter w:w="644" w:type="dxa"/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1 061 469,39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</w:tr>
      <w:tr w:rsidR="00534F1D" w:rsidRPr="00534F1D" w:rsidTr="00534F1D">
        <w:trPr>
          <w:gridAfter w:val="1"/>
          <w:wAfter w:w="644" w:type="dxa"/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432 019,00</w:t>
            </w:r>
          </w:p>
        </w:tc>
      </w:tr>
      <w:tr w:rsidR="00534F1D" w:rsidRPr="00534F1D" w:rsidTr="00534F1D">
        <w:trPr>
          <w:gridAfter w:val="1"/>
          <w:wAfter w:w="644" w:type="dxa"/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432 019,00</w:t>
            </w:r>
          </w:p>
        </w:tc>
      </w:tr>
      <w:tr w:rsidR="00534F1D" w:rsidRPr="00534F1D" w:rsidTr="00534F1D">
        <w:trPr>
          <w:gridAfter w:val="1"/>
          <w:wAfter w:w="644" w:type="dxa"/>
          <w:trHeight w:val="76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376 468,00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</w:tr>
      <w:tr w:rsidR="00534F1D" w:rsidRPr="00534F1D" w:rsidTr="00534F1D">
        <w:trPr>
          <w:gridAfter w:val="1"/>
          <w:wAfter w:w="644" w:type="dxa"/>
          <w:trHeight w:val="76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194 659,00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34F1D" w:rsidRPr="00534F1D" w:rsidTr="00534F1D">
        <w:trPr>
          <w:gridAfter w:val="1"/>
          <w:wAfter w:w="644" w:type="dxa"/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176 809,00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</w:tr>
      <w:tr w:rsidR="00534F1D" w:rsidRPr="00534F1D" w:rsidTr="00534F1D">
        <w:trPr>
          <w:gridAfter w:val="1"/>
          <w:wAfter w:w="644" w:type="dxa"/>
          <w:trHeight w:val="7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534F1D" w:rsidRPr="00534F1D" w:rsidTr="00534F1D">
        <w:trPr>
          <w:gridAfter w:val="1"/>
          <w:wAfter w:w="644" w:type="dxa"/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16 020 261,33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3 941 841,37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884 981,36</w:t>
            </w:r>
          </w:p>
        </w:tc>
      </w:tr>
      <w:tr w:rsidR="00534F1D" w:rsidRPr="00534F1D" w:rsidTr="00534F1D">
        <w:trPr>
          <w:gridAfter w:val="1"/>
          <w:wAfter w:w="644" w:type="dxa"/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15 770 261,33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3 891 841,37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834 981,36</w:t>
            </w:r>
          </w:p>
        </w:tc>
      </w:tr>
      <w:tr w:rsidR="00534F1D" w:rsidRPr="00534F1D" w:rsidTr="00534F1D">
        <w:trPr>
          <w:gridAfter w:val="1"/>
          <w:wAfter w:w="644" w:type="dxa"/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250 000,00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</w:tr>
      <w:tr w:rsidR="00534F1D" w:rsidRPr="00534F1D" w:rsidTr="00534F1D">
        <w:trPr>
          <w:gridAfter w:val="1"/>
          <w:wAfter w:w="644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5 207 113,50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</w:tr>
      <w:tr w:rsidR="00534F1D" w:rsidRPr="00534F1D" w:rsidTr="00534F1D">
        <w:trPr>
          <w:gridAfter w:val="1"/>
          <w:wAfter w:w="644" w:type="dxa"/>
          <w:trHeight w:val="43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2 997 469,02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</w:tr>
      <w:tr w:rsidR="00534F1D" w:rsidRPr="00534F1D" w:rsidTr="00534F1D">
        <w:trPr>
          <w:gridAfter w:val="1"/>
          <w:wAfter w:w="644" w:type="dxa"/>
          <w:trHeight w:val="51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2 209 644,48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</w:tr>
      <w:tr w:rsidR="00534F1D" w:rsidRPr="00534F1D" w:rsidTr="00534F1D">
        <w:trPr>
          <w:gridAfter w:val="1"/>
          <w:wAfter w:w="644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534F1D" w:rsidRPr="00534F1D" w:rsidTr="00534F1D">
        <w:trPr>
          <w:gridAfter w:val="1"/>
          <w:wAfter w:w="644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534F1D" w:rsidRPr="00534F1D" w:rsidTr="00534F1D">
        <w:trPr>
          <w:gridAfter w:val="1"/>
          <w:wAfter w:w="644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534F1D" w:rsidRPr="00534F1D" w:rsidTr="00534F1D">
        <w:trPr>
          <w:gridAfter w:val="1"/>
          <w:wAfter w:w="644" w:type="dxa"/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534F1D" w:rsidRPr="00534F1D" w:rsidTr="00534F1D">
        <w:trPr>
          <w:gridAfter w:val="1"/>
          <w:wAfter w:w="644" w:type="dxa"/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483 024,13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1 120 803,25</w:t>
            </w:r>
          </w:p>
        </w:tc>
      </w:tr>
      <w:tr w:rsidR="00534F1D" w:rsidRPr="00534F1D" w:rsidTr="00534F1D">
        <w:trPr>
          <w:gridAfter w:val="1"/>
          <w:wAfter w:w="644" w:type="dxa"/>
          <w:trHeight w:val="315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27 200 821,80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13 301 238,26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10 906 937,61</w:t>
            </w:r>
          </w:p>
        </w:tc>
      </w:tr>
      <w:tr w:rsidR="00534F1D" w:rsidRPr="00534F1D" w:rsidTr="00534F1D">
        <w:trPr>
          <w:trHeight w:val="79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решению Сизинског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сельского Совета депутатов №6-26-146 </w:t>
            </w:r>
            <w:r w:rsidRPr="00534F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22.12.2021</w:t>
            </w:r>
          </w:p>
        </w:tc>
      </w:tr>
      <w:tr w:rsidR="00534F1D" w:rsidRPr="00534F1D" w:rsidTr="00534F1D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6 к                                                 Решению Сизинского сельского Совета депутатов от  08.12.2020  №6-13-75</w:t>
            </w:r>
            <w:r w:rsidRPr="00534F1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          </w:t>
            </w:r>
            <w:r w:rsidRPr="00534F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534F1D" w:rsidRPr="00534F1D" w:rsidTr="00534F1D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F1D" w:rsidRPr="00534F1D" w:rsidTr="00534F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Ведомственная структура расходов бюджета  Сизинского сельсовета на 2021 год</w:t>
            </w:r>
          </w:p>
        </w:tc>
      </w:tr>
      <w:tr w:rsidR="00534F1D" w:rsidRPr="00534F1D" w:rsidTr="00534F1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(руб.)</w:t>
            </w:r>
          </w:p>
        </w:tc>
      </w:tr>
      <w:tr w:rsidR="00534F1D" w:rsidRPr="00534F1D" w:rsidTr="00534F1D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807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</w:t>
            </w:r>
            <w:proofErr w:type="gramStart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</w:t>
            </w:r>
            <w:proofErr w:type="gramEnd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62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2021  год</w:t>
            </w:r>
          </w:p>
        </w:tc>
      </w:tr>
      <w:tr w:rsidR="00534F1D" w:rsidRPr="00534F1D" w:rsidTr="00534F1D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7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4F1D" w:rsidRPr="00534F1D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F1D" w:rsidRPr="00534F1D" w:rsidTr="00534F1D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534F1D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Администрация Сизинского сельсовета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27 200 821,80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0100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5 126 644,97</w:t>
            </w:r>
          </w:p>
        </w:tc>
      </w:tr>
      <w:tr w:rsidR="00534F1D" w:rsidRPr="00954D4E" w:rsidTr="00534F1D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932 646,14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932 646,14</w:t>
            </w:r>
          </w:p>
        </w:tc>
      </w:tr>
      <w:tr w:rsidR="00534F1D" w:rsidRPr="00954D4E" w:rsidTr="00534F1D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6200080120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932 646,14</w:t>
            </w:r>
          </w:p>
        </w:tc>
      </w:tr>
      <w:tr w:rsidR="00534F1D" w:rsidRPr="00954D4E" w:rsidTr="00534F1D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6200080120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932 646,14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6200080120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932 646,14</w:t>
            </w:r>
          </w:p>
        </w:tc>
      </w:tr>
      <w:tr w:rsidR="00534F1D" w:rsidRPr="00954D4E" w:rsidTr="00534F1D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783 908,31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6100000000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783 908,31</w:t>
            </w:r>
          </w:p>
        </w:tc>
      </w:tr>
      <w:tr w:rsidR="00534F1D" w:rsidRPr="00954D4E" w:rsidTr="00534F1D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6100080110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783 908,31</w:t>
            </w:r>
          </w:p>
        </w:tc>
      </w:tr>
      <w:tr w:rsidR="00534F1D" w:rsidRPr="00954D4E" w:rsidTr="00534F1D">
        <w:trPr>
          <w:trHeight w:val="8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6100080110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783 908,31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6100080110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783 908,31</w:t>
            </w:r>
          </w:p>
        </w:tc>
      </w:tr>
      <w:tr w:rsidR="00534F1D" w:rsidRPr="00954D4E" w:rsidTr="00534F1D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2 348 621,13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2 348 621,13</w:t>
            </w:r>
          </w:p>
        </w:tc>
      </w:tr>
      <w:tr w:rsidR="00534F1D" w:rsidRPr="00954D4E" w:rsidTr="00534F1D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6200080130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2 266 132,13</w:t>
            </w:r>
          </w:p>
        </w:tc>
      </w:tr>
      <w:tr w:rsidR="00534F1D" w:rsidRPr="00954D4E" w:rsidTr="00534F1D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6200080130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1 600 649,78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выплату персоналу </w:t>
            </w: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государственных (муниципальных) органов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620008013</w:t>
            </w: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1 600 649,78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6200080130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665 482,35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6200080130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665 482,35</w:t>
            </w:r>
          </w:p>
        </w:tc>
      </w:tr>
      <w:tr w:rsidR="00534F1D" w:rsidRPr="00954D4E" w:rsidTr="00534F1D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6200080620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82 489,00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6200080620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82 489,00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6200080620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82 489,00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4807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1 061 469,39</w:t>
            </w:r>
          </w:p>
        </w:tc>
      </w:tr>
      <w:tr w:rsidR="00534F1D" w:rsidRPr="00954D4E" w:rsidTr="00534F1D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1 050 485,39</w:t>
            </w:r>
          </w:p>
        </w:tc>
      </w:tr>
      <w:tr w:rsidR="00534F1D" w:rsidRPr="00954D4E" w:rsidTr="00534F1D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Отдельные мероприятия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1 050 485,39</w:t>
            </w:r>
          </w:p>
        </w:tc>
      </w:tr>
      <w:tr w:rsidR="00534F1D" w:rsidRPr="00954D4E" w:rsidTr="00534F1D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01100080060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938 997,91</w:t>
            </w:r>
          </w:p>
        </w:tc>
      </w:tr>
      <w:tr w:rsidR="00534F1D" w:rsidRPr="00954D4E" w:rsidTr="00534F1D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01100080060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861 597,91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4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0110080060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861 597,91</w:t>
            </w:r>
          </w:p>
        </w:tc>
      </w:tr>
      <w:tr w:rsidR="00534F1D" w:rsidRPr="00954D4E" w:rsidTr="00534F1D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0110080060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76 400,00</w:t>
            </w:r>
          </w:p>
        </w:tc>
      </w:tr>
      <w:tr w:rsidR="00534F1D" w:rsidRPr="00954D4E" w:rsidTr="00534F1D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0110080060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76 400,00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0110080060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0110080060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85 353,48</w:t>
            </w:r>
          </w:p>
        </w:tc>
      </w:tr>
      <w:tr w:rsidR="00534F1D" w:rsidRPr="00954D4E" w:rsidTr="00534F1D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82 863,48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82 863,48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2 490,00</w:t>
            </w:r>
          </w:p>
        </w:tc>
      </w:tr>
      <w:tr w:rsidR="00534F1D" w:rsidRPr="00954D4E" w:rsidTr="00534F1D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2 490,00</w:t>
            </w:r>
          </w:p>
        </w:tc>
      </w:tr>
      <w:tr w:rsidR="00534F1D" w:rsidRPr="00954D4E" w:rsidTr="00534F1D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38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0110092350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26 134,00</w:t>
            </w:r>
          </w:p>
        </w:tc>
      </w:tr>
      <w:tr w:rsidR="00534F1D" w:rsidRPr="00954D4E" w:rsidTr="00534F1D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0110092350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26 134,00</w:t>
            </w:r>
          </w:p>
        </w:tc>
      </w:tr>
      <w:tr w:rsidR="00534F1D" w:rsidRPr="00954D4E" w:rsidTr="00534F1D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0110092350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26 134,00</w:t>
            </w:r>
          </w:p>
        </w:tc>
      </w:tr>
      <w:tr w:rsidR="00534F1D" w:rsidRPr="00954D4E" w:rsidTr="00534F1D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10 984,00</w:t>
            </w:r>
          </w:p>
        </w:tc>
      </w:tr>
      <w:tr w:rsidR="00534F1D" w:rsidRPr="00954D4E" w:rsidTr="00534F1D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административных комиссий  в рамках непрограммных расходов администрации Сизинского сельсовета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6200075140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10 984,00</w:t>
            </w:r>
          </w:p>
        </w:tc>
      </w:tr>
      <w:tr w:rsidR="00534F1D" w:rsidRPr="00954D4E" w:rsidTr="00534F1D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6200075140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10 984,00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6200075140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10 984,00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Национальная оборона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409 334,00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409 334,00</w:t>
            </w:r>
          </w:p>
        </w:tc>
      </w:tr>
      <w:tr w:rsidR="00534F1D" w:rsidRPr="00954D4E" w:rsidTr="00534F1D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409 334,00</w:t>
            </w:r>
          </w:p>
        </w:tc>
      </w:tr>
      <w:tr w:rsidR="00534F1D" w:rsidRPr="00954D4E" w:rsidTr="00534F1D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6200051180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409 334,00</w:t>
            </w:r>
          </w:p>
        </w:tc>
      </w:tr>
      <w:tr w:rsidR="00534F1D" w:rsidRPr="00954D4E" w:rsidTr="00534F1D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6200051180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375 918,76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6200051180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375 918,76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6200051180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33 415,24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6200051180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33 415,24</w:t>
            </w:r>
          </w:p>
        </w:tc>
      </w:tr>
      <w:tr w:rsidR="00534F1D" w:rsidRPr="00954D4E" w:rsidTr="00534F1D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376 468,00</w:t>
            </w:r>
          </w:p>
        </w:tc>
      </w:tr>
      <w:tr w:rsidR="00534F1D" w:rsidRPr="00954D4E" w:rsidTr="00534F1D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194 659,00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6000000000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194 659,00</w:t>
            </w:r>
          </w:p>
        </w:tc>
      </w:tr>
      <w:tr w:rsidR="00534F1D" w:rsidRPr="00954D4E" w:rsidTr="00534F1D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56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6210080210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534F1D" w:rsidRPr="00954D4E" w:rsidTr="00534F1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4F1D" w:rsidRPr="00954D4E" w:rsidTr="00534F1D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4F1D" w:rsidRPr="00954D4E" w:rsidTr="00534F1D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6210091190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174 659,00</w:t>
            </w:r>
          </w:p>
        </w:tc>
      </w:tr>
      <w:tr w:rsidR="00534F1D" w:rsidRPr="00954D4E" w:rsidTr="00534F1D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6210091190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174 659,00</w:t>
            </w:r>
          </w:p>
        </w:tc>
      </w:tr>
      <w:tr w:rsidR="00534F1D" w:rsidRPr="00954D4E" w:rsidTr="00534F1D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6210091190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174 659,00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пожарной безопасности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176 809,00</w:t>
            </w:r>
          </w:p>
        </w:tc>
      </w:tr>
      <w:tr w:rsidR="00534F1D" w:rsidRPr="00954D4E" w:rsidTr="00534F1D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4807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176 809,00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Отдельные мероприятия 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176 809,00</w:t>
            </w:r>
          </w:p>
        </w:tc>
      </w:tr>
      <w:tr w:rsidR="00534F1D" w:rsidRPr="00954D4E" w:rsidTr="00534F1D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0110080040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1 020,00</w:t>
            </w:r>
          </w:p>
        </w:tc>
      </w:tr>
      <w:tr w:rsidR="00534F1D" w:rsidRPr="00954D4E" w:rsidTr="00534F1D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0110080040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1 020,00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0110080040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1 020,00</w:t>
            </w:r>
          </w:p>
        </w:tc>
      </w:tr>
      <w:tr w:rsidR="00534F1D" w:rsidRPr="00954D4E" w:rsidTr="00534F1D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01100S4120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167 000,00</w:t>
            </w:r>
          </w:p>
        </w:tc>
      </w:tr>
      <w:tr w:rsidR="00534F1D" w:rsidRPr="00954D4E" w:rsidTr="00534F1D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01100S4120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167 000,00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01100S4120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167 000,00</w:t>
            </w:r>
          </w:p>
        </w:tc>
      </w:tr>
      <w:tr w:rsidR="00534F1D" w:rsidRPr="00954D4E" w:rsidTr="00534F1D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01100S4120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8 789,00</w:t>
            </w:r>
          </w:p>
        </w:tc>
      </w:tr>
      <w:tr w:rsidR="00534F1D" w:rsidRPr="00954D4E" w:rsidTr="00534F1D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01100S4120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8 789,00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01100S4120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8 789,00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74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5 000,00</w:t>
            </w:r>
          </w:p>
        </w:tc>
      </w:tr>
      <w:tr w:rsidR="00534F1D" w:rsidRPr="00954D4E" w:rsidTr="00534F1D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4F1D" w:rsidRPr="00954D4E" w:rsidTr="00534F1D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Отдельные мероприятия 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4F1D" w:rsidRPr="00954D4E" w:rsidTr="00534F1D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Выполнение других обязательств государства в рамках отдельных мероприятий муниципальный программы Сизинского сельсовета "Обеспечение жизнедеятельности Сизинский сельсовет"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4F1D" w:rsidRPr="00954D4E" w:rsidTr="00534F1D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4F1D" w:rsidRPr="00954D4E" w:rsidTr="00534F1D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Национальная экономика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16 020 261,33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4807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Дорожное хозяйство (дорожные фонды)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15 770 261,33</w:t>
            </w:r>
          </w:p>
        </w:tc>
      </w:tr>
      <w:tr w:rsidR="00534F1D" w:rsidRPr="00954D4E" w:rsidTr="00534F1D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15 770 261,33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4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Отдельные мероприятия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15 770 261,33</w:t>
            </w:r>
          </w:p>
        </w:tc>
      </w:tr>
      <w:tr w:rsidR="00534F1D" w:rsidRPr="00954D4E" w:rsidTr="00534F1D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2021-2023 годы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0110080030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342 141,81</w:t>
            </w:r>
          </w:p>
        </w:tc>
      </w:tr>
      <w:tr w:rsidR="00534F1D" w:rsidRPr="00954D4E" w:rsidTr="00534F1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0110080030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342 141,81</w:t>
            </w:r>
          </w:p>
        </w:tc>
      </w:tr>
      <w:tr w:rsidR="00534F1D" w:rsidRPr="00954D4E" w:rsidTr="00534F1D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0110080030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342 141,81</w:t>
            </w:r>
          </w:p>
        </w:tc>
      </w:tr>
      <w:tr w:rsidR="00534F1D" w:rsidRPr="00954D4E" w:rsidTr="00534F1D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2021-2023</w:t>
            </w:r>
            <w:proofErr w:type="gramEnd"/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0110081030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181 042,52</w:t>
            </w:r>
          </w:p>
        </w:tc>
      </w:tr>
      <w:tr w:rsidR="00534F1D" w:rsidRPr="00954D4E" w:rsidTr="00534F1D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0110081030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181 042,52</w:t>
            </w:r>
          </w:p>
        </w:tc>
      </w:tr>
      <w:tr w:rsidR="00534F1D" w:rsidRPr="00954D4E" w:rsidTr="00534F1D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0110081030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181 042,52</w:t>
            </w:r>
          </w:p>
        </w:tc>
      </w:tr>
      <w:tr w:rsidR="00534F1D" w:rsidRPr="00954D4E" w:rsidTr="00534F1D">
        <w:trPr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01100S5080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426 877,00</w:t>
            </w:r>
          </w:p>
        </w:tc>
      </w:tr>
      <w:tr w:rsidR="00534F1D" w:rsidRPr="00954D4E" w:rsidTr="00534F1D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01100S5080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426 877,00</w:t>
            </w:r>
          </w:p>
        </w:tc>
      </w:tr>
      <w:tr w:rsidR="00534F1D" w:rsidRPr="00954D4E" w:rsidTr="00534F1D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01100S5080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426 877,00</w:t>
            </w:r>
          </w:p>
        </w:tc>
      </w:tr>
      <w:tr w:rsidR="00534F1D" w:rsidRPr="00954D4E" w:rsidTr="00534F1D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01100S5080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5 200,00</w:t>
            </w:r>
          </w:p>
        </w:tc>
      </w:tr>
      <w:tr w:rsidR="00534F1D" w:rsidRPr="00954D4E" w:rsidTr="00534F1D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01100S5080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5 200,00</w:t>
            </w:r>
          </w:p>
        </w:tc>
      </w:tr>
      <w:tr w:rsidR="00534F1D" w:rsidRPr="00954D4E" w:rsidTr="00534F1D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01100S5080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5 200,00</w:t>
            </w:r>
          </w:p>
        </w:tc>
      </w:tr>
      <w:tr w:rsidR="00534F1D" w:rsidRPr="00954D4E" w:rsidTr="00534F1D">
        <w:trPr>
          <w:trHeight w:val="16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01100S3950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14 800 000,00</w:t>
            </w:r>
          </w:p>
        </w:tc>
      </w:tr>
      <w:tr w:rsidR="00534F1D" w:rsidRPr="00954D4E" w:rsidTr="00534F1D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01100S3950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14 800 000,00</w:t>
            </w:r>
          </w:p>
        </w:tc>
      </w:tr>
      <w:tr w:rsidR="00534F1D" w:rsidRPr="00954D4E" w:rsidTr="00534F1D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01100S3950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14 800 000,00</w:t>
            </w:r>
          </w:p>
        </w:tc>
      </w:tr>
      <w:tr w:rsidR="00534F1D" w:rsidRPr="00954D4E" w:rsidTr="00534F1D">
        <w:trPr>
          <w:trHeight w:val="15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01100S3950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15 000,00</w:t>
            </w:r>
          </w:p>
        </w:tc>
      </w:tr>
      <w:tr w:rsidR="00534F1D" w:rsidRPr="00954D4E" w:rsidTr="00534F1D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01100S3950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4F1D" w:rsidRPr="00954D4E" w:rsidTr="00534F1D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01100S3950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4807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4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Отдельные мероприятия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106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Жилищн</w:t>
            </w:r>
            <w:proofErr w:type="gramStart"/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о-</w:t>
            </w:r>
            <w:proofErr w:type="gramEnd"/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коммунальное хозяйство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5 207 113,50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Благоустройство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2 997 469,02</w:t>
            </w:r>
          </w:p>
        </w:tc>
      </w:tr>
      <w:tr w:rsidR="00534F1D" w:rsidRPr="00954D4E" w:rsidTr="00534F1D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4807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2 997 469,02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4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Отдельные мероприятия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2 997 469,02</w:t>
            </w:r>
          </w:p>
        </w:tc>
      </w:tr>
      <w:tr w:rsidR="00534F1D" w:rsidRPr="00954D4E" w:rsidTr="00534F1D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содержание территории Сизинского сельсовета в рамках отдельных мероприятий Муниципальной программы "Обеспечение жизнедеятельности МО Сизинский сельсовет"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0110077450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39 903,00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0110077450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39 903,00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0110077450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39 903,00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Уличное освещение 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0110080010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1 018 529,31</w:t>
            </w:r>
          </w:p>
        </w:tc>
      </w:tr>
      <w:tr w:rsidR="00534F1D" w:rsidRPr="00954D4E" w:rsidTr="00534F1D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0110080010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1 018 529,31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0110080010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1 018 529,31</w:t>
            </w:r>
          </w:p>
        </w:tc>
      </w:tr>
      <w:tr w:rsidR="00534F1D" w:rsidRPr="00954D4E" w:rsidTr="00534F1D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0110080020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347 271,71</w:t>
            </w:r>
          </w:p>
        </w:tc>
      </w:tr>
      <w:tr w:rsidR="00534F1D" w:rsidRPr="00954D4E" w:rsidTr="00534F1D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0110080020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347 271,71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0110080020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347 271,71</w:t>
            </w:r>
          </w:p>
        </w:tc>
      </w:tr>
      <w:tr w:rsidR="00534F1D" w:rsidRPr="00954D4E" w:rsidTr="00534F1D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01100S6410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1 004 800,00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01100S6410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1 004 800,00</w:t>
            </w:r>
          </w:p>
        </w:tc>
      </w:tr>
      <w:tr w:rsidR="00534F1D" w:rsidRPr="00954D4E" w:rsidTr="00534F1D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01100S6410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1 004 800,00</w:t>
            </w:r>
          </w:p>
        </w:tc>
      </w:tr>
      <w:tr w:rsidR="00534F1D" w:rsidRPr="00954D4E" w:rsidTr="00534F1D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на 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01100S6410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218 045,00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125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01100S6410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218 045,00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01100S6410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218 045,00</w:t>
            </w:r>
          </w:p>
        </w:tc>
      </w:tr>
      <w:tr w:rsidR="00534F1D" w:rsidRPr="00954D4E" w:rsidTr="00534F1D">
        <w:trPr>
          <w:trHeight w:val="13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Реализация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01100S7490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01100S7490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01100S7490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реализации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01100S7490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118 920,00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01100S7490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118 920,00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01100S7490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118 920,00</w:t>
            </w:r>
          </w:p>
        </w:tc>
      </w:tr>
      <w:tr w:rsidR="00534F1D" w:rsidRPr="00954D4E" w:rsidTr="00534F1D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2 209 644,48</w:t>
            </w:r>
          </w:p>
        </w:tc>
      </w:tr>
      <w:tr w:rsidR="00534F1D" w:rsidRPr="00954D4E" w:rsidTr="00534F1D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4807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 2021-2023 годы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0100000000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2 209 644,48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Отдельные мероприятия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2 209 644,48</w:t>
            </w:r>
          </w:p>
        </w:tc>
      </w:tr>
      <w:tr w:rsidR="00534F1D" w:rsidRPr="00954D4E" w:rsidTr="00534F1D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4807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2021-2023 годы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0110080060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1 719 841,51</w:t>
            </w:r>
          </w:p>
        </w:tc>
      </w:tr>
      <w:tr w:rsidR="00534F1D" w:rsidRPr="00954D4E" w:rsidTr="00534F1D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4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0110080060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1 125 292,27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0110080060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1 125 292,27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0110080060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594 549,24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0110080060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594 549,24</w:t>
            </w:r>
          </w:p>
        </w:tc>
      </w:tr>
      <w:tr w:rsidR="00534F1D" w:rsidRPr="00954D4E" w:rsidTr="00534F1D">
        <w:trPr>
          <w:trHeight w:val="11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141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0110080070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453 836,97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453 836,97</w:t>
            </w:r>
          </w:p>
        </w:tc>
      </w:tr>
      <w:tr w:rsidR="00534F1D" w:rsidRPr="00954D4E" w:rsidTr="00534F1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453 836,97</w:t>
            </w:r>
          </w:p>
        </w:tc>
      </w:tr>
      <w:tr w:rsidR="00534F1D" w:rsidRPr="00954D4E" w:rsidTr="00534F1D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0110092350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35 966,00</w:t>
            </w:r>
          </w:p>
        </w:tc>
      </w:tr>
      <w:tr w:rsidR="00534F1D" w:rsidRPr="00954D4E" w:rsidTr="00534F1D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0110092350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35 966,00</w:t>
            </w:r>
          </w:p>
        </w:tc>
      </w:tr>
      <w:tr w:rsidR="00534F1D" w:rsidRPr="00954D4E" w:rsidTr="00534F1D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0110092350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35 966,00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КУЛЬТУРА, КИНЕМАТОГРАФИЯ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6200087000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6200087000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6200087000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Социальная политика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Пенсионное обеспечение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60 000,00</w:t>
            </w:r>
          </w:p>
        </w:tc>
      </w:tr>
      <w:tr w:rsidR="00534F1D" w:rsidRPr="00954D4E" w:rsidTr="00534F1D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6200000000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534F1D" w:rsidRPr="00954D4E" w:rsidTr="00534F1D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6200080150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6200080150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4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6200080150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</w:tbl>
    <w:p w:rsidR="00534F1D" w:rsidRPr="00954D4E" w:rsidRDefault="00534F1D">
      <w:pPr>
        <w:rPr>
          <w:rFonts w:ascii="Times New Roman" w:hAnsi="Times New Roman" w:cs="Times New Roman"/>
        </w:rPr>
      </w:pPr>
    </w:p>
    <w:tbl>
      <w:tblPr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97"/>
        <w:gridCol w:w="4732"/>
        <w:gridCol w:w="1440"/>
        <w:gridCol w:w="913"/>
        <w:gridCol w:w="997"/>
        <w:gridCol w:w="1470"/>
      </w:tblGrid>
      <w:tr w:rsidR="00534F1D" w:rsidRPr="00954D4E" w:rsidTr="00534F1D">
        <w:trPr>
          <w:trHeight w:val="78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F4E2A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№3 к Решению Сизинского сельского Совета депутатов </w:t>
            </w:r>
          </w:p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 22.12.2021.№6-26-146  </w:t>
            </w:r>
          </w:p>
        </w:tc>
      </w:tr>
      <w:tr w:rsidR="00534F1D" w:rsidRPr="00954D4E" w:rsidTr="00534F1D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F4E2A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№8 к Решению Сизинского сельского Совета депутатов  </w:t>
            </w:r>
          </w:p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 08.12.2020  № 6-13-75         </w:t>
            </w:r>
          </w:p>
        </w:tc>
      </w:tr>
      <w:tr w:rsidR="00534F1D" w:rsidRPr="00954D4E" w:rsidTr="00534F1D">
        <w:trPr>
          <w:trHeight w:val="1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34F1D" w:rsidRPr="00954D4E" w:rsidTr="00534F1D">
        <w:trPr>
          <w:trHeight w:val="840"/>
        </w:trPr>
        <w:tc>
          <w:tcPr>
            <w:tcW w:w="103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 год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(рублей)</w:t>
            </w:r>
          </w:p>
        </w:tc>
      </w:tr>
      <w:tr w:rsidR="00534F1D" w:rsidRPr="00954D4E" w:rsidTr="00534F1D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№ строки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Раздел, подраздел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Сумма на 2021 год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4 741 152,58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783 908,31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783 908,31</w:t>
            </w:r>
          </w:p>
        </w:tc>
      </w:tr>
      <w:tr w:rsidR="00534F1D" w:rsidRPr="00954D4E" w:rsidTr="00534F1D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783 908,31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783 908,31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783 908,31</w:t>
            </w:r>
          </w:p>
        </w:tc>
      </w:tr>
      <w:tr w:rsidR="00534F1D" w:rsidRPr="00954D4E" w:rsidTr="00534F1D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783 908,31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3 957 244,27</w:t>
            </w:r>
          </w:p>
        </w:tc>
      </w:tr>
      <w:tr w:rsidR="00534F1D" w:rsidRPr="00954D4E" w:rsidTr="00534F1D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409 334,00</w:t>
            </w:r>
          </w:p>
        </w:tc>
      </w:tr>
      <w:tr w:rsidR="00534F1D" w:rsidRPr="00954D4E" w:rsidTr="00534F1D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375 918,76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375 918,76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375 918,76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375 918,76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33 415,24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33 415,24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33 415,24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33 415,24</w:t>
            </w:r>
          </w:p>
        </w:tc>
      </w:tr>
      <w:tr w:rsidR="00534F1D" w:rsidRPr="00954D4E" w:rsidTr="00534F1D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деяте</w:t>
            </w:r>
            <w:r w:rsid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льности административных комисс</w:t>
            </w: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10 984,00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534F1D" w:rsidRPr="00954D4E" w:rsidTr="00534F1D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932 646,14</w:t>
            </w:r>
          </w:p>
        </w:tc>
      </w:tr>
      <w:tr w:rsidR="00534F1D" w:rsidRPr="00954D4E" w:rsidTr="00534F1D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932 646,14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932 646,14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932 646,14</w:t>
            </w:r>
          </w:p>
        </w:tc>
      </w:tr>
      <w:tr w:rsidR="00534F1D" w:rsidRPr="00954D4E" w:rsidTr="00534F1D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932 646,14</w:t>
            </w:r>
          </w:p>
        </w:tc>
      </w:tr>
      <w:tr w:rsidR="00534F1D" w:rsidRPr="00954D4E" w:rsidTr="00534F1D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2 266 132,13</w:t>
            </w:r>
          </w:p>
        </w:tc>
      </w:tr>
      <w:tr w:rsidR="00534F1D" w:rsidRPr="00954D4E" w:rsidTr="00534F1D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1 600 649,78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1 600 649,78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1 600 649,78</w:t>
            </w:r>
          </w:p>
        </w:tc>
      </w:tr>
      <w:tr w:rsidR="00534F1D" w:rsidRPr="00954D4E" w:rsidTr="00534F1D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1 600 649,78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665 482,35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665 482,35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665 482,35</w:t>
            </w:r>
          </w:p>
        </w:tc>
      </w:tr>
      <w:tr w:rsidR="00534F1D" w:rsidRPr="00954D4E" w:rsidTr="00534F1D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Функционирование Правительства Российской Федерации, высших исполнительных органов </w:t>
            </w: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665 482,35</w:t>
            </w:r>
          </w:p>
        </w:tc>
      </w:tr>
      <w:tr w:rsidR="00534F1D" w:rsidRPr="00954D4E" w:rsidTr="00534F1D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534F1D" w:rsidRPr="00954D4E" w:rsidTr="00534F1D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82 489,00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534F1D" w:rsidRPr="00954D4E" w:rsidTr="00534F1D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534F1D" w:rsidRPr="00954D4E" w:rsidTr="00534F1D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Финансовое обеспечение непредвиденных расходов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194 659,00</w:t>
            </w:r>
          </w:p>
        </w:tc>
      </w:tr>
      <w:tr w:rsidR="00534F1D" w:rsidRPr="00954D4E" w:rsidTr="00534F1D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4F1D" w:rsidRPr="00954D4E" w:rsidTr="00534F1D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0309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174 659,00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174 659,00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174 659,00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174 659,00</w:t>
            </w:r>
          </w:p>
        </w:tc>
      </w:tr>
      <w:tr w:rsidR="00534F1D" w:rsidRPr="00954D4E" w:rsidTr="00534F1D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174 659,00</w:t>
            </w:r>
          </w:p>
        </w:tc>
      </w:tr>
      <w:tr w:rsidR="00534F1D" w:rsidRPr="00954D4E" w:rsidTr="00534F1D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22 459 669,22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22 459 669,22</w:t>
            </w:r>
          </w:p>
        </w:tc>
      </w:tr>
      <w:tr w:rsidR="00534F1D" w:rsidRPr="00954D4E" w:rsidTr="00534F1D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содержание территории Сизинского сельсовета в рамках отдельных мероприятий Муниципальной программы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39 903,00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534F1D" w:rsidRPr="00954D4E" w:rsidTr="00534F1D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2021-2023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1 018 529,31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1 018 529,31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1 018 529,31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1 018 529,31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1 018 529,31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347 271,71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347 271,71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347 271,71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347 271,71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347 271,71</w:t>
            </w:r>
          </w:p>
        </w:tc>
      </w:tr>
      <w:tr w:rsidR="00534F1D" w:rsidRPr="00954D4E" w:rsidTr="00534F1D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342 141,81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534F1D" w:rsidRPr="00954D4E" w:rsidTr="00534F1D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1 020,00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1 020,00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1 020,00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1 020,00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1 020,00</w:t>
            </w:r>
          </w:p>
        </w:tc>
      </w:tr>
      <w:tr w:rsidR="00534F1D" w:rsidRPr="00954D4E" w:rsidTr="00534F1D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0412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2 658 839,42</w:t>
            </w:r>
          </w:p>
        </w:tc>
      </w:tr>
      <w:tr w:rsidR="00534F1D" w:rsidRPr="00954D4E" w:rsidTr="00534F1D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1 986 890,18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1 986 890,18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861 597,91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861 597,91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1 125 292,27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1 125 292,27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670 949,24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Иные закупки товаров, работ и услуг для </w:t>
            </w: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670 949,24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594 549,24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594 549,24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534F1D" w:rsidRPr="00954D4E" w:rsidTr="00534F1D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544 190,45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541 700,45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541 700,45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82 863,48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82 863,48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453 836,97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453 836,97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534F1D" w:rsidRPr="00954D4E" w:rsidTr="00534F1D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,</w:t>
            </w:r>
            <w:proofErr w:type="gramEnd"/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181 042,52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181 042,52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181 042,52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181 042,52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181 042,52</w:t>
            </w:r>
          </w:p>
        </w:tc>
      </w:tr>
      <w:tr w:rsidR="00534F1D" w:rsidRPr="00954D4E" w:rsidTr="00534F1D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62 100,00</w:t>
            </w:r>
          </w:p>
        </w:tc>
      </w:tr>
      <w:tr w:rsidR="00534F1D" w:rsidRPr="00954D4E" w:rsidTr="00534F1D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534F1D" w:rsidRPr="00954D4E" w:rsidTr="00534F1D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14 800 000,00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534F1D" w:rsidRPr="00954D4E" w:rsidTr="00534F1D">
        <w:trPr>
          <w:trHeight w:val="13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534F1D" w:rsidRPr="00954D4E" w:rsidTr="00534F1D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534F1D" w:rsidRPr="00954D4E" w:rsidTr="00534F1D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за счет средств местного бюджета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8 789,00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534F1D" w:rsidRPr="00954D4E" w:rsidTr="00534F1D">
        <w:trPr>
          <w:trHeight w:val="9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426 877,00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534F1D" w:rsidRPr="00954D4E" w:rsidTr="00534F1D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Софинансирование расходов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5 200,00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534F1D" w:rsidRPr="00954D4E" w:rsidTr="00534F1D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1 004 800,00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534F1D" w:rsidRPr="00954D4E" w:rsidTr="00534F1D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на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218 045,00</w:t>
            </w:r>
          </w:p>
        </w:tc>
      </w:tr>
      <w:tr w:rsidR="00534F1D" w:rsidRPr="00954D4E" w:rsidTr="00534F1D">
        <w:trPr>
          <w:trHeight w:val="4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218 045,00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218 045,00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218 045,00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218 045,00</w:t>
            </w:r>
          </w:p>
        </w:tc>
      </w:tr>
      <w:tr w:rsidR="00534F1D" w:rsidRPr="00954D4E" w:rsidTr="00534F1D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Реализация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534F1D" w:rsidRPr="00954D4E" w:rsidTr="00534F1D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реализации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118 920,00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183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118 920,00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118 920,00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118 920,00</w:t>
            </w:r>
          </w:p>
        </w:tc>
      </w:tr>
      <w:tr w:rsidR="00534F1D" w:rsidRPr="00954D4E" w:rsidTr="00534F1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118 920,00</w:t>
            </w:r>
          </w:p>
        </w:tc>
      </w:tr>
      <w:tr w:rsidR="00534F1D" w:rsidRPr="00954D4E" w:rsidTr="00534F1D">
        <w:trPr>
          <w:trHeight w:val="300"/>
        </w:trPr>
        <w:tc>
          <w:tcPr>
            <w:tcW w:w="88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F1D" w:rsidRPr="00954D4E" w:rsidRDefault="00534F1D" w:rsidP="00534F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D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27 200 821,80</w:t>
            </w:r>
          </w:p>
        </w:tc>
      </w:tr>
    </w:tbl>
    <w:p w:rsidR="00A01245" w:rsidRPr="00954D4E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Pr="00534F1D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534F1D" w:rsidRPr="00534F1D" w:rsidRDefault="00534F1D" w:rsidP="00534F1D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34F1D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534F1D" w:rsidRPr="00534F1D" w:rsidRDefault="00534F1D" w:rsidP="00534F1D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34F1D">
        <w:rPr>
          <w:rFonts w:ascii="Times New Roman" w:hAnsi="Times New Roman" w:cs="Times New Roman"/>
          <w:b/>
          <w:sz w:val="24"/>
          <w:szCs w:val="24"/>
        </w:rPr>
        <w:t>КРАСНОЯРСКИЙ КРАЙ ШУШЕНСКИЙ РАЙОН</w:t>
      </w:r>
    </w:p>
    <w:p w:rsidR="00534F1D" w:rsidRPr="00534F1D" w:rsidRDefault="00534F1D" w:rsidP="00534F1D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34F1D">
        <w:rPr>
          <w:rFonts w:ascii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534F1D" w:rsidRPr="00534F1D" w:rsidRDefault="00534F1D" w:rsidP="00534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34F1D" w:rsidRPr="00534F1D" w:rsidRDefault="00534F1D" w:rsidP="00534F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4F1D">
        <w:rPr>
          <w:rFonts w:ascii="Times New Roman" w:hAnsi="Times New Roman" w:cs="Times New Roman"/>
          <w:b/>
          <w:bCs/>
          <w:sz w:val="24"/>
          <w:szCs w:val="24"/>
        </w:rPr>
        <w:t xml:space="preserve">    РЕШЕНИЕ</w:t>
      </w:r>
    </w:p>
    <w:p w:rsidR="00534F1D" w:rsidRPr="00534F1D" w:rsidRDefault="00534F1D" w:rsidP="00534F1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34F1D">
        <w:rPr>
          <w:rFonts w:ascii="Times New Roman" w:hAnsi="Times New Roman" w:cs="Times New Roman"/>
          <w:b/>
          <w:bCs/>
          <w:sz w:val="24"/>
          <w:szCs w:val="24"/>
        </w:rPr>
        <w:t>22.12.2021</w:t>
      </w:r>
      <w:r w:rsidRPr="00534F1D">
        <w:rPr>
          <w:rFonts w:ascii="Times New Roman" w:hAnsi="Times New Roman" w:cs="Times New Roman"/>
          <w:sz w:val="24"/>
          <w:szCs w:val="24"/>
        </w:rPr>
        <w:tab/>
      </w:r>
      <w:r w:rsidRPr="00534F1D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№6-26-147</w:t>
      </w:r>
    </w:p>
    <w:p w:rsidR="00534F1D" w:rsidRPr="00534F1D" w:rsidRDefault="00534F1D" w:rsidP="00534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34F1D" w:rsidRPr="00534F1D" w:rsidRDefault="00534F1D" w:rsidP="00534F1D">
      <w:pPr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 утверждении Положения о муниципальном контроле в сфере благоустройства на территории муниципального образования «Сизинский сельсовет»</w:t>
      </w:r>
    </w:p>
    <w:p w:rsidR="00534F1D" w:rsidRPr="00534F1D" w:rsidRDefault="00534F1D" w:rsidP="00534F1D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В соответствии с пунктом 19 части 1 статьи 14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Федерального закона от 06.10.2003 № 131-ФЗ «Об общих принципах организации местного самоуправления в Российской Федерации»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, Федеральным законом от 31.07.2020 № 248-ФЗ «О государственном контроле (надзоре) и муниципальном контроле в Российской Федерации», руководствуясь </w:t>
      </w:r>
      <w:r w:rsidRPr="00534F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Уставом Сизинского сельсовета Шушенского района Красноярского края, Сизинский  сельский Совет депутатов  </w:t>
      </w:r>
      <w:r w:rsidRPr="00534F1D">
        <w:rPr>
          <w:rFonts w:ascii="Times New Roman" w:hAnsi="Times New Roman" w:cs="Times New Roman"/>
          <w:b/>
          <w:color w:val="000000"/>
          <w:sz w:val="24"/>
          <w:szCs w:val="24"/>
        </w:rPr>
        <w:t>РЕШИЛ:</w:t>
      </w:r>
      <w:proofErr w:type="gramEnd"/>
    </w:p>
    <w:p w:rsidR="00534F1D" w:rsidRPr="00534F1D" w:rsidRDefault="00534F1D" w:rsidP="00534F1D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1. Утвердить прилагаемое Положение о муниципальном контроле в сфере благоустройства на территории </w:t>
      </w:r>
      <w:r w:rsidRPr="00534F1D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образования «Сизинский сельсовет».</w:t>
      </w:r>
    </w:p>
    <w:p w:rsidR="00534F1D" w:rsidRPr="00534F1D" w:rsidRDefault="00534F1D" w:rsidP="00534F1D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F1D">
        <w:rPr>
          <w:rFonts w:ascii="Times New Roman" w:hAnsi="Times New Roman" w:cs="Times New Roman"/>
          <w:bCs/>
          <w:sz w:val="24"/>
          <w:szCs w:val="24"/>
        </w:rPr>
        <w:t>2.</w:t>
      </w:r>
      <w:r w:rsidRPr="00534F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4F1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34F1D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главу Сизинского сельсовета Коробейникову Т.А.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3. Настоящее решение вступает в силу со дня его официального опубликования</w:t>
      </w:r>
      <w:r w:rsidRPr="00534F1D">
        <w:rPr>
          <w:rFonts w:ascii="Times New Roman" w:hAnsi="Times New Roman" w:cs="Times New Roman"/>
          <w:sz w:val="24"/>
          <w:szCs w:val="24"/>
        </w:rPr>
        <w:t xml:space="preserve">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в газете «Сизинские вести», но не ранее 1 января 2022 года, за исключением положений раздела 5 Положения о муниципальном контроле в сфере благоустройства на территории </w:t>
      </w:r>
      <w:r w:rsidRPr="00534F1D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образования «Сизинский сельсовет»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Положения раздела 5 Положения о муниципальном контроле в сфере благоустройства на территории </w:t>
      </w:r>
      <w:r w:rsidRPr="00534F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муниципального образования «Сизинский сельсовет»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вступают в силу с 1 марта 2022 года. 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sz w:val="24"/>
          <w:szCs w:val="24"/>
        </w:rPr>
        <w:t xml:space="preserve">Председатель Сизинского 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sz w:val="24"/>
          <w:szCs w:val="24"/>
        </w:rPr>
        <w:t>сельского Совета депутатов                                               А.В. Злобин</w:t>
      </w:r>
    </w:p>
    <w:p w:rsidR="00534F1D" w:rsidRPr="00534F1D" w:rsidRDefault="00534F1D" w:rsidP="00534F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F1D" w:rsidRPr="00534F1D" w:rsidRDefault="00534F1D" w:rsidP="00534F1D">
      <w:pPr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sz w:val="24"/>
          <w:szCs w:val="24"/>
        </w:rPr>
        <w:lastRenderedPageBreak/>
        <w:t>Глава Сизинского сельсовета                                           Т.А. Коробейникова</w:t>
      </w:r>
    </w:p>
    <w:p w:rsidR="00534F1D" w:rsidRPr="00534F1D" w:rsidRDefault="00534F1D" w:rsidP="00534F1D">
      <w:pPr>
        <w:spacing w:after="0" w:line="240" w:lineRule="auto"/>
        <w:ind w:left="3828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sz w:val="24"/>
          <w:szCs w:val="24"/>
        </w:rPr>
        <w:t>УТВЕРЖДЕНО</w:t>
      </w:r>
    </w:p>
    <w:p w:rsidR="00534F1D" w:rsidRDefault="00534F1D" w:rsidP="00534F1D">
      <w:pPr>
        <w:spacing w:after="0" w:line="240" w:lineRule="auto"/>
        <w:ind w:left="4536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решением </w:t>
      </w:r>
      <w:r w:rsidRPr="00534F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Сизинского  </w:t>
      </w:r>
    </w:p>
    <w:p w:rsidR="00534F1D" w:rsidRPr="00534F1D" w:rsidRDefault="00534F1D" w:rsidP="00534F1D">
      <w:pPr>
        <w:spacing w:after="0" w:line="240" w:lineRule="auto"/>
        <w:ind w:left="4536"/>
        <w:jc w:val="right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сельского Совета депутатов</w:t>
      </w:r>
    </w:p>
    <w:p w:rsidR="00534F1D" w:rsidRPr="00534F1D" w:rsidRDefault="00534F1D" w:rsidP="00534F1D">
      <w:pPr>
        <w:spacing w:after="0" w:line="240" w:lineRule="auto"/>
        <w:ind w:left="4536"/>
        <w:jc w:val="right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sz w:val="24"/>
          <w:szCs w:val="24"/>
        </w:rPr>
        <w:t>от22.12. 2021 №6-26-147</w:t>
      </w:r>
    </w:p>
    <w:p w:rsidR="00534F1D" w:rsidRPr="00534F1D" w:rsidRDefault="00534F1D" w:rsidP="00534F1D">
      <w:pPr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34F1D" w:rsidRPr="00534F1D" w:rsidRDefault="00534F1D" w:rsidP="00534F1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Положение о муниципальном контроле в сфере благоустройства на территории</w:t>
      </w:r>
      <w:r w:rsidRPr="00534F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34F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муниципального образования «Сизинский сельсовет»</w:t>
      </w:r>
    </w:p>
    <w:p w:rsidR="00534F1D" w:rsidRPr="00534F1D" w:rsidRDefault="00534F1D" w:rsidP="00534F1D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Общие положения</w:t>
      </w:r>
    </w:p>
    <w:p w:rsidR="00534F1D" w:rsidRPr="00534F1D" w:rsidRDefault="00534F1D" w:rsidP="00534F1D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1.1. Настоящее Положение устанавливает порядок осуществления муниципального контроля в сфере благоустройства на территории </w:t>
      </w:r>
      <w:r w:rsidRPr="00534F1D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образования «Сизинский сельсовет»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(далее – контроль в сфере благоустройства).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1.2. Предметом контроля в сфере благоустройства является соблюдение юридическими лицами, индивидуальными предпринимателями, гражданами (далее – контролируемые лица)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 благоустройства территории</w:t>
      </w:r>
      <w:r w:rsidRPr="00534F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муниципального образования «Сизинский сельсовет»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(далее – Правила благоустройства)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требований к обеспечению доступности для инвалидов объектов социальной, инженерной и транспортной инфраструктур и предоставляемых услуг (далее также – обязательные требования).</w:t>
      </w:r>
    </w:p>
    <w:p w:rsidR="00534F1D" w:rsidRPr="00534F1D" w:rsidRDefault="00534F1D" w:rsidP="00534F1D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1.3. Контроль в сфере благоустройства осуществляется администрацией Сизинского сельсовета Шушенского района</w:t>
      </w:r>
      <w:r w:rsidRPr="00534F1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(далее – администрация).</w:t>
      </w:r>
    </w:p>
    <w:p w:rsidR="00534F1D" w:rsidRPr="00534F1D" w:rsidRDefault="00534F1D" w:rsidP="00534F1D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1.4. Должностными лицами администрации, уполномоченными осуществлять контроль в сфере благоустройства, являются специалисты администрации (далее также – должностные лица, уполномоченные осуществлять контроль)</w:t>
      </w:r>
      <w:r w:rsidRPr="00534F1D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В должностные обязанности указанных должностных лиц администрации в соответствии с их должностной инструкцией входит осуществление полномочий по контролю в сфере благоустройства.</w:t>
      </w:r>
    </w:p>
    <w:p w:rsidR="00534F1D" w:rsidRPr="00534F1D" w:rsidRDefault="00534F1D" w:rsidP="00534F1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Должностные лица, уполномоченные осуществлять контроль, при осуществлении контроля в сфере благоустройства имеют права, обязанности и несут ответственность в соответствии с Федеральным законом от 31.07.2020 № 248-ФЗ «О государственном контроле (надзоре) и муниципальном контроле в Российской Федерации» и иными федеральными законами.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1.5. К отношениям, связанным с осуществлением контроля в сфере благоустройства, организацией и проведением профилактических мероприятий, контрольных мероприятий, применяются положения Федерального </w:t>
      </w:r>
      <w:r w:rsidRPr="00534F1D">
        <w:rPr>
          <w:rStyle w:val="ae"/>
          <w:rFonts w:ascii="Times New Roman" w:hAnsi="Times New Roman" w:cs="Times New Roman"/>
          <w:color w:val="000000"/>
          <w:sz w:val="24"/>
          <w:szCs w:val="24"/>
        </w:rPr>
        <w:t>закона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от 31.07.2020 № 248-ФЗ «О государственном контроле (надзоре) и муниципальном контроле в Российской Федерации», Федерального </w:t>
      </w:r>
      <w:r w:rsidRPr="002F4E2A">
        <w:rPr>
          <w:rStyle w:val="ae"/>
          <w:rFonts w:ascii="Times New Roman" w:hAnsi="Times New Roman" w:cs="Times New Roman"/>
          <w:color w:val="000000"/>
          <w:sz w:val="24"/>
          <w:szCs w:val="24"/>
          <w:u w:val="none"/>
        </w:rPr>
        <w:t>закона</w:t>
      </w:r>
      <w:r w:rsidRPr="002F4E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от 06.10.2003 № 131-ФЗ «Об общих принципах организации местного самоуправления в Российской Федерации».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Par61"/>
      <w:bookmarkEnd w:id="1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1.6. Администрация осуществляет </w:t>
      </w: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соблюдением Правил благоустройства, включающих:</w:t>
      </w:r>
    </w:p>
    <w:p w:rsidR="00534F1D" w:rsidRPr="00534F1D" w:rsidRDefault="00534F1D" w:rsidP="00534F1D">
      <w:pPr>
        <w:widowControl w:val="0"/>
        <w:suppressAutoHyphens/>
        <w:autoSpaceDE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1) обязательные требования по содержанию прилегающих территорий;</w:t>
      </w:r>
    </w:p>
    <w:p w:rsidR="00534F1D" w:rsidRPr="00534F1D" w:rsidRDefault="00534F1D" w:rsidP="00534F1D">
      <w:pPr>
        <w:pStyle w:val="23"/>
        <w:tabs>
          <w:tab w:val="left" w:pos="1200"/>
        </w:tabs>
        <w:ind w:firstLine="709"/>
        <w:jc w:val="both"/>
        <w:rPr>
          <w:rFonts w:ascii="Times New Roman" w:hAnsi="Times New Roman"/>
          <w:color w:val="000000"/>
          <w:szCs w:val="24"/>
        </w:rPr>
      </w:pPr>
      <w:r w:rsidRPr="00534F1D">
        <w:rPr>
          <w:rFonts w:ascii="Times New Roman" w:hAnsi="Times New Roman"/>
          <w:color w:val="000000"/>
          <w:szCs w:val="24"/>
        </w:rPr>
        <w:t xml:space="preserve">2) обязательные требования по содержанию элементов и объектов благоустройства, в том числе требования: </w:t>
      </w:r>
    </w:p>
    <w:p w:rsidR="00534F1D" w:rsidRPr="00534F1D" w:rsidRDefault="00534F1D" w:rsidP="00534F1D">
      <w:pPr>
        <w:pStyle w:val="23"/>
        <w:tabs>
          <w:tab w:val="left" w:pos="1200"/>
        </w:tabs>
        <w:ind w:firstLine="709"/>
        <w:jc w:val="both"/>
        <w:rPr>
          <w:rFonts w:ascii="Times New Roman" w:hAnsi="Times New Roman"/>
          <w:color w:val="000000"/>
          <w:szCs w:val="24"/>
        </w:rPr>
      </w:pPr>
      <w:r w:rsidRPr="00534F1D">
        <w:rPr>
          <w:rFonts w:ascii="Times New Roman" w:hAnsi="Times New Roman"/>
          <w:color w:val="000000"/>
          <w:szCs w:val="24"/>
        </w:rPr>
        <w:t>- по установке ограждений, не препятствующей свободному доступу маломобильных групп населения к объектам образования, здравоохранения, культуры, физической культуры и спорта, социального обслуживания населения;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по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содержанию фасадов нежилых зданий, строений, сооружений, других стен зданий, строений, сооружений, а также иных элементов благоустройства и общественных мест;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- по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содержанию специальных знаков, надписей, содержащих информацию, необходимую для эксплуатации инженерных сооружений;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- по осуществлению земляных работ в соответствии с разрешением на осуществление земляных работ, выдаваемым в соответствии с порядком осуществления земляных работ, установленным нормативными правовыми актами </w:t>
      </w:r>
      <w:r w:rsidRPr="00534F1D">
        <w:rPr>
          <w:rFonts w:ascii="Times New Roman" w:hAnsi="Times New Roman" w:cs="Times New Roman"/>
          <w:sz w:val="24"/>
          <w:szCs w:val="24"/>
        </w:rPr>
        <w:t>Красноярского края, муниципального образования «Сизинский сельсовет»</w:t>
      </w:r>
      <w:r w:rsidRPr="00534F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и Правилами благоустройства;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- по обеспечению свободных проходов к зданиям и входам в них, а также свободных въездов во дворы, обеспечению безопасности пешеходов и безопасного пешеходного движения, включая инвалидов и другие маломобильные группы населения, на период осуществления земляных работ;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 недопустимости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размещения транспортных средств на газоне или иной озеленённой, или рекреационной территории, размещение транспортных средств на которой ограничено Правилами благоустройства, а также по недопустимости загрязнения территорий общего пользования транспортными средствами во время их эксплуатации, обслуживания или ремонта, при перевозке грузов или выезде со строительных площадок (вследствие отсутствия тента или укрытия);</w:t>
      </w:r>
      <w:proofErr w:type="gramEnd"/>
    </w:p>
    <w:p w:rsidR="00534F1D" w:rsidRPr="00534F1D" w:rsidRDefault="00534F1D" w:rsidP="00534F1D">
      <w:pPr>
        <w:pStyle w:val="23"/>
        <w:tabs>
          <w:tab w:val="left" w:pos="1200"/>
        </w:tabs>
        <w:ind w:firstLine="709"/>
        <w:jc w:val="both"/>
        <w:rPr>
          <w:rFonts w:ascii="Times New Roman" w:hAnsi="Times New Roman"/>
          <w:color w:val="000000"/>
          <w:szCs w:val="24"/>
        </w:rPr>
      </w:pPr>
      <w:r w:rsidRPr="00534F1D">
        <w:rPr>
          <w:rFonts w:ascii="Times New Roman" w:hAnsi="Times New Roman"/>
          <w:color w:val="000000"/>
          <w:szCs w:val="24"/>
        </w:rPr>
        <w:t xml:space="preserve">3) обязательные требования по уборке </w:t>
      </w:r>
      <w:r w:rsidRPr="00534F1D">
        <w:rPr>
          <w:rFonts w:ascii="Times New Roman" w:hAnsi="Times New Roman"/>
          <w:bCs/>
          <w:color w:val="000000"/>
          <w:szCs w:val="24"/>
        </w:rPr>
        <w:t xml:space="preserve">муниципального образования «Сизинский сельсовет» </w:t>
      </w:r>
      <w:r w:rsidRPr="00534F1D">
        <w:rPr>
          <w:rFonts w:ascii="Times New Roman" w:hAnsi="Times New Roman"/>
          <w:color w:val="000000"/>
          <w:szCs w:val="24"/>
        </w:rPr>
        <w:t xml:space="preserve">в зимний период, включая контроль проведения мероприятий по очистке от снега, наледи и сосулек кровель зданий, сооружений; </w:t>
      </w:r>
    </w:p>
    <w:p w:rsidR="00534F1D" w:rsidRPr="00534F1D" w:rsidRDefault="00534F1D" w:rsidP="00534F1D">
      <w:pPr>
        <w:pStyle w:val="23"/>
        <w:tabs>
          <w:tab w:val="left" w:pos="1200"/>
        </w:tabs>
        <w:ind w:firstLine="709"/>
        <w:jc w:val="both"/>
        <w:rPr>
          <w:rFonts w:ascii="Times New Roman" w:hAnsi="Times New Roman"/>
          <w:color w:val="000000"/>
          <w:szCs w:val="24"/>
        </w:rPr>
      </w:pPr>
      <w:r w:rsidRPr="00534F1D">
        <w:rPr>
          <w:rFonts w:ascii="Times New Roman" w:hAnsi="Times New Roman"/>
          <w:color w:val="000000"/>
          <w:szCs w:val="24"/>
        </w:rPr>
        <w:t>4) обязательные требования по уборке территории</w:t>
      </w:r>
      <w:r w:rsidRPr="00534F1D">
        <w:rPr>
          <w:rFonts w:ascii="Times New Roman" w:hAnsi="Times New Roman"/>
          <w:bCs/>
          <w:color w:val="000000"/>
          <w:szCs w:val="24"/>
        </w:rPr>
        <w:t xml:space="preserve"> муниципального образования «Сизинский сельсовет» </w:t>
      </w:r>
      <w:r w:rsidRPr="00534F1D">
        <w:rPr>
          <w:rFonts w:ascii="Times New Roman" w:hAnsi="Times New Roman"/>
          <w:color w:val="000000"/>
          <w:szCs w:val="24"/>
        </w:rPr>
        <w:t xml:space="preserve">в летний период, включая обязательные требования по </w:t>
      </w:r>
      <w:r w:rsidRPr="00534F1D">
        <w:rPr>
          <w:rFonts w:ascii="Times New Roman" w:eastAsia="Calibri" w:hAnsi="Times New Roman"/>
          <w:bCs/>
          <w:color w:val="000000"/>
          <w:szCs w:val="24"/>
          <w:lang w:eastAsia="en-US"/>
        </w:rPr>
        <w:t>выявлению карантинных, ядовитых и сорных растений, борьбе с ними, локализации, ликвидации их очагов</w:t>
      </w:r>
      <w:r w:rsidRPr="00534F1D">
        <w:rPr>
          <w:rFonts w:ascii="Times New Roman" w:hAnsi="Times New Roman"/>
          <w:color w:val="000000"/>
          <w:szCs w:val="24"/>
        </w:rPr>
        <w:t xml:space="preserve">; </w:t>
      </w:r>
    </w:p>
    <w:p w:rsidR="00534F1D" w:rsidRPr="00534F1D" w:rsidRDefault="00534F1D" w:rsidP="00534F1D">
      <w:pPr>
        <w:pStyle w:val="23"/>
        <w:tabs>
          <w:tab w:val="left" w:pos="1200"/>
        </w:tabs>
        <w:ind w:firstLine="709"/>
        <w:jc w:val="both"/>
        <w:rPr>
          <w:rFonts w:ascii="Times New Roman" w:hAnsi="Times New Roman"/>
          <w:color w:val="000000"/>
          <w:szCs w:val="24"/>
        </w:rPr>
      </w:pPr>
      <w:r w:rsidRPr="00534F1D">
        <w:rPr>
          <w:rFonts w:ascii="Times New Roman" w:hAnsi="Times New Roman"/>
          <w:color w:val="000000"/>
          <w:szCs w:val="24"/>
        </w:rPr>
        <w:t xml:space="preserve">5) дополнительные обязательные требования </w:t>
      </w:r>
      <w:r w:rsidRPr="00534F1D">
        <w:rPr>
          <w:rFonts w:ascii="Times New Roman" w:hAnsi="Times New Roman"/>
          <w:color w:val="000000"/>
          <w:szCs w:val="24"/>
          <w:shd w:val="clear" w:color="auto" w:fill="FFFFFF"/>
        </w:rPr>
        <w:t>пожарной безопасности</w:t>
      </w:r>
      <w:r w:rsidRPr="00534F1D">
        <w:rPr>
          <w:rFonts w:ascii="Times New Roman" w:hAnsi="Times New Roman"/>
          <w:color w:val="000000"/>
          <w:szCs w:val="24"/>
        </w:rPr>
        <w:t xml:space="preserve"> в </w:t>
      </w:r>
      <w:r w:rsidRPr="00534F1D">
        <w:rPr>
          <w:rFonts w:ascii="Times New Roman" w:hAnsi="Times New Roman"/>
          <w:color w:val="000000"/>
          <w:szCs w:val="24"/>
          <w:shd w:val="clear" w:color="auto" w:fill="FFFFFF"/>
        </w:rPr>
        <w:t xml:space="preserve">период действия особого противопожарного режима; </w:t>
      </w:r>
    </w:p>
    <w:p w:rsidR="00534F1D" w:rsidRPr="00534F1D" w:rsidRDefault="00534F1D" w:rsidP="00534F1D">
      <w:pPr>
        <w:pStyle w:val="23"/>
        <w:tabs>
          <w:tab w:val="left" w:pos="1200"/>
        </w:tabs>
        <w:ind w:firstLine="709"/>
        <w:jc w:val="both"/>
        <w:rPr>
          <w:rFonts w:ascii="Times New Roman" w:hAnsi="Times New Roman"/>
          <w:color w:val="000000"/>
          <w:szCs w:val="24"/>
        </w:rPr>
      </w:pPr>
      <w:r w:rsidRPr="00534F1D">
        <w:rPr>
          <w:rFonts w:ascii="Times New Roman" w:hAnsi="Times New Roman"/>
          <w:bCs/>
          <w:color w:val="000000"/>
          <w:szCs w:val="24"/>
        </w:rPr>
        <w:t xml:space="preserve">6) </w:t>
      </w:r>
      <w:r w:rsidRPr="00534F1D">
        <w:rPr>
          <w:rFonts w:ascii="Times New Roman" w:hAnsi="Times New Roman"/>
          <w:color w:val="000000"/>
          <w:szCs w:val="24"/>
        </w:rPr>
        <w:t xml:space="preserve">обязательные требования по </w:t>
      </w:r>
      <w:r w:rsidRPr="00534F1D">
        <w:rPr>
          <w:rFonts w:ascii="Times New Roman" w:hAnsi="Times New Roman"/>
          <w:bCs/>
          <w:color w:val="000000"/>
          <w:szCs w:val="24"/>
        </w:rPr>
        <w:t>прокладке, переустройству, ремонту и содержанию подземных коммуникаций на территориях общего пользования</w:t>
      </w:r>
      <w:r w:rsidRPr="00534F1D">
        <w:rPr>
          <w:rFonts w:ascii="Times New Roman" w:hAnsi="Times New Roman"/>
          <w:color w:val="000000"/>
          <w:szCs w:val="24"/>
        </w:rPr>
        <w:t>;</w:t>
      </w:r>
    </w:p>
    <w:p w:rsidR="00534F1D" w:rsidRPr="00534F1D" w:rsidRDefault="00534F1D" w:rsidP="00534F1D">
      <w:pPr>
        <w:pStyle w:val="23"/>
        <w:tabs>
          <w:tab w:val="left" w:pos="1200"/>
        </w:tabs>
        <w:ind w:firstLine="709"/>
        <w:jc w:val="both"/>
        <w:rPr>
          <w:rFonts w:ascii="Times New Roman" w:hAnsi="Times New Roman"/>
          <w:color w:val="000000"/>
          <w:szCs w:val="24"/>
        </w:rPr>
      </w:pPr>
      <w:proofErr w:type="gramStart"/>
      <w:r w:rsidRPr="00534F1D">
        <w:rPr>
          <w:rFonts w:ascii="Times New Roman" w:hAnsi="Times New Roman"/>
          <w:color w:val="000000"/>
          <w:szCs w:val="24"/>
        </w:rPr>
        <w:t>7) обязательные требования по посадке, охране и содержанию зеленых насаждений, в том числе обязательные требования по удалению (сносу), пересадке деревьев и кустарников в соответствии с порубочным билетом и (или) разрешением на пересадку деревьев и кустарников, если такие документы (порубочный билет, разрешение на пересадку) должны быть выданы в установленных Правилами благоустройства случаях;</w:t>
      </w:r>
      <w:proofErr w:type="gramEnd"/>
    </w:p>
    <w:p w:rsidR="00534F1D" w:rsidRPr="00534F1D" w:rsidRDefault="00534F1D" w:rsidP="00534F1D">
      <w:pPr>
        <w:pStyle w:val="23"/>
        <w:tabs>
          <w:tab w:val="left" w:pos="1200"/>
        </w:tabs>
        <w:ind w:firstLine="709"/>
        <w:jc w:val="both"/>
        <w:rPr>
          <w:rFonts w:ascii="Times New Roman" w:hAnsi="Times New Roman"/>
          <w:color w:val="000000"/>
          <w:szCs w:val="24"/>
        </w:rPr>
      </w:pPr>
      <w:r w:rsidRPr="00534F1D">
        <w:rPr>
          <w:rFonts w:ascii="Times New Roman" w:eastAsia="Calibri" w:hAnsi="Times New Roman"/>
          <w:bCs/>
          <w:color w:val="000000"/>
          <w:szCs w:val="24"/>
          <w:lang w:eastAsia="en-US"/>
        </w:rPr>
        <w:t xml:space="preserve">8) </w:t>
      </w:r>
      <w:r w:rsidRPr="00534F1D">
        <w:rPr>
          <w:rFonts w:ascii="Times New Roman" w:hAnsi="Times New Roman"/>
          <w:color w:val="000000"/>
          <w:szCs w:val="24"/>
        </w:rPr>
        <w:t>обязательные требования по</w:t>
      </w:r>
      <w:r w:rsidRPr="00534F1D">
        <w:rPr>
          <w:rFonts w:ascii="Times New Roman" w:eastAsia="Calibri" w:hAnsi="Times New Roman"/>
          <w:bCs/>
          <w:color w:val="000000"/>
          <w:szCs w:val="24"/>
          <w:lang w:eastAsia="en-US"/>
        </w:rPr>
        <w:t xml:space="preserve"> </w:t>
      </w:r>
      <w:r w:rsidRPr="00534F1D">
        <w:rPr>
          <w:rFonts w:ascii="Times New Roman" w:hAnsi="Times New Roman"/>
          <w:color w:val="000000"/>
          <w:szCs w:val="24"/>
        </w:rPr>
        <w:t>складированию твердых коммунальных отходов;</w:t>
      </w:r>
    </w:p>
    <w:p w:rsidR="00534F1D" w:rsidRPr="00534F1D" w:rsidRDefault="00534F1D" w:rsidP="00534F1D">
      <w:pPr>
        <w:pStyle w:val="23"/>
        <w:tabs>
          <w:tab w:val="left" w:pos="1200"/>
        </w:tabs>
        <w:ind w:firstLine="709"/>
        <w:jc w:val="both"/>
        <w:rPr>
          <w:rFonts w:ascii="Times New Roman" w:hAnsi="Times New Roman"/>
          <w:color w:val="000000"/>
          <w:szCs w:val="24"/>
        </w:rPr>
      </w:pPr>
      <w:r w:rsidRPr="00534F1D">
        <w:rPr>
          <w:rFonts w:ascii="Times New Roman" w:hAnsi="Times New Roman"/>
          <w:color w:val="000000"/>
          <w:szCs w:val="24"/>
        </w:rPr>
        <w:t>9) обязательные требования по</w:t>
      </w:r>
      <w:r w:rsidRPr="00534F1D">
        <w:rPr>
          <w:rFonts w:ascii="Times New Roman" w:eastAsia="Calibri" w:hAnsi="Times New Roman"/>
          <w:bCs/>
          <w:color w:val="000000"/>
          <w:szCs w:val="24"/>
          <w:lang w:eastAsia="en-US"/>
        </w:rPr>
        <w:t xml:space="preserve"> </w:t>
      </w:r>
      <w:r w:rsidRPr="00534F1D">
        <w:rPr>
          <w:rFonts w:ascii="Times New Roman" w:hAnsi="Times New Roman"/>
          <w:bCs/>
          <w:color w:val="000000"/>
          <w:szCs w:val="24"/>
        </w:rPr>
        <w:t>выгулу животных</w:t>
      </w:r>
      <w:r w:rsidRPr="00534F1D">
        <w:rPr>
          <w:rFonts w:ascii="Times New Roman" w:hAnsi="Times New Roman"/>
          <w:color w:val="000000"/>
          <w:szCs w:val="24"/>
        </w:rPr>
        <w:t xml:space="preserve"> и требования о недопустимости </w:t>
      </w:r>
      <w:r w:rsidRPr="00534F1D">
        <w:rPr>
          <w:rFonts w:ascii="Times New Roman" w:hAnsi="Times New Roman"/>
          <w:szCs w:val="24"/>
        </w:rPr>
        <w:t>выпаса сельскохозяйственных животных и птиц на территориях общего пользования и иных, предусмотренных Правилами благоустройства, территориях.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осуществляет </w:t>
      </w: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соблюдением исполнения предписаний об устранении нарушений обязательных требований, выданных должностными лицами, уполномоченными осуществлять контроль, в пределах их компетенции.</w:t>
      </w:r>
    </w:p>
    <w:p w:rsidR="00534F1D" w:rsidRPr="00534F1D" w:rsidRDefault="00534F1D" w:rsidP="00534F1D">
      <w:pPr>
        <w:widowControl w:val="0"/>
        <w:suppressAutoHyphens/>
        <w:autoSpaceDE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1.7. Под элементами благоустройства в настоящем Положении понимаются декоративные, технические, планировочные, конструктивные устройства, элементы озеленения, различные виды оборудования и оформления, в том числе фасадов зданий, строений, сооружений, малые архитектурные формы, некапитальные нестационарные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строения и сооружения, информационные щиты и указатели, применяемые как составные части благоустройства территории.</w:t>
      </w:r>
    </w:p>
    <w:p w:rsidR="00534F1D" w:rsidRPr="00534F1D" w:rsidRDefault="00534F1D" w:rsidP="00534F1D">
      <w:pPr>
        <w:widowControl w:val="0"/>
        <w:suppressAutoHyphens/>
        <w:autoSpaceDE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Под объектами благоустройства в настоящем Положении понимаются территории различного функционального назначения, на которых осуществляется деятельность по благоустройству, в том числе:</w:t>
      </w:r>
    </w:p>
    <w:p w:rsidR="00534F1D" w:rsidRPr="00534F1D" w:rsidRDefault="00534F1D" w:rsidP="00E4024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1) элементы планировочной структуры (зоны (массивы), районы (в том числе жилые районы, микрорайоны, кварталы, промышленные районы), территории размещения садоводческих, огороднических некоммерческих объединений граждан);</w:t>
      </w:r>
      <w:proofErr w:type="gramEnd"/>
    </w:p>
    <w:p w:rsidR="00534F1D" w:rsidRPr="00534F1D" w:rsidRDefault="00534F1D" w:rsidP="00E4024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2) элементы улично-дорожной сети (аллеи, бульвары, магистрали, переулки, площади, проезды, проспекты, проулки, разъезды, спуски, тракты, тупики, улицы, шоссе);</w:t>
      </w:r>
      <w:proofErr w:type="gramEnd"/>
    </w:p>
    <w:p w:rsidR="00534F1D" w:rsidRPr="00534F1D" w:rsidRDefault="00534F1D" w:rsidP="00E4024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3) дворовые территории;</w:t>
      </w:r>
    </w:p>
    <w:p w:rsidR="00534F1D" w:rsidRPr="00534F1D" w:rsidRDefault="00534F1D" w:rsidP="00E4024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4) детские и спортивные площадки;</w:t>
      </w:r>
    </w:p>
    <w:p w:rsidR="00534F1D" w:rsidRPr="00534F1D" w:rsidRDefault="00534F1D" w:rsidP="00E4024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5) площадки для выгула животных;</w:t>
      </w:r>
    </w:p>
    <w:p w:rsidR="00534F1D" w:rsidRPr="00534F1D" w:rsidRDefault="00534F1D" w:rsidP="00E4024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6) парковки (парковочные места);</w:t>
      </w:r>
    </w:p>
    <w:p w:rsidR="00534F1D" w:rsidRPr="00534F1D" w:rsidRDefault="00534F1D" w:rsidP="00E4024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7) парки, скверы, иные зеленые зоны;</w:t>
      </w:r>
    </w:p>
    <w:p w:rsidR="00534F1D" w:rsidRPr="00534F1D" w:rsidRDefault="00534F1D" w:rsidP="00E4024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8) технические и санитарно-защитные зоны;</w:t>
      </w:r>
    </w:p>
    <w:p w:rsidR="00534F1D" w:rsidRPr="00534F1D" w:rsidRDefault="00534F1D" w:rsidP="00534F1D">
      <w:pPr>
        <w:widowControl w:val="0"/>
        <w:suppressAutoHyphens/>
        <w:autoSpaceDE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Под ограждающими устройствами в настоящем Положении понимаются ворота, калитки, шлагбаумы, в том числе автоматические, и декоративные ограждения (заборы).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1.8. При осуществлении контроля в сфере благоустройства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система оценки и управления рисками не применяется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34F1D" w:rsidRPr="00534F1D" w:rsidRDefault="00534F1D" w:rsidP="00534F1D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Профилактика рисков причинения вреда (ущерба) охраняемым законом ценностям</w:t>
      </w:r>
    </w:p>
    <w:p w:rsidR="00534F1D" w:rsidRPr="00534F1D" w:rsidRDefault="00534F1D" w:rsidP="00534F1D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2.1. Администрация осуществляет контроль в сфере </w:t>
      </w: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благоустройства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посредством проведения профилактических мероприятий.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2.2.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лицами,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и доведения обязательных требований до контролируемых лиц, способов их соблюдения.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2.3. При осуществлении контроля в сфере благоустройства проведение профилактических мероприятий, направленных на снижение риска причинения вреда (ущерба), является приоритетным по отношению к проведению контрольных мероприятий.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2.4. Профилактические мероприятия осуществляются на основании программы профилактики рисков причинения вреда (ущерба) охраняемым законом ценностям, утвержденной в порядке, установленном Правительством Российской Федерации, также могут проводиться профилактические мероприятия, не предусмотренные программой профилактики рисков причинения вреда.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В случае если при проведении профилактических мероприятий установлено, что объекты контроля представляют явную непосредственную угрозу причинения вреда (ущерба) охраняемым законом ценностям или такой вред (ущерб) причинен, должностное лицо, уполномоченное осуществлять контроль в сфере благоустройства, незамедлительно направляет информацию об этом главе (заместителю главы)</w:t>
      </w:r>
      <w:r w:rsidRPr="00534F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Сизинского сельсовета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для принятия решения о проведении контрольных мероприятий.</w:t>
      </w:r>
      <w:proofErr w:type="gramEnd"/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2.5. При осуществлении администрацией контроля в сфере благоустройства могут проводиться следующие виды профилактических мероприятий: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1) информирование;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2) обобщение правоприменительной практики;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lastRenderedPageBreak/>
        <w:t>3) объявление предостережений;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4) консультирование;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5) профилактический визит.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2.6. </w:t>
      </w: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информационно-телекоммуникационной сети «Интернет» (далее – официальный сайт администрации) в специальном разделе, посвященном контрольной деятельности (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доступ к специальному разделу должен осуществляться с главной (основной) страницы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официального сайта администрации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, в средствах массовой информации,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через личные кабинеты контролируемых лиц в государственных информационных системах (при их наличии) и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иных формах.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обязана размещать и поддерживать в актуальном состоянии на официальном сайте администрации в специальном разделе, посвященном контрольной деятельности, сведения, предусмотренные </w:t>
      </w:r>
      <w:r w:rsidRPr="00534F1D">
        <w:rPr>
          <w:rFonts w:ascii="Times New Roman" w:hAnsi="Times New Roman" w:cs="Times New Roman"/>
          <w:sz w:val="24"/>
          <w:szCs w:val="24"/>
        </w:rPr>
        <w:t>частью 3 статьи 46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также вправе информировать население </w:t>
      </w:r>
      <w:r w:rsidRPr="00534F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муниципального образования «Сизинский сельсовет»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на собраниях и конференциях граждан об обязательных требованиях, предъявляемых к объектам контроля.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2.7.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По итогам обобщения правоприменительной практики должностными лицами, уполномоченными осуществлять контроль, ежегодно готовится доклад,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администрации, подписываемым главой администрации.</w:t>
      </w:r>
      <w:r w:rsidRPr="00534F1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Указанный доклад размещается в срок до 1 июля года, следующего за отчетным годом, на официальном сайте администрации в специальном разделе, посвященном контрольной деятельности.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2.8. </w:t>
      </w: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Предостережение о недопустимости нарушения обязательных требований и предложение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принять меры по обеспечению соблюдения обязательных требований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объявляются контролируемому лицу в случае наличия у администрации сведений о готовящихся нарушениях обязательных требований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 признаках нарушений обязательных требований 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законом ценностям. Предостережения объявляются (подписываются) главой (заместителем главы) </w:t>
      </w:r>
      <w:r w:rsidRPr="00534F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Сизинского сельсовета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не позднее 30 дней со дня получения указанных сведений. Предостережение оформляется в письменной форме или в форме электронного документа и направляется в адрес контролируемого лица.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Предостережение о недопустимости нарушения обязательных требований оформляется в соответствии с формой, утвержденной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приказом Министерства экономического развития Российской Федерации от 31.03.2021 № 151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 типовых формах документов, используемых контрольным (надзорным) органом»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lastRenderedPageBreak/>
        <w:t>указанного предостережения. Возражение в отношении предостережения рассматривается администрацией в течение 30 дней со дня получения.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возражением. В случае несогласия с возражением в ответе указываются соответствующие обоснования.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2.9. Консультирование контролируемых лиц осуществляется должностным лицом, уполномоченным осуществлять контроль, по телефону, посредством видео-конференц-связи, на личном приеме либо в ходе проведения профилактических мероприятий, контрольных мероприятий и не должно превышать 15 минут.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Личный прием граждан проводится главой (заместителем главы) Сизинского сельсовета</w:t>
      </w:r>
      <w:r w:rsidRPr="00534F1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и (или) должностным лицом, уполномоченным осуществлять контроль. Информация о месте приема, а также об установленных для приема днях и часах размещается на официальном сайте администрации в специальном разделе, посвященном контрольной деятельности.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Консультирование осуществляется в устной или письменной форме по следующим вопросам: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1) организация и осуществление контроля в сфере благоустройства;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2) порядок осуществления контрольных мероприятий, установленных настоящим Положением;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3) порядок обжалования действий (бездействия) должностных лиц, уполномоченных осуществлять контроль;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4)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администрацией в рамках контрольных мероприятий.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Консультирование контролируемых лиц в устной форме может осуществляться также на собраниях и конференциях граждан. 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2.10. Консультирование в письменной форме осуществляется должностным лицом, уполномоченным осуществлять контроль, в следующих случаях: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1) контролируемым лицом представлен письменный запрос о представлении письменного ответа по вопросам консультирования;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2) за время консультирования предоставить в устной форме ответ на поставленные вопросы невозможно;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3) ответ на поставленные вопросы требует дополнительного запроса сведений.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При осуществлении консультирования должностное лицо, уполномоченное осуществлять контроль, обязано соблюдать конфиденциальность информации, доступ к которой ограничен в соответствии с законодательством Российской Федерации.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лиц, уполномоченных осуществлять контроль, иных участников контрольного мероприятия, а также результаты проведенных в рамках контрольного мероприятия экспертизы, испытаний.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Информация, ставшая известной должностному лицу, уполномоченному осуществлять контроль, в ходе консультирования, не может использоваться администрацией в целях оценки контролируемого лица по вопросам соблюдения обязательных требований.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Должностными лицами, уполномоченными осуществлять контроль, ведется журнал учета консультирований.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разделе, посвященном контрольной деятельности, письменного разъяснения, подписанного главой (заместителем главы) Сизинского сельсовета или должностным лицом, уполномоченным осуществлять контроль.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sz w:val="24"/>
          <w:szCs w:val="24"/>
        </w:rPr>
        <w:t>2.11.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</w:t>
      </w:r>
      <w:r w:rsidRPr="00534F1D">
        <w:rPr>
          <w:rFonts w:ascii="Times New Roman" w:hAnsi="Times New Roman" w:cs="Times New Roman"/>
          <w:sz w:val="24"/>
          <w:szCs w:val="24"/>
        </w:rPr>
        <w:lastRenderedPageBreak/>
        <w:t>конференц-связи.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sz w:val="24"/>
          <w:szCs w:val="24"/>
        </w:rPr>
        <w:t>В ходе профилактического визита контролируемое лицо информируется об обязательных требованиях, предъявляемых к его деятельности либо к принадлежащим ему объектам контроля.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sz w:val="24"/>
          <w:szCs w:val="24"/>
        </w:rPr>
        <w:t>При проведении профилактического визита контролируемым лицам не выдаются предписания об устранении нарушений обязательных требований. Разъяснения, полученные контролируемым лицом в ходе профилактического визита, носят рекомендательный характер.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34F1D" w:rsidRPr="00534F1D" w:rsidRDefault="00534F1D" w:rsidP="00534F1D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Осуществление контрольных мероприятий и контрольных действий</w:t>
      </w:r>
    </w:p>
    <w:p w:rsidR="00534F1D" w:rsidRPr="00534F1D" w:rsidRDefault="00534F1D" w:rsidP="00534F1D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3.1.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мероприятий: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1) инспекционный визит (посредством осмотра, опроса, истребования документов, которые в соответствии с обязательными требованиями должны находиться в месте нахождения (осуществления деятельности) контролируемого лица (его филиалов, представительств, обособленных структурных подразделений), получения письменных объяснений, инструментального обследования);</w:t>
      </w:r>
      <w:proofErr w:type="gramEnd"/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2) рейдовый осмотр (посредством осмотра, опроса, получения письменных объяснений, истребования документов, инструментального обследования, испытания, экспертизы);</w:t>
      </w:r>
      <w:proofErr w:type="gramEnd"/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3) документарная проверка (посредством получения письменных объяснений, истребования документов, экспертизы);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4) выездная проверка (посредством осмотра, опроса, получения письменных объяснений, истребования документов, инструментального обследования, испытания, экспертизы);</w:t>
      </w:r>
      <w:proofErr w:type="gramEnd"/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5) наблюдение за соблюдением обязательных требований (посредством сбора и анализа данных об объектах контроля в сфере благоустройства, в том числе данных, которые поступают в ходе межведомственного информационного взаимодействия,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предоставляются контролируемыми лицами в рамках исполнения обязательных требований, а также данных, содержащихся в государственных и муниципальных информационных системах, данных из сети «Интернет», иных общедоступных данных, а также данных полученных с использованием работающих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автоматическом режиме технических средств фиксации правонарушений, имеющих функции фото- и киносъемки, видеозаписи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6) выездное обследование (посредством осмотра, инструментального обследования (с применением видеозаписи), испытания, экспертизы).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3.2. Наблюдение за соблюдением обязательных требований и выездное обследование проводятся администрацией без взаимодействия с контролируемыми лицами.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3.3. Контрольные мероприятия, указанные в подпунктах 1 – 4 пункта 3.1 настоящего Положения, проводятся в форме внеплановых мероприятий.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Внеплановые контрольные мероприятия могут проводиться только после согласования с органами прокуратуры.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3.4. Основанием для проведения контрольных мероприятий, проводимых с взаимодействием с контролируемыми лицами, является: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1) наличие у администрации сведений о причинении вреда (ущерба) или об угрозе причинения вреда (ущерба) охраняемым законом ценностям при поступлении обращений (заявлений) граждан и организаций, информации от органов государственной власти, органов местного самоуправления, из средств массовой информации, а также получение таких сведений в результате проведения контрольных мероприятий, включая контрольные мероприятия без взаимодействия, в том числе проводимые в отношении иных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контролируемых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лиц;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2) поручение Президента Российской Федерации, поручение Правительства Российской Федерации о проведении контрольных мероприятий в отношении конкретных контролируемых лиц;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3) требование прокурора о проведении контрольного мероприятия в рамках надзора за исполнением законов, соблюдением прав и свобод человека и гражданина по поступившим в органы прокуратуры материалам и обращениям;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4) истечение срока исполнения предписания об устранении выявленного нарушения обязательных требований – в случаях, если контролируемым лицом не представлены документы и сведения, представление которых предусмотрено выданным ему предписанием,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3.5. Контрольные мероприятия, проводимые при взаимодействии с контролируемым лицом, проводятся на основании распоряжения администрации о проведении контрольного мероприятия.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3.6. В случае принятия распоряжения администрации о проведении контрольного мероприятия на основании сведений о причинении вреда (ущерба) или об угрозе причинения вреда (ущерба) охраняемым законом ценностям, такое распоряжение принимается на основании мотивированного представления должностного лица, уполномоченного осуществлять контроль в сфере благоустройства, о проведении контрольного мероприятия.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3.7. Контрольные мероприятия, проводимые без взаимодействия с контролируемыми лицами, проводятся должностными лицами, уполномоченными осуществлять контроль, на основании задания главы (заместителя главы) Сизинского сельсовета,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задания, содержащегося в планах работы администрации, в том числе в случаях, установленных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Федеральным </w:t>
      </w:r>
      <w:r w:rsidRPr="00534F1D">
        <w:rPr>
          <w:rFonts w:ascii="Times New Roman" w:hAnsi="Times New Roman" w:cs="Times New Roman"/>
          <w:sz w:val="24"/>
          <w:szCs w:val="24"/>
        </w:rPr>
        <w:t>законом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3.8. Контрольные мероприятия в отношении граждан, юридических лиц и индивидуальных предпринимателей проводятся должностными лицами, уполномоченными осуществлять контроль, в соответствии с Федеральным </w:t>
      </w:r>
      <w:r w:rsidRPr="00534F1D">
        <w:rPr>
          <w:rFonts w:ascii="Times New Roman" w:hAnsi="Times New Roman" w:cs="Times New Roman"/>
          <w:sz w:val="24"/>
          <w:szCs w:val="24"/>
        </w:rPr>
        <w:t>законом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3.9. Администрация при организации и осуществлении контроля в сфере благоустройства получает на безвозмездной основе документы и (или) сведения от иных органов либо подведомственных указанным органам организаций, в распоряжении которых находятся эти документы и (или) сведения, в рамках межведомственного информационного взаимодействия, в том числе в электронной форме. </w:t>
      </w: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Перечень указанных документов и (или) сведений, порядок и сроки их представления установлены утвержденным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распоряжением Правительства Российской Федерации от 19.04.2016 № 724-р перечнем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документов и (или) информации, запрашиваемых и получаемых в рамках межведомственного информационного взаимодействия органами государственного контроля (надзора), органами муниципального контроля при организации и проведении проверок от иных государственных органов, органов местного самоуправления либо подведомственных государственным органам или органам местного самоуправления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организаций, в распоряжении которых находятся эти документы и (или) информация, а также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4F1D">
        <w:rPr>
          <w:rFonts w:ascii="Times New Roman" w:hAnsi="Times New Roman" w:cs="Times New Roman"/>
          <w:sz w:val="24"/>
          <w:szCs w:val="24"/>
        </w:rPr>
        <w:t>Правилами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предоставления в рамках межведомственного информационного взаимодействия документов и (или) сведений, получаемых контрольными (надзорными) органами от иных органов либо подведомственных указанным органам организаций, в распоряжении которых находятся эти документы и (или) сведения, при организации и осуществлении видов государственного контроля (надзора), видов муниципального контроля, утвержденными постановлением Правительства Российской Федерации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от 06.03.2021 № 338 «О межведомственном информационном взаимодействии в рамках осуществления государственного контроля (надзора), муниципального контроля».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3.10.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 случаю, при наступлении которого индивидуальный предприниматель, гражданин, являющиеся контролируемыми лицами, вправе представить в администрацию информацию о невозможности присутствия при проведении контрольного мероприятия, в </w:t>
      </w: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связи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чем проведение контрольного мероприятия переносится администрацией на срок, необходимый для устранения обстоятельств, послуживших поводом для данного обращения индивидуального предпринимателя, гражданина в администрацию (но не более чем на 20 дней), относится соблюдение одновременно следующих условий: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отсутствие контролируемого лица либо его представителя не препятствует оценке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должностным лицом, уполномоченным осуществлять контроль в сфере благоустройства,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соблюдения обязательных требований при проведении контрольного мероприятия при условии, что контролируемое лицо было надлежащим образом уведомлено о проведении контрольного мероприятия; 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2) отсутствие признаков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явной непосредственной угрозы причинения или фактического причинения вреда (ущерба) охраняемым законом ценностям;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3) имеются уважительные причины для отсутствия контролируемого лица (болезнь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контролируемого лица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, его командировка и т.п.) при проведении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контрольного мероприятия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4F1D" w:rsidRPr="00534F1D" w:rsidRDefault="00534F1D" w:rsidP="00534F1D">
      <w:pPr>
        <w:pStyle w:val="s1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3.11. Срок проведения выездной проверки не может превышать 10 рабочих дней. </w:t>
      </w:r>
    </w:p>
    <w:p w:rsidR="00534F1D" w:rsidRPr="00534F1D" w:rsidRDefault="00534F1D" w:rsidP="00534F1D">
      <w:pPr>
        <w:pStyle w:val="s1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</w:t>
      </w:r>
      <w:proofErr w:type="spell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микропредприятия</w:t>
      </w:r>
      <w:proofErr w:type="spellEnd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534F1D" w:rsidRPr="00534F1D" w:rsidRDefault="00534F1D" w:rsidP="00534F1D">
      <w:pPr>
        <w:pStyle w:val="s1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Срок проведения выездной проверки в отношении организации, осуществляющей свою деятельность на территориях нескольких субъектов Российской Федерации, устанавливается отдельно по каждому филиалу, представительству, обособленному структурному подразделению организации или производственному объекту. 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3.12. Во всех случаях проведения контрольных мероприятий для фиксации должностными лицами, уполномоченными осуществлять контроль, и лицами, привлекаемыми к совершению контрольных действий, доказательств соблюдения (нарушения) обязательных требований могут использоваться фотосъемка, аудио- и видеозапись, геодезические и картометрические измерения, проводимые должностными лицами, уполномоченными на проведение контрольного мероприятия. Информация о проведении фотосъемки, аудио- и видеозаписи, геодезических и картометрических измерений и использованных для этих целей технических средствах отражается в акте, составляемом по результатам контрольного мероприятия, и протоколе, составляемом по результатам контрольного действия, проводимого в рамках контрольного мероприятия.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3.13. </w:t>
      </w: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К результатам контрольного мероприятия относятся оценка соблюдения контролируемым лицом обязательных требований, создание условий для предупреждения нарушений обязательных требований и (или) прекращения их нарушений, восстановление нарушенного положения, направление уполномоченным органам или должностным лицам информации для рассмотрения вопроса о привлечении к ответственности и (или) применение администрацией мер, предусмотренных </w:t>
      </w:r>
      <w:r w:rsidRPr="00534F1D">
        <w:rPr>
          <w:rFonts w:ascii="Times New Roman" w:hAnsi="Times New Roman" w:cs="Times New Roman"/>
          <w:sz w:val="24"/>
          <w:szCs w:val="24"/>
        </w:rPr>
        <w:t>частью 2 статьи 90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Федерального закона от 31.07.2020 № 248-ФЗ «О государственном контроле (надзоре) и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</w:t>
      </w: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контроле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в Российской Федерации».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3.14. По окончании проведения контрольного мероприятия, предусматривающего взаимодействие с контролируемым лицом, составляется акт контрольного мероприятия. В случае если по результатам проведения такого мероприятия выявлено нарушение обязательных требований, в акте указывается, какое именно обязательное требование нарушено, каким нормативным правовым актом и его структурной единицей оно установлено. В случае устранения выявленного нарушения до окончания проведения контрольного мероприятия в акте указывается факт его устранения. Документы, иные материалы,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lastRenderedPageBreak/>
        <w:t>являющиеся доказательствами нарушения обязательных требований, должны быть приобщены к акту. Заполненные при проведении контрольного мероприятия проверочные листы приобщаются к акту.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Оформление акта производится на месте проведения контрольного мероприятия в день окончания проведения такого мероприятия,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если иной порядок оформления акта не установлен Правительством Российской Федерации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Акт контрольного мероприятия, проведение которого было согласовано органами прокуратуры, направляется в органы прокуратуры посредством Единого реестра контрольных (надзорных) мероприятий непосредственно после его оформления.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3.15. Информация о контрольных мероприятиях размещается в Едином реестре контрольных (надзорных) мероприятий.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3.16. </w:t>
      </w: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Информирование контролируемых лиц о совершаемых должностными лицами, уполномоченными осуществлять контроль, действиях и принимаемых решениях осуществляется посредством размещения сведений об указанных действиях и решениях в Едином реестре контрольных (надзорных) мероприятий, а также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доведения их до контролируемых лиц посредством инфраструктуры,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форме, в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том числе через федеральную государственную информационную систему «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Единый портал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государственных и муниципальных услуг (функций)» (далее – единый портал государственных и муниципальных услуг) и (или) через региональный портал государственных и муниципальных услуг.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Гражданин, не осуществляющий предпринимательской деятельности, являющийся контролируемым лицом, информируется о совершаемых должностными лицами, уполномоченными осуществлять контроль,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документы в электронном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через единый портал государственных и муниципальных услуг (в случае,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аутентификации).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Указанный гражданин вправе направлять администрации документы на бумажном носителе.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До 31 декабря 2023 года информирование контролируемого лица о совершаемых должностными лицами, уполномоченными осуществлять контроль, действиях и принимаемых решениях, направление документов и сведений контролируемому лицу администрацией могут </w:t>
      </w: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осуществляться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3.17. В случае несогласия с фактами и выводами, изложенными в акте, контролируемое лицо вправе направить жалобу в порядке, предусмотренном статьями 39 – 40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Федерального закона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от 31.07.2020 № 248-ФЗ «О государственном контроле (надзоре) и муниципальном контроле в Российской Федерации» и разделом 4 настоящего Положения.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3.18.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(надзорных) мероприятий. Должностное лицо, уполномоченное осуществлять контроль, вправе выдать рекомендации по соблюдению обязательных требований, провести иные мероприятия, направленные на профилактику рисков причинения вреда (ущерба) охраняемым законом ценностям.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3.19. В случае выявления при проведении контрольного мероприятия нарушений обязательных требований контролируемым лицом администрация (должностное лицо,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lastRenderedPageBreak/>
        <w:t>уполномоченное осуществлять контроль) в пределах полномочий, предусмотренных законодательством Российской Федерации, обязана: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318"/>
      <w:bookmarkEnd w:id="2"/>
      <w:r w:rsidRPr="00534F1D">
        <w:rPr>
          <w:rFonts w:ascii="Times New Roman" w:hAnsi="Times New Roman" w:cs="Times New Roman"/>
          <w:color w:val="000000"/>
          <w:sz w:val="24"/>
          <w:szCs w:val="24"/>
        </w:rPr>
        <w:t>1) выдать после оформления акта контрольного мероприятия контролируемому лицу предписание (приложение № 1) об устранении выявленных нарушений с указанием разумных сроков их устранения и (или) о проведении мероприятий по предотвращению причинения вреда (ущерба) охраняемым законом ценностям;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2) 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и по доведению до сведения граждан, организаций любым доступным способом информации о наличии угрозы причинения вреда (ущерба) охраняемым законом ценностям и способах ее предотвращения в случае, если при проведении контрольного мероприятия установлено, что деятельность гражданина, организации, владеющих и (или) пользующихся</w:t>
      </w:r>
      <w:proofErr w:type="gramEnd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объектом контроля в сфере благоустройства, представляет непосредственную угрозу причинения вреда (ущерба) охраняемым законом ценностям или что такой вред (ущерб) причинен;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5) рассмотреть вопрос о выдаче рекомендаций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3.20. Должностные лица, осуществляющие контроль,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органами, с органами исполнительной власти </w:t>
      </w:r>
      <w:r w:rsidRPr="00534F1D">
        <w:rPr>
          <w:rFonts w:ascii="Times New Roman" w:hAnsi="Times New Roman" w:cs="Times New Roman"/>
          <w:sz w:val="24"/>
          <w:szCs w:val="24"/>
        </w:rPr>
        <w:t>Красноярского края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, органами местного самоуправления, правоохранительными органами, организациями и гражданами.</w:t>
      </w:r>
    </w:p>
    <w:p w:rsidR="00534F1D" w:rsidRPr="00534F1D" w:rsidRDefault="00534F1D" w:rsidP="00534F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законодательства, за которое законодательством Российской Федерации предусмотрена административная и иная ответственность, в акте контрольного мероприятия указывается информация о наличии признаков выявленного нарушения. Должностные лица, уполномоченные осуществлять контроль, направляют копию указанного акта в орган власти, уполномоченный на привлечение к соответствующей ответственности.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34F1D" w:rsidRPr="00534F1D" w:rsidRDefault="00534F1D" w:rsidP="00534F1D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Обжалование решений администрации, действий (бездействия) должностных лиц, уполномоченных осуществлять контроль в сфере благоустройства</w:t>
      </w:r>
    </w:p>
    <w:p w:rsidR="00534F1D" w:rsidRPr="00534F1D" w:rsidRDefault="00534F1D" w:rsidP="00534F1D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4.1. Решения администрации, действия (бездействие) должностных лиц, уполномоченных осуществлять контроль в сфере благоустройства, могут быть обжалованы в порядке, установленном главой 9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lastRenderedPageBreak/>
        <w:t>4.2. Контролируемые лица, права и законные интересы которых, по их мнению, были непосредственно нарушены в рамках осуществления контроля в сфере благоустройства, имеют право на досудебное обжалование: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1) решений о проведении контрольных мероприятий;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2) актов контрольных мероприятий, предписаний об устранении выявленных нарушений;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3) действий (бездействия) должностных лиц, уполномоченных осуществлять контроль в сфере благоустройства, в рамках контрольных мероприятий.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4.3.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</w:t>
      </w:r>
      <w:r w:rsidRPr="00534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(или) регионального портала государственных и муниципальных услуг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4F1D" w:rsidRPr="00534F1D" w:rsidRDefault="00534F1D" w:rsidP="00534F1D">
      <w:pPr>
        <w:pStyle w:val="s1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Жалоба, содержащая сведения и документы, составляющие государственную или иную охраняемую законом тайну,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тайне. Соответствующая жалоба подается контролируемым лицом на личном приеме главы Сизинского сельсовета</w:t>
      </w:r>
      <w:r w:rsidRPr="00534F1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с предварительным информированием главы Сизинского сельсовета</w:t>
      </w:r>
      <w:r w:rsidRPr="00534F1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о наличии в</w:t>
      </w:r>
      <w:r w:rsidRPr="00534F1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>жалобе (документах) сведений, составляющих государственную или иную охраняемую законом тайну.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4.4. Жалоба на решение администрации, действия (бездействие) его должностных лиц рассматривается главой (заместителем главы) Сизинского сельсовета.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4.5. Жалоба на решение администрации, действия (бездействие) его должностных лиц может быть подана в течение 30 календарных дней со дня, когда контролируемое лицо узнало или должно было узнать о нарушении своих прав.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Жалоба на предписание администрации может быть подана в течение 10 рабочих дней с момента получения контролируемым лицом предписания.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В случае пропуска по уважительной причине срока подачи жалобы этот срок по ходатайству лица, подающего жалобу, может быть восстановлен администрацией (должностным лицом, уполномоченным на рассмотрение жалобы).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Лицо, подавшее жалобу, до принятия решения по жалобе может отозвать ее полностью или частично. При этом повторное направление жалобы по тем же основаниям не допускается.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4.6. Жалоба на решение администрации, действия (бездействие) его должностных лиц подлежит рассмотрению в течение 20 рабочих дней со дня ее регистрации. </w:t>
      </w:r>
    </w:p>
    <w:p w:rsidR="00534F1D" w:rsidRPr="00534F1D" w:rsidRDefault="00534F1D" w:rsidP="00534F1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В случае если для ее рассмотрения требуется получение сведений, имеющихся в распоряжении иных органов, срок рассмотрения жалобы может быть продлен главой (заместителем главы) Сизинского сельсовета не более чем на 20 рабочих дней.</w:t>
      </w:r>
    </w:p>
    <w:p w:rsidR="00534F1D" w:rsidRPr="00534F1D" w:rsidRDefault="00534F1D" w:rsidP="00534F1D">
      <w:pPr>
        <w:pStyle w:val="1b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34F1D" w:rsidRPr="00534F1D" w:rsidRDefault="00534F1D" w:rsidP="00534F1D">
      <w:pPr>
        <w:pStyle w:val="1b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Ключевые показатели контроля в сфере благоустройства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4F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их целевые значения</w:t>
      </w:r>
    </w:p>
    <w:p w:rsidR="00534F1D" w:rsidRPr="00534F1D" w:rsidRDefault="00534F1D" w:rsidP="00534F1D">
      <w:pPr>
        <w:pStyle w:val="1b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34F1D" w:rsidRPr="00534F1D" w:rsidRDefault="00534F1D" w:rsidP="00534F1D">
      <w:pPr>
        <w:pStyle w:val="1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5.1. Оценка результативности и эффективности осуществления контроля в сфере благоустройства осуществляется на основании статьи 30 Федерального закона от 31.07.2020 № 248-ФЗ «О государственном контроле (надзоре) и муниципальном контроле в Российской Федерации». </w:t>
      </w:r>
    </w:p>
    <w:p w:rsidR="00534F1D" w:rsidRPr="00534F1D" w:rsidRDefault="00534F1D" w:rsidP="00534F1D">
      <w:pPr>
        <w:pStyle w:val="1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5.2. Ключевые показатели вида контроля и их целевые значения, индикативные показатели для контроля в сфере благоустройства утверждаются</w:t>
      </w:r>
      <w:r w:rsidRPr="00534F1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534F1D">
        <w:rPr>
          <w:rFonts w:ascii="Times New Roman" w:hAnsi="Times New Roman" w:cs="Times New Roman"/>
          <w:bCs/>
          <w:color w:val="000000"/>
          <w:sz w:val="24"/>
          <w:szCs w:val="24"/>
        </w:rPr>
        <w:t>Сизинским сельским Советом депутатов (приложение № 2).</w:t>
      </w:r>
    </w:p>
    <w:p w:rsidR="00534F1D" w:rsidRPr="00534F1D" w:rsidRDefault="00534F1D" w:rsidP="00534F1D">
      <w:pPr>
        <w:pStyle w:val="ConsPlusNormal"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34F1D" w:rsidRPr="00534F1D" w:rsidRDefault="00534F1D" w:rsidP="00534F1D">
      <w:pPr>
        <w:widowControl w:val="0"/>
        <w:spacing w:line="192" w:lineRule="auto"/>
        <w:ind w:left="4535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sz w:val="24"/>
          <w:szCs w:val="24"/>
        </w:rPr>
        <w:t xml:space="preserve">Приложение № 1 </w:t>
      </w:r>
    </w:p>
    <w:p w:rsidR="00534F1D" w:rsidRPr="00534F1D" w:rsidRDefault="00534F1D" w:rsidP="00534F1D">
      <w:pPr>
        <w:widowControl w:val="0"/>
        <w:spacing w:line="192" w:lineRule="auto"/>
        <w:ind w:left="4535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 w:rsidRPr="00534F1D">
        <w:rPr>
          <w:rFonts w:ascii="Times New Roman" w:hAnsi="Times New Roman" w:cs="Times New Roman"/>
          <w:bCs/>
          <w:color w:val="000000"/>
          <w:sz w:val="24"/>
          <w:szCs w:val="24"/>
        </w:rPr>
        <w:t>Положению о муниципальном контроле в сфере благоустройства на территории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4F1D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образования «Сизинский сельсовет»</w:t>
      </w:r>
    </w:p>
    <w:p w:rsidR="00534F1D" w:rsidRPr="00534F1D" w:rsidRDefault="00534F1D" w:rsidP="00534F1D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F1D">
        <w:rPr>
          <w:rFonts w:ascii="Times New Roman" w:hAnsi="Times New Roman" w:cs="Times New Roman"/>
          <w:b/>
          <w:sz w:val="24"/>
          <w:szCs w:val="24"/>
        </w:rPr>
        <w:lastRenderedPageBreak/>
        <w:t>Форма предписания Контрольного органа</w:t>
      </w:r>
    </w:p>
    <w:tbl>
      <w:tblPr>
        <w:tblW w:w="0" w:type="auto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2"/>
        <w:gridCol w:w="4819"/>
      </w:tblGrid>
      <w:tr w:rsidR="00534F1D" w:rsidRPr="00534F1D" w:rsidTr="00534F1D">
        <w:tc>
          <w:tcPr>
            <w:tcW w:w="425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F1D" w:rsidRPr="00534F1D" w:rsidRDefault="00534F1D" w:rsidP="00534F1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Бланк Контрольного органа</w:t>
            </w:r>
          </w:p>
        </w:tc>
        <w:tc>
          <w:tcPr>
            <w:tcW w:w="481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F1D" w:rsidRPr="00534F1D" w:rsidRDefault="00534F1D" w:rsidP="00534F1D">
            <w:pPr>
              <w:widowControl w:val="0"/>
              <w:spacing w:line="240" w:lineRule="exact"/>
              <w:ind w:firstLine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</w:t>
            </w:r>
          </w:p>
          <w:p w:rsidR="00534F1D" w:rsidRPr="00534F1D" w:rsidRDefault="00534F1D" w:rsidP="00534F1D">
            <w:pPr>
              <w:widowControl w:val="0"/>
              <w:ind w:firstLine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(указывается должность руководителя контролируемого лица)</w:t>
            </w:r>
          </w:p>
          <w:p w:rsidR="00534F1D" w:rsidRPr="00534F1D" w:rsidRDefault="00534F1D" w:rsidP="00534F1D">
            <w:pPr>
              <w:widowControl w:val="0"/>
              <w:ind w:firstLine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</w:t>
            </w:r>
          </w:p>
          <w:p w:rsidR="00534F1D" w:rsidRPr="00534F1D" w:rsidRDefault="00534F1D" w:rsidP="00534F1D">
            <w:pPr>
              <w:widowControl w:val="0"/>
              <w:ind w:firstLine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(указывается полное наименование контролируемого лица)</w:t>
            </w:r>
          </w:p>
          <w:p w:rsidR="00534F1D" w:rsidRPr="00534F1D" w:rsidRDefault="00534F1D" w:rsidP="00534F1D">
            <w:pPr>
              <w:widowControl w:val="0"/>
              <w:ind w:firstLine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</w:t>
            </w:r>
          </w:p>
          <w:p w:rsidR="00534F1D" w:rsidRPr="00534F1D" w:rsidRDefault="00534F1D" w:rsidP="00534F1D">
            <w:pPr>
              <w:widowControl w:val="0"/>
              <w:ind w:firstLine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3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(указывается фамилия, имя, отчество</w:t>
            </w:r>
            <w:proofErr w:type="gramEnd"/>
          </w:p>
          <w:p w:rsidR="00534F1D" w:rsidRPr="00534F1D" w:rsidRDefault="00534F1D" w:rsidP="00534F1D">
            <w:pPr>
              <w:widowControl w:val="0"/>
              <w:ind w:firstLine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 наличии) руководителя контролируемого лица)</w:t>
            </w:r>
          </w:p>
          <w:p w:rsidR="00534F1D" w:rsidRPr="00534F1D" w:rsidRDefault="00534F1D" w:rsidP="00534F1D">
            <w:pPr>
              <w:widowControl w:val="0"/>
              <w:ind w:firstLine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</w:t>
            </w:r>
          </w:p>
          <w:p w:rsidR="00534F1D" w:rsidRPr="00534F1D" w:rsidRDefault="00534F1D" w:rsidP="00534F1D">
            <w:pPr>
              <w:widowControl w:val="0"/>
              <w:ind w:firstLine="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(указывается адрес места нахождения контролируемого лица)</w:t>
            </w:r>
          </w:p>
        </w:tc>
      </w:tr>
    </w:tbl>
    <w:p w:rsidR="00534F1D" w:rsidRPr="00534F1D" w:rsidRDefault="00534F1D" w:rsidP="00534F1D">
      <w:pPr>
        <w:widowControl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Par320"/>
      <w:bookmarkEnd w:id="3"/>
      <w:r w:rsidRPr="00534F1D">
        <w:rPr>
          <w:rFonts w:ascii="Times New Roman" w:hAnsi="Times New Roman" w:cs="Times New Roman"/>
          <w:color w:val="000000"/>
          <w:sz w:val="24"/>
          <w:szCs w:val="24"/>
        </w:rPr>
        <w:t>ПРЕДПИСАНИЕ</w:t>
      </w:r>
    </w:p>
    <w:p w:rsidR="00534F1D" w:rsidRPr="00534F1D" w:rsidRDefault="00534F1D" w:rsidP="00534F1D">
      <w:pPr>
        <w:widowControl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</w:t>
      </w:r>
    </w:p>
    <w:p w:rsidR="00534F1D" w:rsidRPr="00534F1D" w:rsidRDefault="00534F1D" w:rsidP="00534F1D">
      <w:pPr>
        <w:widowControl w:val="0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i/>
          <w:color w:val="000000"/>
          <w:sz w:val="24"/>
          <w:szCs w:val="24"/>
        </w:rPr>
        <w:t>(указывается полное наименование контролируемого лица в дательном падеже)</w:t>
      </w:r>
    </w:p>
    <w:p w:rsidR="00534F1D" w:rsidRPr="00534F1D" w:rsidRDefault="00534F1D" w:rsidP="00534F1D">
      <w:pPr>
        <w:widowControl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об устранении выявленных нарушений обязательных требований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По результатам ___________________________________________________,</w:t>
      </w:r>
    </w:p>
    <w:p w:rsidR="00534F1D" w:rsidRPr="00534F1D" w:rsidRDefault="00534F1D" w:rsidP="00534F1D">
      <w:pPr>
        <w:widowControl w:val="0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i/>
          <w:color w:val="000000"/>
          <w:sz w:val="24"/>
          <w:szCs w:val="24"/>
        </w:rPr>
        <w:t>(указываются вид и форма контрольного мероприятия (далее - КОНТРОЛЬНЫХ МЕРОПРИЯТИЙ) в соответствии с решением Контрольного органа о проведении КОНТРОЛЬНЫХ МЕРОПРИЯТИЙ)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проведенной _______________________________________________________________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 w:rsidRPr="00534F1D">
        <w:rPr>
          <w:rFonts w:ascii="Times New Roman" w:hAnsi="Times New Roman" w:cs="Times New Roman"/>
          <w:i/>
          <w:color w:val="000000"/>
          <w:sz w:val="24"/>
          <w:szCs w:val="24"/>
        </w:rPr>
        <w:t>(указывается полное наименование контрольного органа)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в отношении ______________________________________________________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</w:t>
      </w:r>
      <w:r w:rsidRPr="00534F1D">
        <w:rPr>
          <w:rFonts w:ascii="Times New Roman" w:hAnsi="Times New Roman" w:cs="Times New Roman"/>
          <w:i/>
          <w:color w:val="000000"/>
          <w:sz w:val="24"/>
          <w:szCs w:val="24"/>
        </w:rPr>
        <w:t>(указывается полное наименование контролируемого лица)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в период с «__» _________________ 20__ г. по «__» _______________ 20__ г.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на основании ______________________________________________________</w:t>
      </w:r>
    </w:p>
    <w:p w:rsidR="00534F1D" w:rsidRPr="00534F1D" w:rsidRDefault="00534F1D" w:rsidP="00534F1D">
      <w:pPr>
        <w:widowControl w:val="0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i/>
          <w:color w:val="000000"/>
          <w:sz w:val="24"/>
          <w:szCs w:val="24"/>
        </w:rPr>
        <w:t>(указываются наименование и реквизиты распоряжения/приказа Контрольного органа о проведении КОНТРОЛЬНЫХ МЕРОПРИЯТИЙ)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(акт ___________________________ от «__» _______________ 20__ г. № ____)</w:t>
      </w:r>
    </w:p>
    <w:p w:rsidR="00534F1D" w:rsidRPr="00534F1D" w:rsidRDefault="00534F1D" w:rsidP="00534F1D">
      <w:pPr>
        <w:widowControl w:val="0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(указываются реквизиты акта КОНТРОЛЬНЫХ МЕРОПРИЯТИЙ)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</w:t>
      </w:r>
    </w:p>
    <w:p w:rsidR="00534F1D" w:rsidRPr="00534F1D" w:rsidRDefault="00534F1D" w:rsidP="00534F1D">
      <w:pPr>
        <w:widowControl w:val="0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i/>
          <w:color w:val="000000"/>
          <w:sz w:val="24"/>
          <w:szCs w:val="24"/>
        </w:rPr>
        <w:t>(указываются вид и форма КОНТРОЛЬНЫХ МЕРОПРИЯТИЙ)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выявлены нарушения обязательных требований ________________ законодательства:</w:t>
      </w:r>
    </w:p>
    <w:p w:rsidR="00534F1D" w:rsidRPr="00534F1D" w:rsidRDefault="00534F1D" w:rsidP="00534F1D">
      <w:pPr>
        <w:widowControl w:val="0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i/>
          <w:color w:val="000000"/>
          <w:sz w:val="24"/>
          <w:szCs w:val="24"/>
        </w:rPr>
        <w:t>(перечисляются выявленные нарушения обязательных требований с указанием структурных единиц нормативных правовых актов, которыми установлены данные обязательные требования)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На основании изложенного, в соответст</w:t>
      </w:r>
      <w:r w:rsidRPr="00534F1D">
        <w:rPr>
          <w:rFonts w:ascii="Times New Roman" w:hAnsi="Times New Roman" w:cs="Times New Roman"/>
          <w:sz w:val="24"/>
          <w:szCs w:val="24"/>
        </w:rPr>
        <w:t xml:space="preserve">вии с пунктом 1 части 2 статьи 90 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закона от 31 июля </w:t>
      </w:r>
      <w:smartTag w:uri="urn:schemas-microsoft-com:office:smarttags" w:element="metricconverter">
        <w:smartTagPr>
          <w:attr w:name="ProductID" w:val="2020 г"/>
        </w:smartTagPr>
        <w:r w:rsidRPr="00534F1D">
          <w:rPr>
            <w:rFonts w:ascii="Times New Roman" w:hAnsi="Times New Roman" w:cs="Times New Roman"/>
            <w:color w:val="000000"/>
            <w:sz w:val="24"/>
            <w:szCs w:val="24"/>
          </w:rPr>
          <w:t>2020 г</w:t>
        </w:r>
      </w:smartTag>
      <w:r w:rsidRPr="00534F1D">
        <w:rPr>
          <w:rFonts w:ascii="Times New Roman" w:hAnsi="Times New Roman" w:cs="Times New Roman"/>
          <w:color w:val="000000"/>
          <w:sz w:val="24"/>
          <w:szCs w:val="24"/>
        </w:rPr>
        <w:t>. № 248-ФЗ «О государственном контроле (надзоре) и муниципальном контроле в Российской Федерации» __________________________________________________________________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(указывается полное наименование Контрольного органа)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предписывает: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1. Устранить выявленные нарушения обязательных требований в срок </w:t>
      </w:r>
      <w:proofErr w:type="gramStart"/>
      <w:r w:rsidRPr="00534F1D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«______» ______________ 20_____ г.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2. Уведомить _____________________________________________________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 w:rsidRPr="00534F1D">
        <w:rPr>
          <w:rFonts w:ascii="Times New Roman" w:hAnsi="Times New Roman" w:cs="Times New Roman"/>
          <w:i/>
          <w:color w:val="000000"/>
          <w:sz w:val="24"/>
          <w:szCs w:val="24"/>
        </w:rPr>
        <w:t>(указывается полное наименование контрольного органа)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об исполнении предписания об устранении выявленных нарушений обязательных требований с приложением документов и сведений, подтверждающих устранение выявленных нарушений обязательных требований, в срок 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до «__» _______________ 20_____ г. включительно.</w:t>
      </w:r>
    </w:p>
    <w:p w:rsidR="00534F1D" w:rsidRPr="00534F1D" w:rsidRDefault="00534F1D" w:rsidP="00534F1D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Неисполнение настоящего предписания в установленный срок влечет ответственность, установленную законодательством Российской Федерации.</w:t>
      </w:r>
    </w:p>
    <w:tbl>
      <w:tblPr>
        <w:tblW w:w="0" w:type="auto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10"/>
        <w:gridCol w:w="3010"/>
        <w:gridCol w:w="3011"/>
      </w:tblGrid>
      <w:tr w:rsidR="00534F1D" w:rsidRPr="00534F1D" w:rsidTr="00534F1D">
        <w:tc>
          <w:tcPr>
            <w:tcW w:w="30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F1D" w:rsidRPr="00534F1D" w:rsidRDefault="00534F1D" w:rsidP="00534F1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</w:t>
            </w:r>
          </w:p>
        </w:tc>
        <w:tc>
          <w:tcPr>
            <w:tcW w:w="30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F1D" w:rsidRPr="00534F1D" w:rsidRDefault="00534F1D" w:rsidP="00534F1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</w:tc>
        <w:tc>
          <w:tcPr>
            <w:tcW w:w="301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F1D" w:rsidRPr="00534F1D" w:rsidRDefault="00534F1D" w:rsidP="00534F1D">
            <w:pPr>
              <w:widowControl w:val="0"/>
              <w:ind w:firstLine="7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4F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</w:t>
            </w:r>
          </w:p>
        </w:tc>
      </w:tr>
      <w:tr w:rsidR="00534F1D" w:rsidRPr="00534F1D" w:rsidTr="00534F1D">
        <w:tc>
          <w:tcPr>
            <w:tcW w:w="30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F1D" w:rsidRPr="00534F1D" w:rsidRDefault="00534F1D" w:rsidP="00534F1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534F1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(должность должностного лица, уполномоченного на проведение контрольных мероприятий)</w:t>
            </w:r>
          </w:p>
        </w:tc>
        <w:tc>
          <w:tcPr>
            <w:tcW w:w="30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F1D" w:rsidRPr="00534F1D" w:rsidRDefault="00534F1D" w:rsidP="00534F1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534F1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(подпись должностного лица, уполномоченного на проведение контрольных мероприятий)</w:t>
            </w:r>
          </w:p>
        </w:tc>
        <w:tc>
          <w:tcPr>
            <w:tcW w:w="301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F1D" w:rsidRPr="00534F1D" w:rsidRDefault="00534F1D" w:rsidP="00534F1D">
            <w:pPr>
              <w:widowControl w:val="0"/>
              <w:ind w:firstLine="72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534F1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(фамилия, имя, отчество (при наличии) должностного лица, уполномоченного на проведение контрольных мероприятий)</w:t>
            </w:r>
          </w:p>
        </w:tc>
      </w:tr>
    </w:tbl>
    <w:p w:rsidR="00534F1D" w:rsidRPr="00534F1D" w:rsidRDefault="00534F1D" w:rsidP="00534F1D">
      <w:pPr>
        <w:widowControl w:val="0"/>
        <w:spacing w:line="192" w:lineRule="auto"/>
        <w:ind w:left="4535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Приложение № 2</w:t>
      </w:r>
    </w:p>
    <w:p w:rsidR="00534F1D" w:rsidRPr="00534F1D" w:rsidRDefault="00534F1D" w:rsidP="00534F1D">
      <w:pPr>
        <w:widowControl w:val="0"/>
        <w:spacing w:line="192" w:lineRule="auto"/>
        <w:ind w:left="4535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 w:rsidRPr="00534F1D">
        <w:rPr>
          <w:rFonts w:ascii="Times New Roman" w:hAnsi="Times New Roman" w:cs="Times New Roman"/>
          <w:bCs/>
          <w:color w:val="000000"/>
          <w:sz w:val="24"/>
          <w:szCs w:val="24"/>
        </w:rPr>
        <w:t>Положению о муниципальном контроле в сфере благоустройства на территории</w:t>
      </w:r>
      <w:r w:rsidRPr="00534F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4F1D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образования «Сизинский  сельсовет»</w:t>
      </w:r>
    </w:p>
    <w:p w:rsidR="00534F1D" w:rsidRPr="00534F1D" w:rsidRDefault="00534F1D" w:rsidP="00534F1D">
      <w:pPr>
        <w:widowControl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Ключевые показатели вида контроля и их целевые значения, индикативные показатели для муниципального контроля в сфере благоустройства</w:t>
      </w:r>
    </w:p>
    <w:p w:rsidR="00534F1D" w:rsidRPr="00534F1D" w:rsidRDefault="00534F1D" w:rsidP="00534F1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lastRenderedPageBreak/>
        <w:t>1.Ключевые показатели и их целевые значения:</w:t>
      </w:r>
    </w:p>
    <w:p w:rsidR="00534F1D" w:rsidRPr="00534F1D" w:rsidRDefault="00534F1D" w:rsidP="00534F1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Доля устраненных нарушений из числа выявленных нарушений обязательных требований - 70%.</w:t>
      </w:r>
    </w:p>
    <w:p w:rsidR="00534F1D" w:rsidRPr="00534F1D" w:rsidRDefault="00534F1D" w:rsidP="00534F1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Доля выполнения плана проведения плановых контрольных мероприятий на очередной календарный год - 100%.</w:t>
      </w:r>
    </w:p>
    <w:p w:rsidR="00534F1D" w:rsidRPr="00534F1D" w:rsidRDefault="00534F1D" w:rsidP="00534F1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Доля обоснованных жалоб на действия (бездействие) контрольного органа и (или) его должностного лица при проведении контрольных мероприятий - 0%.</w:t>
      </w:r>
    </w:p>
    <w:p w:rsidR="00534F1D" w:rsidRPr="00534F1D" w:rsidRDefault="00534F1D" w:rsidP="00534F1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Доля отмененных результатов контрольных мероприятий - 0%.</w:t>
      </w:r>
    </w:p>
    <w:p w:rsidR="00534F1D" w:rsidRPr="00534F1D" w:rsidRDefault="00534F1D" w:rsidP="00534F1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Доля контрольных мероприятий, по результатам которых были выявлены нарушения, но не приняты соответствующие меры административного воздействия - 5%.</w:t>
      </w:r>
    </w:p>
    <w:p w:rsidR="00534F1D" w:rsidRPr="00534F1D" w:rsidRDefault="00534F1D" w:rsidP="00534F1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Доля вынесенных судебных решений о назначении административного наказания по материалам контрольного органа - 95%.</w:t>
      </w:r>
    </w:p>
    <w:p w:rsidR="00534F1D" w:rsidRPr="00534F1D" w:rsidRDefault="00534F1D" w:rsidP="00534F1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Доля отмененных в судебном порядке постановлений контрольного органа по делам об административных правонарушениях от общего количества таких постановлений, вынесенных контрольным органом, за исключением постановлений, отмененных на основании статей 2.7 и 2.9 Кодекса Российской Федерации об административных правонарушениях - 0%.</w:t>
      </w:r>
    </w:p>
    <w:p w:rsidR="00534F1D" w:rsidRPr="00534F1D" w:rsidRDefault="00534F1D" w:rsidP="00534F1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2. Индикативные показатели:</w:t>
      </w:r>
    </w:p>
    <w:p w:rsidR="00534F1D" w:rsidRPr="00534F1D" w:rsidRDefault="00534F1D" w:rsidP="00534F1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При осуществлении муниципального контроля в сфере благоустройства устанавливаются следующие индикативные показатели:</w:t>
      </w:r>
    </w:p>
    <w:p w:rsidR="00534F1D" w:rsidRPr="00534F1D" w:rsidRDefault="00534F1D" w:rsidP="00534F1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количество проведенных плановых контрольных мероприятий;</w:t>
      </w:r>
    </w:p>
    <w:p w:rsidR="00534F1D" w:rsidRPr="00534F1D" w:rsidRDefault="00534F1D" w:rsidP="00534F1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количество проведенных внеплановых контрольных мероприятий;</w:t>
      </w:r>
    </w:p>
    <w:p w:rsidR="00534F1D" w:rsidRPr="00534F1D" w:rsidRDefault="00534F1D" w:rsidP="00534F1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количество поступивших возражений в отношении акта контрольного мероприятия;</w:t>
      </w:r>
    </w:p>
    <w:p w:rsidR="00534F1D" w:rsidRPr="00534F1D" w:rsidRDefault="00534F1D" w:rsidP="00534F1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количество выданных предписаний об устранении нарушений обязательных требований;</w:t>
      </w:r>
    </w:p>
    <w:p w:rsidR="00534F1D" w:rsidRDefault="00534F1D" w:rsidP="00534F1D">
      <w:pPr>
        <w:widowControl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F1D">
        <w:rPr>
          <w:rFonts w:ascii="Times New Roman" w:hAnsi="Times New Roman" w:cs="Times New Roman"/>
          <w:color w:val="000000"/>
          <w:sz w:val="24"/>
          <w:szCs w:val="24"/>
        </w:rPr>
        <w:t>количество устраненных нарушений обязательных требований.</w:t>
      </w: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  ФЕДЕРАЦИЯ</w:t>
      </w: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 КРАЙ  ШУШЕНСКИЙ  РАЙОН</w:t>
      </w: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СИЗИНСКИЙ  СЕЛЬСКИЙ  СОВЕТ  ДЕПУТАТОВ</w:t>
      </w: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534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Pr="00534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 Ш Е Н И Е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22.12.2021                                                 с. Сизая                                                   № 6-26-148         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внесении изменений в Решение 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Сизинского сельского Совета депутатов 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26 сентября 2013 года  № 203 «Об оплате 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труда работников отраслевых органов 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администрации Сизинского сельсовета, 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не </w:t>
      </w:r>
      <w:proofErr w:type="gramStart"/>
      <w:r w:rsidRPr="005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относящихся</w:t>
      </w:r>
      <w:proofErr w:type="gramEnd"/>
      <w:r w:rsidRPr="005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муниципальным должностям, 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должностям муниципальной службы» 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534F1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редакции от 29.09.2014 № 242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534F1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редакции от 23.12.2016 № 75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4F1D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редакции от 10.02.2017 № 83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4F1D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редакции от 17.08.2018 № 166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4F1D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редакции от 17.08.2018 № 167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4F1D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редакции от 26.12.2018 №186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4F1D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редакции от 20.12.2019 №6-2-9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4F1D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редакции  от 18.02.2021 №6-16-81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ст. ст. 135, 144 Трудового кодекса Российской Федерации, руководствуясь ст.22 Устава Сизинского сельсовета, Сизинский сельский Совет депутатов 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РЕШИЛ: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F1D" w:rsidRPr="00534F1D" w:rsidRDefault="00534F1D" w:rsidP="00534F1D">
      <w:pPr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Внести  в Решение Сизинского сельского Совета депутатов от 26.09.2013  № 203   Положение «Об оплате труда работников отраслевых органов администрации Сизинского сельсовета, не относящихся к муниципальным должностям, должностям муниципальной службы» следующие изменения:</w:t>
      </w:r>
    </w:p>
    <w:p w:rsidR="00534F1D" w:rsidRPr="00534F1D" w:rsidRDefault="00534F1D" w:rsidP="00534F1D">
      <w:pPr>
        <w:tabs>
          <w:tab w:val="left" w:pos="14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4F1D" w:rsidRPr="00534F1D" w:rsidRDefault="00534F1D" w:rsidP="00534F1D">
      <w:pPr>
        <w:tabs>
          <w:tab w:val="left" w:pos="14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4, п. 4.2</w:t>
      </w:r>
      <w:r w:rsidRPr="00534F1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1 </w:t>
      </w: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абзаца 2 </w:t>
      </w:r>
    </w:p>
    <w:p w:rsidR="00534F1D" w:rsidRPr="00534F1D" w:rsidRDefault="00534F1D" w:rsidP="00534F1D">
      <w:pPr>
        <w:tabs>
          <w:tab w:val="left" w:pos="14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цифру «20468,00» заменить цифрой «22224,00».</w:t>
      </w:r>
    </w:p>
    <w:p w:rsidR="00534F1D" w:rsidRPr="00534F1D" w:rsidRDefault="00534F1D" w:rsidP="00534F1D">
      <w:p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F1D" w:rsidRPr="00534F1D" w:rsidRDefault="00534F1D" w:rsidP="00534F1D">
      <w:pPr>
        <w:pStyle w:val="a5"/>
        <w:numPr>
          <w:ilvl w:val="0"/>
          <w:numId w:val="23"/>
        </w:num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proofErr w:type="gramStart"/>
      <w:r w:rsidRPr="00534F1D">
        <w:rPr>
          <w:rFonts w:ascii="Times New Roman" w:eastAsia="Calibri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534F1D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Решение вступает в силу со дня официального опубликования в газете «Сизинские вести» и применяется к правоотношениям, возникающим с 01 января  2022  года.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7"/>
        <w:gridCol w:w="4857"/>
      </w:tblGrid>
      <w:tr w:rsidR="00534F1D" w:rsidRPr="00534F1D" w:rsidTr="00534F1D">
        <w:tc>
          <w:tcPr>
            <w:tcW w:w="4857" w:type="dxa"/>
          </w:tcPr>
          <w:p w:rsidR="00534F1D" w:rsidRPr="00534F1D" w:rsidRDefault="00534F1D" w:rsidP="00534F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Председателя                                                   Сизинского</w:t>
            </w:r>
          </w:p>
          <w:p w:rsidR="00534F1D" w:rsidRPr="00534F1D" w:rsidRDefault="00534F1D" w:rsidP="00534F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депутатов:</w:t>
            </w:r>
          </w:p>
          <w:p w:rsidR="00534F1D" w:rsidRPr="00534F1D" w:rsidRDefault="00534F1D" w:rsidP="00534F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В. Злобин ____________________</w:t>
            </w:r>
          </w:p>
          <w:p w:rsidR="00534F1D" w:rsidRPr="00534F1D" w:rsidRDefault="00534F1D" w:rsidP="00534F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4F1D" w:rsidRPr="00534F1D" w:rsidRDefault="00534F1D" w:rsidP="00534F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7" w:type="dxa"/>
          </w:tcPr>
          <w:p w:rsidR="00534F1D" w:rsidRPr="00534F1D" w:rsidRDefault="00534F1D" w:rsidP="00534F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сельсовета: </w:t>
            </w:r>
          </w:p>
          <w:p w:rsidR="00534F1D" w:rsidRPr="00534F1D" w:rsidRDefault="00534F1D" w:rsidP="00534F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4F1D" w:rsidRPr="00534F1D" w:rsidRDefault="00534F1D" w:rsidP="00534F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4F1D" w:rsidRPr="00534F1D" w:rsidRDefault="00534F1D" w:rsidP="00534F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 А.  Коробейникова __________________                                                                       </w:t>
            </w:r>
          </w:p>
        </w:tc>
      </w:tr>
    </w:tbl>
    <w:p w:rsidR="00534F1D" w:rsidRPr="00534F1D" w:rsidRDefault="00534F1D" w:rsidP="00534F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ШУШЕНСКИЙ РАЙОН</w:t>
      </w: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34F1D" w:rsidRPr="00534F1D" w:rsidRDefault="00534F1D" w:rsidP="00534F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534F1D" w:rsidRPr="00534F1D" w:rsidRDefault="00534F1D" w:rsidP="00534F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F1D" w:rsidRPr="00534F1D" w:rsidRDefault="00534F1D" w:rsidP="00534F1D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22.12.2021           </w:t>
      </w: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с. Сизая</w:t>
      </w: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№ 6-26-149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в Решение Сизинского сельского Совета депутатов № 110 от 26 декабря 2011 года «Об утверждении </w:t>
      </w:r>
      <w:proofErr w:type="gramStart"/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порядка формирования фонда оплаты труда</w:t>
      </w:r>
      <w:proofErr w:type="gramEnd"/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редакции №120 от 26.03.2012</w:t>
      </w: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редакции №6-25-142 от 07.12.2021</w:t>
      </w:r>
    </w:p>
    <w:p w:rsidR="00534F1D" w:rsidRPr="00534F1D" w:rsidRDefault="00534F1D" w:rsidP="00534F1D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4F1D" w:rsidRPr="00534F1D" w:rsidRDefault="00534F1D" w:rsidP="00534F1D">
      <w:pPr>
        <w:pStyle w:val="aa"/>
        <w:spacing w:before="0" w:beforeAutospacing="0" w:after="0" w:afterAutospacing="0"/>
        <w:ind w:firstLine="709"/>
        <w:jc w:val="both"/>
        <w:rPr>
          <w:bCs/>
        </w:rPr>
      </w:pPr>
      <w:proofErr w:type="gramStart"/>
      <w:r w:rsidRPr="00534F1D">
        <w:t>В соответствии с Федеральным Законом от </w:t>
      </w:r>
      <w:hyperlink r:id="rId10" w:tgtFrame="_blank" w:history="1">
        <w:r w:rsidRPr="00534F1D">
          <w:rPr>
            <w:rStyle w:val="1a"/>
          </w:rPr>
          <w:t>06.10.2003г. № 131-ФЗ</w:t>
        </w:r>
      </w:hyperlink>
      <w:r w:rsidRPr="00534F1D">
        <w:t> «Об общих принципах организации местного самоуправления в Российской Федерации», Федеральным Законом от </w:t>
      </w:r>
      <w:hyperlink r:id="rId11" w:tgtFrame="_blank" w:history="1">
        <w:r w:rsidRPr="00534F1D">
          <w:rPr>
            <w:rStyle w:val="1a"/>
          </w:rPr>
          <w:t>02.03.2007 г. № 25-ФЗ</w:t>
        </w:r>
      </w:hyperlink>
      <w:r w:rsidRPr="00534F1D">
        <w:t> «Об особенностях правового регулирования муниципальной службы в Российской федерации», Законом Красноярского края </w:t>
      </w:r>
      <w:hyperlink r:id="rId12" w:tgtFrame="_blank" w:history="1">
        <w:r w:rsidRPr="00534F1D">
          <w:rPr>
            <w:rStyle w:val="1a"/>
          </w:rPr>
          <w:t>от 24.04.2008г. № 5-1565</w:t>
        </w:r>
      </w:hyperlink>
      <w:r w:rsidRPr="00534F1D">
        <w:t> «Об особенностях правового регулирования муниципальной службы в Красноярском крае», постановлением Правительства Красноярского края №668-п от 29 сентября 2021 года «О</w:t>
      </w:r>
      <w:proofErr w:type="gramEnd"/>
      <w:r w:rsidRPr="00534F1D">
        <w:t xml:space="preserve"> </w:t>
      </w:r>
      <w:proofErr w:type="gramStart"/>
      <w:r w:rsidRPr="00534F1D">
        <w:t>внесении изменений в Постановление Совета администрации Красноярского края </w:t>
      </w:r>
      <w:hyperlink r:id="rId13" w:tgtFrame="_blank" w:history="1">
        <w:r w:rsidRPr="00534F1D">
          <w:rPr>
            <w:rStyle w:val="1a"/>
          </w:rPr>
          <w:t>от 29.12.2007г. № 512-П</w:t>
        </w:r>
      </w:hyperlink>
      <w:r w:rsidRPr="00534F1D">
        <w:t> 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служащих», на основании </w:t>
      </w:r>
      <w:hyperlink r:id="rId14" w:tgtFrame="_blank" w:history="1">
        <w:r w:rsidRPr="00534F1D">
          <w:rPr>
            <w:rStyle w:val="1a"/>
          </w:rPr>
          <w:t>Устава</w:t>
        </w:r>
      </w:hyperlink>
      <w:r w:rsidRPr="00534F1D">
        <w:t> </w:t>
      </w:r>
      <w:r w:rsidRPr="00534F1D">
        <w:rPr>
          <w:bCs/>
        </w:rPr>
        <w:t>Сизинского сельсовета, Сизинский сельский Совет депутатов</w:t>
      </w:r>
      <w:proofErr w:type="gramEnd"/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534F1D" w:rsidRPr="00534F1D" w:rsidRDefault="00534F1D" w:rsidP="00534F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534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534F1D" w:rsidRPr="00534F1D" w:rsidRDefault="00534F1D" w:rsidP="00534F1D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Внести в решение Сизинского сельского Совета депутатов №110 от 26.12.2011 «</w:t>
      </w: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</w:t>
      </w:r>
      <w:proofErr w:type="gramStart"/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порядка формирования фонда оплаты труда</w:t>
      </w:r>
      <w:proofErr w:type="gramEnd"/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 следующие изменения:</w:t>
      </w:r>
    </w:p>
    <w:p w:rsidR="00534F1D" w:rsidRPr="00534F1D" w:rsidRDefault="00534F1D" w:rsidP="00534F1D">
      <w:pPr>
        <w:pStyle w:val="a5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</w:t>
      </w:r>
      <w:proofErr w:type="gramStart"/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расчета размера фонда оплаты труда</w:t>
      </w:r>
      <w:proofErr w:type="gramEnd"/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34F1D" w:rsidRPr="00534F1D" w:rsidRDefault="00534F1D" w:rsidP="00534F1D">
      <w:pPr>
        <w:pStyle w:val="a5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F1D" w:rsidRPr="00534F1D" w:rsidRDefault="00534F1D" w:rsidP="00534F1D">
      <w:pPr>
        <w:pStyle w:val="a5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пунктом 3.1 следующего содержания:</w:t>
      </w:r>
    </w:p>
    <w:p w:rsidR="00534F1D" w:rsidRPr="00534F1D" w:rsidRDefault="00534F1D" w:rsidP="00534F1D">
      <w:pPr>
        <w:pStyle w:val="a5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«3.1. Общее количество должностных окладов, учитываемое при расчете предельного размера фонда оплаты труда, установленное пунктом 3 настоящего Порядка, увеличивается на 10 процентов для выплаты премий.</w:t>
      </w:r>
    </w:p>
    <w:p w:rsidR="00534F1D" w:rsidRPr="00534F1D" w:rsidRDefault="00534F1D" w:rsidP="00534F1D">
      <w:pPr>
        <w:pStyle w:val="a5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4F1D" w:rsidRPr="00534F1D" w:rsidRDefault="00534F1D" w:rsidP="00534F1D">
      <w:pPr>
        <w:pStyle w:val="a5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средств, предусматриваемый в соответствии с абзацем первым настоящего пункта, не может быть использован на иные цели</w:t>
      </w:r>
      <w:proofErr w:type="gramStart"/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534F1D" w:rsidRPr="00534F1D" w:rsidRDefault="00534F1D" w:rsidP="00534F1D">
      <w:pPr>
        <w:pStyle w:val="a5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F1D" w:rsidRPr="00534F1D" w:rsidRDefault="00534F1D" w:rsidP="00534F1D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 w:rsidRPr="005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исполнением настоящего решения возложить на главу Сизинского сельсовета.</w:t>
      </w:r>
    </w:p>
    <w:p w:rsidR="00534F1D" w:rsidRPr="00534F1D" w:rsidRDefault="00534F1D" w:rsidP="00534F1D">
      <w:pPr>
        <w:pStyle w:val="a5"/>
        <w:tabs>
          <w:tab w:val="left" w:pos="42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4F1D" w:rsidRPr="00534F1D" w:rsidRDefault="00534F1D" w:rsidP="00534F1D">
      <w:pPr>
        <w:pStyle w:val="a5"/>
        <w:numPr>
          <w:ilvl w:val="0"/>
          <w:numId w:val="15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Настоящее решение вступает в силу со дня, следующего за днем его официального опубликования (обнародования) в газете «Сизинские вести» и применяется к правоотношениям, возникающим с 01 января 2022 года.</w:t>
      </w:r>
    </w:p>
    <w:p w:rsidR="00534F1D" w:rsidRPr="00534F1D" w:rsidRDefault="00534F1D" w:rsidP="00534F1D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4F1D" w:rsidRPr="00534F1D" w:rsidRDefault="00534F1D" w:rsidP="00534F1D">
      <w:pPr>
        <w:tabs>
          <w:tab w:val="left" w:pos="426"/>
        </w:tabs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534F1D" w:rsidRPr="00534F1D" w:rsidTr="00534F1D">
        <w:trPr>
          <w:trHeight w:val="1020"/>
        </w:trPr>
        <w:tc>
          <w:tcPr>
            <w:tcW w:w="3936" w:type="dxa"/>
            <w:shd w:val="clear" w:color="auto" w:fill="auto"/>
            <w:hideMark/>
          </w:tcPr>
          <w:p w:rsidR="00534F1D" w:rsidRPr="00534F1D" w:rsidRDefault="00534F1D" w:rsidP="00534F1D">
            <w:pPr>
              <w:pStyle w:val="ac"/>
              <w:rPr>
                <w:sz w:val="24"/>
                <w:szCs w:val="24"/>
              </w:rPr>
            </w:pPr>
            <w:r w:rsidRPr="00534F1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534F1D">
              <w:rPr>
                <w:sz w:val="24"/>
                <w:szCs w:val="24"/>
              </w:rPr>
              <w:t>Председатель Сизинского сельского Совета депутатов</w:t>
            </w:r>
          </w:p>
          <w:p w:rsidR="00534F1D" w:rsidRPr="00534F1D" w:rsidRDefault="00534F1D" w:rsidP="00534F1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F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А.В. Злобин</w:t>
            </w:r>
          </w:p>
        </w:tc>
        <w:tc>
          <w:tcPr>
            <w:tcW w:w="1984" w:type="dxa"/>
            <w:shd w:val="clear" w:color="auto" w:fill="auto"/>
          </w:tcPr>
          <w:p w:rsidR="00534F1D" w:rsidRPr="00534F1D" w:rsidRDefault="00534F1D" w:rsidP="00534F1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534F1D" w:rsidRPr="00534F1D" w:rsidRDefault="00534F1D" w:rsidP="00534F1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F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Глава Сизинского сельсовета</w:t>
            </w:r>
          </w:p>
          <w:p w:rsidR="00534F1D" w:rsidRPr="00534F1D" w:rsidRDefault="00534F1D" w:rsidP="00534F1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F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Т.А. Коробейникова</w:t>
            </w:r>
          </w:p>
        </w:tc>
      </w:tr>
    </w:tbl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РОССИЙСКАЯ ФЕДЕРАЦИЯ</w:t>
      </w: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ШУШЕНСКИЙ РАЙОН</w:t>
      </w: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с.   Сизая</w:t>
      </w:r>
    </w:p>
    <w:p w:rsidR="00534F1D" w:rsidRPr="00534F1D" w:rsidRDefault="00534F1D" w:rsidP="00534F1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22.12.2021 </w:t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</w:t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                </w:t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№ 6-26-150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 установлении  земельного  налога и налоговых льгот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территории Сизинского сельсовета   на  2022 г.</w:t>
      </w:r>
    </w:p>
    <w:p w:rsidR="00534F1D" w:rsidRPr="00534F1D" w:rsidRDefault="00534F1D" w:rsidP="00534F1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34F1D" w:rsidRPr="00534F1D" w:rsidRDefault="00534F1D" w:rsidP="00534F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главой 31 «Земельный налог» части второй Налогового кодекса Российской Федерации,  Уставом </w:t>
      </w:r>
      <w:r w:rsidRPr="00534F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Сизинского сельсовета</w:t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целях рационального использования и упорядочивания платежей за землю, Сизинский сельский  Совет депутатов  </w:t>
      </w:r>
    </w:p>
    <w:p w:rsidR="00534F1D" w:rsidRPr="00534F1D" w:rsidRDefault="00534F1D" w:rsidP="00534F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b/>
          <w:color w:val="000000"/>
          <w:spacing w:val="40"/>
          <w:sz w:val="24"/>
          <w:szCs w:val="24"/>
          <w:lang w:eastAsia="ru-RU"/>
        </w:rPr>
        <w:t>РЕШИЛ:</w:t>
      </w: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4F1D" w:rsidRPr="00534F1D" w:rsidRDefault="00534F1D" w:rsidP="00534F1D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Ввести на территории Сизинского сельсовета земельный налог, порядок, сроки уплаты налога на землю, находящуюся в пределах границ Сизинского сельсовета на 2022 год. 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2.  Установить следующие ставки земельного налога:</w:t>
      </w:r>
    </w:p>
    <w:p w:rsidR="00534F1D" w:rsidRPr="00534F1D" w:rsidRDefault="00534F1D" w:rsidP="00534F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 размере 0,3 процента  в отношении земельных участков:</w:t>
      </w:r>
    </w:p>
    <w:p w:rsidR="00534F1D" w:rsidRPr="00534F1D" w:rsidRDefault="00534F1D" w:rsidP="00534F1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отнесенных к землям сельскохозяйственного назначения или к землям в составе зон сельскохозяйственного использования в населенных пунктах  и используемых для сельскохозяйственного производства;</w:t>
      </w:r>
    </w:p>
    <w:p w:rsidR="00534F1D" w:rsidRPr="00534F1D" w:rsidRDefault="00534F1D" w:rsidP="00534F1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приходящийся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  <w:proofErr w:type="gramEnd"/>
    </w:p>
    <w:p w:rsidR="00534F1D" w:rsidRPr="00534F1D" w:rsidRDefault="00534F1D" w:rsidP="00534F1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Федерации;</w:t>
      </w:r>
    </w:p>
    <w:p w:rsidR="00534F1D" w:rsidRPr="00534F1D" w:rsidRDefault="00534F1D" w:rsidP="00534F1D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нужд.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В размере 1,5 процента: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>-  в отношении прочих земельных участков.</w:t>
      </w:r>
    </w:p>
    <w:p w:rsidR="00534F1D" w:rsidRPr="00534F1D" w:rsidRDefault="00534F1D" w:rsidP="00534F1D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п.2 статьи 387 Налогового кодекса Российской Федерации установить налоговые льготы в виде освобождения от уплаты земельного налога в размере 100% следующих категорий налогоплательщиков, кроме налогоплательщиков, указанных в статье 395 Налогового кодекса Российской Федерации, следующие категории налогоплательщиков: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органы местного самоуправления, в границах муниципального образования «Сизинский сельсовет» в отношении земельных участков, занимаемых под зданиями и строениями, используемые для обеспечения их деятельности;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некоммерческим организациям противопожарной охраны, культуры, образования, здравоохранения, социального обеспечения, финансируемым из краевого и (или) местного бюджетов, в отношении земельных участков, используемых для обеспечения их деятельности;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ветеранов и инвалидов Великой Отечественной войны;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вдов погибших (умерших) инвалидов и участников ВОВ;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ветеранов и инвалидов боевых действий;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физических лиц, имеющих право на получение социальной поддержки в соответствии с Законом Российской Федерации «О социальной защите граждан, подвергшихся воздействию радиации вследствие катастрофы на Чернобыльской АЭС», в соответствии с Федеральным законом от 26 ноября 1998 года № 175-ФЗ «О социальной защите граждан Российской Федерации, подвергшихся воздействию радиации вследствие аварии в 1957 году на производственном объединении «Маяк» и сбросов радиоактивных отходов в</w:t>
      </w:r>
      <w:proofErr w:type="gramEnd"/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реку «</w:t>
      </w:r>
      <w:proofErr w:type="spellStart"/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Теча</w:t>
      </w:r>
      <w:proofErr w:type="spellEnd"/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 в соответствии с Федеральным законом от 10.01.2002 № 2-ФЗ «О социальных гарантиях </w:t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гражданам, подвергшимся радиационному воздействию вследствие ядерных испытаний на Семипалатинском полигоне»;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физических лиц, принимавших в составе подразделений особого риска непосредственное участие в испытаниях ядерного и термоядерного оружия, ликвидации аварий ядерных установок на средствах вооружения и военных объектах;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физических лиц, получивших и перенесших лучевую болезнь или ставших инвалидами в результате испытаний, учений и иных работ, связанных с любыми видами ядерных установок, включая ядерное оружие и космическую технику. 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4.  Считать утратившим силу Решение Сизинского сельского Совета депутатов от 25.08.2021г № 6-22-114 «Об установлении земельного налога и налоговых льгот на территории Сизинского сельсовета на 2021 г». 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5.    </w:t>
      </w:r>
      <w:proofErr w:type="gramStart"/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исполнением настоящего Решения возложить на постоянную комиссию по бюджету, налогам и экономической политике (председатель Иванников К.И.). 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6.   Настоящее Решение вступает в силу со дня его официального опубликования в газете «Сизинские вести» и применяется к правоотношениям, возникшим с 1 января 2022 года.</w:t>
      </w:r>
    </w:p>
    <w:p w:rsidR="00534F1D" w:rsidRPr="00534F1D" w:rsidRDefault="00534F1D" w:rsidP="00534F1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Председатель Сизинского 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сельского Совета депутатов</w:t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А.В. Злобин</w:t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34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34F1D" w:rsidRPr="00534F1D" w:rsidRDefault="00534F1D" w:rsidP="00534F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Глава Сизинского сельсовета </w:t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34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Т.А. Коробейникова</w:t>
      </w:r>
    </w:p>
    <w:p w:rsidR="00534F1D" w:rsidRPr="00534F1D" w:rsidRDefault="00534F1D" w:rsidP="00534F1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4F1D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4F1D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4F1D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534F1D" w:rsidRPr="00534F1D" w:rsidRDefault="00534F1D" w:rsidP="00534F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34F1D" w:rsidRPr="00534F1D" w:rsidRDefault="00534F1D" w:rsidP="00534F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34F1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РЕШЕНИЕ</w:t>
      </w:r>
    </w:p>
    <w:p w:rsidR="00534F1D" w:rsidRPr="00534F1D" w:rsidRDefault="00534F1D" w:rsidP="00534F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34F1D" w:rsidRPr="00534F1D" w:rsidRDefault="00534F1D" w:rsidP="00534F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34F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22.12.2021                                             с. Сизая                                  №6-26-151  </w:t>
      </w:r>
    </w:p>
    <w:p w:rsidR="00534F1D" w:rsidRPr="00534F1D" w:rsidRDefault="00534F1D" w:rsidP="00534F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34F1D" w:rsidRPr="00534F1D" w:rsidRDefault="00534F1D" w:rsidP="00534F1D">
      <w:pPr>
        <w:tabs>
          <w:tab w:val="left" w:pos="-199"/>
        </w:tabs>
        <w:ind w:left="-341" w:right="-2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34F1D">
        <w:rPr>
          <w:rFonts w:ascii="Times New Roman" w:hAnsi="Times New Roman" w:cs="Times New Roman"/>
          <w:b/>
          <w:sz w:val="24"/>
          <w:szCs w:val="24"/>
        </w:rPr>
        <w:t xml:space="preserve">«О плане работы  Сизинского </w:t>
      </w:r>
      <w:proofErr w:type="gramStart"/>
      <w:r w:rsidRPr="00534F1D">
        <w:rPr>
          <w:rFonts w:ascii="Times New Roman" w:hAnsi="Times New Roman" w:cs="Times New Roman"/>
          <w:b/>
          <w:sz w:val="24"/>
          <w:szCs w:val="24"/>
        </w:rPr>
        <w:t>сельского</w:t>
      </w:r>
      <w:proofErr w:type="gramEnd"/>
      <w:r w:rsidRPr="00534F1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4F1D" w:rsidRPr="00534F1D" w:rsidRDefault="00534F1D" w:rsidP="00534F1D">
      <w:pPr>
        <w:tabs>
          <w:tab w:val="left" w:pos="-199"/>
        </w:tabs>
        <w:ind w:left="-341" w:right="-2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34F1D">
        <w:rPr>
          <w:rFonts w:ascii="Times New Roman" w:hAnsi="Times New Roman" w:cs="Times New Roman"/>
          <w:b/>
          <w:sz w:val="24"/>
          <w:szCs w:val="24"/>
        </w:rPr>
        <w:t>Совета депутатов  на 2022 год»</w:t>
      </w:r>
    </w:p>
    <w:p w:rsidR="00534F1D" w:rsidRPr="00534F1D" w:rsidRDefault="00534F1D" w:rsidP="00534F1D">
      <w:pPr>
        <w:tabs>
          <w:tab w:val="left" w:pos="-199"/>
        </w:tabs>
        <w:ind w:left="-341"/>
        <w:rPr>
          <w:rFonts w:ascii="Times New Roman" w:hAnsi="Times New Roman" w:cs="Times New Roman"/>
          <w:sz w:val="24"/>
          <w:szCs w:val="24"/>
        </w:rPr>
      </w:pPr>
    </w:p>
    <w:p w:rsidR="00534F1D" w:rsidRPr="00534F1D" w:rsidRDefault="00534F1D" w:rsidP="00534F1D">
      <w:pPr>
        <w:tabs>
          <w:tab w:val="left" w:pos="-199"/>
        </w:tabs>
        <w:spacing w:after="0"/>
        <w:ind w:left="-340"/>
        <w:jc w:val="both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sz w:val="24"/>
          <w:szCs w:val="24"/>
        </w:rPr>
        <w:t xml:space="preserve">Во исполнение  Федерального закона от 06.10.2003 г. № 131 –ФЗ «Об общих принципах организации местного самоуправления в Российской Федерации» </w:t>
      </w:r>
    </w:p>
    <w:p w:rsidR="00534F1D" w:rsidRPr="00534F1D" w:rsidRDefault="00534F1D" w:rsidP="00534F1D">
      <w:pPr>
        <w:tabs>
          <w:tab w:val="left" w:pos="-199"/>
        </w:tabs>
        <w:spacing w:after="0"/>
        <w:ind w:left="-340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sz w:val="24"/>
          <w:szCs w:val="24"/>
        </w:rPr>
        <w:t xml:space="preserve">Сизинский сельский Совет депутатов </w:t>
      </w:r>
    </w:p>
    <w:p w:rsidR="00534F1D" w:rsidRPr="00534F1D" w:rsidRDefault="00534F1D" w:rsidP="00534F1D">
      <w:pPr>
        <w:tabs>
          <w:tab w:val="left" w:pos="-199"/>
        </w:tabs>
        <w:ind w:left="-341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sz w:val="24"/>
          <w:szCs w:val="24"/>
        </w:rPr>
        <w:t xml:space="preserve"> РЕШИЛ:</w:t>
      </w:r>
    </w:p>
    <w:p w:rsidR="00534F1D" w:rsidRPr="00534F1D" w:rsidRDefault="00534F1D" w:rsidP="00534F1D">
      <w:pPr>
        <w:pStyle w:val="a5"/>
        <w:widowControl w:val="0"/>
        <w:numPr>
          <w:ilvl w:val="0"/>
          <w:numId w:val="27"/>
        </w:numPr>
        <w:tabs>
          <w:tab w:val="left" w:pos="-142"/>
        </w:tabs>
        <w:suppressAutoHyphens/>
        <w:spacing w:after="0" w:line="240" w:lineRule="auto"/>
        <w:ind w:left="0" w:firstLine="57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sz w:val="24"/>
          <w:szCs w:val="24"/>
        </w:rPr>
        <w:t>Утвердить план работы Сизинского сельского Совета депутатов на 2022 год, согласно приложению к настоящему Решению.</w:t>
      </w:r>
    </w:p>
    <w:p w:rsidR="00534F1D" w:rsidRPr="00534F1D" w:rsidRDefault="00534F1D" w:rsidP="00534F1D">
      <w:pPr>
        <w:pStyle w:val="a5"/>
        <w:widowControl w:val="0"/>
        <w:numPr>
          <w:ilvl w:val="0"/>
          <w:numId w:val="27"/>
        </w:numPr>
        <w:tabs>
          <w:tab w:val="left" w:pos="-142"/>
        </w:tabs>
        <w:suppressAutoHyphens/>
        <w:spacing w:after="0" w:line="240" w:lineRule="auto"/>
        <w:ind w:left="0" w:firstLine="57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sz w:val="24"/>
          <w:szCs w:val="24"/>
        </w:rPr>
        <w:t>Контроль над выполнением плана работы Сизинского сельского Совета депутатов возложить на председателя Совета депутатов – А.В. Злобина.</w:t>
      </w:r>
    </w:p>
    <w:p w:rsidR="00534F1D" w:rsidRPr="00534F1D" w:rsidRDefault="00534F1D" w:rsidP="00534F1D">
      <w:pPr>
        <w:pStyle w:val="a5"/>
        <w:widowControl w:val="0"/>
        <w:numPr>
          <w:ilvl w:val="0"/>
          <w:numId w:val="27"/>
        </w:numPr>
        <w:tabs>
          <w:tab w:val="left" w:pos="-142"/>
          <w:tab w:val="left" w:pos="426"/>
        </w:tabs>
        <w:suppressAutoHyphens/>
        <w:spacing w:after="0" w:line="240" w:lineRule="auto"/>
        <w:ind w:left="0" w:firstLine="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4F1D">
        <w:rPr>
          <w:rFonts w:ascii="Times New Roman" w:eastAsia="Times New Roman" w:hAnsi="Times New Roman" w:cs="Times New Roman"/>
          <w:bCs/>
          <w:sz w:val="24"/>
          <w:szCs w:val="24"/>
        </w:rPr>
        <w:t xml:space="preserve">   Настоящее решение подлежит  опубликованию в газете «Сизинские вести» и применяется к правоотношениям, возникающим с 01 января 2022 года.</w:t>
      </w:r>
    </w:p>
    <w:p w:rsidR="00534F1D" w:rsidRPr="00534F1D" w:rsidRDefault="00534F1D" w:rsidP="00534F1D">
      <w:pPr>
        <w:pStyle w:val="a5"/>
        <w:tabs>
          <w:tab w:val="left" w:pos="-199"/>
        </w:tabs>
        <w:ind w:left="-341"/>
        <w:rPr>
          <w:rFonts w:ascii="Times New Roman" w:hAnsi="Times New Roman" w:cs="Times New Roman"/>
          <w:sz w:val="24"/>
          <w:szCs w:val="24"/>
        </w:rPr>
      </w:pPr>
    </w:p>
    <w:p w:rsidR="00534F1D" w:rsidRPr="00534F1D" w:rsidRDefault="00534F1D" w:rsidP="00954D4E">
      <w:pPr>
        <w:tabs>
          <w:tab w:val="left" w:pos="-199"/>
        </w:tabs>
        <w:spacing w:after="0" w:line="240" w:lineRule="auto"/>
        <w:ind w:left="-340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sz w:val="24"/>
          <w:szCs w:val="24"/>
        </w:rPr>
        <w:t xml:space="preserve"> Председатель Сизинского</w:t>
      </w:r>
    </w:p>
    <w:p w:rsidR="00534F1D" w:rsidRPr="00534F1D" w:rsidRDefault="00534F1D" w:rsidP="00954D4E">
      <w:pPr>
        <w:tabs>
          <w:tab w:val="left" w:pos="-199"/>
        </w:tabs>
        <w:spacing w:after="0" w:line="240" w:lineRule="auto"/>
        <w:ind w:left="-340"/>
        <w:rPr>
          <w:rFonts w:ascii="Times New Roman" w:hAnsi="Times New Roman" w:cs="Times New Roman"/>
          <w:sz w:val="24"/>
          <w:szCs w:val="24"/>
        </w:rPr>
      </w:pPr>
      <w:r w:rsidRPr="00534F1D">
        <w:rPr>
          <w:rFonts w:ascii="Times New Roman" w:hAnsi="Times New Roman" w:cs="Times New Roman"/>
          <w:sz w:val="24"/>
          <w:szCs w:val="24"/>
        </w:rPr>
        <w:t>сельского Совета депутатов ___________________ А. В. Злобин</w:t>
      </w:r>
    </w:p>
    <w:p w:rsidR="00534F1D" w:rsidRPr="00534F1D" w:rsidRDefault="00534F1D">
      <w:pPr>
        <w:rPr>
          <w:rFonts w:ascii="Times New Roman" w:hAnsi="Times New Roman" w:cs="Times New Roman"/>
          <w:sz w:val="24"/>
          <w:szCs w:val="24"/>
        </w:rPr>
      </w:pPr>
    </w:p>
    <w:p w:rsidR="00534F1D" w:rsidRPr="00954D4E" w:rsidRDefault="00534F1D" w:rsidP="00534F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54D4E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</w:p>
    <w:p w:rsidR="00534F1D" w:rsidRPr="00954D4E" w:rsidRDefault="00534F1D" w:rsidP="00534F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54D4E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                к   решению Сизинского </w:t>
      </w:r>
    </w:p>
    <w:p w:rsidR="00534F1D" w:rsidRPr="00954D4E" w:rsidRDefault="00534F1D" w:rsidP="00534F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54D4E">
        <w:rPr>
          <w:rFonts w:ascii="Times New Roman" w:hAnsi="Times New Roman" w:cs="Times New Roman"/>
          <w:sz w:val="20"/>
          <w:szCs w:val="20"/>
        </w:rPr>
        <w:t>сельского Совета депутатов</w:t>
      </w:r>
    </w:p>
    <w:p w:rsidR="00534F1D" w:rsidRPr="00954D4E" w:rsidRDefault="00534F1D" w:rsidP="00534F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54D4E">
        <w:rPr>
          <w:rFonts w:ascii="Times New Roman" w:hAnsi="Times New Roman" w:cs="Times New Roman"/>
          <w:sz w:val="20"/>
          <w:szCs w:val="20"/>
        </w:rPr>
        <w:t>от  22.12. 2021  № 6-26-151</w:t>
      </w:r>
    </w:p>
    <w:p w:rsidR="00534F1D" w:rsidRPr="00534F1D" w:rsidRDefault="00534F1D" w:rsidP="00534F1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4F1D" w:rsidRPr="00534F1D" w:rsidRDefault="00534F1D" w:rsidP="00534F1D">
      <w:pPr>
        <w:spacing w:after="15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F1D">
        <w:rPr>
          <w:rFonts w:ascii="Times New Roman" w:hAnsi="Times New Roman" w:cs="Times New Roman"/>
          <w:b/>
          <w:sz w:val="24"/>
          <w:szCs w:val="24"/>
        </w:rPr>
        <w:t>Примерный график очередных заседаний</w:t>
      </w:r>
    </w:p>
    <w:p w:rsidR="00534F1D" w:rsidRPr="00534F1D" w:rsidRDefault="00534F1D" w:rsidP="00534F1D">
      <w:pPr>
        <w:spacing w:after="15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F1D">
        <w:rPr>
          <w:rFonts w:ascii="Times New Roman" w:hAnsi="Times New Roman" w:cs="Times New Roman"/>
          <w:b/>
          <w:sz w:val="24"/>
          <w:szCs w:val="24"/>
        </w:rPr>
        <w:t>Сизинского сельского Совета депутатов шестого созыва на 2022 год</w:t>
      </w:r>
    </w:p>
    <w:tbl>
      <w:tblPr>
        <w:tblW w:w="8364" w:type="dxa"/>
        <w:jc w:val="center"/>
        <w:tblInd w:w="-4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6"/>
        <w:gridCol w:w="2255"/>
        <w:gridCol w:w="2129"/>
        <w:gridCol w:w="2034"/>
      </w:tblGrid>
      <w:tr w:rsidR="00534F1D" w:rsidRPr="00534F1D" w:rsidTr="00534F1D">
        <w:trPr>
          <w:jc w:val="center"/>
        </w:trPr>
        <w:tc>
          <w:tcPr>
            <w:tcW w:w="1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Заседание Совета депутатов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 проектов в прокуратуру</w:t>
            </w:r>
          </w:p>
        </w:tc>
      </w:tr>
      <w:tr w:rsidR="00534F1D" w:rsidRPr="00534F1D" w:rsidTr="00534F1D">
        <w:trPr>
          <w:jc w:val="center"/>
        </w:trPr>
        <w:tc>
          <w:tcPr>
            <w:tcW w:w="1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04.02.2022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26.01.2022</w:t>
            </w:r>
          </w:p>
        </w:tc>
      </w:tr>
      <w:tr w:rsidR="00534F1D" w:rsidRPr="00534F1D" w:rsidTr="00534F1D">
        <w:trPr>
          <w:jc w:val="center"/>
        </w:trPr>
        <w:tc>
          <w:tcPr>
            <w:tcW w:w="1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25.02.2022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16.02.2022</w:t>
            </w:r>
          </w:p>
        </w:tc>
      </w:tr>
      <w:tr w:rsidR="00534F1D" w:rsidRPr="00534F1D" w:rsidTr="00534F1D">
        <w:trPr>
          <w:jc w:val="center"/>
        </w:trPr>
        <w:tc>
          <w:tcPr>
            <w:tcW w:w="1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25.03.2022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15.03.2022</w:t>
            </w:r>
          </w:p>
        </w:tc>
      </w:tr>
      <w:tr w:rsidR="00534F1D" w:rsidRPr="00534F1D" w:rsidTr="00534F1D">
        <w:trPr>
          <w:jc w:val="center"/>
        </w:trPr>
        <w:tc>
          <w:tcPr>
            <w:tcW w:w="1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29.04.2022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14.04.2022</w:t>
            </w:r>
          </w:p>
        </w:tc>
      </w:tr>
      <w:tr w:rsidR="00534F1D" w:rsidRPr="00534F1D" w:rsidTr="00534F1D">
        <w:trPr>
          <w:jc w:val="center"/>
        </w:trPr>
        <w:tc>
          <w:tcPr>
            <w:tcW w:w="1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27.05.2022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13.05.2022</w:t>
            </w:r>
          </w:p>
        </w:tc>
      </w:tr>
      <w:tr w:rsidR="00534F1D" w:rsidRPr="00534F1D" w:rsidTr="00534F1D">
        <w:trPr>
          <w:jc w:val="center"/>
        </w:trPr>
        <w:tc>
          <w:tcPr>
            <w:tcW w:w="1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05.08.2022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26.07.2022</w:t>
            </w:r>
          </w:p>
        </w:tc>
      </w:tr>
      <w:tr w:rsidR="00534F1D" w:rsidRPr="00534F1D" w:rsidTr="00534F1D">
        <w:trPr>
          <w:jc w:val="center"/>
        </w:trPr>
        <w:tc>
          <w:tcPr>
            <w:tcW w:w="1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09.09.2022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29.08.2022</w:t>
            </w:r>
          </w:p>
        </w:tc>
      </w:tr>
      <w:tr w:rsidR="00534F1D" w:rsidRPr="00534F1D" w:rsidTr="00534F1D">
        <w:trPr>
          <w:jc w:val="center"/>
        </w:trPr>
        <w:tc>
          <w:tcPr>
            <w:tcW w:w="1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07.10.2022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26.09.2022</w:t>
            </w:r>
          </w:p>
        </w:tc>
      </w:tr>
      <w:tr w:rsidR="00534F1D" w:rsidRPr="00534F1D" w:rsidTr="00534F1D">
        <w:trPr>
          <w:jc w:val="center"/>
        </w:trPr>
        <w:tc>
          <w:tcPr>
            <w:tcW w:w="1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18.11.2022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03.11.2022</w:t>
            </w:r>
          </w:p>
        </w:tc>
      </w:tr>
      <w:tr w:rsidR="00534F1D" w:rsidRPr="00534F1D" w:rsidTr="00534F1D">
        <w:trPr>
          <w:jc w:val="center"/>
        </w:trPr>
        <w:tc>
          <w:tcPr>
            <w:tcW w:w="1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01.12.2022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16.11.2022</w:t>
            </w:r>
          </w:p>
        </w:tc>
      </w:tr>
      <w:tr w:rsidR="00534F1D" w:rsidRPr="00534F1D" w:rsidTr="00534F1D">
        <w:trPr>
          <w:jc w:val="center"/>
        </w:trPr>
        <w:tc>
          <w:tcPr>
            <w:tcW w:w="1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22.12.2022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07.12.2022</w:t>
            </w:r>
          </w:p>
        </w:tc>
      </w:tr>
    </w:tbl>
    <w:p w:rsidR="00534F1D" w:rsidRPr="00534F1D" w:rsidRDefault="00534F1D" w:rsidP="00534F1D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534F1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            </w:t>
      </w:r>
    </w:p>
    <w:p w:rsidR="00534F1D" w:rsidRPr="00534F1D" w:rsidRDefault="00534F1D" w:rsidP="00534F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F1D">
        <w:rPr>
          <w:rFonts w:ascii="Times New Roman" w:hAnsi="Times New Roman" w:cs="Times New Roman"/>
          <w:b/>
          <w:sz w:val="24"/>
          <w:szCs w:val="24"/>
        </w:rPr>
        <w:t>План работы</w:t>
      </w:r>
    </w:p>
    <w:p w:rsidR="00534F1D" w:rsidRPr="00534F1D" w:rsidRDefault="00534F1D" w:rsidP="00534F1D">
      <w:pPr>
        <w:tabs>
          <w:tab w:val="left" w:pos="-300"/>
          <w:tab w:val="left" w:pos="142"/>
        </w:tabs>
        <w:spacing w:after="0" w:line="240" w:lineRule="auto"/>
        <w:ind w:left="-3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F1D">
        <w:rPr>
          <w:rFonts w:ascii="Times New Roman" w:hAnsi="Times New Roman" w:cs="Times New Roman"/>
          <w:b/>
          <w:sz w:val="24"/>
          <w:szCs w:val="24"/>
        </w:rPr>
        <w:t>Сизинского сельского Совета депутатов шестого созыва на 2022 год</w:t>
      </w:r>
    </w:p>
    <w:tbl>
      <w:tblPr>
        <w:tblW w:w="9483" w:type="dxa"/>
        <w:jc w:val="center"/>
        <w:tblInd w:w="-12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"/>
        <w:gridCol w:w="6694"/>
        <w:gridCol w:w="1988"/>
      </w:tblGrid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</w:t>
            </w: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– НОРМОТВОРЧЕСКАЯ И КОНТРОЛЬНАЯ ДЕЯТЕЛЬНОСТЬ</w:t>
            </w:r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принятии части полномочий по организации и проведению публичных слушаний в границах МО «Сизинский сельсовет»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утверждении графика очередных заседаний и плана работы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направлении депутатских запросов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внесении изменений в решение Сизинского сельского Совета депутатов «</w:t>
            </w:r>
            <w:proofErr w:type="gramStart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бюджета</w:t>
            </w:r>
            <w:proofErr w:type="gramEnd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Сизинского сельсовета на 2022 год и плановый период 2023-2024».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рассмотрении проекта решения о внесении изменений и дополнений в проект решения Сизинского сельского Совета депутатов «Об утверждении правил благоустройства </w:t>
            </w: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территории МО «Сизинский сельсовет».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Глава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признании </w:t>
            </w:r>
            <w:proofErr w:type="gramStart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утратившими</w:t>
            </w:r>
            <w:proofErr w:type="gramEnd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силу отдельных решений Сизинского сельского Совета депутатов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Жолобов А. С.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проведении отчетно – выборного собрания Совета ветеранов (пенсионеров) с. </w:t>
            </w:r>
            <w:proofErr w:type="gramStart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Сизая</w:t>
            </w:r>
            <w:proofErr w:type="gramEnd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Станковцева С.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утверждении отчета о результатах деятельности администрации Сизинского сельсовета за 2021 год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утверждении отчета о результатах деятельности Совета ветеранов (пенсионеров) с. </w:t>
            </w:r>
            <w:proofErr w:type="gramStart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Сизая</w:t>
            </w:r>
            <w:proofErr w:type="gramEnd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2021 год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Станковцева С.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внесении изменений в решение Сизинского сельского Совета депутатов «</w:t>
            </w:r>
            <w:proofErr w:type="gramStart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бюджета</w:t>
            </w:r>
            <w:proofErr w:type="gramEnd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Сизинского сельсовета на 2022 год и плановый период 2023-2024  годов».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 приема граждан по личным вопросам депутатами Совета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направлении депутатских запросов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субботников на территории МО «Сизинский сельсовет».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 проекте решения о внесении изменений в Устав Сизинского сельсовета (первое чтение)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Жолобов А. С.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публичных слушаний по проектам решений «О </w:t>
            </w:r>
            <w:r w:rsidRPr="00534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внесении изменений в Устав Сизинского сельсовета», о проведении публичных слушаний о внесении изменений в решение Сизинского сельского Совета депутатов «Об утверждении правил благоустройства территории МО «Сизинский сельсовет».</w:t>
            </w: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утверждении </w:t>
            </w:r>
            <w:proofErr w:type="gramStart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финансирования средств, направленных на дорожную деятельность и пожарную безопасность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подготовке к празднованию 77- </w:t>
            </w:r>
            <w:proofErr w:type="spellStart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летия</w:t>
            </w:r>
            <w:proofErr w:type="spellEnd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Станковцева С.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внесении изменений в решение Сизинского сельского Совета депутатов «О бюджете Сизинского сельсовета на 2021 год и плановый период 2022-2023 ».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 исполнении бюджета Сизинского сельсовета за 2021 год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Иванников К.И.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проведении публичных слушаний по проектам решений «Об исполнении бюджета Сизинского сельсовета за 2021 год»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F1D" w:rsidRPr="00534F1D" w:rsidTr="00534F1D">
        <w:trPr>
          <w:trHeight w:val="299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внесении изменений в решение Сизинского сельского Совета депутатов «О бюджете Сизинского сельсовета на 2022 год и плановый период 2023-2024 ».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признании </w:t>
            </w:r>
            <w:proofErr w:type="gramStart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утратившими</w:t>
            </w:r>
            <w:proofErr w:type="gramEnd"/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силу отдельных решений Сизинского сельского Совета депутатов.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исполнению бюджета Сизинского сельсовета  за 1 полугодие 2022 года.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0" w:line="18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0" w:line="18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 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внесении изменений в решение Сизинского сельского Совета депутатов «О бюджете Сизинского сельсовета на 2022 год и плановый период 2023-2024 ».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участии МО «Сизинский сельсовет» в государственной программе ППМИ» в 2023 г.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сельсовета</w:t>
            </w:r>
          </w:p>
        </w:tc>
      </w:tr>
      <w:tr w:rsidR="00534F1D" w:rsidRPr="00534F1D" w:rsidTr="00534F1D">
        <w:trPr>
          <w:trHeight w:val="299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</w:t>
            </w:r>
          </w:p>
        </w:tc>
      </w:tr>
      <w:tr w:rsidR="00534F1D" w:rsidRPr="00534F1D" w:rsidTr="00534F1D">
        <w:trPr>
          <w:trHeight w:val="299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результатах депутатских запросов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исполнению бюджета Сизинского сельсовета  за 9 месяцев 2022 года.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внесении изменений в решение Сизинского сельского Совета депутатов «Об утверждении бюджета Сизинского сельсовета на 2022 год и плановый период 2023-2024  годов».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назначении даты итогового собрания граждан по выбору проекта ППМИ на 2023 год.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утверждении бюджета муниципального образования Сизинский сельсовет на 2023 год и на плановый период 2024-2025 годы (первое чтение)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публичных слушаний по проекту бюджета муниципального образования «Сизинский сельсовет» на 2023 год и на плановый период 2024-2025 годы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 В.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внесении изменений в решение Сизинского сельского Совета депутатов «Об утверждении бюджета Сизинского </w:t>
            </w: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сельсовета на 2022 год и плановый период 2023-2024  годов».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Глава </w:t>
            </w: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передаче осуществления части полномочий по решению вопросов местного значения на уровень администрации Шушенского района по исполнению бюджета на 2023 год.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налогах на имущество на 2023 год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главы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публичных слушаний по внесению изменений в Устав Сизинского сельсовета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публичных слушаний по проекту решения «Об утверждении бюджета Сизинского сельсовета на 2024 год и на плановый период 2025-2025 годы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утверждении бюджета Сизинского сельсовета на 2023 год и на плановый период 2024-2025 годы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внесении изменений в решение Сизинского сельского Совета депутатов «О бюджете Сизинского сельсовета на 2022 год и плановый период 2023-2024 ».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сельсовета</w:t>
            </w:r>
          </w:p>
        </w:tc>
      </w:tr>
      <w:tr w:rsidR="00534F1D" w:rsidRPr="00534F1D" w:rsidTr="00534F1D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F1D" w:rsidRPr="00534F1D" w:rsidRDefault="00534F1D" w:rsidP="00534F1D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утверждении графика очередных заседаний и плана работы Сизинского сельского Совета депутатов на 2023 год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F1D" w:rsidRPr="00534F1D" w:rsidRDefault="00534F1D" w:rsidP="00534F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4F1D" w:rsidRPr="00534F1D" w:rsidRDefault="00534F1D" w:rsidP="00534F1D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А.В.</w:t>
            </w:r>
          </w:p>
        </w:tc>
      </w:tr>
    </w:tbl>
    <w:p w:rsidR="00534F1D" w:rsidRPr="00534F1D" w:rsidRDefault="00534F1D">
      <w:pPr>
        <w:rPr>
          <w:rFonts w:ascii="Times New Roman" w:hAnsi="Times New Roman" w:cs="Times New Roman"/>
          <w:sz w:val="24"/>
          <w:szCs w:val="24"/>
        </w:rPr>
      </w:pPr>
    </w:p>
    <w:p w:rsidR="00FB7105" w:rsidRDefault="00FB7105" w:rsidP="00534F1D">
      <w:pPr>
        <w:pStyle w:val="aa"/>
        <w:rPr>
          <w:color w:val="000000"/>
          <w:sz w:val="27"/>
          <w:szCs w:val="27"/>
        </w:rPr>
      </w:pPr>
    </w:p>
    <w:p w:rsidR="00320D2D" w:rsidRDefault="00320D2D" w:rsidP="00534F1D">
      <w:pPr>
        <w:pStyle w:val="aa"/>
        <w:rPr>
          <w:color w:val="000000"/>
          <w:sz w:val="27"/>
          <w:szCs w:val="27"/>
        </w:rPr>
      </w:pPr>
    </w:p>
    <w:p w:rsidR="00320D2D" w:rsidRDefault="00320D2D" w:rsidP="00534F1D">
      <w:pPr>
        <w:pStyle w:val="aa"/>
        <w:rPr>
          <w:color w:val="000000"/>
          <w:sz w:val="27"/>
          <w:szCs w:val="27"/>
        </w:rPr>
      </w:pPr>
    </w:p>
    <w:p w:rsidR="00320D2D" w:rsidRDefault="00320D2D" w:rsidP="00534F1D">
      <w:pPr>
        <w:pStyle w:val="aa"/>
        <w:rPr>
          <w:color w:val="000000"/>
          <w:sz w:val="27"/>
          <w:szCs w:val="27"/>
        </w:rPr>
      </w:pPr>
    </w:p>
    <w:p w:rsidR="00320D2D" w:rsidRDefault="00320D2D" w:rsidP="00534F1D">
      <w:pPr>
        <w:pStyle w:val="aa"/>
        <w:rPr>
          <w:color w:val="000000"/>
          <w:sz w:val="27"/>
          <w:szCs w:val="27"/>
        </w:rPr>
      </w:pPr>
    </w:p>
    <w:p w:rsidR="00320D2D" w:rsidRDefault="00320D2D" w:rsidP="00534F1D">
      <w:pPr>
        <w:pStyle w:val="aa"/>
        <w:rPr>
          <w:color w:val="000000"/>
          <w:sz w:val="27"/>
          <w:szCs w:val="27"/>
        </w:rPr>
      </w:pPr>
    </w:p>
    <w:p w:rsidR="00320D2D" w:rsidRDefault="00320D2D" w:rsidP="00534F1D">
      <w:pPr>
        <w:pStyle w:val="aa"/>
        <w:rPr>
          <w:color w:val="000000"/>
          <w:sz w:val="27"/>
          <w:szCs w:val="27"/>
        </w:rPr>
      </w:pPr>
    </w:p>
    <w:p w:rsidR="00320D2D" w:rsidRDefault="00320D2D" w:rsidP="00534F1D">
      <w:pPr>
        <w:pStyle w:val="aa"/>
        <w:rPr>
          <w:color w:val="000000"/>
          <w:sz w:val="27"/>
          <w:szCs w:val="27"/>
        </w:rPr>
      </w:pPr>
    </w:p>
    <w:p w:rsidR="00FB7105" w:rsidRDefault="00FB7105" w:rsidP="00534F1D">
      <w:pPr>
        <w:pStyle w:val="aa"/>
        <w:rPr>
          <w:color w:val="000000"/>
          <w:sz w:val="27"/>
          <w:szCs w:val="27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3"/>
        <w:gridCol w:w="3330"/>
        <w:gridCol w:w="3323"/>
      </w:tblGrid>
      <w:tr w:rsidR="00494C9E" w:rsidRPr="00145E69" w:rsidTr="008D28E4">
        <w:tc>
          <w:tcPr>
            <w:tcW w:w="3343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330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323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494C9E" w:rsidRDefault="00494C9E" w:rsidP="003339FA">
      <w:pPr>
        <w:ind w:left="426"/>
      </w:pPr>
    </w:p>
    <w:sectPr w:rsidR="00494C9E" w:rsidSect="008D28E4">
      <w:footerReference w:type="default" r:id="rId15"/>
      <w:pgSz w:w="11906" w:h="16838"/>
      <w:pgMar w:top="426" w:right="1133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6AB" w:rsidRDefault="009406AB" w:rsidP="008F77EC">
      <w:pPr>
        <w:spacing w:after="0" w:line="240" w:lineRule="auto"/>
      </w:pPr>
      <w:r>
        <w:separator/>
      </w:r>
    </w:p>
  </w:endnote>
  <w:endnote w:type="continuationSeparator" w:id="0">
    <w:p w:rsidR="009406AB" w:rsidRDefault="009406AB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Content>
      <w:p w:rsidR="00534F1D" w:rsidRDefault="00534F1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1F88">
          <w:rPr>
            <w:noProof/>
          </w:rPr>
          <w:t>1</w:t>
        </w:r>
        <w:r>
          <w:fldChar w:fldCharType="end"/>
        </w:r>
      </w:p>
    </w:sdtContent>
  </w:sdt>
  <w:p w:rsidR="00534F1D" w:rsidRDefault="00534F1D">
    <w:pPr>
      <w:pStyle w:val="a8"/>
    </w:pPr>
  </w:p>
  <w:p w:rsidR="00534F1D" w:rsidRDefault="00534F1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6AB" w:rsidRDefault="009406AB" w:rsidP="008F77EC">
      <w:pPr>
        <w:spacing w:after="0" w:line="240" w:lineRule="auto"/>
      </w:pPr>
      <w:r>
        <w:separator/>
      </w:r>
    </w:p>
  </w:footnote>
  <w:footnote w:type="continuationSeparator" w:id="0">
    <w:p w:rsidR="009406AB" w:rsidRDefault="009406AB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2464D27"/>
    <w:multiLevelType w:val="hybridMultilevel"/>
    <w:tmpl w:val="3DFE8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36995"/>
    <w:multiLevelType w:val="hybridMultilevel"/>
    <w:tmpl w:val="98685708"/>
    <w:lvl w:ilvl="0" w:tplc="4C42D0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3C2089"/>
    <w:multiLevelType w:val="hybridMultilevel"/>
    <w:tmpl w:val="59C8CDF6"/>
    <w:lvl w:ilvl="0" w:tplc="EE20C51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1EC479B7"/>
    <w:multiLevelType w:val="multilevel"/>
    <w:tmpl w:val="638A0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2636F5F"/>
    <w:multiLevelType w:val="hybridMultilevel"/>
    <w:tmpl w:val="B5622986"/>
    <w:lvl w:ilvl="0" w:tplc="34CAB56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A204A"/>
    <w:multiLevelType w:val="hybridMultilevel"/>
    <w:tmpl w:val="A7B0BB06"/>
    <w:lvl w:ilvl="0" w:tplc="82E06DF6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>
    <w:nsid w:val="24D7116A"/>
    <w:multiLevelType w:val="hybridMultilevel"/>
    <w:tmpl w:val="D41CA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8158A0"/>
    <w:multiLevelType w:val="hybridMultilevel"/>
    <w:tmpl w:val="8050E04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9833FDE"/>
    <w:multiLevelType w:val="multilevel"/>
    <w:tmpl w:val="EC284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5944D3"/>
    <w:multiLevelType w:val="hybridMultilevel"/>
    <w:tmpl w:val="D9983632"/>
    <w:lvl w:ilvl="0" w:tplc="102CA6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3">
    <w:nsid w:val="2B5C1ACB"/>
    <w:multiLevelType w:val="hybridMultilevel"/>
    <w:tmpl w:val="4314A6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5C32A52"/>
    <w:multiLevelType w:val="multilevel"/>
    <w:tmpl w:val="A59840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5">
    <w:nsid w:val="37F97BE5"/>
    <w:multiLevelType w:val="hybridMultilevel"/>
    <w:tmpl w:val="1B9ED656"/>
    <w:lvl w:ilvl="0" w:tplc="0419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41283"/>
    <w:multiLevelType w:val="hybridMultilevel"/>
    <w:tmpl w:val="0D34F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8">
    <w:nsid w:val="4C63249F"/>
    <w:multiLevelType w:val="hybridMultilevel"/>
    <w:tmpl w:val="E22C5D90"/>
    <w:lvl w:ilvl="0" w:tplc="7EE0DE62">
      <w:start w:val="1"/>
      <w:numFmt w:val="decimal"/>
      <w:pStyle w:val="2"/>
      <w:lvlText w:val="%1.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9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FA6C63"/>
    <w:multiLevelType w:val="hybridMultilevel"/>
    <w:tmpl w:val="C6A41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915EF7"/>
    <w:multiLevelType w:val="hybridMultilevel"/>
    <w:tmpl w:val="EDD4A2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A9963A4"/>
    <w:multiLevelType w:val="hybridMultilevel"/>
    <w:tmpl w:val="F6549872"/>
    <w:lvl w:ilvl="0" w:tplc="7EE0DE62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3">
    <w:nsid w:val="5B631CCC"/>
    <w:multiLevelType w:val="multilevel"/>
    <w:tmpl w:val="DAA227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5">
    <w:nsid w:val="6CCF1D1E"/>
    <w:multiLevelType w:val="hybridMultilevel"/>
    <w:tmpl w:val="9E1058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807696F"/>
    <w:multiLevelType w:val="hybridMultilevel"/>
    <w:tmpl w:val="269E00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B566777"/>
    <w:multiLevelType w:val="hybridMultilevel"/>
    <w:tmpl w:val="232A6B90"/>
    <w:lvl w:ilvl="0" w:tplc="0CF0BF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5"/>
  </w:num>
  <w:num w:numId="4">
    <w:abstractNumId w:val="10"/>
  </w:num>
  <w:num w:numId="5">
    <w:abstractNumId w:val="25"/>
  </w:num>
  <w:num w:numId="6">
    <w:abstractNumId w:val="13"/>
  </w:num>
  <w:num w:numId="7">
    <w:abstractNumId w:val="27"/>
  </w:num>
  <w:num w:numId="8">
    <w:abstractNumId w:val="9"/>
  </w:num>
  <w:num w:numId="9">
    <w:abstractNumId w:val="7"/>
  </w:num>
  <w:num w:numId="10">
    <w:abstractNumId w:val="16"/>
  </w:num>
  <w:num w:numId="11">
    <w:abstractNumId w:val="20"/>
  </w:num>
  <w:num w:numId="12">
    <w:abstractNumId w:val="3"/>
  </w:num>
  <w:num w:numId="13">
    <w:abstractNumId w:val="8"/>
  </w:num>
  <w:num w:numId="14">
    <w:abstractNumId w:val="21"/>
  </w:num>
  <w:num w:numId="15">
    <w:abstractNumId w:val="2"/>
  </w:num>
  <w:num w:numId="16">
    <w:abstractNumId w:val="11"/>
  </w:num>
  <w:num w:numId="17">
    <w:abstractNumId w:val="23"/>
  </w:num>
  <w:num w:numId="18">
    <w:abstractNumId w:val="1"/>
  </w:num>
  <w:num w:numId="19">
    <w:abstractNumId w:val="4"/>
  </w:num>
  <w:num w:numId="20">
    <w:abstractNumId w:val="22"/>
  </w:num>
  <w:num w:numId="21">
    <w:abstractNumId w:val="18"/>
  </w:num>
  <w:num w:numId="22">
    <w:abstractNumId w:val="5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19"/>
  </w:num>
  <w:num w:numId="29">
    <w:abstractNumId w:val="15"/>
  </w:num>
  <w:num w:numId="30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3A91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361D"/>
    <w:rsid w:val="0004580E"/>
    <w:rsid w:val="000475D7"/>
    <w:rsid w:val="000678CC"/>
    <w:rsid w:val="0007245D"/>
    <w:rsid w:val="00075516"/>
    <w:rsid w:val="00075667"/>
    <w:rsid w:val="000771DA"/>
    <w:rsid w:val="000846FA"/>
    <w:rsid w:val="00087BED"/>
    <w:rsid w:val="00092278"/>
    <w:rsid w:val="00094AD0"/>
    <w:rsid w:val="00095304"/>
    <w:rsid w:val="00096189"/>
    <w:rsid w:val="00096211"/>
    <w:rsid w:val="00096E77"/>
    <w:rsid w:val="000B5E40"/>
    <w:rsid w:val="000B7E30"/>
    <w:rsid w:val="000C2870"/>
    <w:rsid w:val="000C6475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57FF"/>
    <w:rsid w:val="00116BCA"/>
    <w:rsid w:val="00122A43"/>
    <w:rsid w:val="00123D9D"/>
    <w:rsid w:val="0012437B"/>
    <w:rsid w:val="00131953"/>
    <w:rsid w:val="00131F41"/>
    <w:rsid w:val="001346F0"/>
    <w:rsid w:val="00135257"/>
    <w:rsid w:val="00135BE1"/>
    <w:rsid w:val="0013646D"/>
    <w:rsid w:val="00137394"/>
    <w:rsid w:val="001401F9"/>
    <w:rsid w:val="00145E69"/>
    <w:rsid w:val="0015167C"/>
    <w:rsid w:val="0015490D"/>
    <w:rsid w:val="001575A7"/>
    <w:rsid w:val="001612A4"/>
    <w:rsid w:val="0016183A"/>
    <w:rsid w:val="00162663"/>
    <w:rsid w:val="001641B2"/>
    <w:rsid w:val="001643B6"/>
    <w:rsid w:val="001657D9"/>
    <w:rsid w:val="001674C1"/>
    <w:rsid w:val="00174396"/>
    <w:rsid w:val="00175E63"/>
    <w:rsid w:val="00176621"/>
    <w:rsid w:val="00177F8E"/>
    <w:rsid w:val="00180102"/>
    <w:rsid w:val="00180390"/>
    <w:rsid w:val="00181C7A"/>
    <w:rsid w:val="00182642"/>
    <w:rsid w:val="00185F8A"/>
    <w:rsid w:val="00191D37"/>
    <w:rsid w:val="001A0184"/>
    <w:rsid w:val="001A0EBD"/>
    <w:rsid w:val="001A1723"/>
    <w:rsid w:val="001A1FDE"/>
    <w:rsid w:val="001B3708"/>
    <w:rsid w:val="001C75B5"/>
    <w:rsid w:val="001C762F"/>
    <w:rsid w:val="001D0560"/>
    <w:rsid w:val="001D1C96"/>
    <w:rsid w:val="001D34AC"/>
    <w:rsid w:val="001E3A4E"/>
    <w:rsid w:val="001E3B9F"/>
    <w:rsid w:val="001E5DD6"/>
    <w:rsid w:val="001E5FC4"/>
    <w:rsid w:val="001E6D71"/>
    <w:rsid w:val="001E6DE0"/>
    <w:rsid w:val="001F0F30"/>
    <w:rsid w:val="001F58AD"/>
    <w:rsid w:val="001F7132"/>
    <w:rsid w:val="0020025A"/>
    <w:rsid w:val="00200EDC"/>
    <w:rsid w:val="00201497"/>
    <w:rsid w:val="00201C76"/>
    <w:rsid w:val="00206753"/>
    <w:rsid w:val="00210F20"/>
    <w:rsid w:val="00211C4A"/>
    <w:rsid w:val="00212522"/>
    <w:rsid w:val="00212DD5"/>
    <w:rsid w:val="00213ECB"/>
    <w:rsid w:val="002166F2"/>
    <w:rsid w:val="00216E27"/>
    <w:rsid w:val="0021715B"/>
    <w:rsid w:val="0022050A"/>
    <w:rsid w:val="0022188D"/>
    <w:rsid w:val="00221966"/>
    <w:rsid w:val="00221F88"/>
    <w:rsid w:val="002231C9"/>
    <w:rsid w:val="0022551E"/>
    <w:rsid w:val="00227352"/>
    <w:rsid w:val="00227719"/>
    <w:rsid w:val="00236371"/>
    <w:rsid w:val="00237EEE"/>
    <w:rsid w:val="0024337E"/>
    <w:rsid w:val="00252A9B"/>
    <w:rsid w:val="00252DC4"/>
    <w:rsid w:val="00254963"/>
    <w:rsid w:val="00254D12"/>
    <w:rsid w:val="00257873"/>
    <w:rsid w:val="00262E95"/>
    <w:rsid w:val="0026459D"/>
    <w:rsid w:val="00267642"/>
    <w:rsid w:val="00277844"/>
    <w:rsid w:val="0028083F"/>
    <w:rsid w:val="00282D04"/>
    <w:rsid w:val="00283DD9"/>
    <w:rsid w:val="00286EA2"/>
    <w:rsid w:val="00290C04"/>
    <w:rsid w:val="00293A60"/>
    <w:rsid w:val="00293E4A"/>
    <w:rsid w:val="0029555F"/>
    <w:rsid w:val="002A135B"/>
    <w:rsid w:val="002A3419"/>
    <w:rsid w:val="002A382A"/>
    <w:rsid w:val="002B14EE"/>
    <w:rsid w:val="002B3D72"/>
    <w:rsid w:val="002B3FD8"/>
    <w:rsid w:val="002C026C"/>
    <w:rsid w:val="002C3CE6"/>
    <w:rsid w:val="002C6A91"/>
    <w:rsid w:val="002D0671"/>
    <w:rsid w:val="002E2089"/>
    <w:rsid w:val="002E22DA"/>
    <w:rsid w:val="002E4007"/>
    <w:rsid w:val="002E6543"/>
    <w:rsid w:val="002F2F66"/>
    <w:rsid w:val="002F4E2A"/>
    <w:rsid w:val="002F66DE"/>
    <w:rsid w:val="00300097"/>
    <w:rsid w:val="00300E0B"/>
    <w:rsid w:val="0030223C"/>
    <w:rsid w:val="00303A10"/>
    <w:rsid w:val="00303B61"/>
    <w:rsid w:val="003055FB"/>
    <w:rsid w:val="003102EC"/>
    <w:rsid w:val="00310BE7"/>
    <w:rsid w:val="00312173"/>
    <w:rsid w:val="00312931"/>
    <w:rsid w:val="00314E70"/>
    <w:rsid w:val="00314F2E"/>
    <w:rsid w:val="00320D2D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44C5C"/>
    <w:rsid w:val="00345C3E"/>
    <w:rsid w:val="003512D4"/>
    <w:rsid w:val="0035409B"/>
    <w:rsid w:val="0036171C"/>
    <w:rsid w:val="003637CB"/>
    <w:rsid w:val="003653C9"/>
    <w:rsid w:val="00367456"/>
    <w:rsid w:val="003707B9"/>
    <w:rsid w:val="00371AC7"/>
    <w:rsid w:val="00375D65"/>
    <w:rsid w:val="00377193"/>
    <w:rsid w:val="0038053F"/>
    <w:rsid w:val="00380BB3"/>
    <w:rsid w:val="00380ECA"/>
    <w:rsid w:val="003810A8"/>
    <w:rsid w:val="00382A18"/>
    <w:rsid w:val="0038542D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0074"/>
    <w:rsid w:val="003D39E2"/>
    <w:rsid w:val="003D693F"/>
    <w:rsid w:val="003D714E"/>
    <w:rsid w:val="003D72E0"/>
    <w:rsid w:val="003D77D3"/>
    <w:rsid w:val="003E1875"/>
    <w:rsid w:val="003E1D13"/>
    <w:rsid w:val="003E56E8"/>
    <w:rsid w:val="003E6EC6"/>
    <w:rsid w:val="003F403F"/>
    <w:rsid w:val="003F438D"/>
    <w:rsid w:val="00400D87"/>
    <w:rsid w:val="0040496F"/>
    <w:rsid w:val="0040530A"/>
    <w:rsid w:val="00411219"/>
    <w:rsid w:val="00411A0A"/>
    <w:rsid w:val="0041563F"/>
    <w:rsid w:val="00415B4B"/>
    <w:rsid w:val="00420458"/>
    <w:rsid w:val="00423183"/>
    <w:rsid w:val="00423467"/>
    <w:rsid w:val="00426DDF"/>
    <w:rsid w:val="004273A1"/>
    <w:rsid w:val="00432BC3"/>
    <w:rsid w:val="004400DF"/>
    <w:rsid w:val="004424C8"/>
    <w:rsid w:val="004435CA"/>
    <w:rsid w:val="004444DD"/>
    <w:rsid w:val="0044701A"/>
    <w:rsid w:val="004477AF"/>
    <w:rsid w:val="00447F12"/>
    <w:rsid w:val="00450D65"/>
    <w:rsid w:val="00451758"/>
    <w:rsid w:val="00453FD2"/>
    <w:rsid w:val="0046154A"/>
    <w:rsid w:val="00464ABF"/>
    <w:rsid w:val="00465597"/>
    <w:rsid w:val="00466950"/>
    <w:rsid w:val="004678D7"/>
    <w:rsid w:val="00470AB7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6F4"/>
    <w:rsid w:val="00484C53"/>
    <w:rsid w:val="0048504C"/>
    <w:rsid w:val="004850E2"/>
    <w:rsid w:val="00494C9E"/>
    <w:rsid w:val="00497ED9"/>
    <w:rsid w:val="004A1D06"/>
    <w:rsid w:val="004A2FD5"/>
    <w:rsid w:val="004A31E2"/>
    <w:rsid w:val="004A4766"/>
    <w:rsid w:val="004A4D38"/>
    <w:rsid w:val="004A51EA"/>
    <w:rsid w:val="004A5C4E"/>
    <w:rsid w:val="004B640B"/>
    <w:rsid w:val="004B69E9"/>
    <w:rsid w:val="004B78AD"/>
    <w:rsid w:val="004C40EE"/>
    <w:rsid w:val="004C5001"/>
    <w:rsid w:val="004C545C"/>
    <w:rsid w:val="004D2796"/>
    <w:rsid w:val="004D5BF8"/>
    <w:rsid w:val="004E1FE2"/>
    <w:rsid w:val="004E243F"/>
    <w:rsid w:val="004E38FC"/>
    <w:rsid w:val="004E70AB"/>
    <w:rsid w:val="004E79FF"/>
    <w:rsid w:val="004F03AD"/>
    <w:rsid w:val="004F27EA"/>
    <w:rsid w:val="00500CC9"/>
    <w:rsid w:val="00502263"/>
    <w:rsid w:val="005040F2"/>
    <w:rsid w:val="00505DE6"/>
    <w:rsid w:val="00506D82"/>
    <w:rsid w:val="0050732C"/>
    <w:rsid w:val="0051157C"/>
    <w:rsid w:val="00512BEA"/>
    <w:rsid w:val="00524364"/>
    <w:rsid w:val="005264CC"/>
    <w:rsid w:val="0053412F"/>
    <w:rsid w:val="00534F1D"/>
    <w:rsid w:val="00536980"/>
    <w:rsid w:val="00540CE9"/>
    <w:rsid w:val="00542EA1"/>
    <w:rsid w:val="00543BAF"/>
    <w:rsid w:val="0054453E"/>
    <w:rsid w:val="0054583A"/>
    <w:rsid w:val="00545C47"/>
    <w:rsid w:val="005516D9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9063E"/>
    <w:rsid w:val="00593680"/>
    <w:rsid w:val="00593888"/>
    <w:rsid w:val="0059771C"/>
    <w:rsid w:val="005A042F"/>
    <w:rsid w:val="005A15A4"/>
    <w:rsid w:val="005A24CC"/>
    <w:rsid w:val="005A5142"/>
    <w:rsid w:val="005A5D6B"/>
    <w:rsid w:val="005A60A7"/>
    <w:rsid w:val="005A707B"/>
    <w:rsid w:val="005A719A"/>
    <w:rsid w:val="005B097B"/>
    <w:rsid w:val="005B5AAB"/>
    <w:rsid w:val="005B73D7"/>
    <w:rsid w:val="005C071C"/>
    <w:rsid w:val="005C3977"/>
    <w:rsid w:val="005D0063"/>
    <w:rsid w:val="005D4164"/>
    <w:rsid w:val="005E2585"/>
    <w:rsid w:val="005E3DE2"/>
    <w:rsid w:val="005E4730"/>
    <w:rsid w:val="005E7EED"/>
    <w:rsid w:val="005F0088"/>
    <w:rsid w:val="005F2B13"/>
    <w:rsid w:val="005F7769"/>
    <w:rsid w:val="005F7E31"/>
    <w:rsid w:val="00600CFD"/>
    <w:rsid w:val="00601B68"/>
    <w:rsid w:val="00602A60"/>
    <w:rsid w:val="00602F6B"/>
    <w:rsid w:val="0060354E"/>
    <w:rsid w:val="0060480F"/>
    <w:rsid w:val="0060562A"/>
    <w:rsid w:val="00613A7C"/>
    <w:rsid w:val="00615F79"/>
    <w:rsid w:val="00617C54"/>
    <w:rsid w:val="00622C51"/>
    <w:rsid w:val="00623470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7464F"/>
    <w:rsid w:val="00680FAD"/>
    <w:rsid w:val="006840FB"/>
    <w:rsid w:val="00685BDA"/>
    <w:rsid w:val="00687F2C"/>
    <w:rsid w:val="00690CF5"/>
    <w:rsid w:val="006950F6"/>
    <w:rsid w:val="006A2E30"/>
    <w:rsid w:val="006A3F9F"/>
    <w:rsid w:val="006A5C49"/>
    <w:rsid w:val="006B169C"/>
    <w:rsid w:val="006B4E23"/>
    <w:rsid w:val="006B6524"/>
    <w:rsid w:val="006B7B5B"/>
    <w:rsid w:val="006C0797"/>
    <w:rsid w:val="006C0C71"/>
    <w:rsid w:val="006C7E60"/>
    <w:rsid w:val="006C7F61"/>
    <w:rsid w:val="006D1DAA"/>
    <w:rsid w:val="006D5E28"/>
    <w:rsid w:val="006F7535"/>
    <w:rsid w:val="00702CC8"/>
    <w:rsid w:val="00707AA5"/>
    <w:rsid w:val="00713BB4"/>
    <w:rsid w:val="00714819"/>
    <w:rsid w:val="007164D8"/>
    <w:rsid w:val="0071711D"/>
    <w:rsid w:val="00723015"/>
    <w:rsid w:val="00724A7B"/>
    <w:rsid w:val="00725998"/>
    <w:rsid w:val="00727D72"/>
    <w:rsid w:val="00730073"/>
    <w:rsid w:val="0073523B"/>
    <w:rsid w:val="007415AA"/>
    <w:rsid w:val="00742279"/>
    <w:rsid w:val="0074327D"/>
    <w:rsid w:val="0074337F"/>
    <w:rsid w:val="00750718"/>
    <w:rsid w:val="00756DB5"/>
    <w:rsid w:val="0076082B"/>
    <w:rsid w:val="0076400C"/>
    <w:rsid w:val="0076493D"/>
    <w:rsid w:val="0076653E"/>
    <w:rsid w:val="00772371"/>
    <w:rsid w:val="0077462A"/>
    <w:rsid w:val="00776FE2"/>
    <w:rsid w:val="0077746C"/>
    <w:rsid w:val="007810DB"/>
    <w:rsid w:val="007815D0"/>
    <w:rsid w:val="00781C11"/>
    <w:rsid w:val="007842D1"/>
    <w:rsid w:val="00787A5C"/>
    <w:rsid w:val="0079784C"/>
    <w:rsid w:val="007A3781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1E38"/>
    <w:rsid w:val="00802372"/>
    <w:rsid w:val="00802410"/>
    <w:rsid w:val="00804281"/>
    <w:rsid w:val="008138B2"/>
    <w:rsid w:val="0081491A"/>
    <w:rsid w:val="00815172"/>
    <w:rsid w:val="00816741"/>
    <w:rsid w:val="008169C7"/>
    <w:rsid w:val="00816D73"/>
    <w:rsid w:val="00820F76"/>
    <w:rsid w:val="0082255F"/>
    <w:rsid w:val="00823156"/>
    <w:rsid w:val="00824DA7"/>
    <w:rsid w:val="008264D5"/>
    <w:rsid w:val="00826A7B"/>
    <w:rsid w:val="00830CB6"/>
    <w:rsid w:val="008315FF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300B"/>
    <w:rsid w:val="00856ED3"/>
    <w:rsid w:val="008621AB"/>
    <w:rsid w:val="0086509C"/>
    <w:rsid w:val="008825DE"/>
    <w:rsid w:val="00886594"/>
    <w:rsid w:val="00887C55"/>
    <w:rsid w:val="00890853"/>
    <w:rsid w:val="00892B08"/>
    <w:rsid w:val="008A3B4C"/>
    <w:rsid w:val="008B04E7"/>
    <w:rsid w:val="008B3407"/>
    <w:rsid w:val="008B40DD"/>
    <w:rsid w:val="008C11E6"/>
    <w:rsid w:val="008D28E4"/>
    <w:rsid w:val="008D3F28"/>
    <w:rsid w:val="008D5521"/>
    <w:rsid w:val="008E315B"/>
    <w:rsid w:val="008F0057"/>
    <w:rsid w:val="008F0115"/>
    <w:rsid w:val="008F0F71"/>
    <w:rsid w:val="008F302A"/>
    <w:rsid w:val="008F3B47"/>
    <w:rsid w:val="008F5AB9"/>
    <w:rsid w:val="008F5D5E"/>
    <w:rsid w:val="008F77EC"/>
    <w:rsid w:val="0090112C"/>
    <w:rsid w:val="0090725B"/>
    <w:rsid w:val="0091543C"/>
    <w:rsid w:val="0091795E"/>
    <w:rsid w:val="00921113"/>
    <w:rsid w:val="00921659"/>
    <w:rsid w:val="00922BA8"/>
    <w:rsid w:val="00922D3A"/>
    <w:rsid w:val="00923BFA"/>
    <w:rsid w:val="009258BF"/>
    <w:rsid w:val="00930096"/>
    <w:rsid w:val="009401F9"/>
    <w:rsid w:val="009406AB"/>
    <w:rsid w:val="00943940"/>
    <w:rsid w:val="00954B41"/>
    <w:rsid w:val="00954D4E"/>
    <w:rsid w:val="009577D1"/>
    <w:rsid w:val="0096229E"/>
    <w:rsid w:val="00963274"/>
    <w:rsid w:val="00972320"/>
    <w:rsid w:val="00973005"/>
    <w:rsid w:val="00975C13"/>
    <w:rsid w:val="00976913"/>
    <w:rsid w:val="00977909"/>
    <w:rsid w:val="00980F3E"/>
    <w:rsid w:val="0098125A"/>
    <w:rsid w:val="0098254B"/>
    <w:rsid w:val="00985256"/>
    <w:rsid w:val="009902AE"/>
    <w:rsid w:val="00990372"/>
    <w:rsid w:val="00990971"/>
    <w:rsid w:val="00993381"/>
    <w:rsid w:val="00993C09"/>
    <w:rsid w:val="0099539B"/>
    <w:rsid w:val="0099578A"/>
    <w:rsid w:val="00995AD3"/>
    <w:rsid w:val="00995F4E"/>
    <w:rsid w:val="0099736D"/>
    <w:rsid w:val="009A11E0"/>
    <w:rsid w:val="009A58C2"/>
    <w:rsid w:val="009A681A"/>
    <w:rsid w:val="009A74EA"/>
    <w:rsid w:val="009B0B47"/>
    <w:rsid w:val="009B3AA9"/>
    <w:rsid w:val="009B3ED7"/>
    <w:rsid w:val="009C3401"/>
    <w:rsid w:val="009D425A"/>
    <w:rsid w:val="009E1E16"/>
    <w:rsid w:val="009E24C8"/>
    <w:rsid w:val="009E26A3"/>
    <w:rsid w:val="009F5D11"/>
    <w:rsid w:val="00A00E35"/>
    <w:rsid w:val="00A01245"/>
    <w:rsid w:val="00A04E21"/>
    <w:rsid w:val="00A0700E"/>
    <w:rsid w:val="00A12EB8"/>
    <w:rsid w:val="00A1373A"/>
    <w:rsid w:val="00A214BB"/>
    <w:rsid w:val="00A21CE8"/>
    <w:rsid w:val="00A27F72"/>
    <w:rsid w:val="00A3144A"/>
    <w:rsid w:val="00A33F9D"/>
    <w:rsid w:val="00A35DDF"/>
    <w:rsid w:val="00A41B2D"/>
    <w:rsid w:val="00A43E62"/>
    <w:rsid w:val="00A441DD"/>
    <w:rsid w:val="00A44BC3"/>
    <w:rsid w:val="00A466CC"/>
    <w:rsid w:val="00A505EC"/>
    <w:rsid w:val="00A56674"/>
    <w:rsid w:val="00A56BEA"/>
    <w:rsid w:val="00A5720D"/>
    <w:rsid w:val="00A57DB5"/>
    <w:rsid w:val="00A57ECB"/>
    <w:rsid w:val="00A62E18"/>
    <w:rsid w:val="00A72B26"/>
    <w:rsid w:val="00A7749D"/>
    <w:rsid w:val="00A776D8"/>
    <w:rsid w:val="00A77C90"/>
    <w:rsid w:val="00A84FF2"/>
    <w:rsid w:val="00A90EA9"/>
    <w:rsid w:val="00A96C0E"/>
    <w:rsid w:val="00A97C31"/>
    <w:rsid w:val="00AA31BA"/>
    <w:rsid w:val="00AA3C19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E34"/>
    <w:rsid w:val="00AD3F53"/>
    <w:rsid w:val="00AD5DFC"/>
    <w:rsid w:val="00AD7599"/>
    <w:rsid w:val="00AD7AD7"/>
    <w:rsid w:val="00AE07A3"/>
    <w:rsid w:val="00AE22A3"/>
    <w:rsid w:val="00AE2805"/>
    <w:rsid w:val="00AE3140"/>
    <w:rsid w:val="00AE5563"/>
    <w:rsid w:val="00AE7876"/>
    <w:rsid w:val="00AF0B1E"/>
    <w:rsid w:val="00AF3CE5"/>
    <w:rsid w:val="00AF4E3E"/>
    <w:rsid w:val="00AF7EA1"/>
    <w:rsid w:val="00B0372B"/>
    <w:rsid w:val="00B058DD"/>
    <w:rsid w:val="00B11C83"/>
    <w:rsid w:val="00B2124C"/>
    <w:rsid w:val="00B215FC"/>
    <w:rsid w:val="00B30ECE"/>
    <w:rsid w:val="00B4054E"/>
    <w:rsid w:val="00B459A2"/>
    <w:rsid w:val="00B46D81"/>
    <w:rsid w:val="00B516BC"/>
    <w:rsid w:val="00B530C0"/>
    <w:rsid w:val="00B560FD"/>
    <w:rsid w:val="00B60D46"/>
    <w:rsid w:val="00B642FA"/>
    <w:rsid w:val="00B71A64"/>
    <w:rsid w:val="00B74DE0"/>
    <w:rsid w:val="00B77653"/>
    <w:rsid w:val="00B81A2A"/>
    <w:rsid w:val="00B9018D"/>
    <w:rsid w:val="00B91060"/>
    <w:rsid w:val="00B92686"/>
    <w:rsid w:val="00B95651"/>
    <w:rsid w:val="00B95CB0"/>
    <w:rsid w:val="00B973A3"/>
    <w:rsid w:val="00BA187C"/>
    <w:rsid w:val="00BA2970"/>
    <w:rsid w:val="00BA5407"/>
    <w:rsid w:val="00BA6C44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F0A39"/>
    <w:rsid w:val="00BF2155"/>
    <w:rsid w:val="00BF3BD9"/>
    <w:rsid w:val="00BF7873"/>
    <w:rsid w:val="00C006B9"/>
    <w:rsid w:val="00C006E9"/>
    <w:rsid w:val="00C03900"/>
    <w:rsid w:val="00C067F0"/>
    <w:rsid w:val="00C07A8B"/>
    <w:rsid w:val="00C12919"/>
    <w:rsid w:val="00C1301E"/>
    <w:rsid w:val="00C1650C"/>
    <w:rsid w:val="00C217C1"/>
    <w:rsid w:val="00C253C1"/>
    <w:rsid w:val="00C2734D"/>
    <w:rsid w:val="00C279B2"/>
    <w:rsid w:val="00C3018D"/>
    <w:rsid w:val="00C32DF0"/>
    <w:rsid w:val="00C33F99"/>
    <w:rsid w:val="00C40B69"/>
    <w:rsid w:val="00C4207E"/>
    <w:rsid w:val="00C454B5"/>
    <w:rsid w:val="00C51581"/>
    <w:rsid w:val="00C55581"/>
    <w:rsid w:val="00C569BD"/>
    <w:rsid w:val="00C6393E"/>
    <w:rsid w:val="00C67AF5"/>
    <w:rsid w:val="00C7300B"/>
    <w:rsid w:val="00C73DB6"/>
    <w:rsid w:val="00C8454B"/>
    <w:rsid w:val="00C84B30"/>
    <w:rsid w:val="00C87AD6"/>
    <w:rsid w:val="00C93D76"/>
    <w:rsid w:val="00C93E11"/>
    <w:rsid w:val="00C94331"/>
    <w:rsid w:val="00CA1F1F"/>
    <w:rsid w:val="00CA47A6"/>
    <w:rsid w:val="00CB29A7"/>
    <w:rsid w:val="00CB5F4D"/>
    <w:rsid w:val="00CC5A52"/>
    <w:rsid w:val="00CC679F"/>
    <w:rsid w:val="00CD2DB3"/>
    <w:rsid w:val="00CD4B90"/>
    <w:rsid w:val="00CD5D1C"/>
    <w:rsid w:val="00CE0E9D"/>
    <w:rsid w:val="00CE5766"/>
    <w:rsid w:val="00CF3D80"/>
    <w:rsid w:val="00CF59D6"/>
    <w:rsid w:val="00CF5EDC"/>
    <w:rsid w:val="00CF6C65"/>
    <w:rsid w:val="00CF7757"/>
    <w:rsid w:val="00D06B1E"/>
    <w:rsid w:val="00D073CF"/>
    <w:rsid w:val="00D07400"/>
    <w:rsid w:val="00D10321"/>
    <w:rsid w:val="00D243A4"/>
    <w:rsid w:val="00D26380"/>
    <w:rsid w:val="00D306F6"/>
    <w:rsid w:val="00D34E8E"/>
    <w:rsid w:val="00D35CDC"/>
    <w:rsid w:val="00D4165C"/>
    <w:rsid w:val="00D44A53"/>
    <w:rsid w:val="00D4571C"/>
    <w:rsid w:val="00D466F3"/>
    <w:rsid w:val="00D51F9F"/>
    <w:rsid w:val="00D53378"/>
    <w:rsid w:val="00D55CD7"/>
    <w:rsid w:val="00D60385"/>
    <w:rsid w:val="00D61C62"/>
    <w:rsid w:val="00D638B8"/>
    <w:rsid w:val="00D7104D"/>
    <w:rsid w:val="00D74A8E"/>
    <w:rsid w:val="00D76C61"/>
    <w:rsid w:val="00D80839"/>
    <w:rsid w:val="00D83E78"/>
    <w:rsid w:val="00D87A80"/>
    <w:rsid w:val="00D90A27"/>
    <w:rsid w:val="00D90B8D"/>
    <w:rsid w:val="00D910C7"/>
    <w:rsid w:val="00D9167D"/>
    <w:rsid w:val="00DA313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2627"/>
    <w:rsid w:val="00DC41AB"/>
    <w:rsid w:val="00DC5641"/>
    <w:rsid w:val="00DC7E71"/>
    <w:rsid w:val="00DD3200"/>
    <w:rsid w:val="00DD3FC2"/>
    <w:rsid w:val="00DD42CE"/>
    <w:rsid w:val="00DD7EBF"/>
    <w:rsid w:val="00DE42CD"/>
    <w:rsid w:val="00DE48F1"/>
    <w:rsid w:val="00DF02CB"/>
    <w:rsid w:val="00DF51AF"/>
    <w:rsid w:val="00DF6852"/>
    <w:rsid w:val="00DF76C6"/>
    <w:rsid w:val="00E01265"/>
    <w:rsid w:val="00E02E23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0249"/>
    <w:rsid w:val="00E41CEC"/>
    <w:rsid w:val="00E42267"/>
    <w:rsid w:val="00E430AC"/>
    <w:rsid w:val="00E44CEE"/>
    <w:rsid w:val="00E45390"/>
    <w:rsid w:val="00E471F8"/>
    <w:rsid w:val="00E5390F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36C3"/>
    <w:rsid w:val="00EA523A"/>
    <w:rsid w:val="00EA6991"/>
    <w:rsid w:val="00EA7120"/>
    <w:rsid w:val="00EB05DB"/>
    <w:rsid w:val="00EB5EDA"/>
    <w:rsid w:val="00EC01B8"/>
    <w:rsid w:val="00EC157C"/>
    <w:rsid w:val="00EC4622"/>
    <w:rsid w:val="00EC49DF"/>
    <w:rsid w:val="00ED2FAC"/>
    <w:rsid w:val="00ED3539"/>
    <w:rsid w:val="00EE02A3"/>
    <w:rsid w:val="00EE1232"/>
    <w:rsid w:val="00EE43BF"/>
    <w:rsid w:val="00EE48A2"/>
    <w:rsid w:val="00EE7A80"/>
    <w:rsid w:val="00EF0710"/>
    <w:rsid w:val="00F03A2D"/>
    <w:rsid w:val="00F07050"/>
    <w:rsid w:val="00F1072D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3880"/>
    <w:rsid w:val="00F3507E"/>
    <w:rsid w:val="00F35327"/>
    <w:rsid w:val="00F35A79"/>
    <w:rsid w:val="00F36F1A"/>
    <w:rsid w:val="00F37ED0"/>
    <w:rsid w:val="00F4038E"/>
    <w:rsid w:val="00F420BC"/>
    <w:rsid w:val="00F42DD6"/>
    <w:rsid w:val="00F43E2B"/>
    <w:rsid w:val="00F45927"/>
    <w:rsid w:val="00F4606F"/>
    <w:rsid w:val="00F4634F"/>
    <w:rsid w:val="00F50E88"/>
    <w:rsid w:val="00F527D1"/>
    <w:rsid w:val="00F538C0"/>
    <w:rsid w:val="00F542D4"/>
    <w:rsid w:val="00F5513B"/>
    <w:rsid w:val="00F55320"/>
    <w:rsid w:val="00F57212"/>
    <w:rsid w:val="00F6086A"/>
    <w:rsid w:val="00F63293"/>
    <w:rsid w:val="00F63F59"/>
    <w:rsid w:val="00F650A1"/>
    <w:rsid w:val="00F71322"/>
    <w:rsid w:val="00F756A5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445F"/>
    <w:rsid w:val="00FB7105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0819"/>
    <w:rsid w:val="00FF1211"/>
    <w:rsid w:val="00FF14C0"/>
    <w:rsid w:val="00FF1F28"/>
    <w:rsid w:val="00FF2BE9"/>
    <w:rsid w:val="00FF52DA"/>
    <w:rsid w:val="00FF7029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67D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0">
    <w:name w:val="heading 2"/>
    <w:basedOn w:val="a"/>
    <w:next w:val="a"/>
    <w:link w:val="21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1">
    <w:name w:val="Заголовок 2 Знак"/>
    <w:basedOn w:val="a0"/>
    <w:link w:val="20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2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5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6">
    <w:name w:val="Body Text Indent 2"/>
    <w:basedOn w:val="a"/>
    <w:link w:val="27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8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8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9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qFormat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0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2B14E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2B14E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2B14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5">
    <w:name w:val="Сетка таблицы35"/>
    <w:basedOn w:val="a1"/>
    <w:next w:val="ab"/>
    <w:uiPriority w:val="39"/>
    <w:rsid w:val="00C25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277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rsid w:val="00930096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39"/>
    <w:rsid w:val="00EE4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03A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AD3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59"/>
    <w:rsid w:val="00600C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rsid w:val="003E6EC6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39"/>
    <w:rsid w:val="00003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003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85F8A"/>
  </w:style>
  <w:style w:type="table" w:customStyle="1" w:styleId="520">
    <w:name w:val="Сетка таблицы52"/>
    <w:basedOn w:val="a1"/>
    <w:next w:val="ab"/>
    <w:uiPriority w:val="59"/>
    <w:rsid w:val="00185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185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3">
    <w:name w:val="s_13"/>
    <w:basedOn w:val="a"/>
    <w:uiPriority w:val="99"/>
    <w:rsid w:val="00DC2627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801E38"/>
  </w:style>
  <w:style w:type="paragraph" w:customStyle="1" w:styleId="ConsTitle">
    <w:name w:val="ConsTitle"/>
    <w:rsid w:val="00536980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s1">
    <w:name w:val="s_1"/>
    <w:basedOn w:val="a"/>
    <w:rsid w:val="00536980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1b">
    <w:name w:val="Без интервала1"/>
    <w:rsid w:val="00536980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2">
    <w:name w:val="toc 2"/>
    <w:basedOn w:val="a"/>
    <w:next w:val="a"/>
    <w:autoRedefine/>
    <w:uiPriority w:val="39"/>
    <w:unhideWhenUsed/>
    <w:qFormat/>
    <w:rsid w:val="008315FF"/>
    <w:pPr>
      <w:numPr>
        <w:numId w:val="21"/>
      </w:numPr>
      <w:tabs>
        <w:tab w:val="right" w:leader="dot" w:pos="10054"/>
      </w:tabs>
      <w:spacing w:after="100"/>
    </w:pPr>
  </w:style>
  <w:style w:type="paragraph" w:styleId="3a">
    <w:name w:val="toc 3"/>
    <w:basedOn w:val="a"/>
    <w:next w:val="a"/>
    <w:autoRedefine/>
    <w:uiPriority w:val="39"/>
    <w:semiHidden/>
    <w:unhideWhenUsed/>
    <w:qFormat/>
    <w:rsid w:val="008315FF"/>
    <w:pPr>
      <w:spacing w:after="100"/>
      <w:ind w:left="440"/>
    </w:pPr>
    <w:rPr>
      <w:rFonts w:eastAsiaTheme="minorEastAsia"/>
      <w:lang w:eastAsia="ru-RU"/>
    </w:rPr>
  </w:style>
  <w:style w:type="table" w:customStyle="1" w:styleId="46">
    <w:name w:val="Сетка таблицы46"/>
    <w:basedOn w:val="a1"/>
    <w:next w:val="ab"/>
    <w:uiPriority w:val="59"/>
    <w:rsid w:val="004231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67D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0">
    <w:name w:val="heading 2"/>
    <w:basedOn w:val="a"/>
    <w:next w:val="a"/>
    <w:link w:val="21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1">
    <w:name w:val="Заголовок 2 Знак"/>
    <w:basedOn w:val="a0"/>
    <w:link w:val="20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2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5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6">
    <w:name w:val="Body Text Indent 2"/>
    <w:basedOn w:val="a"/>
    <w:link w:val="27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8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8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9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qFormat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0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2B14E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2B14E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2B14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5">
    <w:name w:val="Сетка таблицы35"/>
    <w:basedOn w:val="a1"/>
    <w:next w:val="ab"/>
    <w:uiPriority w:val="39"/>
    <w:rsid w:val="00C25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277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rsid w:val="00930096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39"/>
    <w:rsid w:val="00EE4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03A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AD3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59"/>
    <w:rsid w:val="00600C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rsid w:val="003E6EC6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39"/>
    <w:rsid w:val="00003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003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85F8A"/>
  </w:style>
  <w:style w:type="table" w:customStyle="1" w:styleId="520">
    <w:name w:val="Сетка таблицы52"/>
    <w:basedOn w:val="a1"/>
    <w:next w:val="ab"/>
    <w:uiPriority w:val="59"/>
    <w:rsid w:val="00185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185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3">
    <w:name w:val="s_13"/>
    <w:basedOn w:val="a"/>
    <w:uiPriority w:val="99"/>
    <w:rsid w:val="00DC2627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801E38"/>
  </w:style>
  <w:style w:type="paragraph" w:customStyle="1" w:styleId="ConsTitle">
    <w:name w:val="ConsTitle"/>
    <w:rsid w:val="00536980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s1">
    <w:name w:val="s_1"/>
    <w:basedOn w:val="a"/>
    <w:rsid w:val="00536980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1b">
    <w:name w:val="Без интервала1"/>
    <w:rsid w:val="00536980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2">
    <w:name w:val="toc 2"/>
    <w:basedOn w:val="a"/>
    <w:next w:val="a"/>
    <w:autoRedefine/>
    <w:uiPriority w:val="39"/>
    <w:unhideWhenUsed/>
    <w:qFormat/>
    <w:rsid w:val="008315FF"/>
    <w:pPr>
      <w:numPr>
        <w:numId w:val="21"/>
      </w:numPr>
      <w:tabs>
        <w:tab w:val="right" w:leader="dot" w:pos="10054"/>
      </w:tabs>
      <w:spacing w:after="100"/>
    </w:pPr>
  </w:style>
  <w:style w:type="paragraph" w:styleId="3a">
    <w:name w:val="toc 3"/>
    <w:basedOn w:val="a"/>
    <w:next w:val="a"/>
    <w:autoRedefine/>
    <w:uiPriority w:val="39"/>
    <w:semiHidden/>
    <w:unhideWhenUsed/>
    <w:qFormat/>
    <w:rsid w:val="008315FF"/>
    <w:pPr>
      <w:spacing w:after="100"/>
      <w:ind w:left="440"/>
    </w:pPr>
    <w:rPr>
      <w:rFonts w:eastAsiaTheme="minorEastAsia"/>
      <w:lang w:eastAsia="ru-RU"/>
    </w:rPr>
  </w:style>
  <w:style w:type="table" w:customStyle="1" w:styleId="46">
    <w:name w:val="Сетка таблицы46"/>
    <w:basedOn w:val="a1"/>
    <w:next w:val="ab"/>
    <w:uiPriority w:val="59"/>
    <w:rsid w:val="004231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31020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8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84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75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avo-search.minjust.ru:8080/bigs/showDocument.html?id=B0B29735-2758-4AB9-A970-587560922869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ravo-search.minjust.ru:8080/bigs/showDocument.html?id=4CA76673-9ECE-48A6-A67B-4EA6BAD9A4D5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avo-search.minjust.ru:8080/bigs/showDocument.html?id=BBF89570-6239-4CFB-BDBA-5B454C14E321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pravo-search.minjust.ru:8080/bigs/showDocument.html?id=96E20C02-1B12-465A-B64C-24AA9227000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pravo-search.minjust.ru:8080/bigs/showDocument.html?id=AB360EAD-F5E4-46AE-85B3-4CDA5074CAF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2D320-9350-410A-900E-8E9199DE7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4451</TotalTime>
  <Pages>46</Pages>
  <Words>17658</Words>
  <Characters>100651</Characters>
  <Application>Microsoft Office Word</Application>
  <DocSecurity>0</DocSecurity>
  <Lines>838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527</cp:revision>
  <cp:lastPrinted>2021-12-17T08:06:00Z</cp:lastPrinted>
  <dcterms:created xsi:type="dcterms:W3CDTF">2017-05-29T01:55:00Z</dcterms:created>
  <dcterms:modified xsi:type="dcterms:W3CDTF">2021-12-23T02:47:00Z</dcterms:modified>
</cp:coreProperties>
</file>