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F50E88" w:rsidRDefault="008F77EC" w:rsidP="003339FA">
      <w:pPr>
        <w:pBdr>
          <w:bottom w:val="single" w:sz="4" w:space="1" w:color="auto"/>
        </w:pBdr>
        <w:spacing w:line="240" w:lineRule="auto"/>
        <w:ind w:left="426"/>
        <w:contextualSpacing/>
        <w:jc w:val="center"/>
        <w:rPr>
          <w:rFonts w:ascii="Times New Roman" w:eastAsia="Times New Roman" w:hAnsi="Times New Roman" w:cs="Times New Roman"/>
          <w:b/>
          <w:i/>
          <w:spacing w:val="5"/>
          <w:sz w:val="56"/>
          <w:szCs w:val="56"/>
          <w:lang w:eastAsia="ru-RU"/>
        </w:rPr>
      </w:pPr>
      <w:r w:rsidRPr="00145E69">
        <w:rPr>
          <w:rFonts w:ascii="Times New Roman" w:eastAsia="Times New Roman" w:hAnsi="Times New Roman" w:cs="Times New Roman"/>
          <w:b/>
          <w:i/>
          <w:spacing w:val="5"/>
          <w:sz w:val="56"/>
          <w:szCs w:val="56"/>
          <w:lang w:eastAsia="ru-RU"/>
        </w:rPr>
        <w:t xml:space="preserve">Сизинские вести № </w:t>
      </w:r>
      <w:r w:rsidR="000B7E30">
        <w:rPr>
          <w:rFonts w:ascii="Times New Roman" w:eastAsia="Times New Roman" w:hAnsi="Times New Roman" w:cs="Times New Roman"/>
          <w:b/>
          <w:i/>
          <w:spacing w:val="5"/>
          <w:sz w:val="56"/>
          <w:szCs w:val="56"/>
          <w:lang w:eastAsia="ru-RU"/>
        </w:rPr>
        <w:t>5</w:t>
      </w:r>
      <w:r w:rsidR="00D06B1E">
        <w:rPr>
          <w:rFonts w:ascii="Times New Roman" w:eastAsia="Times New Roman" w:hAnsi="Times New Roman" w:cs="Times New Roman"/>
          <w:b/>
          <w:i/>
          <w:spacing w:val="5"/>
          <w:sz w:val="56"/>
          <w:szCs w:val="56"/>
          <w:lang w:eastAsia="ru-RU"/>
        </w:rPr>
        <w:t>2</w:t>
      </w:r>
    </w:p>
    <w:p w:rsidR="008F77EC" w:rsidRPr="00145E69" w:rsidRDefault="00D06B1E" w:rsidP="003339FA">
      <w:pPr>
        <w:pBdr>
          <w:bottom w:val="single" w:sz="4" w:space="1" w:color="auto"/>
        </w:pBdr>
        <w:spacing w:line="240" w:lineRule="auto"/>
        <w:ind w:left="426"/>
        <w:contextualSpacing/>
        <w:jc w:val="center"/>
        <w:rPr>
          <w:rFonts w:ascii="Times New Roman" w:eastAsia="Times New Roman" w:hAnsi="Times New Roman" w:cs="Times New Roman"/>
          <w:b/>
          <w:i/>
          <w:spacing w:val="5"/>
          <w:sz w:val="48"/>
          <w:szCs w:val="48"/>
          <w:lang w:eastAsia="ru-RU"/>
        </w:rPr>
      </w:pPr>
      <w:r>
        <w:rPr>
          <w:rFonts w:ascii="Times New Roman" w:eastAsia="Times New Roman" w:hAnsi="Times New Roman" w:cs="Times New Roman"/>
          <w:b/>
          <w:i/>
          <w:spacing w:val="5"/>
          <w:sz w:val="48"/>
          <w:szCs w:val="48"/>
          <w:lang w:eastAsia="ru-RU"/>
        </w:rPr>
        <w:t>03</w:t>
      </w:r>
      <w:r w:rsidR="005F7769">
        <w:rPr>
          <w:rFonts w:ascii="Times New Roman" w:eastAsia="Times New Roman" w:hAnsi="Times New Roman" w:cs="Times New Roman"/>
          <w:b/>
          <w:i/>
          <w:spacing w:val="5"/>
          <w:sz w:val="48"/>
          <w:szCs w:val="48"/>
          <w:lang w:eastAsia="ru-RU"/>
        </w:rPr>
        <w:t>.</w:t>
      </w:r>
      <w:r w:rsidR="00137394">
        <w:rPr>
          <w:rFonts w:ascii="Times New Roman" w:eastAsia="Times New Roman" w:hAnsi="Times New Roman" w:cs="Times New Roman"/>
          <w:b/>
          <w:i/>
          <w:spacing w:val="5"/>
          <w:sz w:val="48"/>
          <w:szCs w:val="48"/>
          <w:lang w:eastAsia="ru-RU"/>
        </w:rPr>
        <w:t>1</w:t>
      </w:r>
      <w:r>
        <w:rPr>
          <w:rFonts w:ascii="Times New Roman" w:eastAsia="Times New Roman" w:hAnsi="Times New Roman" w:cs="Times New Roman"/>
          <w:b/>
          <w:i/>
          <w:spacing w:val="5"/>
          <w:sz w:val="48"/>
          <w:szCs w:val="48"/>
          <w:lang w:eastAsia="ru-RU"/>
        </w:rPr>
        <w:t>2</w:t>
      </w:r>
      <w:r w:rsidR="00BC0BDC">
        <w:rPr>
          <w:rFonts w:ascii="Times New Roman" w:eastAsia="Times New Roman" w:hAnsi="Times New Roman" w:cs="Times New Roman"/>
          <w:b/>
          <w:i/>
          <w:spacing w:val="5"/>
          <w:sz w:val="48"/>
          <w:szCs w:val="48"/>
          <w:lang w:eastAsia="ru-RU"/>
        </w:rPr>
        <w:t>.20</w:t>
      </w:r>
      <w:r w:rsidR="00123D9D">
        <w:rPr>
          <w:rFonts w:ascii="Times New Roman" w:eastAsia="Times New Roman" w:hAnsi="Times New Roman" w:cs="Times New Roman"/>
          <w:b/>
          <w:i/>
          <w:spacing w:val="5"/>
          <w:sz w:val="48"/>
          <w:szCs w:val="48"/>
          <w:lang w:eastAsia="ru-RU"/>
        </w:rPr>
        <w:t>2</w:t>
      </w:r>
      <w:r w:rsidR="00EA523A">
        <w:rPr>
          <w:rFonts w:ascii="Times New Roman" w:eastAsia="Times New Roman" w:hAnsi="Times New Roman" w:cs="Times New Roman"/>
          <w:b/>
          <w:i/>
          <w:spacing w:val="5"/>
          <w:sz w:val="48"/>
          <w:szCs w:val="48"/>
          <w:lang w:eastAsia="ru-RU"/>
        </w:rPr>
        <w:t>1</w:t>
      </w:r>
    </w:p>
    <w:p w:rsidR="008F77EC" w:rsidRPr="00145E69" w:rsidRDefault="008F77EC" w:rsidP="003339FA">
      <w:pPr>
        <w:ind w:left="426"/>
        <w:rPr>
          <w:rFonts w:ascii="Times New Roman" w:hAnsi="Times New Roman" w:cs="Times New Roman"/>
        </w:rPr>
      </w:pPr>
    </w:p>
    <w:p w:rsidR="008F77EC" w:rsidRPr="00145E69" w:rsidRDefault="008F77EC" w:rsidP="0024337E">
      <w:pPr>
        <w:tabs>
          <w:tab w:val="left" w:pos="3690"/>
        </w:tabs>
        <w:ind w:left="426"/>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17765C42" wp14:editId="32BDFDAF">
            <wp:extent cx="3853929" cy="2409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9222" cy="2413135"/>
                    </a:xfrm>
                    <a:prstGeom prst="rect">
                      <a:avLst/>
                    </a:prstGeom>
                    <a:noFill/>
                  </pic:spPr>
                </pic:pic>
              </a:graphicData>
            </a:graphic>
          </wp:inline>
        </w:drawing>
      </w:r>
    </w:p>
    <w:p w:rsidR="008F77EC" w:rsidRPr="00145E69" w:rsidRDefault="008F77EC" w:rsidP="003339FA">
      <w:pPr>
        <w:ind w:left="426"/>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rsidR="00A97C31" w:rsidRPr="00145E69" w:rsidRDefault="008F77EC" w:rsidP="003339FA">
      <w:pPr>
        <w:ind w:left="426"/>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0C2870" w:rsidRDefault="008F77EC" w:rsidP="003339FA">
      <w:pPr>
        <w:tabs>
          <w:tab w:val="left" w:pos="4022"/>
          <w:tab w:val="left" w:pos="7797"/>
          <w:tab w:val="left" w:pos="8080"/>
        </w:tabs>
        <w:ind w:left="426"/>
        <w:jc w:val="center"/>
        <w:rPr>
          <w:rFonts w:ascii="Times New Roman" w:hAnsi="Times New Roman" w:cs="Times New Roman"/>
          <w:b/>
        </w:rPr>
      </w:pPr>
      <w:r w:rsidRPr="00145E69">
        <w:rPr>
          <w:rFonts w:ascii="Times New Roman" w:hAnsi="Times New Roman" w:cs="Times New Roman"/>
          <w:b/>
        </w:rPr>
        <w:t>СЕГОДНЯ В НОМЕРЕ:</w:t>
      </w:r>
    </w:p>
    <w:p w:rsidR="000B7E30" w:rsidRDefault="000B7E30" w:rsidP="003339FA">
      <w:pPr>
        <w:tabs>
          <w:tab w:val="left" w:pos="4022"/>
          <w:tab w:val="left" w:pos="7797"/>
          <w:tab w:val="left" w:pos="8080"/>
        </w:tabs>
        <w:ind w:left="426"/>
        <w:jc w:val="center"/>
        <w:rPr>
          <w:rFonts w:ascii="Times New Roman" w:hAnsi="Times New Roman" w:cs="Times New Roman"/>
          <w:b/>
        </w:rPr>
      </w:pPr>
      <w:r>
        <w:rPr>
          <w:rFonts w:ascii="Times New Roman" w:hAnsi="Times New Roman" w:cs="Times New Roman"/>
          <w:b/>
        </w:rPr>
        <w:t xml:space="preserve">Проекты решений Сизинского </w:t>
      </w:r>
      <w:r w:rsidR="00601B68">
        <w:rPr>
          <w:rFonts w:ascii="Times New Roman" w:hAnsi="Times New Roman" w:cs="Times New Roman"/>
          <w:b/>
        </w:rPr>
        <w:t>сельского С</w:t>
      </w:r>
      <w:r>
        <w:rPr>
          <w:rFonts w:ascii="Times New Roman" w:hAnsi="Times New Roman" w:cs="Times New Roman"/>
          <w:b/>
        </w:rPr>
        <w:t>овета депутатов:</w:t>
      </w:r>
    </w:p>
    <w:p w:rsidR="000B7E30" w:rsidRPr="000B7E30" w:rsidRDefault="0059063E" w:rsidP="005516D9">
      <w:pPr>
        <w:numPr>
          <w:ilvl w:val="0"/>
          <w:numId w:val="3"/>
        </w:numPr>
        <w:shd w:val="clear" w:color="auto" w:fill="FFFFFF"/>
        <w:tabs>
          <w:tab w:val="left" w:pos="426"/>
        </w:tabs>
        <w:spacing w:after="0" w:line="240" w:lineRule="auto"/>
        <w:ind w:left="0" w:firstLine="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Постановление администрации Сизинского сельсовета №105 от 03.12.2021 «Об утверждении перечня главных администраторов доходов бюджета Сизинского сельсовета»</w:t>
      </w:r>
      <w:r w:rsidR="00D76C6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…………………………………………………………..………стр.2</w:t>
      </w:r>
    </w:p>
    <w:p w:rsidR="000B7E30" w:rsidRPr="000B7E30" w:rsidRDefault="0059063E" w:rsidP="005516D9">
      <w:pPr>
        <w:numPr>
          <w:ilvl w:val="0"/>
          <w:numId w:val="3"/>
        </w:numPr>
        <w:shd w:val="clear" w:color="auto" w:fill="FFFFFF"/>
        <w:tabs>
          <w:tab w:val="left" w:pos="426"/>
        </w:tabs>
        <w:spacing w:after="0" w:line="240" w:lineRule="auto"/>
        <w:ind w:left="0" w:firstLine="0"/>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Постановление администрации Сизинского сельсовета №106 от 03.12.2021 «</w:t>
      </w:r>
      <w:r w:rsidR="00096189">
        <w:rPr>
          <w:rFonts w:ascii="Times New Roman" w:eastAsia="Times New Roman" w:hAnsi="Times New Roman" w:cs="Times New Roman"/>
          <w:sz w:val="24"/>
          <w:szCs w:val="24"/>
          <w:lang w:eastAsia="ru-RU"/>
        </w:rPr>
        <w:t xml:space="preserve">Об утверждении </w:t>
      </w:r>
      <w:proofErr w:type="gramStart"/>
      <w:r w:rsidR="00096189">
        <w:rPr>
          <w:rFonts w:ascii="Times New Roman" w:eastAsia="Times New Roman" w:hAnsi="Times New Roman" w:cs="Times New Roman"/>
          <w:sz w:val="24"/>
          <w:szCs w:val="24"/>
          <w:lang w:eastAsia="ru-RU"/>
        </w:rPr>
        <w:t>перечня главных администраторов источников внутреннего финансирования дефицита бюджета</w:t>
      </w:r>
      <w:proofErr w:type="gramEnd"/>
      <w:r w:rsidR="00096189">
        <w:rPr>
          <w:rFonts w:ascii="Times New Roman" w:eastAsia="Times New Roman" w:hAnsi="Times New Roman" w:cs="Times New Roman"/>
          <w:sz w:val="24"/>
          <w:szCs w:val="24"/>
          <w:lang w:eastAsia="ru-RU"/>
        </w:rPr>
        <w:t xml:space="preserve"> Сизинского сельсовета»……………………………………………………………..………...……стр.6</w:t>
      </w:r>
    </w:p>
    <w:p w:rsidR="000B7E30" w:rsidRPr="00096189" w:rsidRDefault="00096189" w:rsidP="00096189">
      <w:pPr>
        <w:numPr>
          <w:ilvl w:val="0"/>
          <w:numId w:val="3"/>
        </w:numPr>
        <w:shd w:val="clear" w:color="auto" w:fill="FFFFFF"/>
        <w:tabs>
          <w:tab w:val="left" w:pos="426"/>
        </w:tabs>
        <w:spacing w:after="0" w:line="240" w:lineRule="auto"/>
        <w:ind w:left="0" w:firstLine="0"/>
        <w:contextualSpacing/>
        <w:jc w:val="both"/>
        <w:rPr>
          <w:rFonts w:ascii="Times New Roman" w:eastAsia="Times New Roman" w:hAnsi="Times New Roman" w:cs="Times New Roman"/>
          <w:b/>
          <w:sz w:val="24"/>
          <w:szCs w:val="24"/>
          <w:lang w:eastAsia="ru-RU"/>
        </w:rPr>
      </w:pPr>
      <w:r w:rsidRPr="00096189">
        <w:rPr>
          <w:rFonts w:ascii="Times New Roman" w:eastAsia="Times New Roman" w:hAnsi="Times New Roman" w:cs="Times New Roman"/>
          <w:sz w:val="24"/>
          <w:szCs w:val="24"/>
          <w:lang w:eastAsia="ru-RU"/>
        </w:rPr>
        <w:t>Постановление администрации Сизинского сельсовета №107 от 03.12.</w:t>
      </w:r>
      <w:r>
        <w:rPr>
          <w:rFonts w:ascii="Times New Roman" w:eastAsia="Times New Roman" w:hAnsi="Times New Roman" w:cs="Times New Roman"/>
          <w:sz w:val="24"/>
          <w:szCs w:val="24"/>
          <w:lang w:eastAsia="ru-RU"/>
        </w:rPr>
        <w:t>2021 «</w:t>
      </w:r>
      <w:r w:rsidRPr="00096189">
        <w:t xml:space="preserve"> </w:t>
      </w:r>
      <w:r w:rsidRPr="00096189">
        <w:rPr>
          <w:rFonts w:ascii="Times New Roman" w:eastAsia="Times New Roman" w:hAnsi="Times New Roman" w:cs="Times New Roman"/>
          <w:sz w:val="24"/>
          <w:szCs w:val="24"/>
          <w:lang w:eastAsia="ru-RU"/>
        </w:rPr>
        <w:t>Об утверждении перечня автомобильных дорог общего пользования местного значения и объектов улично-дорожной сети на территории МО «Сизинский сельсовет»</w:t>
      </w:r>
      <w:r>
        <w:rPr>
          <w:rFonts w:ascii="Times New Roman" w:eastAsia="Times New Roman" w:hAnsi="Times New Roman" w:cs="Times New Roman"/>
          <w:sz w:val="24"/>
          <w:szCs w:val="24"/>
          <w:lang w:eastAsia="ru-RU"/>
        </w:rPr>
        <w:t>……………………………………стр.</w:t>
      </w:r>
      <w:r w:rsidR="000B7E30" w:rsidRPr="00096189">
        <w:rPr>
          <w:rFonts w:ascii="Times New Roman" w:eastAsia="Times New Roman" w:hAnsi="Times New Roman" w:cs="Times New Roman"/>
          <w:sz w:val="24"/>
          <w:szCs w:val="24"/>
          <w:lang w:eastAsia="ru-RU"/>
        </w:rPr>
        <w:t xml:space="preserve"> </w:t>
      </w:r>
      <w:r w:rsidR="00411059">
        <w:rPr>
          <w:rFonts w:ascii="Times New Roman" w:eastAsia="Times New Roman" w:hAnsi="Times New Roman" w:cs="Times New Roman"/>
          <w:sz w:val="24"/>
          <w:szCs w:val="24"/>
          <w:lang w:eastAsia="ru-RU"/>
        </w:rPr>
        <w:t>8</w:t>
      </w:r>
    </w:p>
    <w:p w:rsidR="00185F8A" w:rsidRDefault="00185F8A" w:rsidP="00096189"/>
    <w:p w:rsidR="00185F8A" w:rsidRDefault="00185F8A" w:rsidP="005D4164"/>
    <w:p w:rsidR="00185F8A" w:rsidRDefault="00185F8A" w:rsidP="005D4164"/>
    <w:p w:rsidR="00801E38" w:rsidRDefault="00801E38" w:rsidP="005D4164"/>
    <w:p w:rsidR="00801E38" w:rsidRDefault="00801E38" w:rsidP="005D4164"/>
    <w:p w:rsidR="00801E38" w:rsidRDefault="00801E38" w:rsidP="005D4164"/>
    <w:p w:rsidR="00801E38" w:rsidRDefault="00801E38" w:rsidP="005D4164"/>
    <w:p w:rsidR="00096189" w:rsidRDefault="00096189" w:rsidP="005D4164"/>
    <w:p w:rsidR="00801E38" w:rsidRDefault="00801E38" w:rsidP="005D4164"/>
    <w:p w:rsidR="00D06B1E" w:rsidRPr="00D06B1E" w:rsidRDefault="00D06B1E" w:rsidP="00D06B1E">
      <w:pPr>
        <w:spacing w:after="0" w:line="240" w:lineRule="auto"/>
        <w:jc w:val="center"/>
        <w:rPr>
          <w:rFonts w:ascii="Times New Roman" w:eastAsia="Calibri" w:hAnsi="Times New Roman" w:cs="Times New Roman"/>
          <w:b/>
          <w:sz w:val="28"/>
          <w:szCs w:val="28"/>
        </w:rPr>
      </w:pPr>
      <w:r w:rsidRPr="00D06B1E">
        <w:rPr>
          <w:rFonts w:ascii="Times New Roman" w:eastAsia="Calibri" w:hAnsi="Times New Roman" w:cs="Times New Roman"/>
          <w:b/>
          <w:sz w:val="28"/>
          <w:szCs w:val="28"/>
        </w:rPr>
        <w:lastRenderedPageBreak/>
        <w:t>РОССИЙСКАЯ ФЕДЕРАЦИЯ</w:t>
      </w:r>
    </w:p>
    <w:p w:rsidR="00D06B1E" w:rsidRPr="00D06B1E" w:rsidRDefault="00D06B1E" w:rsidP="00D06B1E">
      <w:pPr>
        <w:spacing w:after="0" w:line="240" w:lineRule="auto"/>
        <w:jc w:val="center"/>
        <w:rPr>
          <w:rFonts w:ascii="Times New Roman" w:eastAsia="Calibri" w:hAnsi="Times New Roman" w:cs="Times New Roman"/>
          <w:b/>
          <w:sz w:val="28"/>
          <w:szCs w:val="28"/>
        </w:rPr>
      </w:pPr>
      <w:r w:rsidRPr="00D06B1E">
        <w:rPr>
          <w:rFonts w:ascii="Times New Roman" w:eastAsia="Calibri" w:hAnsi="Times New Roman" w:cs="Times New Roman"/>
          <w:b/>
          <w:sz w:val="28"/>
          <w:szCs w:val="28"/>
        </w:rPr>
        <w:t>КРАСНОЯРСКИЙ КРАЙ ШУШЕНСКИЙ РАЙОН</w:t>
      </w:r>
    </w:p>
    <w:p w:rsidR="00D06B1E" w:rsidRPr="00D06B1E" w:rsidRDefault="00D06B1E" w:rsidP="00D06B1E">
      <w:pPr>
        <w:spacing w:after="0" w:line="240" w:lineRule="auto"/>
        <w:jc w:val="center"/>
        <w:rPr>
          <w:rFonts w:ascii="Times New Roman" w:eastAsia="Calibri" w:hAnsi="Times New Roman" w:cs="Times New Roman"/>
          <w:b/>
          <w:sz w:val="28"/>
          <w:szCs w:val="28"/>
        </w:rPr>
      </w:pPr>
      <w:r w:rsidRPr="00D06B1E">
        <w:rPr>
          <w:rFonts w:ascii="Times New Roman" w:eastAsia="Calibri" w:hAnsi="Times New Roman" w:cs="Times New Roman"/>
          <w:b/>
          <w:sz w:val="28"/>
          <w:szCs w:val="28"/>
        </w:rPr>
        <w:t>АДМИНИСТРАЦИЯ СИЗИНСКОГО СЕЛЬСОВЕТА</w:t>
      </w:r>
    </w:p>
    <w:p w:rsidR="00D06B1E" w:rsidRPr="00D06B1E" w:rsidRDefault="00D06B1E" w:rsidP="00D06B1E">
      <w:pPr>
        <w:spacing w:after="0" w:line="240" w:lineRule="auto"/>
        <w:jc w:val="center"/>
        <w:rPr>
          <w:rFonts w:ascii="Times New Roman" w:eastAsia="Calibri" w:hAnsi="Times New Roman" w:cs="Times New Roman"/>
          <w:b/>
          <w:sz w:val="28"/>
          <w:szCs w:val="28"/>
        </w:rPr>
      </w:pPr>
    </w:p>
    <w:p w:rsidR="00D06B1E" w:rsidRPr="00D06B1E" w:rsidRDefault="00D06B1E" w:rsidP="00D06B1E">
      <w:pPr>
        <w:spacing w:after="0" w:line="240" w:lineRule="auto"/>
        <w:jc w:val="center"/>
        <w:rPr>
          <w:rFonts w:ascii="Times New Roman" w:eastAsia="Calibri" w:hAnsi="Times New Roman" w:cs="Times New Roman"/>
          <w:b/>
          <w:sz w:val="28"/>
          <w:szCs w:val="28"/>
        </w:rPr>
      </w:pPr>
      <w:proofErr w:type="gramStart"/>
      <w:r w:rsidRPr="00D06B1E">
        <w:rPr>
          <w:rFonts w:ascii="Times New Roman" w:eastAsia="Calibri" w:hAnsi="Times New Roman" w:cs="Times New Roman"/>
          <w:b/>
          <w:sz w:val="28"/>
          <w:szCs w:val="28"/>
        </w:rPr>
        <w:t>П</w:t>
      </w:r>
      <w:proofErr w:type="gramEnd"/>
      <w:r w:rsidRPr="00D06B1E">
        <w:rPr>
          <w:rFonts w:ascii="Times New Roman" w:eastAsia="Calibri" w:hAnsi="Times New Roman" w:cs="Times New Roman"/>
          <w:b/>
          <w:sz w:val="28"/>
          <w:szCs w:val="28"/>
        </w:rPr>
        <w:t xml:space="preserve"> О С Т А Н О В Л Е Н И Е</w:t>
      </w:r>
    </w:p>
    <w:p w:rsidR="00D06B1E" w:rsidRPr="00D06B1E" w:rsidRDefault="00D06B1E" w:rsidP="00D06B1E">
      <w:pPr>
        <w:spacing w:after="0" w:line="240" w:lineRule="auto"/>
        <w:jc w:val="center"/>
        <w:rPr>
          <w:rFonts w:ascii="Times New Roman" w:eastAsia="Calibri" w:hAnsi="Times New Roman" w:cs="Times New Roman"/>
          <w:sz w:val="28"/>
          <w:szCs w:val="28"/>
        </w:rPr>
      </w:pPr>
    </w:p>
    <w:p w:rsidR="00D06B1E" w:rsidRPr="00D06B1E" w:rsidRDefault="00D06B1E" w:rsidP="00D06B1E">
      <w:pPr>
        <w:spacing w:after="0" w:line="240" w:lineRule="auto"/>
        <w:rPr>
          <w:rFonts w:ascii="Times New Roman" w:eastAsia="Calibri" w:hAnsi="Times New Roman" w:cs="Times New Roman"/>
          <w:sz w:val="28"/>
          <w:szCs w:val="28"/>
        </w:rPr>
      </w:pPr>
      <w:r w:rsidRPr="00D06B1E">
        <w:rPr>
          <w:rFonts w:ascii="Times New Roman" w:eastAsia="Calibri" w:hAnsi="Times New Roman" w:cs="Times New Roman"/>
          <w:sz w:val="28"/>
          <w:szCs w:val="28"/>
        </w:rPr>
        <w:t>От 03.12.2021                                               с. Сизая                                № 105</w:t>
      </w:r>
    </w:p>
    <w:p w:rsidR="00D06B1E" w:rsidRPr="00D06B1E" w:rsidRDefault="00D06B1E" w:rsidP="00D06B1E">
      <w:pPr>
        <w:rPr>
          <w:rFonts w:ascii="Arial" w:eastAsia="Times New Roman" w:hAnsi="Arial" w:cs="Arial"/>
          <w:sz w:val="24"/>
          <w:szCs w:val="24"/>
          <w:lang w:eastAsia="ru-RU"/>
        </w:rPr>
      </w:pPr>
      <w:r w:rsidRPr="00D06B1E">
        <w:rPr>
          <w:rFonts w:ascii="Calibri" w:eastAsia="Calibri" w:hAnsi="Calibri" w:cs="Times New Roman"/>
          <w:sz w:val="28"/>
          <w:szCs w:val="28"/>
        </w:rPr>
        <w:t xml:space="preserve">                 </w:t>
      </w:r>
    </w:p>
    <w:p w:rsidR="00D06B1E" w:rsidRPr="00D06B1E" w:rsidRDefault="00D06B1E" w:rsidP="00D06B1E">
      <w:pPr>
        <w:spacing w:after="0" w:line="240" w:lineRule="auto"/>
        <w:rPr>
          <w:rFonts w:ascii="Times New Roman" w:eastAsia="Times New Roman" w:hAnsi="Times New Roman" w:cs="Times New Roman"/>
          <w:b/>
          <w:sz w:val="26"/>
          <w:szCs w:val="26"/>
          <w:lang w:eastAsia="ru-RU"/>
        </w:rPr>
      </w:pPr>
      <w:r w:rsidRPr="00D06B1E">
        <w:rPr>
          <w:rFonts w:ascii="Times New Roman" w:eastAsia="Times New Roman" w:hAnsi="Times New Roman" w:cs="Times New Roman"/>
          <w:b/>
          <w:sz w:val="26"/>
          <w:szCs w:val="26"/>
          <w:lang w:eastAsia="ru-RU"/>
        </w:rPr>
        <w:t xml:space="preserve">Об утверждении перечня </w:t>
      </w:r>
    </w:p>
    <w:p w:rsidR="00D06B1E" w:rsidRPr="00D06B1E" w:rsidRDefault="00D06B1E" w:rsidP="00D06B1E">
      <w:pPr>
        <w:spacing w:after="0" w:line="240" w:lineRule="auto"/>
        <w:rPr>
          <w:rFonts w:ascii="Times New Roman" w:eastAsia="Times New Roman" w:hAnsi="Times New Roman" w:cs="Times New Roman"/>
          <w:b/>
          <w:sz w:val="26"/>
          <w:szCs w:val="26"/>
          <w:lang w:eastAsia="ru-RU"/>
        </w:rPr>
      </w:pPr>
      <w:r w:rsidRPr="00D06B1E">
        <w:rPr>
          <w:rFonts w:ascii="Times New Roman" w:eastAsia="Times New Roman" w:hAnsi="Times New Roman" w:cs="Times New Roman"/>
          <w:b/>
          <w:sz w:val="26"/>
          <w:szCs w:val="26"/>
          <w:lang w:eastAsia="ru-RU"/>
        </w:rPr>
        <w:t xml:space="preserve">главных администраторов </w:t>
      </w:r>
    </w:p>
    <w:p w:rsidR="00D06B1E" w:rsidRPr="00D06B1E" w:rsidRDefault="00D06B1E" w:rsidP="00D06B1E">
      <w:pPr>
        <w:spacing w:after="0" w:line="240" w:lineRule="auto"/>
        <w:rPr>
          <w:rFonts w:ascii="Times New Roman" w:eastAsia="Times New Roman" w:hAnsi="Times New Roman" w:cs="Times New Roman"/>
          <w:b/>
          <w:sz w:val="26"/>
          <w:szCs w:val="26"/>
          <w:lang w:eastAsia="ru-RU"/>
        </w:rPr>
      </w:pPr>
      <w:r w:rsidRPr="00D06B1E">
        <w:rPr>
          <w:rFonts w:ascii="Times New Roman" w:eastAsia="Times New Roman" w:hAnsi="Times New Roman" w:cs="Times New Roman"/>
          <w:b/>
          <w:sz w:val="26"/>
          <w:szCs w:val="26"/>
          <w:lang w:eastAsia="ru-RU"/>
        </w:rPr>
        <w:t>доходов бюджета Сизинского сельсовета</w:t>
      </w:r>
    </w:p>
    <w:p w:rsidR="00D06B1E" w:rsidRPr="00D06B1E" w:rsidRDefault="00D06B1E" w:rsidP="00D06B1E">
      <w:pPr>
        <w:spacing w:after="0" w:line="240" w:lineRule="auto"/>
        <w:rPr>
          <w:rFonts w:ascii="Times New Roman" w:eastAsia="Times New Roman" w:hAnsi="Times New Roman" w:cs="Times New Roman"/>
          <w:sz w:val="28"/>
          <w:szCs w:val="28"/>
          <w:lang w:eastAsia="ru-RU"/>
        </w:rPr>
      </w:pPr>
    </w:p>
    <w:p w:rsidR="00D06B1E" w:rsidRPr="00D06B1E" w:rsidRDefault="00D06B1E" w:rsidP="00D06B1E">
      <w:pPr>
        <w:spacing w:after="0" w:line="240" w:lineRule="auto"/>
        <w:jc w:val="both"/>
        <w:rPr>
          <w:rFonts w:ascii="Times New Roman" w:eastAsia="Times New Roman" w:hAnsi="Times New Roman" w:cs="Times New Roman"/>
          <w:sz w:val="28"/>
          <w:szCs w:val="28"/>
          <w:lang w:eastAsia="ru-RU"/>
        </w:rPr>
      </w:pPr>
      <w:r w:rsidRPr="00D06B1E">
        <w:rPr>
          <w:rFonts w:ascii="Arial" w:eastAsia="Times New Roman" w:hAnsi="Arial" w:cs="Arial"/>
          <w:sz w:val="24"/>
          <w:szCs w:val="24"/>
          <w:lang w:eastAsia="ru-RU"/>
        </w:rPr>
        <w:tab/>
      </w:r>
      <w:proofErr w:type="gramStart"/>
      <w:r w:rsidRPr="00D06B1E">
        <w:rPr>
          <w:rFonts w:ascii="Times New Roman" w:eastAsia="Times New Roman" w:hAnsi="Times New Roman" w:cs="Times New Roman"/>
          <w:sz w:val="28"/>
          <w:szCs w:val="28"/>
          <w:lang w:eastAsia="ru-RU"/>
        </w:rPr>
        <w:t>В соответствии с пунктом 3.2 статьи 160.1 Бюджетного кодекса Российской Федерации, постановлением Правительства Российской Федерации от 16.09.2021 № 1569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w:t>
      </w:r>
      <w:proofErr w:type="gramEnd"/>
      <w:r w:rsidRPr="00D06B1E">
        <w:rPr>
          <w:rFonts w:ascii="Times New Roman" w:eastAsia="Times New Roman" w:hAnsi="Times New Roman" w:cs="Times New Roman"/>
          <w:sz w:val="28"/>
          <w:szCs w:val="28"/>
          <w:lang w:eastAsia="ru-RU"/>
        </w:rPr>
        <w:t xml:space="preserve"> Российской Федерации, бюджета территориального фонда обязательного медицинского страхования, местного бюджета»,  Уставом Сизинского сельсовета, администрация Сизинского сельсовета</w:t>
      </w:r>
    </w:p>
    <w:p w:rsidR="00D06B1E" w:rsidRPr="00D06B1E" w:rsidRDefault="00D06B1E" w:rsidP="00D06B1E">
      <w:pPr>
        <w:spacing w:after="0" w:line="240" w:lineRule="auto"/>
        <w:jc w:val="both"/>
        <w:rPr>
          <w:rFonts w:ascii="Times New Roman" w:eastAsia="Times New Roman" w:hAnsi="Times New Roman" w:cs="Times New Roman"/>
          <w:sz w:val="28"/>
          <w:szCs w:val="28"/>
          <w:lang w:eastAsia="ru-RU"/>
        </w:rPr>
      </w:pPr>
      <w:r w:rsidRPr="00D06B1E">
        <w:rPr>
          <w:rFonts w:ascii="Times New Roman" w:eastAsia="Times New Roman" w:hAnsi="Times New Roman" w:cs="Times New Roman"/>
          <w:sz w:val="28"/>
          <w:szCs w:val="28"/>
          <w:lang w:eastAsia="ru-RU"/>
        </w:rPr>
        <w:t xml:space="preserve"> ПОСТАНОВЛЯЕТ:</w:t>
      </w:r>
    </w:p>
    <w:p w:rsidR="00D06B1E" w:rsidRPr="00D06B1E" w:rsidRDefault="00D06B1E" w:rsidP="00D06B1E">
      <w:pPr>
        <w:spacing w:after="0" w:line="240" w:lineRule="auto"/>
        <w:jc w:val="both"/>
        <w:rPr>
          <w:rFonts w:ascii="Arial" w:eastAsia="Times New Roman" w:hAnsi="Arial" w:cs="Arial"/>
          <w:sz w:val="24"/>
          <w:szCs w:val="24"/>
          <w:lang w:eastAsia="ru-RU"/>
        </w:rPr>
      </w:pPr>
    </w:p>
    <w:p w:rsidR="00D06B1E" w:rsidRPr="00D06B1E" w:rsidRDefault="00D06B1E" w:rsidP="00D06B1E">
      <w:pPr>
        <w:numPr>
          <w:ilvl w:val="0"/>
          <w:numId w:val="16"/>
        </w:numPr>
        <w:spacing w:after="0" w:line="240" w:lineRule="auto"/>
        <w:ind w:left="0" w:firstLine="567"/>
        <w:jc w:val="both"/>
        <w:rPr>
          <w:rFonts w:ascii="Times New Roman" w:eastAsia="Times New Roman" w:hAnsi="Times New Roman" w:cs="Times New Roman"/>
          <w:sz w:val="28"/>
          <w:szCs w:val="28"/>
          <w:lang w:eastAsia="ru-RU"/>
        </w:rPr>
      </w:pPr>
      <w:r w:rsidRPr="00D06B1E">
        <w:rPr>
          <w:rFonts w:ascii="Times New Roman" w:eastAsia="Times New Roman" w:hAnsi="Times New Roman" w:cs="Times New Roman"/>
          <w:sz w:val="28"/>
          <w:szCs w:val="28"/>
          <w:lang w:eastAsia="ru-RU"/>
        </w:rPr>
        <w:t>Утвердить перечень главных администраторов доходов бюджета Сизинского сельсовета согласно приложению к настоящему Постановлению.</w:t>
      </w:r>
    </w:p>
    <w:p w:rsidR="00D06B1E" w:rsidRPr="00D06B1E" w:rsidRDefault="00D06B1E" w:rsidP="00D06B1E">
      <w:pPr>
        <w:spacing w:after="0" w:line="240" w:lineRule="auto"/>
        <w:ind w:firstLine="567"/>
        <w:jc w:val="both"/>
        <w:rPr>
          <w:rFonts w:ascii="Times New Roman" w:eastAsia="Times New Roman" w:hAnsi="Times New Roman" w:cs="Times New Roman"/>
          <w:sz w:val="28"/>
          <w:szCs w:val="28"/>
          <w:lang w:eastAsia="ru-RU"/>
        </w:rPr>
      </w:pPr>
      <w:r w:rsidRPr="00D06B1E">
        <w:rPr>
          <w:rFonts w:ascii="Times New Roman" w:eastAsia="Times New Roman" w:hAnsi="Times New Roman" w:cs="Times New Roman"/>
          <w:sz w:val="28"/>
          <w:szCs w:val="28"/>
          <w:lang w:eastAsia="ru-RU"/>
        </w:rPr>
        <w:t xml:space="preserve">2. </w:t>
      </w:r>
      <w:proofErr w:type="gramStart"/>
      <w:r w:rsidRPr="00D06B1E">
        <w:rPr>
          <w:rFonts w:ascii="Times New Roman" w:eastAsia="Times New Roman" w:hAnsi="Times New Roman" w:cs="Times New Roman"/>
          <w:sz w:val="28"/>
          <w:szCs w:val="28"/>
          <w:lang w:eastAsia="ru-RU"/>
        </w:rPr>
        <w:t>Установить, что в случаях изменения состава и (или) функций главных администраторов доходов бюджета Сизинского сельсовета, а также изменения принципов назначения и присвоения структуры кодов классификации доходов бюджета до внесения соответствующих изменений в перечень главных администраторов доходов бюджета Сизинского сельсовета закрепление видов (подвидов) доходов бюджета за главными администраторами доходов местного бюджета, являющимися органами местного самоуправления, и (или) находящимися в их ведении</w:t>
      </w:r>
      <w:proofErr w:type="gramEnd"/>
      <w:r w:rsidRPr="00D06B1E">
        <w:rPr>
          <w:rFonts w:ascii="Times New Roman" w:eastAsia="Times New Roman" w:hAnsi="Times New Roman" w:cs="Times New Roman"/>
          <w:sz w:val="28"/>
          <w:szCs w:val="28"/>
          <w:lang w:eastAsia="ru-RU"/>
        </w:rPr>
        <w:t xml:space="preserve"> казенными учреждениями, осуществляется правовыми актами администрации Сизинского сельсовета.</w:t>
      </w:r>
    </w:p>
    <w:p w:rsidR="00D06B1E" w:rsidRPr="00D06B1E" w:rsidRDefault="00D06B1E" w:rsidP="00D06B1E">
      <w:pPr>
        <w:spacing w:after="0" w:line="240" w:lineRule="auto"/>
        <w:ind w:firstLine="567"/>
        <w:jc w:val="both"/>
        <w:rPr>
          <w:rFonts w:ascii="Times New Roman" w:eastAsia="Times New Roman" w:hAnsi="Times New Roman" w:cs="Times New Roman"/>
          <w:sz w:val="28"/>
          <w:szCs w:val="28"/>
          <w:lang w:eastAsia="ru-RU"/>
        </w:rPr>
      </w:pPr>
      <w:r w:rsidRPr="00D06B1E">
        <w:rPr>
          <w:rFonts w:ascii="Times New Roman" w:eastAsia="Times New Roman" w:hAnsi="Times New Roman" w:cs="Times New Roman"/>
          <w:sz w:val="28"/>
          <w:szCs w:val="28"/>
          <w:lang w:eastAsia="ru-RU"/>
        </w:rPr>
        <w:t xml:space="preserve">3. </w:t>
      </w:r>
      <w:proofErr w:type="gramStart"/>
      <w:r w:rsidRPr="00D06B1E">
        <w:rPr>
          <w:rFonts w:ascii="Times New Roman" w:eastAsia="Times New Roman" w:hAnsi="Times New Roman" w:cs="Times New Roman"/>
          <w:sz w:val="28"/>
          <w:szCs w:val="28"/>
          <w:lang w:eastAsia="ru-RU"/>
        </w:rPr>
        <w:t>Контроль за</w:t>
      </w:r>
      <w:proofErr w:type="gramEnd"/>
      <w:r w:rsidRPr="00D06B1E">
        <w:rPr>
          <w:rFonts w:ascii="Times New Roman" w:eastAsia="Times New Roman" w:hAnsi="Times New Roman" w:cs="Times New Roman"/>
          <w:sz w:val="28"/>
          <w:szCs w:val="28"/>
          <w:lang w:eastAsia="ru-RU"/>
        </w:rPr>
        <w:t xml:space="preserve"> исполнением настоящего Постановления оставляю за собой.</w:t>
      </w:r>
    </w:p>
    <w:p w:rsidR="00D06B1E" w:rsidRPr="00D06B1E" w:rsidRDefault="00D06B1E" w:rsidP="00D06B1E">
      <w:pPr>
        <w:spacing w:after="0" w:line="240" w:lineRule="auto"/>
        <w:ind w:firstLine="567"/>
        <w:jc w:val="both"/>
        <w:rPr>
          <w:rFonts w:ascii="Times New Roman" w:eastAsia="Times New Roman" w:hAnsi="Times New Roman" w:cs="Times New Roman"/>
          <w:sz w:val="28"/>
          <w:szCs w:val="28"/>
          <w:lang w:eastAsia="ru-RU"/>
        </w:rPr>
      </w:pPr>
      <w:r w:rsidRPr="00D06B1E">
        <w:rPr>
          <w:rFonts w:ascii="Times New Roman" w:eastAsia="Times New Roman" w:hAnsi="Times New Roman" w:cs="Times New Roman"/>
          <w:sz w:val="28"/>
          <w:szCs w:val="28"/>
          <w:lang w:eastAsia="ru-RU"/>
        </w:rPr>
        <w:t>4. Постановление вступает в силу со дня его официального опубликования в газете «Сизинские вести», и применяется к правоотношениям, возникающим при составлении и исполнении бюджета Сизинского сельсовета, начиная с бюджета на 2022 и плановый период 2023-2024 годов.</w:t>
      </w:r>
    </w:p>
    <w:p w:rsidR="00D06B1E" w:rsidRPr="00D06B1E" w:rsidRDefault="00D06B1E" w:rsidP="00D06B1E">
      <w:pPr>
        <w:spacing w:after="0" w:line="240" w:lineRule="auto"/>
        <w:jc w:val="both"/>
        <w:rPr>
          <w:rFonts w:ascii="Times New Roman" w:eastAsia="Times New Roman" w:hAnsi="Times New Roman" w:cs="Times New Roman"/>
          <w:sz w:val="28"/>
          <w:szCs w:val="28"/>
          <w:lang w:eastAsia="ru-RU"/>
        </w:rPr>
      </w:pPr>
    </w:p>
    <w:p w:rsidR="00D06B1E" w:rsidRPr="00D06B1E" w:rsidRDefault="00D06B1E" w:rsidP="00D06B1E">
      <w:pPr>
        <w:spacing w:after="0" w:line="240" w:lineRule="auto"/>
        <w:jc w:val="both"/>
        <w:rPr>
          <w:rFonts w:ascii="Times New Roman" w:eastAsia="Times New Roman" w:hAnsi="Times New Roman" w:cs="Times New Roman"/>
          <w:sz w:val="28"/>
          <w:szCs w:val="28"/>
          <w:lang w:eastAsia="ru-RU"/>
        </w:rPr>
      </w:pPr>
    </w:p>
    <w:p w:rsidR="00D06B1E" w:rsidRPr="00D06B1E" w:rsidRDefault="00D06B1E" w:rsidP="00D06B1E">
      <w:pPr>
        <w:spacing w:after="0" w:line="240" w:lineRule="auto"/>
        <w:jc w:val="both"/>
        <w:rPr>
          <w:rFonts w:ascii="Arial" w:eastAsia="Times New Roman" w:hAnsi="Arial" w:cs="Arial"/>
          <w:sz w:val="24"/>
          <w:szCs w:val="24"/>
          <w:lang w:eastAsia="ru-RU"/>
        </w:rPr>
      </w:pPr>
      <w:r w:rsidRPr="00D06B1E">
        <w:rPr>
          <w:rFonts w:ascii="Times New Roman" w:eastAsia="Times New Roman" w:hAnsi="Times New Roman" w:cs="Times New Roman"/>
          <w:sz w:val="28"/>
          <w:szCs w:val="28"/>
          <w:lang w:eastAsia="ru-RU"/>
        </w:rPr>
        <w:t xml:space="preserve">   Глава Сизинского сельсовета                                                     Т.А. Коробейникова            </w:t>
      </w:r>
      <w:r w:rsidRPr="00D06B1E">
        <w:rPr>
          <w:rFonts w:ascii="Arial" w:eastAsia="Times New Roman" w:hAnsi="Arial" w:cs="Arial"/>
          <w:sz w:val="24"/>
          <w:szCs w:val="24"/>
          <w:lang w:eastAsia="ru-RU"/>
        </w:rPr>
        <w:t xml:space="preserve">                                                               </w:t>
      </w:r>
    </w:p>
    <w:p w:rsidR="00801E38" w:rsidRDefault="00801E38" w:rsidP="005D4164"/>
    <w:tbl>
      <w:tblPr>
        <w:tblW w:w="10915" w:type="dxa"/>
        <w:tblInd w:w="-601" w:type="dxa"/>
        <w:tblLayout w:type="fixed"/>
        <w:tblLook w:val="04A0" w:firstRow="1" w:lastRow="0" w:firstColumn="1" w:lastColumn="0" w:noHBand="0" w:noVBand="1"/>
      </w:tblPr>
      <w:tblGrid>
        <w:gridCol w:w="640"/>
        <w:gridCol w:w="1203"/>
        <w:gridCol w:w="3119"/>
        <w:gridCol w:w="5953"/>
      </w:tblGrid>
      <w:tr w:rsidR="00D06B1E" w:rsidRPr="00D06B1E" w:rsidTr="00D06B1E">
        <w:trPr>
          <w:trHeight w:val="1320"/>
        </w:trPr>
        <w:tc>
          <w:tcPr>
            <w:tcW w:w="640" w:type="dxa"/>
            <w:tcBorders>
              <w:top w:val="nil"/>
              <w:left w:val="nil"/>
              <w:bottom w:val="nil"/>
              <w:right w:val="nil"/>
            </w:tcBorders>
            <w:shd w:val="clear" w:color="auto" w:fill="auto"/>
            <w:noWrap/>
            <w:hideMark/>
          </w:tcPr>
          <w:p w:rsidR="00D06B1E" w:rsidRPr="00D06B1E" w:rsidRDefault="00D06B1E" w:rsidP="00D06B1E">
            <w:pPr>
              <w:spacing w:after="0" w:line="240" w:lineRule="auto"/>
              <w:jc w:val="center"/>
              <w:rPr>
                <w:rFonts w:ascii="Calibri" w:eastAsia="Times New Roman" w:hAnsi="Calibri" w:cs="Calibri"/>
                <w:color w:val="000000"/>
                <w:lang w:eastAsia="ru-RU"/>
              </w:rPr>
            </w:pPr>
          </w:p>
        </w:tc>
        <w:tc>
          <w:tcPr>
            <w:tcW w:w="1203" w:type="dxa"/>
            <w:tcBorders>
              <w:top w:val="nil"/>
              <w:left w:val="nil"/>
              <w:bottom w:val="nil"/>
              <w:right w:val="nil"/>
            </w:tcBorders>
            <w:shd w:val="clear" w:color="auto" w:fill="auto"/>
            <w:noWrap/>
            <w:hideMark/>
          </w:tcPr>
          <w:p w:rsidR="00D06B1E" w:rsidRPr="00D06B1E" w:rsidRDefault="00D06B1E" w:rsidP="00D06B1E">
            <w:pPr>
              <w:spacing w:after="0" w:line="240" w:lineRule="auto"/>
              <w:jc w:val="center"/>
              <w:rPr>
                <w:rFonts w:ascii="Calibri" w:eastAsia="Times New Roman" w:hAnsi="Calibri" w:cs="Calibri"/>
                <w:color w:val="000000"/>
                <w:lang w:eastAsia="ru-RU"/>
              </w:rPr>
            </w:pPr>
          </w:p>
        </w:tc>
        <w:tc>
          <w:tcPr>
            <w:tcW w:w="3119" w:type="dxa"/>
            <w:tcBorders>
              <w:top w:val="nil"/>
              <w:left w:val="nil"/>
              <w:bottom w:val="nil"/>
              <w:right w:val="nil"/>
            </w:tcBorders>
            <w:shd w:val="clear" w:color="auto" w:fill="auto"/>
            <w:noWrap/>
            <w:hideMark/>
          </w:tcPr>
          <w:p w:rsidR="00D06B1E" w:rsidRPr="00D06B1E" w:rsidRDefault="00D06B1E" w:rsidP="00D06B1E">
            <w:pPr>
              <w:spacing w:after="0" w:line="240" w:lineRule="auto"/>
              <w:jc w:val="center"/>
              <w:rPr>
                <w:rFonts w:ascii="Calibri" w:eastAsia="Times New Roman" w:hAnsi="Calibri" w:cs="Calibri"/>
                <w:color w:val="000000"/>
                <w:lang w:eastAsia="ru-RU"/>
              </w:rPr>
            </w:pPr>
          </w:p>
        </w:tc>
        <w:tc>
          <w:tcPr>
            <w:tcW w:w="5953" w:type="dxa"/>
            <w:tcBorders>
              <w:top w:val="nil"/>
              <w:left w:val="nil"/>
              <w:bottom w:val="nil"/>
              <w:right w:val="nil"/>
            </w:tcBorders>
            <w:shd w:val="clear" w:color="auto" w:fill="auto"/>
            <w:hideMark/>
          </w:tcPr>
          <w:p w:rsidR="00D06B1E" w:rsidRPr="00D06B1E" w:rsidRDefault="00D06B1E" w:rsidP="00D06B1E">
            <w:pPr>
              <w:spacing w:after="0" w:line="240" w:lineRule="auto"/>
              <w:jc w:val="right"/>
              <w:rPr>
                <w:rFonts w:ascii="Times New Roman" w:eastAsia="Times New Roman" w:hAnsi="Times New Roman" w:cs="Times New Roman"/>
                <w:color w:val="000000"/>
                <w:lang w:eastAsia="ru-RU"/>
              </w:rPr>
            </w:pPr>
            <w:r w:rsidRPr="00D06B1E">
              <w:rPr>
                <w:rFonts w:ascii="Times New Roman" w:eastAsia="Times New Roman" w:hAnsi="Times New Roman" w:cs="Times New Roman"/>
                <w:color w:val="000000"/>
                <w:lang w:eastAsia="ru-RU"/>
              </w:rPr>
              <w:t>Приложение                                                                                                                                                                                                                                                                                                                                                                  к постановлению администрации Сизинского сельсовета                                                                                                                                                                                                                                                                                               №105  от 03.12.2021</w:t>
            </w:r>
          </w:p>
        </w:tc>
      </w:tr>
      <w:tr w:rsidR="00D06B1E" w:rsidRPr="00D06B1E" w:rsidTr="00D06B1E">
        <w:trPr>
          <w:trHeight w:val="300"/>
        </w:trPr>
        <w:tc>
          <w:tcPr>
            <w:tcW w:w="640" w:type="dxa"/>
            <w:tcBorders>
              <w:top w:val="nil"/>
              <w:left w:val="nil"/>
              <w:bottom w:val="nil"/>
              <w:right w:val="nil"/>
            </w:tcBorders>
            <w:shd w:val="clear" w:color="auto" w:fill="auto"/>
            <w:noWrap/>
            <w:hideMark/>
          </w:tcPr>
          <w:p w:rsidR="00D06B1E" w:rsidRPr="00D06B1E" w:rsidRDefault="00D06B1E" w:rsidP="00D06B1E">
            <w:pPr>
              <w:spacing w:after="0" w:line="240" w:lineRule="auto"/>
              <w:jc w:val="center"/>
              <w:rPr>
                <w:rFonts w:ascii="Calibri" w:eastAsia="Times New Roman" w:hAnsi="Calibri" w:cs="Calibri"/>
                <w:color w:val="000000"/>
                <w:lang w:eastAsia="ru-RU"/>
              </w:rPr>
            </w:pPr>
          </w:p>
        </w:tc>
        <w:tc>
          <w:tcPr>
            <w:tcW w:w="1203" w:type="dxa"/>
            <w:tcBorders>
              <w:top w:val="nil"/>
              <w:left w:val="nil"/>
              <w:bottom w:val="nil"/>
              <w:right w:val="nil"/>
            </w:tcBorders>
            <w:shd w:val="clear" w:color="auto" w:fill="auto"/>
            <w:noWrap/>
            <w:hideMark/>
          </w:tcPr>
          <w:p w:rsidR="00D06B1E" w:rsidRPr="00D06B1E" w:rsidRDefault="00D06B1E" w:rsidP="00D06B1E">
            <w:pPr>
              <w:spacing w:after="0" w:line="240" w:lineRule="auto"/>
              <w:jc w:val="center"/>
              <w:rPr>
                <w:rFonts w:ascii="Calibri" w:eastAsia="Times New Roman" w:hAnsi="Calibri" w:cs="Calibri"/>
                <w:color w:val="000000"/>
                <w:lang w:eastAsia="ru-RU"/>
              </w:rPr>
            </w:pPr>
          </w:p>
        </w:tc>
        <w:tc>
          <w:tcPr>
            <w:tcW w:w="3119" w:type="dxa"/>
            <w:tcBorders>
              <w:top w:val="nil"/>
              <w:left w:val="nil"/>
              <w:bottom w:val="nil"/>
              <w:right w:val="nil"/>
            </w:tcBorders>
            <w:shd w:val="clear" w:color="auto" w:fill="auto"/>
            <w:noWrap/>
            <w:hideMark/>
          </w:tcPr>
          <w:p w:rsidR="00D06B1E" w:rsidRPr="00D06B1E" w:rsidRDefault="00D06B1E" w:rsidP="00D06B1E">
            <w:pPr>
              <w:spacing w:after="0" w:line="240" w:lineRule="auto"/>
              <w:jc w:val="center"/>
              <w:rPr>
                <w:rFonts w:ascii="Calibri" w:eastAsia="Times New Roman" w:hAnsi="Calibri" w:cs="Calibri"/>
                <w:color w:val="000000"/>
                <w:lang w:eastAsia="ru-RU"/>
              </w:rPr>
            </w:pPr>
          </w:p>
        </w:tc>
        <w:tc>
          <w:tcPr>
            <w:tcW w:w="5953" w:type="dxa"/>
            <w:tcBorders>
              <w:top w:val="nil"/>
              <w:left w:val="nil"/>
              <w:bottom w:val="nil"/>
              <w:right w:val="nil"/>
            </w:tcBorders>
            <w:shd w:val="clear" w:color="auto" w:fill="auto"/>
            <w:hideMark/>
          </w:tcPr>
          <w:p w:rsidR="00D06B1E" w:rsidRPr="00D06B1E" w:rsidRDefault="00D06B1E" w:rsidP="00D06B1E">
            <w:pPr>
              <w:spacing w:after="0" w:line="240" w:lineRule="auto"/>
              <w:rPr>
                <w:rFonts w:ascii="Calibri" w:eastAsia="Times New Roman" w:hAnsi="Calibri" w:cs="Calibri"/>
                <w:color w:val="FF0000"/>
                <w:lang w:eastAsia="ru-RU"/>
              </w:rPr>
            </w:pPr>
          </w:p>
        </w:tc>
      </w:tr>
      <w:tr w:rsidR="00D06B1E" w:rsidRPr="00D06B1E" w:rsidTr="00D06B1E">
        <w:trPr>
          <w:trHeight w:val="315"/>
        </w:trPr>
        <w:tc>
          <w:tcPr>
            <w:tcW w:w="640" w:type="dxa"/>
            <w:tcBorders>
              <w:top w:val="nil"/>
              <w:left w:val="nil"/>
              <w:bottom w:val="nil"/>
              <w:right w:val="nil"/>
            </w:tcBorders>
            <w:shd w:val="clear" w:color="auto" w:fill="auto"/>
            <w:noWrap/>
            <w:hideMark/>
          </w:tcPr>
          <w:p w:rsidR="00D06B1E" w:rsidRPr="00D06B1E" w:rsidRDefault="00D06B1E" w:rsidP="00D06B1E">
            <w:pPr>
              <w:spacing w:after="0" w:line="240" w:lineRule="auto"/>
              <w:jc w:val="center"/>
              <w:rPr>
                <w:rFonts w:ascii="Calibri" w:eastAsia="Times New Roman" w:hAnsi="Calibri" w:cs="Calibri"/>
                <w:color w:val="000000"/>
                <w:lang w:eastAsia="ru-RU"/>
              </w:rPr>
            </w:pPr>
          </w:p>
        </w:tc>
        <w:tc>
          <w:tcPr>
            <w:tcW w:w="1203" w:type="dxa"/>
            <w:tcBorders>
              <w:top w:val="nil"/>
              <w:left w:val="nil"/>
              <w:bottom w:val="nil"/>
              <w:right w:val="nil"/>
            </w:tcBorders>
            <w:shd w:val="clear" w:color="auto" w:fill="auto"/>
            <w:noWrap/>
            <w:hideMark/>
          </w:tcPr>
          <w:p w:rsidR="00D06B1E" w:rsidRPr="00D06B1E" w:rsidRDefault="00D06B1E" w:rsidP="00D06B1E">
            <w:pPr>
              <w:spacing w:after="0" w:line="240" w:lineRule="auto"/>
              <w:jc w:val="center"/>
              <w:rPr>
                <w:rFonts w:ascii="Calibri" w:eastAsia="Times New Roman" w:hAnsi="Calibri" w:cs="Calibri"/>
                <w:color w:val="000000"/>
                <w:lang w:eastAsia="ru-RU"/>
              </w:rPr>
            </w:pPr>
          </w:p>
        </w:tc>
        <w:tc>
          <w:tcPr>
            <w:tcW w:w="3119" w:type="dxa"/>
            <w:tcBorders>
              <w:top w:val="nil"/>
              <w:left w:val="nil"/>
              <w:bottom w:val="nil"/>
              <w:right w:val="nil"/>
            </w:tcBorders>
            <w:shd w:val="clear" w:color="auto" w:fill="auto"/>
            <w:noWrap/>
            <w:hideMark/>
          </w:tcPr>
          <w:p w:rsidR="00D06B1E" w:rsidRPr="00D06B1E" w:rsidRDefault="00D06B1E" w:rsidP="00D06B1E">
            <w:pPr>
              <w:spacing w:after="0" w:line="240" w:lineRule="auto"/>
              <w:jc w:val="center"/>
              <w:rPr>
                <w:rFonts w:ascii="Calibri" w:eastAsia="Times New Roman" w:hAnsi="Calibri" w:cs="Calibri"/>
                <w:color w:val="000000"/>
                <w:lang w:eastAsia="ru-RU"/>
              </w:rPr>
            </w:pPr>
          </w:p>
        </w:tc>
        <w:tc>
          <w:tcPr>
            <w:tcW w:w="5953" w:type="dxa"/>
            <w:tcBorders>
              <w:top w:val="nil"/>
              <w:left w:val="nil"/>
              <w:bottom w:val="nil"/>
              <w:right w:val="nil"/>
            </w:tcBorders>
            <w:shd w:val="clear" w:color="auto" w:fill="auto"/>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Перечень главных администраторов доходов бюджета Сизинского сельсовета</w:t>
            </w:r>
          </w:p>
        </w:tc>
      </w:tr>
      <w:tr w:rsidR="00D06B1E" w:rsidRPr="00D06B1E" w:rsidTr="00D06B1E">
        <w:trPr>
          <w:trHeight w:val="300"/>
        </w:trPr>
        <w:tc>
          <w:tcPr>
            <w:tcW w:w="640" w:type="dxa"/>
            <w:tcBorders>
              <w:top w:val="nil"/>
              <w:left w:val="nil"/>
              <w:bottom w:val="nil"/>
              <w:right w:val="nil"/>
            </w:tcBorders>
            <w:shd w:val="clear" w:color="auto" w:fill="auto"/>
            <w:noWrap/>
            <w:hideMark/>
          </w:tcPr>
          <w:p w:rsidR="00D06B1E" w:rsidRPr="00D06B1E" w:rsidRDefault="00D06B1E" w:rsidP="00D06B1E">
            <w:pPr>
              <w:spacing w:after="0" w:line="240" w:lineRule="auto"/>
              <w:jc w:val="center"/>
              <w:rPr>
                <w:rFonts w:ascii="Calibri" w:eastAsia="Times New Roman" w:hAnsi="Calibri" w:cs="Calibri"/>
                <w:color w:val="000000"/>
                <w:lang w:eastAsia="ru-RU"/>
              </w:rPr>
            </w:pPr>
          </w:p>
        </w:tc>
        <w:tc>
          <w:tcPr>
            <w:tcW w:w="1203" w:type="dxa"/>
            <w:tcBorders>
              <w:top w:val="nil"/>
              <w:left w:val="nil"/>
              <w:bottom w:val="nil"/>
              <w:right w:val="nil"/>
            </w:tcBorders>
            <w:shd w:val="clear" w:color="auto" w:fill="auto"/>
            <w:noWrap/>
            <w:hideMark/>
          </w:tcPr>
          <w:p w:rsidR="00D06B1E" w:rsidRPr="00D06B1E" w:rsidRDefault="00D06B1E" w:rsidP="00D06B1E">
            <w:pPr>
              <w:spacing w:after="0" w:line="240" w:lineRule="auto"/>
              <w:jc w:val="center"/>
              <w:rPr>
                <w:rFonts w:ascii="Calibri" w:eastAsia="Times New Roman" w:hAnsi="Calibri" w:cs="Calibri"/>
                <w:color w:val="000000"/>
                <w:lang w:eastAsia="ru-RU"/>
              </w:rPr>
            </w:pPr>
          </w:p>
        </w:tc>
        <w:tc>
          <w:tcPr>
            <w:tcW w:w="3119" w:type="dxa"/>
            <w:tcBorders>
              <w:top w:val="nil"/>
              <w:left w:val="nil"/>
              <w:bottom w:val="nil"/>
              <w:right w:val="nil"/>
            </w:tcBorders>
            <w:shd w:val="clear" w:color="auto" w:fill="auto"/>
            <w:noWrap/>
            <w:hideMark/>
          </w:tcPr>
          <w:p w:rsidR="00D06B1E" w:rsidRPr="00D06B1E" w:rsidRDefault="00D06B1E" w:rsidP="00D06B1E">
            <w:pPr>
              <w:spacing w:after="0" w:line="240" w:lineRule="auto"/>
              <w:jc w:val="center"/>
              <w:rPr>
                <w:rFonts w:ascii="Calibri" w:eastAsia="Times New Roman" w:hAnsi="Calibri" w:cs="Calibri"/>
                <w:color w:val="000000"/>
                <w:lang w:eastAsia="ru-RU"/>
              </w:rPr>
            </w:pPr>
          </w:p>
        </w:tc>
        <w:tc>
          <w:tcPr>
            <w:tcW w:w="5953" w:type="dxa"/>
            <w:tcBorders>
              <w:top w:val="nil"/>
              <w:left w:val="nil"/>
              <w:bottom w:val="nil"/>
              <w:right w:val="nil"/>
            </w:tcBorders>
            <w:shd w:val="clear" w:color="auto" w:fill="auto"/>
            <w:hideMark/>
          </w:tcPr>
          <w:p w:rsidR="00D06B1E" w:rsidRPr="00D06B1E" w:rsidRDefault="00D06B1E" w:rsidP="00D06B1E">
            <w:pPr>
              <w:spacing w:after="0" w:line="240" w:lineRule="auto"/>
              <w:rPr>
                <w:rFonts w:ascii="Calibri" w:eastAsia="Times New Roman" w:hAnsi="Calibri" w:cs="Calibri"/>
                <w:color w:val="000000"/>
                <w:lang w:eastAsia="ru-RU"/>
              </w:rPr>
            </w:pPr>
          </w:p>
        </w:tc>
      </w:tr>
      <w:tr w:rsidR="00D06B1E" w:rsidRPr="00D06B1E" w:rsidTr="00D06B1E">
        <w:trPr>
          <w:trHeight w:val="2235"/>
        </w:trPr>
        <w:tc>
          <w:tcPr>
            <w:tcW w:w="640" w:type="dxa"/>
            <w:tcBorders>
              <w:top w:val="single" w:sz="4" w:space="0" w:color="auto"/>
              <w:left w:val="single" w:sz="4" w:space="0" w:color="auto"/>
              <w:bottom w:val="single" w:sz="4" w:space="0" w:color="auto"/>
              <w:right w:val="single" w:sz="4" w:space="0" w:color="auto"/>
            </w:tcBorders>
            <w:shd w:val="clear" w:color="auto" w:fill="auto"/>
            <w:noWrap/>
            <w:hideMark/>
          </w:tcPr>
          <w:p w:rsidR="00D06B1E" w:rsidRPr="00D06B1E" w:rsidRDefault="00D06B1E" w:rsidP="00D06B1E">
            <w:pPr>
              <w:spacing w:after="0" w:line="240" w:lineRule="auto"/>
              <w:jc w:val="center"/>
              <w:rPr>
                <w:rFonts w:ascii="Times New Roman" w:eastAsia="Times New Roman" w:hAnsi="Times New Roman" w:cs="Times New Roman"/>
                <w:color w:val="000000"/>
                <w:sz w:val="28"/>
                <w:szCs w:val="28"/>
                <w:lang w:eastAsia="ru-RU"/>
              </w:rPr>
            </w:pPr>
            <w:r w:rsidRPr="00D06B1E">
              <w:rPr>
                <w:rFonts w:ascii="Times New Roman" w:eastAsia="Times New Roman" w:hAnsi="Times New Roman" w:cs="Times New Roman"/>
                <w:color w:val="000000"/>
                <w:sz w:val="28"/>
                <w:szCs w:val="28"/>
                <w:lang w:eastAsia="ru-RU"/>
              </w:rPr>
              <w:t>№</w:t>
            </w:r>
          </w:p>
        </w:tc>
        <w:tc>
          <w:tcPr>
            <w:tcW w:w="1203" w:type="dxa"/>
            <w:tcBorders>
              <w:top w:val="single" w:sz="4" w:space="0" w:color="auto"/>
              <w:left w:val="nil"/>
              <w:bottom w:val="single" w:sz="4" w:space="0" w:color="auto"/>
              <w:right w:val="single" w:sz="4" w:space="0" w:color="auto"/>
            </w:tcBorders>
            <w:shd w:val="clear" w:color="auto" w:fill="auto"/>
            <w:vAlign w:val="center"/>
            <w:hideMark/>
          </w:tcPr>
          <w:p w:rsidR="00D06B1E" w:rsidRPr="00D06B1E" w:rsidRDefault="00D06B1E" w:rsidP="00D06B1E">
            <w:pPr>
              <w:spacing w:after="0" w:line="240" w:lineRule="auto"/>
              <w:jc w:val="center"/>
              <w:rPr>
                <w:rFonts w:ascii="Times New Roman" w:eastAsia="Times New Roman" w:hAnsi="Times New Roman" w:cs="Times New Roman"/>
                <w:color w:val="000000"/>
                <w:sz w:val="20"/>
                <w:szCs w:val="20"/>
                <w:lang w:eastAsia="ru-RU"/>
              </w:rPr>
            </w:pPr>
            <w:r w:rsidRPr="00D06B1E">
              <w:rPr>
                <w:rFonts w:ascii="Times New Roman" w:eastAsia="Times New Roman" w:hAnsi="Times New Roman" w:cs="Times New Roman"/>
                <w:color w:val="000000"/>
                <w:sz w:val="20"/>
                <w:szCs w:val="20"/>
                <w:lang w:eastAsia="ru-RU"/>
              </w:rPr>
              <w:t>Код главного администратора доходов бюджета</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D06B1E" w:rsidRPr="00D06B1E" w:rsidRDefault="00D06B1E" w:rsidP="00D06B1E">
            <w:pPr>
              <w:spacing w:after="0" w:line="240" w:lineRule="auto"/>
              <w:jc w:val="center"/>
              <w:rPr>
                <w:rFonts w:ascii="Times New Roman" w:eastAsia="Times New Roman" w:hAnsi="Times New Roman" w:cs="Times New Roman"/>
                <w:color w:val="000000"/>
                <w:sz w:val="20"/>
                <w:szCs w:val="20"/>
                <w:lang w:eastAsia="ru-RU"/>
              </w:rPr>
            </w:pPr>
            <w:r w:rsidRPr="00D06B1E">
              <w:rPr>
                <w:rFonts w:ascii="Times New Roman" w:eastAsia="Times New Roman" w:hAnsi="Times New Roman" w:cs="Times New Roman"/>
                <w:color w:val="000000"/>
                <w:sz w:val="20"/>
                <w:szCs w:val="20"/>
                <w:lang w:eastAsia="ru-RU"/>
              </w:rPr>
              <w:t>Код вида (подвида) доходов бюджета</w:t>
            </w:r>
          </w:p>
        </w:tc>
        <w:tc>
          <w:tcPr>
            <w:tcW w:w="5953" w:type="dxa"/>
            <w:tcBorders>
              <w:top w:val="single" w:sz="4" w:space="0" w:color="auto"/>
              <w:left w:val="nil"/>
              <w:bottom w:val="single" w:sz="4" w:space="0" w:color="auto"/>
              <w:right w:val="single" w:sz="4" w:space="0" w:color="auto"/>
            </w:tcBorders>
            <w:shd w:val="clear" w:color="auto" w:fill="auto"/>
            <w:vAlign w:val="center"/>
            <w:hideMark/>
          </w:tcPr>
          <w:p w:rsidR="00D06B1E" w:rsidRPr="00D06B1E" w:rsidRDefault="00D06B1E" w:rsidP="00D06B1E">
            <w:pPr>
              <w:spacing w:after="0" w:line="240" w:lineRule="auto"/>
              <w:jc w:val="center"/>
              <w:rPr>
                <w:rFonts w:ascii="Times New Roman" w:eastAsia="Times New Roman" w:hAnsi="Times New Roman" w:cs="Times New Roman"/>
                <w:color w:val="000000"/>
                <w:sz w:val="20"/>
                <w:szCs w:val="20"/>
                <w:lang w:eastAsia="ru-RU"/>
              </w:rPr>
            </w:pPr>
            <w:r w:rsidRPr="00D06B1E">
              <w:rPr>
                <w:rFonts w:ascii="Times New Roman" w:eastAsia="Times New Roman" w:hAnsi="Times New Roman" w:cs="Times New Roman"/>
                <w:color w:val="000000"/>
                <w:sz w:val="20"/>
                <w:szCs w:val="20"/>
                <w:lang w:eastAsia="ru-RU"/>
              </w:rPr>
              <w:t>Наименование кода вида (подвида) доходов бюджета</w:t>
            </w:r>
          </w:p>
        </w:tc>
      </w:tr>
      <w:tr w:rsidR="00D06B1E" w:rsidRPr="00D06B1E" w:rsidTr="00D06B1E">
        <w:trPr>
          <w:trHeight w:val="375"/>
        </w:trPr>
        <w:tc>
          <w:tcPr>
            <w:tcW w:w="640" w:type="dxa"/>
            <w:tcBorders>
              <w:top w:val="nil"/>
              <w:left w:val="single" w:sz="4" w:space="0" w:color="auto"/>
              <w:bottom w:val="single" w:sz="4" w:space="0" w:color="auto"/>
              <w:right w:val="single" w:sz="4" w:space="0" w:color="auto"/>
            </w:tcBorders>
            <w:shd w:val="clear" w:color="auto" w:fill="auto"/>
            <w:noWrap/>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1</w:t>
            </w:r>
          </w:p>
        </w:tc>
        <w:tc>
          <w:tcPr>
            <w:tcW w:w="1203" w:type="dxa"/>
            <w:tcBorders>
              <w:top w:val="nil"/>
              <w:left w:val="nil"/>
              <w:bottom w:val="nil"/>
              <w:right w:val="single" w:sz="4" w:space="0" w:color="auto"/>
            </w:tcBorders>
            <w:shd w:val="clear" w:color="auto" w:fill="auto"/>
            <w:noWrap/>
            <w:vAlign w:val="center"/>
            <w:hideMark/>
          </w:tcPr>
          <w:p w:rsidR="00D06B1E" w:rsidRPr="00D06B1E" w:rsidRDefault="00D06B1E" w:rsidP="00D06B1E">
            <w:pPr>
              <w:spacing w:after="0" w:line="240" w:lineRule="auto"/>
              <w:jc w:val="center"/>
              <w:rPr>
                <w:rFonts w:ascii="Times New Roman" w:eastAsia="Times New Roman" w:hAnsi="Times New Roman" w:cs="Times New Roman"/>
                <w:b/>
                <w:bCs/>
                <w:color w:val="000000"/>
                <w:sz w:val="24"/>
                <w:szCs w:val="24"/>
                <w:lang w:eastAsia="ru-RU"/>
              </w:rPr>
            </w:pPr>
            <w:r w:rsidRPr="00D06B1E">
              <w:rPr>
                <w:rFonts w:ascii="Times New Roman" w:eastAsia="Times New Roman" w:hAnsi="Times New Roman" w:cs="Times New Roman"/>
                <w:b/>
                <w:bCs/>
                <w:color w:val="000000"/>
                <w:sz w:val="24"/>
                <w:szCs w:val="24"/>
                <w:lang w:eastAsia="ru-RU"/>
              </w:rPr>
              <w:t>814</w:t>
            </w:r>
          </w:p>
        </w:tc>
        <w:tc>
          <w:tcPr>
            <w:tcW w:w="3119" w:type="dxa"/>
            <w:tcBorders>
              <w:top w:val="nil"/>
              <w:left w:val="nil"/>
              <w:bottom w:val="nil"/>
              <w:right w:val="single" w:sz="4" w:space="0" w:color="auto"/>
            </w:tcBorders>
            <w:shd w:val="clear" w:color="auto" w:fill="auto"/>
            <w:noWrap/>
            <w:hideMark/>
          </w:tcPr>
          <w:p w:rsidR="00D06B1E" w:rsidRPr="00D06B1E" w:rsidRDefault="00D06B1E" w:rsidP="00D06B1E">
            <w:pPr>
              <w:spacing w:after="0" w:line="240" w:lineRule="auto"/>
              <w:rPr>
                <w:rFonts w:ascii="Times New Roman" w:eastAsia="Times New Roman" w:hAnsi="Times New Roman" w:cs="Times New Roman"/>
                <w:b/>
                <w:bCs/>
                <w:color w:val="000000"/>
                <w:sz w:val="24"/>
                <w:szCs w:val="24"/>
                <w:lang w:eastAsia="ru-RU"/>
              </w:rPr>
            </w:pPr>
            <w:r w:rsidRPr="00D06B1E">
              <w:rPr>
                <w:rFonts w:ascii="Times New Roman" w:eastAsia="Times New Roman" w:hAnsi="Times New Roman" w:cs="Times New Roman"/>
                <w:b/>
                <w:bCs/>
                <w:color w:val="000000"/>
                <w:sz w:val="24"/>
                <w:szCs w:val="24"/>
                <w:lang w:eastAsia="ru-RU"/>
              </w:rPr>
              <w:t>Администрация Сизинского сельсовета</w:t>
            </w:r>
          </w:p>
        </w:tc>
        <w:tc>
          <w:tcPr>
            <w:tcW w:w="5953" w:type="dxa"/>
            <w:tcBorders>
              <w:top w:val="nil"/>
              <w:left w:val="nil"/>
              <w:bottom w:val="nil"/>
              <w:right w:val="single" w:sz="4" w:space="0" w:color="auto"/>
            </w:tcBorders>
            <w:shd w:val="clear" w:color="auto" w:fill="auto"/>
            <w:hideMark/>
          </w:tcPr>
          <w:p w:rsidR="00D06B1E" w:rsidRPr="00D06B1E" w:rsidRDefault="00D06B1E" w:rsidP="00D06B1E">
            <w:pPr>
              <w:spacing w:after="0" w:line="240" w:lineRule="auto"/>
              <w:rPr>
                <w:rFonts w:ascii="Times New Roman" w:eastAsia="Times New Roman" w:hAnsi="Times New Roman" w:cs="Times New Roman"/>
                <w:b/>
                <w:bCs/>
                <w:color w:val="000000"/>
                <w:sz w:val="24"/>
                <w:szCs w:val="24"/>
                <w:lang w:eastAsia="ru-RU"/>
              </w:rPr>
            </w:pPr>
            <w:r w:rsidRPr="00D06B1E">
              <w:rPr>
                <w:rFonts w:ascii="Times New Roman" w:eastAsia="Times New Roman" w:hAnsi="Times New Roman" w:cs="Times New Roman"/>
                <w:b/>
                <w:bCs/>
                <w:color w:val="000000"/>
                <w:sz w:val="24"/>
                <w:szCs w:val="24"/>
                <w:lang w:eastAsia="ru-RU"/>
              </w:rPr>
              <w:t> </w:t>
            </w:r>
          </w:p>
        </w:tc>
      </w:tr>
      <w:tr w:rsidR="00D06B1E" w:rsidRPr="00D06B1E" w:rsidTr="00D06B1E">
        <w:trPr>
          <w:trHeight w:val="1500"/>
        </w:trPr>
        <w:tc>
          <w:tcPr>
            <w:tcW w:w="640" w:type="dxa"/>
            <w:tcBorders>
              <w:top w:val="nil"/>
              <w:left w:val="single" w:sz="4" w:space="0" w:color="auto"/>
              <w:bottom w:val="single" w:sz="4" w:space="0" w:color="auto"/>
              <w:right w:val="nil"/>
            </w:tcBorders>
            <w:shd w:val="clear" w:color="auto" w:fill="auto"/>
            <w:noWrap/>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2</w:t>
            </w: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814</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10804020011000110</w:t>
            </w:r>
          </w:p>
        </w:tc>
        <w:tc>
          <w:tcPr>
            <w:tcW w:w="5953" w:type="dxa"/>
            <w:tcBorders>
              <w:top w:val="single" w:sz="4" w:space="0" w:color="auto"/>
              <w:left w:val="nil"/>
              <w:bottom w:val="single" w:sz="4" w:space="0" w:color="auto"/>
              <w:right w:val="single" w:sz="4" w:space="0" w:color="auto"/>
            </w:tcBorders>
            <w:shd w:val="clear" w:color="auto" w:fill="auto"/>
            <w:vAlign w:val="center"/>
            <w:hideMark/>
          </w:tcPr>
          <w:p w:rsidR="00D06B1E" w:rsidRPr="00D06B1E" w:rsidRDefault="00D06B1E" w:rsidP="00D06B1E">
            <w:pPr>
              <w:spacing w:after="0" w:line="240" w:lineRule="auto"/>
              <w:jc w:val="both"/>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 платежу, в том числе </w:t>
            </w:r>
            <w:proofErr w:type="gramStart"/>
            <w:r w:rsidRPr="00D06B1E">
              <w:rPr>
                <w:rFonts w:ascii="Times New Roman" w:eastAsia="Times New Roman" w:hAnsi="Times New Roman" w:cs="Times New Roman"/>
                <w:color w:val="000000"/>
                <w:sz w:val="24"/>
                <w:szCs w:val="24"/>
                <w:lang w:eastAsia="ru-RU"/>
              </w:rPr>
              <w:t>по</w:t>
            </w:r>
            <w:proofErr w:type="gramEnd"/>
            <w:r w:rsidRPr="00D06B1E">
              <w:rPr>
                <w:rFonts w:ascii="Times New Roman" w:eastAsia="Times New Roman" w:hAnsi="Times New Roman" w:cs="Times New Roman"/>
                <w:color w:val="000000"/>
                <w:sz w:val="24"/>
                <w:szCs w:val="24"/>
                <w:lang w:eastAsia="ru-RU"/>
              </w:rPr>
              <w:t xml:space="preserve"> отмененному))</w:t>
            </w:r>
          </w:p>
        </w:tc>
      </w:tr>
      <w:tr w:rsidR="00D06B1E" w:rsidRPr="00D06B1E" w:rsidTr="00D06B1E">
        <w:trPr>
          <w:trHeight w:val="1125"/>
        </w:trPr>
        <w:tc>
          <w:tcPr>
            <w:tcW w:w="640" w:type="dxa"/>
            <w:tcBorders>
              <w:top w:val="nil"/>
              <w:left w:val="single" w:sz="4" w:space="0" w:color="auto"/>
              <w:bottom w:val="single" w:sz="4" w:space="0" w:color="auto"/>
              <w:right w:val="nil"/>
            </w:tcBorders>
            <w:shd w:val="clear" w:color="auto" w:fill="auto"/>
            <w:noWrap/>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3</w:t>
            </w:r>
          </w:p>
        </w:tc>
        <w:tc>
          <w:tcPr>
            <w:tcW w:w="1203" w:type="dxa"/>
            <w:tcBorders>
              <w:top w:val="nil"/>
              <w:left w:val="single" w:sz="4" w:space="0" w:color="auto"/>
              <w:bottom w:val="single" w:sz="4" w:space="0" w:color="auto"/>
              <w:right w:val="single" w:sz="4" w:space="0" w:color="auto"/>
            </w:tcBorders>
            <w:shd w:val="clear" w:color="auto" w:fill="auto"/>
            <w:noWrap/>
            <w:vAlign w:val="center"/>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814</w:t>
            </w:r>
          </w:p>
        </w:tc>
        <w:tc>
          <w:tcPr>
            <w:tcW w:w="3119" w:type="dxa"/>
            <w:tcBorders>
              <w:top w:val="nil"/>
              <w:left w:val="nil"/>
              <w:bottom w:val="single" w:sz="4" w:space="0" w:color="auto"/>
              <w:right w:val="single" w:sz="4" w:space="0" w:color="auto"/>
            </w:tcBorders>
            <w:shd w:val="clear" w:color="auto" w:fill="auto"/>
            <w:vAlign w:val="center"/>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10804020014000110</w:t>
            </w:r>
          </w:p>
        </w:tc>
        <w:tc>
          <w:tcPr>
            <w:tcW w:w="5953" w:type="dxa"/>
            <w:tcBorders>
              <w:top w:val="nil"/>
              <w:left w:val="nil"/>
              <w:bottom w:val="single" w:sz="4" w:space="0" w:color="auto"/>
              <w:right w:val="single" w:sz="4" w:space="0" w:color="auto"/>
            </w:tcBorders>
            <w:shd w:val="clear" w:color="auto" w:fill="auto"/>
            <w:vAlign w:val="center"/>
            <w:hideMark/>
          </w:tcPr>
          <w:p w:rsidR="00D06B1E" w:rsidRPr="00D06B1E" w:rsidRDefault="00D06B1E" w:rsidP="00D06B1E">
            <w:pPr>
              <w:spacing w:after="0" w:line="240" w:lineRule="auto"/>
              <w:jc w:val="both"/>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D06B1E" w:rsidRPr="00D06B1E" w:rsidTr="00D06B1E">
        <w:trPr>
          <w:trHeight w:val="1125"/>
        </w:trPr>
        <w:tc>
          <w:tcPr>
            <w:tcW w:w="640" w:type="dxa"/>
            <w:tcBorders>
              <w:top w:val="nil"/>
              <w:left w:val="single" w:sz="4" w:space="0" w:color="auto"/>
              <w:bottom w:val="single" w:sz="4" w:space="0" w:color="auto"/>
              <w:right w:val="nil"/>
            </w:tcBorders>
            <w:shd w:val="clear" w:color="auto" w:fill="auto"/>
            <w:noWrap/>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4</w:t>
            </w:r>
          </w:p>
        </w:tc>
        <w:tc>
          <w:tcPr>
            <w:tcW w:w="1203" w:type="dxa"/>
            <w:tcBorders>
              <w:top w:val="nil"/>
              <w:left w:val="single" w:sz="4" w:space="0" w:color="auto"/>
              <w:bottom w:val="single" w:sz="4" w:space="0" w:color="auto"/>
              <w:right w:val="single" w:sz="4" w:space="0" w:color="auto"/>
            </w:tcBorders>
            <w:shd w:val="clear" w:color="auto" w:fill="auto"/>
            <w:noWrap/>
            <w:vAlign w:val="center"/>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814</w:t>
            </w:r>
          </w:p>
        </w:tc>
        <w:tc>
          <w:tcPr>
            <w:tcW w:w="3119" w:type="dxa"/>
            <w:tcBorders>
              <w:top w:val="nil"/>
              <w:left w:val="nil"/>
              <w:bottom w:val="single" w:sz="4" w:space="0" w:color="auto"/>
              <w:right w:val="single" w:sz="4" w:space="0" w:color="auto"/>
            </w:tcBorders>
            <w:shd w:val="clear" w:color="auto" w:fill="auto"/>
            <w:vAlign w:val="center"/>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11105035100000120</w:t>
            </w:r>
          </w:p>
        </w:tc>
        <w:tc>
          <w:tcPr>
            <w:tcW w:w="5953" w:type="dxa"/>
            <w:tcBorders>
              <w:top w:val="nil"/>
              <w:left w:val="nil"/>
              <w:bottom w:val="single" w:sz="4" w:space="0" w:color="auto"/>
              <w:right w:val="single" w:sz="4" w:space="0" w:color="auto"/>
            </w:tcBorders>
            <w:shd w:val="clear" w:color="auto" w:fill="auto"/>
            <w:vAlign w:val="center"/>
            <w:hideMark/>
          </w:tcPr>
          <w:p w:rsidR="00D06B1E" w:rsidRPr="00D06B1E" w:rsidRDefault="00D06B1E" w:rsidP="00D06B1E">
            <w:pPr>
              <w:spacing w:after="0" w:line="240" w:lineRule="auto"/>
              <w:jc w:val="both"/>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D06B1E" w:rsidRPr="00D06B1E" w:rsidTr="00D06B1E">
        <w:trPr>
          <w:trHeight w:val="1125"/>
        </w:trPr>
        <w:tc>
          <w:tcPr>
            <w:tcW w:w="640" w:type="dxa"/>
            <w:tcBorders>
              <w:top w:val="nil"/>
              <w:left w:val="single" w:sz="4" w:space="0" w:color="auto"/>
              <w:bottom w:val="single" w:sz="4" w:space="0" w:color="auto"/>
              <w:right w:val="nil"/>
            </w:tcBorders>
            <w:shd w:val="clear" w:color="auto" w:fill="auto"/>
            <w:noWrap/>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5</w:t>
            </w:r>
          </w:p>
        </w:tc>
        <w:tc>
          <w:tcPr>
            <w:tcW w:w="1203" w:type="dxa"/>
            <w:tcBorders>
              <w:top w:val="nil"/>
              <w:left w:val="single" w:sz="4" w:space="0" w:color="auto"/>
              <w:bottom w:val="single" w:sz="4" w:space="0" w:color="auto"/>
              <w:right w:val="single" w:sz="4" w:space="0" w:color="auto"/>
            </w:tcBorders>
            <w:shd w:val="clear" w:color="auto" w:fill="auto"/>
            <w:noWrap/>
            <w:vAlign w:val="center"/>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814</w:t>
            </w:r>
          </w:p>
        </w:tc>
        <w:tc>
          <w:tcPr>
            <w:tcW w:w="3119" w:type="dxa"/>
            <w:tcBorders>
              <w:top w:val="nil"/>
              <w:left w:val="nil"/>
              <w:bottom w:val="single" w:sz="4" w:space="0" w:color="auto"/>
              <w:right w:val="single" w:sz="4" w:space="0" w:color="auto"/>
            </w:tcBorders>
            <w:shd w:val="clear" w:color="auto" w:fill="auto"/>
            <w:vAlign w:val="center"/>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11109045100000120</w:t>
            </w:r>
          </w:p>
        </w:tc>
        <w:tc>
          <w:tcPr>
            <w:tcW w:w="5953" w:type="dxa"/>
            <w:tcBorders>
              <w:top w:val="nil"/>
              <w:left w:val="nil"/>
              <w:bottom w:val="single" w:sz="4" w:space="0" w:color="auto"/>
              <w:right w:val="single" w:sz="4" w:space="0" w:color="auto"/>
            </w:tcBorders>
            <w:shd w:val="clear" w:color="auto" w:fill="auto"/>
            <w:vAlign w:val="center"/>
            <w:hideMark/>
          </w:tcPr>
          <w:p w:rsidR="00D06B1E" w:rsidRPr="00D06B1E" w:rsidRDefault="00D06B1E" w:rsidP="00D06B1E">
            <w:pPr>
              <w:spacing w:after="0" w:line="240" w:lineRule="auto"/>
              <w:jc w:val="both"/>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D06B1E" w:rsidRPr="00D06B1E" w:rsidTr="00D06B1E">
        <w:trPr>
          <w:trHeight w:val="375"/>
        </w:trPr>
        <w:tc>
          <w:tcPr>
            <w:tcW w:w="640" w:type="dxa"/>
            <w:tcBorders>
              <w:top w:val="nil"/>
              <w:left w:val="single" w:sz="4" w:space="0" w:color="auto"/>
              <w:bottom w:val="single" w:sz="4" w:space="0" w:color="auto"/>
              <w:right w:val="nil"/>
            </w:tcBorders>
            <w:shd w:val="clear" w:color="auto" w:fill="auto"/>
            <w:noWrap/>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6</w:t>
            </w:r>
          </w:p>
        </w:tc>
        <w:tc>
          <w:tcPr>
            <w:tcW w:w="1203" w:type="dxa"/>
            <w:tcBorders>
              <w:top w:val="nil"/>
              <w:left w:val="single" w:sz="4" w:space="0" w:color="auto"/>
              <w:bottom w:val="single" w:sz="4" w:space="0" w:color="auto"/>
              <w:right w:val="single" w:sz="4" w:space="0" w:color="auto"/>
            </w:tcBorders>
            <w:shd w:val="clear" w:color="auto" w:fill="auto"/>
            <w:noWrap/>
            <w:vAlign w:val="center"/>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814</w:t>
            </w:r>
          </w:p>
        </w:tc>
        <w:tc>
          <w:tcPr>
            <w:tcW w:w="3119" w:type="dxa"/>
            <w:tcBorders>
              <w:top w:val="nil"/>
              <w:left w:val="nil"/>
              <w:bottom w:val="single" w:sz="4" w:space="0" w:color="auto"/>
              <w:right w:val="single" w:sz="4" w:space="0" w:color="auto"/>
            </w:tcBorders>
            <w:shd w:val="clear" w:color="auto" w:fill="auto"/>
            <w:vAlign w:val="center"/>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11701050100000180</w:t>
            </w:r>
          </w:p>
        </w:tc>
        <w:tc>
          <w:tcPr>
            <w:tcW w:w="5953" w:type="dxa"/>
            <w:tcBorders>
              <w:top w:val="nil"/>
              <w:left w:val="nil"/>
              <w:bottom w:val="single" w:sz="4" w:space="0" w:color="auto"/>
              <w:right w:val="single" w:sz="4" w:space="0" w:color="auto"/>
            </w:tcBorders>
            <w:shd w:val="clear" w:color="auto" w:fill="auto"/>
            <w:vAlign w:val="center"/>
            <w:hideMark/>
          </w:tcPr>
          <w:p w:rsidR="00D06B1E" w:rsidRPr="00D06B1E" w:rsidRDefault="00D06B1E" w:rsidP="00D06B1E">
            <w:pPr>
              <w:spacing w:after="0" w:line="240" w:lineRule="auto"/>
              <w:jc w:val="both"/>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Невыясненные поступления, зачисляемые в бюджеты сельских поселений</w:t>
            </w:r>
          </w:p>
        </w:tc>
      </w:tr>
      <w:tr w:rsidR="00D06B1E" w:rsidRPr="00D06B1E" w:rsidTr="00D06B1E">
        <w:trPr>
          <w:trHeight w:val="375"/>
        </w:trPr>
        <w:tc>
          <w:tcPr>
            <w:tcW w:w="640" w:type="dxa"/>
            <w:tcBorders>
              <w:top w:val="nil"/>
              <w:left w:val="single" w:sz="4" w:space="0" w:color="auto"/>
              <w:bottom w:val="single" w:sz="4" w:space="0" w:color="auto"/>
              <w:right w:val="nil"/>
            </w:tcBorders>
            <w:shd w:val="clear" w:color="auto" w:fill="auto"/>
            <w:noWrap/>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7</w:t>
            </w:r>
          </w:p>
        </w:tc>
        <w:tc>
          <w:tcPr>
            <w:tcW w:w="1203" w:type="dxa"/>
            <w:tcBorders>
              <w:top w:val="nil"/>
              <w:left w:val="single" w:sz="4" w:space="0" w:color="auto"/>
              <w:bottom w:val="single" w:sz="4" w:space="0" w:color="auto"/>
              <w:right w:val="single" w:sz="4" w:space="0" w:color="auto"/>
            </w:tcBorders>
            <w:shd w:val="clear" w:color="auto" w:fill="auto"/>
            <w:noWrap/>
            <w:vAlign w:val="center"/>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814</w:t>
            </w:r>
          </w:p>
        </w:tc>
        <w:tc>
          <w:tcPr>
            <w:tcW w:w="3119" w:type="dxa"/>
            <w:tcBorders>
              <w:top w:val="nil"/>
              <w:left w:val="nil"/>
              <w:bottom w:val="single" w:sz="4" w:space="0" w:color="auto"/>
              <w:right w:val="single" w:sz="4" w:space="0" w:color="auto"/>
            </w:tcBorders>
            <w:shd w:val="clear" w:color="auto" w:fill="auto"/>
            <w:vAlign w:val="center"/>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11705050100000180</w:t>
            </w:r>
          </w:p>
        </w:tc>
        <w:tc>
          <w:tcPr>
            <w:tcW w:w="5953" w:type="dxa"/>
            <w:tcBorders>
              <w:top w:val="nil"/>
              <w:left w:val="nil"/>
              <w:bottom w:val="single" w:sz="4" w:space="0" w:color="auto"/>
              <w:right w:val="single" w:sz="4" w:space="0" w:color="auto"/>
            </w:tcBorders>
            <w:shd w:val="clear" w:color="auto" w:fill="auto"/>
            <w:vAlign w:val="center"/>
            <w:hideMark/>
          </w:tcPr>
          <w:p w:rsidR="00D06B1E" w:rsidRPr="00D06B1E" w:rsidRDefault="00D06B1E" w:rsidP="00D06B1E">
            <w:pPr>
              <w:spacing w:after="0" w:line="240" w:lineRule="auto"/>
              <w:jc w:val="both"/>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Прочие неналоговые доходы бюджетов сельских поселений</w:t>
            </w:r>
          </w:p>
        </w:tc>
      </w:tr>
      <w:tr w:rsidR="00D06B1E" w:rsidRPr="00D06B1E" w:rsidTr="00D06B1E">
        <w:trPr>
          <w:trHeight w:val="375"/>
        </w:trPr>
        <w:tc>
          <w:tcPr>
            <w:tcW w:w="640" w:type="dxa"/>
            <w:tcBorders>
              <w:top w:val="nil"/>
              <w:left w:val="single" w:sz="4" w:space="0" w:color="auto"/>
              <w:bottom w:val="single" w:sz="4" w:space="0" w:color="auto"/>
              <w:right w:val="nil"/>
            </w:tcBorders>
            <w:shd w:val="clear" w:color="auto" w:fill="auto"/>
            <w:noWrap/>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8</w:t>
            </w:r>
          </w:p>
        </w:tc>
        <w:tc>
          <w:tcPr>
            <w:tcW w:w="1203" w:type="dxa"/>
            <w:tcBorders>
              <w:top w:val="nil"/>
              <w:left w:val="single" w:sz="4" w:space="0" w:color="auto"/>
              <w:bottom w:val="single" w:sz="4" w:space="0" w:color="auto"/>
              <w:right w:val="single" w:sz="4" w:space="0" w:color="auto"/>
            </w:tcBorders>
            <w:shd w:val="clear" w:color="auto" w:fill="auto"/>
            <w:noWrap/>
            <w:vAlign w:val="center"/>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814</w:t>
            </w:r>
          </w:p>
        </w:tc>
        <w:tc>
          <w:tcPr>
            <w:tcW w:w="3119" w:type="dxa"/>
            <w:tcBorders>
              <w:top w:val="nil"/>
              <w:left w:val="nil"/>
              <w:bottom w:val="single" w:sz="4" w:space="0" w:color="auto"/>
              <w:right w:val="single" w:sz="4" w:space="0" w:color="auto"/>
            </w:tcBorders>
            <w:shd w:val="clear" w:color="auto" w:fill="auto"/>
            <w:noWrap/>
            <w:vAlign w:val="center"/>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11715030100000150</w:t>
            </w:r>
          </w:p>
        </w:tc>
        <w:tc>
          <w:tcPr>
            <w:tcW w:w="5953" w:type="dxa"/>
            <w:tcBorders>
              <w:top w:val="nil"/>
              <w:left w:val="nil"/>
              <w:bottom w:val="single" w:sz="4" w:space="0" w:color="auto"/>
              <w:right w:val="single" w:sz="4" w:space="0" w:color="auto"/>
            </w:tcBorders>
            <w:shd w:val="clear" w:color="000000" w:fill="FFFFFF"/>
            <w:hideMark/>
          </w:tcPr>
          <w:p w:rsidR="00D06B1E" w:rsidRPr="00D06B1E" w:rsidRDefault="00D06B1E" w:rsidP="00D06B1E">
            <w:pPr>
              <w:spacing w:after="0" w:line="240" w:lineRule="auto"/>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Инициативные платежи, зачисляемые в бюджеты сельских поселений</w:t>
            </w:r>
          </w:p>
        </w:tc>
      </w:tr>
      <w:tr w:rsidR="00D06B1E" w:rsidRPr="00D06B1E" w:rsidTr="00D06B1E">
        <w:trPr>
          <w:trHeight w:val="2625"/>
        </w:trPr>
        <w:tc>
          <w:tcPr>
            <w:tcW w:w="640" w:type="dxa"/>
            <w:tcBorders>
              <w:top w:val="nil"/>
              <w:left w:val="single" w:sz="4" w:space="0" w:color="auto"/>
              <w:bottom w:val="single" w:sz="4" w:space="0" w:color="auto"/>
              <w:right w:val="nil"/>
            </w:tcBorders>
            <w:shd w:val="clear" w:color="auto" w:fill="auto"/>
            <w:noWrap/>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lastRenderedPageBreak/>
              <w:t>9</w:t>
            </w:r>
          </w:p>
        </w:tc>
        <w:tc>
          <w:tcPr>
            <w:tcW w:w="1203" w:type="dxa"/>
            <w:tcBorders>
              <w:top w:val="nil"/>
              <w:left w:val="single" w:sz="4" w:space="0" w:color="auto"/>
              <w:bottom w:val="single" w:sz="4" w:space="0" w:color="auto"/>
              <w:right w:val="single" w:sz="4" w:space="0" w:color="auto"/>
            </w:tcBorders>
            <w:shd w:val="clear" w:color="auto" w:fill="auto"/>
            <w:noWrap/>
            <w:vAlign w:val="center"/>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814</w:t>
            </w:r>
          </w:p>
        </w:tc>
        <w:tc>
          <w:tcPr>
            <w:tcW w:w="3119" w:type="dxa"/>
            <w:tcBorders>
              <w:top w:val="nil"/>
              <w:left w:val="nil"/>
              <w:bottom w:val="single" w:sz="4" w:space="0" w:color="auto"/>
              <w:right w:val="single" w:sz="4" w:space="0" w:color="auto"/>
            </w:tcBorders>
            <w:shd w:val="clear" w:color="auto" w:fill="auto"/>
            <w:vAlign w:val="center"/>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20215001107601150</w:t>
            </w:r>
          </w:p>
        </w:tc>
        <w:tc>
          <w:tcPr>
            <w:tcW w:w="5953" w:type="dxa"/>
            <w:tcBorders>
              <w:top w:val="nil"/>
              <w:left w:val="nil"/>
              <w:bottom w:val="single" w:sz="4" w:space="0" w:color="auto"/>
              <w:right w:val="single" w:sz="4" w:space="0" w:color="auto"/>
            </w:tcBorders>
            <w:shd w:val="clear" w:color="auto" w:fill="auto"/>
            <w:vAlign w:val="center"/>
            <w:hideMark/>
          </w:tcPr>
          <w:p w:rsidR="00D06B1E" w:rsidRPr="00D06B1E" w:rsidRDefault="00D06B1E" w:rsidP="00D06B1E">
            <w:pPr>
              <w:spacing w:after="0" w:line="240" w:lineRule="auto"/>
              <w:jc w:val="both"/>
              <w:rPr>
                <w:rFonts w:ascii="Times New Roman" w:eastAsia="Times New Roman" w:hAnsi="Times New Roman" w:cs="Times New Roman"/>
                <w:color w:val="000000"/>
                <w:sz w:val="24"/>
                <w:szCs w:val="24"/>
                <w:lang w:eastAsia="ru-RU"/>
              </w:rPr>
            </w:pPr>
            <w:proofErr w:type="gramStart"/>
            <w:r w:rsidRPr="00D06B1E">
              <w:rPr>
                <w:rFonts w:ascii="Times New Roman" w:eastAsia="Times New Roman" w:hAnsi="Times New Roman" w:cs="Times New Roman"/>
                <w:color w:val="000000"/>
                <w:sz w:val="24"/>
                <w:szCs w:val="24"/>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D06B1E">
              <w:rPr>
                <w:rFonts w:ascii="Times New Roman" w:eastAsia="Times New Roman" w:hAnsi="Times New Roman" w:cs="Times New Roman"/>
                <w:color w:val="000000"/>
                <w:sz w:val="24"/>
                <w:szCs w:val="24"/>
                <w:lang w:eastAsia="ru-RU"/>
              </w:rPr>
              <w:t xml:space="preserve"> Шушенского района "Управление муниципальными финансами"</w:t>
            </w:r>
          </w:p>
        </w:tc>
      </w:tr>
      <w:tr w:rsidR="00D06B1E" w:rsidRPr="00D06B1E" w:rsidTr="00D06B1E">
        <w:trPr>
          <w:trHeight w:val="1875"/>
        </w:trPr>
        <w:tc>
          <w:tcPr>
            <w:tcW w:w="640" w:type="dxa"/>
            <w:tcBorders>
              <w:top w:val="nil"/>
              <w:left w:val="single" w:sz="4" w:space="0" w:color="auto"/>
              <w:bottom w:val="single" w:sz="4" w:space="0" w:color="auto"/>
              <w:right w:val="nil"/>
            </w:tcBorders>
            <w:shd w:val="clear" w:color="auto" w:fill="auto"/>
            <w:noWrap/>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10</w:t>
            </w:r>
          </w:p>
        </w:tc>
        <w:tc>
          <w:tcPr>
            <w:tcW w:w="1203" w:type="dxa"/>
            <w:tcBorders>
              <w:top w:val="nil"/>
              <w:left w:val="single" w:sz="4" w:space="0" w:color="auto"/>
              <w:bottom w:val="single" w:sz="4" w:space="0" w:color="auto"/>
              <w:right w:val="single" w:sz="4" w:space="0" w:color="auto"/>
            </w:tcBorders>
            <w:shd w:val="clear" w:color="auto" w:fill="auto"/>
            <w:noWrap/>
            <w:vAlign w:val="center"/>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814</w:t>
            </w:r>
          </w:p>
        </w:tc>
        <w:tc>
          <w:tcPr>
            <w:tcW w:w="3119" w:type="dxa"/>
            <w:tcBorders>
              <w:top w:val="nil"/>
              <w:left w:val="nil"/>
              <w:bottom w:val="single" w:sz="4" w:space="0" w:color="auto"/>
              <w:right w:val="single" w:sz="4" w:space="0" w:color="auto"/>
            </w:tcBorders>
            <w:shd w:val="clear" w:color="auto" w:fill="auto"/>
            <w:vAlign w:val="center"/>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20215001109134150</w:t>
            </w:r>
          </w:p>
        </w:tc>
        <w:tc>
          <w:tcPr>
            <w:tcW w:w="5953" w:type="dxa"/>
            <w:tcBorders>
              <w:top w:val="nil"/>
              <w:left w:val="nil"/>
              <w:bottom w:val="single" w:sz="4" w:space="0" w:color="auto"/>
              <w:right w:val="single" w:sz="4" w:space="0" w:color="auto"/>
            </w:tcBorders>
            <w:shd w:val="clear" w:color="auto" w:fill="auto"/>
            <w:vAlign w:val="center"/>
            <w:hideMark/>
          </w:tcPr>
          <w:p w:rsidR="00D06B1E" w:rsidRPr="00D06B1E" w:rsidRDefault="00D06B1E" w:rsidP="00D06B1E">
            <w:pPr>
              <w:spacing w:after="0" w:line="240" w:lineRule="auto"/>
              <w:jc w:val="both"/>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D06B1E" w:rsidRPr="00D06B1E" w:rsidTr="00D06B1E">
        <w:trPr>
          <w:trHeight w:val="1500"/>
        </w:trPr>
        <w:tc>
          <w:tcPr>
            <w:tcW w:w="640" w:type="dxa"/>
            <w:tcBorders>
              <w:top w:val="nil"/>
              <w:left w:val="single" w:sz="4" w:space="0" w:color="auto"/>
              <w:bottom w:val="single" w:sz="4" w:space="0" w:color="auto"/>
              <w:right w:val="nil"/>
            </w:tcBorders>
            <w:shd w:val="clear" w:color="auto" w:fill="auto"/>
            <w:noWrap/>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11</w:t>
            </w:r>
          </w:p>
        </w:tc>
        <w:tc>
          <w:tcPr>
            <w:tcW w:w="1203" w:type="dxa"/>
            <w:tcBorders>
              <w:top w:val="nil"/>
              <w:left w:val="single" w:sz="4" w:space="0" w:color="auto"/>
              <w:bottom w:val="single" w:sz="4" w:space="0" w:color="auto"/>
              <w:right w:val="single" w:sz="4" w:space="0" w:color="auto"/>
            </w:tcBorders>
            <w:shd w:val="clear" w:color="auto" w:fill="auto"/>
            <w:noWrap/>
            <w:vAlign w:val="center"/>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814</w:t>
            </w:r>
          </w:p>
        </w:tc>
        <w:tc>
          <w:tcPr>
            <w:tcW w:w="3119" w:type="dxa"/>
            <w:tcBorders>
              <w:top w:val="nil"/>
              <w:left w:val="nil"/>
              <w:bottom w:val="single" w:sz="4" w:space="0" w:color="auto"/>
              <w:right w:val="single" w:sz="4" w:space="0" w:color="auto"/>
            </w:tcBorders>
            <w:shd w:val="clear" w:color="auto" w:fill="auto"/>
            <w:noWrap/>
            <w:vAlign w:val="center"/>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20229999107395150</w:t>
            </w:r>
          </w:p>
        </w:tc>
        <w:tc>
          <w:tcPr>
            <w:tcW w:w="5953" w:type="dxa"/>
            <w:tcBorders>
              <w:top w:val="nil"/>
              <w:left w:val="nil"/>
              <w:bottom w:val="single" w:sz="4" w:space="0" w:color="auto"/>
              <w:right w:val="single" w:sz="4" w:space="0" w:color="auto"/>
            </w:tcBorders>
            <w:shd w:val="clear" w:color="auto" w:fill="auto"/>
            <w:vAlign w:val="center"/>
            <w:hideMark/>
          </w:tcPr>
          <w:p w:rsidR="00D06B1E" w:rsidRPr="00D06B1E" w:rsidRDefault="00D06B1E" w:rsidP="00D06B1E">
            <w:pPr>
              <w:spacing w:after="0" w:line="240" w:lineRule="auto"/>
              <w:jc w:val="both"/>
              <w:rPr>
                <w:rFonts w:ascii="Times New Roman" w:eastAsia="Times New Roman" w:hAnsi="Times New Roman" w:cs="Times New Roman"/>
                <w:color w:val="000000"/>
                <w:sz w:val="24"/>
                <w:szCs w:val="24"/>
                <w:lang w:eastAsia="ru-RU"/>
              </w:rPr>
            </w:pPr>
            <w:proofErr w:type="gramStart"/>
            <w:r w:rsidRPr="00D06B1E">
              <w:rPr>
                <w:rFonts w:ascii="Times New Roman" w:eastAsia="Times New Roman" w:hAnsi="Times New Roman" w:cs="Times New Roman"/>
                <w:color w:val="000000"/>
                <w:sz w:val="24"/>
                <w:szCs w:val="24"/>
                <w:lang w:eastAsia="ru-RU"/>
              </w:rPr>
              <w:t>Прочие субсидии бюджетам сельских поселений (Расходы на осуществление дорожной деятельности в целях решения задач социально-экономического развития территорий за счёт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roofErr w:type="gramEnd"/>
          </w:p>
        </w:tc>
      </w:tr>
      <w:tr w:rsidR="00D06B1E" w:rsidRPr="00D06B1E" w:rsidTr="00D06B1E">
        <w:trPr>
          <w:trHeight w:val="1125"/>
        </w:trPr>
        <w:tc>
          <w:tcPr>
            <w:tcW w:w="640" w:type="dxa"/>
            <w:tcBorders>
              <w:top w:val="nil"/>
              <w:left w:val="single" w:sz="4" w:space="0" w:color="auto"/>
              <w:bottom w:val="single" w:sz="4" w:space="0" w:color="auto"/>
              <w:right w:val="nil"/>
            </w:tcBorders>
            <w:shd w:val="clear" w:color="auto" w:fill="auto"/>
            <w:noWrap/>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12</w:t>
            </w:r>
          </w:p>
        </w:tc>
        <w:tc>
          <w:tcPr>
            <w:tcW w:w="1203" w:type="dxa"/>
            <w:tcBorders>
              <w:top w:val="nil"/>
              <w:left w:val="single" w:sz="4" w:space="0" w:color="auto"/>
              <w:bottom w:val="single" w:sz="4" w:space="0" w:color="auto"/>
              <w:right w:val="single" w:sz="4" w:space="0" w:color="auto"/>
            </w:tcBorders>
            <w:shd w:val="clear" w:color="auto" w:fill="auto"/>
            <w:noWrap/>
            <w:vAlign w:val="center"/>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814</w:t>
            </w:r>
          </w:p>
        </w:tc>
        <w:tc>
          <w:tcPr>
            <w:tcW w:w="3119" w:type="dxa"/>
            <w:tcBorders>
              <w:top w:val="nil"/>
              <w:left w:val="nil"/>
              <w:bottom w:val="single" w:sz="4" w:space="0" w:color="auto"/>
              <w:right w:val="single" w:sz="4" w:space="0" w:color="auto"/>
            </w:tcBorders>
            <w:shd w:val="clear" w:color="auto" w:fill="auto"/>
            <w:vAlign w:val="center"/>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20229999107415150</w:t>
            </w:r>
          </w:p>
        </w:tc>
        <w:tc>
          <w:tcPr>
            <w:tcW w:w="5953" w:type="dxa"/>
            <w:tcBorders>
              <w:top w:val="nil"/>
              <w:left w:val="nil"/>
              <w:bottom w:val="single" w:sz="4" w:space="0" w:color="auto"/>
              <w:right w:val="single" w:sz="4" w:space="0" w:color="auto"/>
            </w:tcBorders>
            <w:shd w:val="clear" w:color="auto" w:fill="auto"/>
            <w:vAlign w:val="center"/>
            <w:hideMark/>
          </w:tcPr>
          <w:p w:rsidR="00D06B1E" w:rsidRPr="00D06B1E" w:rsidRDefault="00D06B1E" w:rsidP="00D06B1E">
            <w:pPr>
              <w:spacing w:after="0" w:line="240" w:lineRule="auto"/>
              <w:jc w:val="both"/>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Прочие субсидии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D06B1E" w:rsidRPr="00D06B1E" w:rsidTr="00D06B1E">
        <w:trPr>
          <w:trHeight w:val="1500"/>
        </w:trPr>
        <w:tc>
          <w:tcPr>
            <w:tcW w:w="640" w:type="dxa"/>
            <w:tcBorders>
              <w:top w:val="nil"/>
              <w:left w:val="single" w:sz="4" w:space="0" w:color="auto"/>
              <w:bottom w:val="single" w:sz="4" w:space="0" w:color="auto"/>
              <w:right w:val="nil"/>
            </w:tcBorders>
            <w:shd w:val="clear" w:color="auto" w:fill="auto"/>
            <w:noWrap/>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13</w:t>
            </w:r>
          </w:p>
        </w:tc>
        <w:tc>
          <w:tcPr>
            <w:tcW w:w="1203" w:type="dxa"/>
            <w:tcBorders>
              <w:top w:val="nil"/>
              <w:left w:val="single" w:sz="4" w:space="0" w:color="auto"/>
              <w:bottom w:val="single" w:sz="4" w:space="0" w:color="auto"/>
              <w:right w:val="single" w:sz="4" w:space="0" w:color="auto"/>
            </w:tcBorders>
            <w:shd w:val="clear" w:color="auto" w:fill="auto"/>
            <w:noWrap/>
            <w:vAlign w:val="center"/>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814</w:t>
            </w:r>
          </w:p>
        </w:tc>
        <w:tc>
          <w:tcPr>
            <w:tcW w:w="3119" w:type="dxa"/>
            <w:tcBorders>
              <w:top w:val="nil"/>
              <w:left w:val="nil"/>
              <w:bottom w:val="single" w:sz="4" w:space="0" w:color="auto"/>
              <w:right w:val="single" w:sz="4" w:space="0" w:color="auto"/>
            </w:tcBorders>
            <w:shd w:val="clear" w:color="auto" w:fill="auto"/>
            <w:vAlign w:val="center"/>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202299999107509150</w:t>
            </w:r>
          </w:p>
        </w:tc>
        <w:tc>
          <w:tcPr>
            <w:tcW w:w="5953" w:type="dxa"/>
            <w:tcBorders>
              <w:top w:val="nil"/>
              <w:left w:val="nil"/>
              <w:bottom w:val="single" w:sz="4" w:space="0" w:color="auto"/>
              <w:right w:val="single" w:sz="4" w:space="0" w:color="auto"/>
            </w:tcBorders>
            <w:shd w:val="clear" w:color="auto" w:fill="auto"/>
            <w:vAlign w:val="center"/>
            <w:hideMark/>
          </w:tcPr>
          <w:p w:rsidR="00D06B1E" w:rsidRPr="00D06B1E" w:rsidRDefault="00D06B1E" w:rsidP="00D06B1E">
            <w:pPr>
              <w:spacing w:after="0" w:line="240" w:lineRule="auto"/>
              <w:jc w:val="both"/>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Прочие субсидии бюджетам сельских поселений (Расходы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r>
      <w:tr w:rsidR="00D06B1E" w:rsidRPr="00D06B1E" w:rsidTr="00D06B1E">
        <w:trPr>
          <w:trHeight w:val="1500"/>
        </w:trPr>
        <w:tc>
          <w:tcPr>
            <w:tcW w:w="640" w:type="dxa"/>
            <w:tcBorders>
              <w:top w:val="nil"/>
              <w:left w:val="single" w:sz="4" w:space="0" w:color="auto"/>
              <w:bottom w:val="single" w:sz="4" w:space="0" w:color="auto"/>
              <w:right w:val="nil"/>
            </w:tcBorders>
            <w:shd w:val="clear" w:color="auto" w:fill="auto"/>
            <w:noWrap/>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14</w:t>
            </w:r>
          </w:p>
        </w:tc>
        <w:tc>
          <w:tcPr>
            <w:tcW w:w="1203" w:type="dxa"/>
            <w:tcBorders>
              <w:top w:val="nil"/>
              <w:left w:val="single" w:sz="4" w:space="0" w:color="auto"/>
              <w:bottom w:val="single" w:sz="4" w:space="0" w:color="auto"/>
              <w:right w:val="single" w:sz="4" w:space="0" w:color="auto"/>
            </w:tcBorders>
            <w:shd w:val="clear" w:color="auto" w:fill="auto"/>
            <w:noWrap/>
            <w:vAlign w:val="center"/>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814</w:t>
            </w:r>
          </w:p>
        </w:tc>
        <w:tc>
          <w:tcPr>
            <w:tcW w:w="3119" w:type="dxa"/>
            <w:tcBorders>
              <w:top w:val="nil"/>
              <w:left w:val="nil"/>
              <w:bottom w:val="single" w:sz="4" w:space="0" w:color="auto"/>
              <w:right w:val="single" w:sz="4" w:space="0" w:color="auto"/>
            </w:tcBorders>
            <w:shd w:val="clear" w:color="auto" w:fill="auto"/>
            <w:vAlign w:val="center"/>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20230024107514150</w:t>
            </w:r>
          </w:p>
        </w:tc>
        <w:tc>
          <w:tcPr>
            <w:tcW w:w="5953" w:type="dxa"/>
            <w:tcBorders>
              <w:top w:val="nil"/>
              <w:left w:val="nil"/>
              <w:bottom w:val="single" w:sz="4" w:space="0" w:color="auto"/>
              <w:right w:val="single" w:sz="4" w:space="0" w:color="auto"/>
            </w:tcBorders>
            <w:shd w:val="clear" w:color="auto" w:fill="auto"/>
            <w:vAlign w:val="center"/>
            <w:hideMark/>
          </w:tcPr>
          <w:p w:rsidR="00D06B1E" w:rsidRPr="00D06B1E" w:rsidRDefault="00D06B1E" w:rsidP="00D06B1E">
            <w:pPr>
              <w:spacing w:after="0" w:line="240" w:lineRule="auto"/>
              <w:jc w:val="both"/>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 xml:space="preserve">Субвенции бюджетам сельских поселений на выполнение передаваемых полномочий субъектов Российской Федерации (Выполнение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w:t>
            </w:r>
            <w:r w:rsidRPr="00D06B1E">
              <w:rPr>
                <w:rFonts w:ascii="Times New Roman" w:eastAsia="Times New Roman" w:hAnsi="Times New Roman" w:cs="Times New Roman"/>
                <w:color w:val="000000"/>
                <w:sz w:val="24"/>
                <w:szCs w:val="24"/>
                <w:lang w:eastAsia="ru-RU"/>
              </w:rPr>
              <w:lastRenderedPageBreak/>
              <w:t>Шушенского района)</w:t>
            </w:r>
          </w:p>
        </w:tc>
      </w:tr>
      <w:tr w:rsidR="00D06B1E" w:rsidRPr="00D06B1E" w:rsidTr="00D06B1E">
        <w:trPr>
          <w:trHeight w:val="750"/>
        </w:trPr>
        <w:tc>
          <w:tcPr>
            <w:tcW w:w="640" w:type="dxa"/>
            <w:tcBorders>
              <w:top w:val="nil"/>
              <w:left w:val="single" w:sz="4" w:space="0" w:color="auto"/>
              <w:bottom w:val="single" w:sz="4" w:space="0" w:color="auto"/>
              <w:right w:val="nil"/>
            </w:tcBorders>
            <w:shd w:val="clear" w:color="auto" w:fill="auto"/>
            <w:noWrap/>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lastRenderedPageBreak/>
              <w:t>15</w:t>
            </w:r>
          </w:p>
        </w:tc>
        <w:tc>
          <w:tcPr>
            <w:tcW w:w="1203" w:type="dxa"/>
            <w:tcBorders>
              <w:top w:val="nil"/>
              <w:left w:val="single" w:sz="4" w:space="0" w:color="auto"/>
              <w:bottom w:val="single" w:sz="4" w:space="0" w:color="auto"/>
              <w:right w:val="single" w:sz="4" w:space="0" w:color="auto"/>
            </w:tcBorders>
            <w:shd w:val="clear" w:color="auto" w:fill="auto"/>
            <w:noWrap/>
            <w:vAlign w:val="center"/>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814</w:t>
            </w:r>
          </w:p>
        </w:tc>
        <w:tc>
          <w:tcPr>
            <w:tcW w:w="3119" w:type="dxa"/>
            <w:tcBorders>
              <w:top w:val="nil"/>
              <w:left w:val="nil"/>
              <w:bottom w:val="single" w:sz="4" w:space="0" w:color="auto"/>
              <w:right w:val="single" w:sz="4" w:space="0" w:color="auto"/>
            </w:tcBorders>
            <w:shd w:val="clear" w:color="auto" w:fill="auto"/>
            <w:vAlign w:val="center"/>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20235118100000150</w:t>
            </w:r>
          </w:p>
        </w:tc>
        <w:tc>
          <w:tcPr>
            <w:tcW w:w="5953" w:type="dxa"/>
            <w:tcBorders>
              <w:top w:val="nil"/>
              <w:left w:val="nil"/>
              <w:bottom w:val="single" w:sz="4" w:space="0" w:color="auto"/>
              <w:right w:val="single" w:sz="4" w:space="0" w:color="auto"/>
            </w:tcBorders>
            <w:shd w:val="clear" w:color="auto" w:fill="auto"/>
            <w:vAlign w:val="center"/>
            <w:hideMark/>
          </w:tcPr>
          <w:p w:rsidR="00D06B1E" w:rsidRPr="00D06B1E" w:rsidRDefault="00D06B1E" w:rsidP="00D06B1E">
            <w:pPr>
              <w:spacing w:after="0" w:line="240" w:lineRule="auto"/>
              <w:jc w:val="both"/>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r>
      <w:tr w:rsidR="00D06B1E" w:rsidRPr="00D06B1E" w:rsidTr="00D06B1E">
        <w:trPr>
          <w:trHeight w:val="375"/>
        </w:trPr>
        <w:tc>
          <w:tcPr>
            <w:tcW w:w="640" w:type="dxa"/>
            <w:tcBorders>
              <w:top w:val="nil"/>
              <w:left w:val="single" w:sz="4" w:space="0" w:color="auto"/>
              <w:bottom w:val="single" w:sz="4" w:space="0" w:color="auto"/>
              <w:right w:val="nil"/>
            </w:tcBorders>
            <w:shd w:val="clear" w:color="auto" w:fill="auto"/>
            <w:noWrap/>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16</w:t>
            </w:r>
          </w:p>
        </w:tc>
        <w:tc>
          <w:tcPr>
            <w:tcW w:w="1203" w:type="dxa"/>
            <w:tcBorders>
              <w:top w:val="nil"/>
              <w:left w:val="single" w:sz="4" w:space="0" w:color="auto"/>
              <w:bottom w:val="single" w:sz="4" w:space="0" w:color="auto"/>
              <w:right w:val="single" w:sz="4" w:space="0" w:color="auto"/>
            </w:tcBorders>
            <w:shd w:val="clear" w:color="auto" w:fill="auto"/>
            <w:noWrap/>
            <w:vAlign w:val="center"/>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814</w:t>
            </w:r>
          </w:p>
        </w:tc>
        <w:tc>
          <w:tcPr>
            <w:tcW w:w="3119" w:type="dxa"/>
            <w:tcBorders>
              <w:top w:val="nil"/>
              <w:left w:val="nil"/>
              <w:bottom w:val="single" w:sz="4" w:space="0" w:color="auto"/>
              <w:right w:val="single" w:sz="4" w:space="0" w:color="auto"/>
            </w:tcBorders>
            <w:shd w:val="clear" w:color="auto" w:fill="auto"/>
            <w:noWrap/>
            <w:vAlign w:val="center"/>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20249999107508150</w:t>
            </w:r>
          </w:p>
        </w:tc>
        <w:tc>
          <w:tcPr>
            <w:tcW w:w="5953" w:type="dxa"/>
            <w:tcBorders>
              <w:top w:val="nil"/>
              <w:left w:val="nil"/>
              <w:bottom w:val="single" w:sz="4" w:space="0" w:color="auto"/>
              <w:right w:val="single" w:sz="4" w:space="0" w:color="auto"/>
            </w:tcBorders>
            <w:shd w:val="clear" w:color="auto" w:fill="auto"/>
            <w:vAlign w:val="center"/>
            <w:hideMark/>
          </w:tcPr>
          <w:p w:rsidR="00D06B1E" w:rsidRPr="00D06B1E" w:rsidRDefault="00D06B1E" w:rsidP="00D06B1E">
            <w:pPr>
              <w:spacing w:after="0" w:line="240" w:lineRule="auto"/>
              <w:jc w:val="both"/>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Иные межбюджетные трансферты на содержание автомобильных дорог общего пользования местного значения</w:t>
            </w:r>
          </w:p>
        </w:tc>
      </w:tr>
      <w:tr w:rsidR="00D06B1E" w:rsidRPr="00D06B1E" w:rsidTr="00D06B1E">
        <w:trPr>
          <w:trHeight w:val="750"/>
        </w:trPr>
        <w:tc>
          <w:tcPr>
            <w:tcW w:w="640" w:type="dxa"/>
            <w:tcBorders>
              <w:top w:val="nil"/>
              <w:left w:val="single" w:sz="4" w:space="0" w:color="auto"/>
              <w:bottom w:val="single" w:sz="4" w:space="0" w:color="auto"/>
              <w:right w:val="nil"/>
            </w:tcBorders>
            <w:shd w:val="clear" w:color="auto" w:fill="auto"/>
            <w:noWrap/>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17</w:t>
            </w:r>
          </w:p>
        </w:tc>
        <w:tc>
          <w:tcPr>
            <w:tcW w:w="1203" w:type="dxa"/>
            <w:tcBorders>
              <w:top w:val="nil"/>
              <w:left w:val="single" w:sz="4" w:space="0" w:color="auto"/>
              <w:bottom w:val="single" w:sz="4" w:space="0" w:color="auto"/>
              <w:right w:val="single" w:sz="4" w:space="0" w:color="auto"/>
            </w:tcBorders>
            <w:shd w:val="clear" w:color="auto" w:fill="auto"/>
            <w:noWrap/>
            <w:vAlign w:val="center"/>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814</w:t>
            </w:r>
          </w:p>
        </w:tc>
        <w:tc>
          <w:tcPr>
            <w:tcW w:w="3119" w:type="dxa"/>
            <w:tcBorders>
              <w:top w:val="nil"/>
              <w:left w:val="nil"/>
              <w:bottom w:val="single" w:sz="4" w:space="0" w:color="auto"/>
              <w:right w:val="single" w:sz="4" w:space="0" w:color="auto"/>
            </w:tcBorders>
            <w:shd w:val="clear" w:color="auto" w:fill="auto"/>
            <w:noWrap/>
            <w:vAlign w:val="center"/>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20249999107745150</w:t>
            </w:r>
          </w:p>
        </w:tc>
        <w:tc>
          <w:tcPr>
            <w:tcW w:w="5953" w:type="dxa"/>
            <w:tcBorders>
              <w:top w:val="nil"/>
              <w:left w:val="nil"/>
              <w:bottom w:val="single" w:sz="4" w:space="0" w:color="auto"/>
              <w:right w:val="single" w:sz="4" w:space="0" w:color="auto"/>
            </w:tcBorders>
            <w:shd w:val="clear" w:color="auto" w:fill="auto"/>
            <w:vAlign w:val="center"/>
            <w:hideMark/>
          </w:tcPr>
          <w:p w:rsidR="00D06B1E" w:rsidRPr="00D06B1E" w:rsidRDefault="00D06B1E" w:rsidP="00D06B1E">
            <w:pPr>
              <w:spacing w:after="0" w:line="240" w:lineRule="auto"/>
              <w:jc w:val="both"/>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(Предоставление средств за содействие развитию налогового потенциала)</w:t>
            </w:r>
          </w:p>
        </w:tc>
      </w:tr>
      <w:tr w:rsidR="00D06B1E" w:rsidRPr="00D06B1E" w:rsidTr="00D06B1E">
        <w:trPr>
          <w:trHeight w:val="750"/>
        </w:trPr>
        <w:tc>
          <w:tcPr>
            <w:tcW w:w="640" w:type="dxa"/>
            <w:tcBorders>
              <w:top w:val="nil"/>
              <w:left w:val="single" w:sz="4" w:space="0" w:color="auto"/>
              <w:bottom w:val="nil"/>
              <w:right w:val="nil"/>
            </w:tcBorders>
            <w:shd w:val="clear" w:color="auto" w:fill="auto"/>
            <w:noWrap/>
            <w:vAlign w:val="center"/>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18</w:t>
            </w:r>
          </w:p>
        </w:tc>
        <w:tc>
          <w:tcPr>
            <w:tcW w:w="1203" w:type="dxa"/>
            <w:tcBorders>
              <w:top w:val="nil"/>
              <w:left w:val="single" w:sz="4" w:space="0" w:color="auto"/>
              <w:bottom w:val="single" w:sz="4" w:space="0" w:color="auto"/>
              <w:right w:val="single" w:sz="4" w:space="0" w:color="auto"/>
            </w:tcBorders>
            <w:shd w:val="clear" w:color="auto" w:fill="auto"/>
            <w:noWrap/>
            <w:vAlign w:val="center"/>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814</w:t>
            </w:r>
          </w:p>
        </w:tc>
        <w:tc>
          <w:tcPr>
            <w:tcW w:w="3119" w:type="dxa"/>
            <w:tcBorders>
              <w:top w:val="nil"/>
              <w:left w:val="nil"/>
              <w:bottom w:val="single" w:sz="4" w:space="0" w:color="auto"/>
              <w:right w:val="single" w:sz="4" w:space="0" w:color="auto"/>
            </w:tcBorders>
            <w:shd w:val="clear" w:color="auto" w:fill="auto"/>
            <w:noWrap/>
            <w:vAlign w:val="center"/>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20249999109119150</w:t>
            </w:r>
          </w:p>
        </w:tc>
        <w:tc>
          <w:tcPr>
            <w:tcW w:w="5953" w:type="dxa"/>
            <w:tcBorders>
              <w:top w:val="nil"/>
              <w:left w:val="nil"/>
              <w:bottom w:val="single" w:sz="4" w:space="0" w:color="auto"/>
              <w:right w:val="single" w:sz="4" w:space="0" w:color="auto"/>
            </w:tcBorders>
            <w:shd w:val="clear" w:color="auto" w:fill="auto"/>
            <w:hideMark/>
          </w:tcPr>
          <w:p w:rsidR="00D06B1E" w:rsidRPr="00D06B1E" w:rsidRDefault="00D06B1E" w:rsidP="00D06B1E">
            <w:pPr>
              <w:spacing w:after="0" w:line="240" w:lineRule="auto"/>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tc>
      </w:tr>
      <w:tr w:rsidR="00D06B1E" w:rsidRPr="00D06B1E" w:rsidTr="00D06B1E">
        <w:trPr>
          <w:trHeight w:val="1875"/>
        </w:trPr>
        <w:tc>
          <w:tcPr>
            <w:tcW w:w="640" w:type="dxa"/>
            <w:tcBorders>
              <w:top w:val="single" w:sz="4" w:space="0" w:color="auto"/>
              <w:left w:val="single" w:sz="4" w:space="0" w:color="auto"/>
              <w:bottom w:val="single" w:sz="4" w:space="0" w:color="auto"/>
              <w:right w:val="nil"/>
            </w:tcBorders>
            <w:shd w:val="clear" w:color="auto" w:fill="auto"/>
            <w:noWrap/>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19</w:t>
            </w:r>
          </w:p>
        </w:tc>
        <w:tc>
          <w:tcPr>
            <w:tcW w:w="1203" w:type="dxa"/>
            <w:tcBorders>
              <w:top w:val="nil"/>
              <w:left w:val="single" w:sz="4" w:space="0" w:color="auto"/>
              <w:bottom w:val="single" w:sz="4" w:space="0" w:color="auto"/>
              <w:right w:val="single" w:sz="4" w:space="0" w:color="auto"/>
            </w:tcBorders>
            <w:shd w:val="clear" w:color="auto" w:fill="auto"/>
            <w:noWrap/>
            <w:vAlign w:val="center"/>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814</w:t>
            </w:r>
          </w:p>
        </w:tc>
        <w:tc>
          <w:tcPr>
            <w:tcW w:w="3119" w:type="dxa"/>
            <w:tcBorders>
              <w:top w:val="nil"/>
              <w:left w:val="nil"/>
              <w:bottom w:val="single" w:sz="4" w:space="0" w:color="auto"/>
              <w:right w:val="single" w:sz="4" w:space="0" w:color="auto"/>
            </w:tcBorders>
            <w:shd w:val="clear" w:color="auto" w:fill="auto"/>
            <w:vAlign w:val="center"/>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20249999109135150</w:t>
            </w:r>
          </w:p>
        </w:tc>
        <w:tc>
          <w:tcPr>
            <w:tcW w:w="5953" w:type="dxa"/>
            <w:tcBorders>
              <w:top w:val="nil"/>
              <w:left w:val="nil"/>
              <w:bottom w:val="single" w:sz="4" w:space="0" w:color="auto"/>
              <w:right w:val="single" w:sz="4" w:space="0" w:color="auto"/>
            </w:tcBorders>
            <w:shd w:val="clear" w:color="auto" w:fill="auto"/>
            <w:vAlign w:val="center"/>
            <w:hideMark/>
          </w:tcPr>
          <w:p w:rsidR="00D06B1E" w:rsidRPr="00D06B1E" w:rsidRDefault="00D06B1E" w:rsidP="00D06B1E">
            <w:pPr>
              <w:spacing w:after="0" w:line="240" w:lineRule="auto"/>
              <w:jc w:val="both"/>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D06B1E" w:rsidRPr="00D06B1E" w:rsidTr="00D06B1E">
        <w:trPr>
          <w:trHeight w:val="750"/>
        </w:trPr>
        <w:tc>
          <w:tcPr>
            <w:tcW w:w="640" w:type="dxa"/>
            <w:tcBorders>
              <w:top w:val="nil"/>
              <w:left w:val="single" w:sz="4" w:space="0" w:color="auto"/>
              <w:bottom w:val="single" w:sz="4" w:space="0" w:color="auto"/>
              <w:right w:val="nil"/>
            </w:tcBorders>
            <w:shd w:val="clear" w:color="auto" w:fill="auto"/>
            <w:noWrap/>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20</w:t>
            </w:r>
          </w:p>
        </w:tc>
        <w:tc>
          <w:tcPr>
            <w:tcW w:w="1203" w:type="dxa"/>
            <w:tcBorders>
              <w:top w:val="nil"/>
              <w:left w:val="single" w:sz="4" w:space="0" w:color="auto"/>
              <w:bottom w:val="single" w:sz="4" w:space="0" w:color="auto"/>
              <w:right w:val="single" w:sz="4" w:space="0" w:color="auto"/>
            </w:tcBorders>
            <w:shd w:val="clear" w:color="auto" w:fill="auto"/>
            <w:noWrap/>
            <w:vAlign w:val="center"/>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814</w:t>
            </w:r>
          </w:p>
        </w:tc>
        <w:tc>
          <w:tcPr>
            <w:tcW w:w="3119" w:type="dxa"/>
            <w:tcBorders>
              <w:top w:val="nil"/>
              <w:left w:val="nil"/>
              <w:bottom w:val="single" w:sz="4" w:space="0" w:color="auto"/>
              <w:right w:val="single" w:sz="4" w:space="0" w:color="auto"/>
            </w:tcBorders>
            <w:shd w:val="clear" w:color="auto" w:fill="auto"/>
            <w:vAlign w:val="center"/>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20705020100000150</w:t>
            </w:r>
          </w:p>
        </w:tc>
        <w:tc>
          <w:tcPr>
            <w:tcW w:w="5953" w:type="dxa"/>
            <w:tcBorders>
              <w:top w:val="nil"/>
              <w:left w:val="nil"/>
              <w:bottom w:val="single" w:sz="4" w:space="0" w:color="auto"/>
              <w:right w:val="single" w:sz="4" w:space="0" w:color="auto"/>
            </w:tcBorders>
            <w:shd w:val="clear" w:color="auto" w:fill="auto"/>
            <w:vAlign w:val="center"/>
            <w:hideMark/>
          </w:tcPr>
          <w:p w:rsidR="00D06B1E" w:rsidRPr="00D06B1E" w:rsidRDefault="00D06B1E" w:rsidP="00D06B1E">
            <w:pPr>
              <w:spacing w:after="0" w:line="240" w:lineRule="auto"/>
              <w:jc w:val="both"/>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Поступления от денежных пожертвований, предоставляемых физическими лицами получателям средств бюджетов сельских поселений</w:t>
            </w:r>
          </w:p>
        </w:tc>
      </w:tr>
      <w:tr w:rsidR="00D06B1E" w:rsidRPr="00D06B1E" w:rsidTr="00D06B1E">
        <w:trPr>
          <w:trHeight w:val="375"/>
        </w:trPr>
        <w:tc>
          <w:tcPr>
            <w:tcW w:w="640" w:type="dxa"/>
            <w:tcBorders>
              <w:top w:val="nil"/>
              <w:left w:val="single" w:sz="4" w:space="0" w:color="auto"/>
              <w:bottom w:val="single" w:sz="4" w:space="0" w:color="auto"/>
              <w:right w:val="nil"/>
            </w:tcBorders>
            <w:shd w:val="clear" w:color="auto" w:fill="auto"/>
            <w:noWrap/>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21</w:t>
            </w:r>
          </w:p>
        </w:tc>
        <w:tc>
          <w:tcPr>
            <w:tcW w:w="1203" w:type="dxa"/>
            <w:tcBorders>
              <w:top w:val="nil"/>
              <w:left w:val="single" w:sz="4" w:space="0" w:color="auto"/>
              <w:bottom w:val="single" w:sz="4" w:space="0" w:color="auto"/>
              <w:right w:val="single" w:sz="4" w:space="0" w:color="auto"/>
            </w:tcBorders>
            <w:shd w:val="clear" w:color="auto" w:fill="auto"/>
            <w:noWrap/>
            <w:vAlign w:val="center"/>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814</w:t>
            </w:r>
          </w:p>
        </w:tc>
        <w:tc>
          <w:tcPr>
            <w:tcW w:w="3119" w:type="dxa"/>
            <w:tcBorders>
              <w:top w:val="nil"/>
              <w:left w:val="nil"/>
              <w:bottom w:val="single" w:sz="4" w:space="0" w:color="auto"/>
              <w:right w:val="single" w:sz="4" w:space="0" w:color="auto"/>
            </w:tcBorders>
            <w:shd w:val="clear" w:color="auto" w:fill="auto"/>
            <w:vAlign w:val="center"/>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20705030100000150</w:t>
            </w:r>
          </w:p>
        </w:tc>
        <w:tc>
          <w:tcPr>
            <w:tcW w:w="5953" w:type="dxa"/>
            <w:tcBorders>
              <w:top w:val="nil"/>
              <w:left w:val="nil"/>
              <w:bottom w:val="single" w:sz="4" w:space="0" w:color="auto"/>
              <w:right w:val="single" w:sz="4" w:space="0" w:color="auto"/>
            </w:tcBorders>
            <w:shd w:val="clear" w:color="auto" w:fill="auto"/>
            <w:vAlign w:val="center"/>
            <w:hideMark/>
          </w:tcPr>
          <w:p w:rsidR="00D06B1E" w:rsidRPr="00D06B1E" w:rsidRDefault="00D06B1E" w:rsidP="00D06B1E">
            <w:pPr>
              <w:spacing w:after="0" w:line="240" w:lineRule="auto"/>
              <w:jc w:val="both"/>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Прочие безвозмездные поступления в бюджеты сельских поселений</w:t>
            </w:r>
          </w:p>
        </w:tc>
      </w:tr>
      <w:tr w:rsidR="00D06B1E" w:rsidRPr="00D06B1E" w:rsidTr="00D06B1E">
        <w:trPr>
          <w:trHeight w:val="750"/>
        </w:trPr>
        <w:tc>
          <w:tcPr>
            <w:tcW w:w="640" w:type="dxa"/>
            <w:tcBorders>
              <w:top w:val="nil"/>
              <w:left w:val="single" w:sz="4" w:space="0" w:color="auto"/>
              <w:bottom w:val="single" w:sz="4" w:space="0" w:color="auto"/>
              <w:right w:val="nil"/>
            </w:tcBorders>
            <w:shd w:val="clear" w:color="auto" w:fill="auto"/>
            <w:noWrap/>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22</w:t>
            </w:r>
          </w:p>
        </w:tc>
        <w:tc>
          <w:tcPr>
            <w:tcW w:w="1203" w:type="dxa"/>
            <w:tcBorders>
              <w:top w:val="nil"/>
              <w:left w:val="single" w:sz="4" w:space="0" w:color="auto"/>
              <w:bottom w:val="single" w:sz="4" w:space="0" w:color="auto"/>
              <w:right w:val="single" w:sz="4" w:space="0" w:color="auto"/>
            </w:tcBorders>
            <w:shd w:val="clear" w:color="auto" w:fill="auto"/>
            <w:noWrap/>
            <w:vAlign w:val="center"/>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814</w:t>
            </w:r>
          </w:p>
        </w:tc>
        <w:tc>
          <w:tcPr>
            <w:tcW w:w="3119" w:type="dxa"/>
            <w:tcBorders>
              <w:top w:val="nil"/>
              <w:left w:val="nil"/>
              <w:bottom w:val="single" w:sz="4" w:space="0" w:color="auto"/>
              <w:right w:val="single" w:sz="4" w:space="0" w:color="auto"/>
            </w:tcBorders>
            <w:shd w:val="clear" w:color="auto" w:fill="auto"/>
            <w:vAlign w:val="center"/>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21960010100000150</w:t>
            </w:r>
          </w:p>
        </w:tc>
        <w:tc>
          <w:tcPr>
            <w:tcW w:w="5953" w:type="dxa"/>
            <w:tcBorders>
              <w:top w:val="nil"/>
              <w:left w:val="nil"/>
              <w:bottom w:val="single" w:sz="4" w:space="0" w:color="auto"/>
              <w:right w:val="single" w:sz="4" w:space="0" w:color="auto"/>
            </w:tcBorders>
            <w:shd w:val="clear" w:color="auto" w:fill="auto"/>
            <w:vAlign w:val="center"/>
            <w:hideMark/>
          </w:tcPr>
          <w:p w:rsidR="00D06B1E" w:rsidRPr="00D06B1E" w:rsidRDefault="00D06B1E" w:rsidP="00D06B1E">
            <w:pPr>
              <w:spacing w:after="0" w:line="240" w:lineRule="auto"/>
              <w:jc w:val="both"/>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r w:rsidR="00D06B1E" w:rsidRPr="00D06B1E" w:rsidTr="00D06B1E">
        <w:trPr>
          <w:trHeight w:val="315"/>
        </w:trPr>
        <w:tc>
          <w:tcPr>
            <w:tcW w:w="640" w:type="dxa"/>
            <w:tcBorders>
              <w:top w:val="nil"/>
              <w:left w:val="single" w:sz="4" w:space="0" w:color="auto"/>
              <w:bottom w:val="single" w:sz="4" w:space="0" w:color="auto"/>
              <w:right w:val="nil"/>
            </w:tcBorders>
            <w:shd w:val="clear" w:color="auto" w:fill="auto"/>
            <w:noWrap/>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23</w:t>
            </w:r>
          </w:p>
        </w:tc>
        <w:tc>
          <w:tcPr>
            <w:tcW w:w="1203" w:type="dxa"/>
            <w:tcBorders>
              <w:top w:val="nil"/>
              <w:left w:val="single" w:sz="4" w:space="0" w:color="auto"/>
              <w:bottom w:val="single" w:sz="4" w:space="0" w:color="auto"/>
              <w:right w:val="single" w:sz="4" w:space="0" w:color="auto"/>
            </w:tcBorders>
            <w:shd w:val="clear" w:color="auto" w:fill="auto"/>
            <w:noWrap/>
            <w:vAlign w:val="center"/>
            <w:hideMark/>
          </w:tcPr>
          <w:p w:rsidR="00D06B1E" w:rsidRPr="00D06B1E" w:rsidRDefault="00D06B1E" w:rsidP="00D06B1E">
            <w:pPr>
              <w:spacing w:after="0" w:line="240" w:lineRule="auto"/>
              <w:jc w:val="center"/>
              <w:rPr>
                <w:rFonts w:ascii="Times New Roman" w:eastAsia="Times New Roman" w:hAnsi="Times New Roman" w:cs="Times New Roman"/>
                <w:b/>
                <w:bCs/>
                <w:color w:val="000000"/>
                <w:sz w:val="24"/>
                <w:szCs w:val="24"/>
                <w:lang w:eastAsia="ru-RU"/>
              </w:rPr>
            </w:pPr>
            <w:r w:rsidRPr="00D06B1E">
              <w:rPr>
                <w:rFonts w:ascii="Times New Roman" w:eastAsia="Times New Roman" w:hAnsi="Times New Roman" w:cs="Times New Roman"/>
                <w:b/>
                <w:bCs/>
                <w:color w:val="000000"/>
                <w:sz w:val="24"/>
                <w:szCs w:val="24"/>
                <w:lang w:eastAsia="ru-RU"/>
              </w:rPr>
              <w:t>090</w:t>
            </w:r>
          </w:p>
        </w:tc>
        <w:tc>
          <w:tcPr>
            <w:tcW w:w="9072" w:type="dxa"/>
            <w:gridSpan w:val="2"/>
            <w:tcBorders>
              <w:top w:val="single" w:sz="4" w:space="0" w:color="auto"/>
              <w:left w:val="nil"/>
              <w:bottom w:val="single" w:sz="4" w:space="0" w:color="auto"/>
              <w:right w:val="single" w:sz="4" w:space="0" w:color="000000"/>
            </w:tcBorders>
            <w:shd w:val="clear" w:color="auto" w:fill="auto"/>
            <w:vAlign w:val="center"/>
            <w:hideMark/>
          </w:tcPr>
          <w:p w:rsidR="00D06B1E" w:rsidRPr="00D06B1E" w:rsidRDefault="00D06B1E" w:rsidP="00D06B1E">
            <w:pPr>
              <w:spacing w:after="0" w:line="240" w:lineRule="auto"/>
              <w:rPr>
                <w:rFonts w:ascii="Times New Roman" w:eastAsia="Times New Roman" w:hAnsi="Times New Roman" w:cs="Times New Roman"/>
                <w:b/>
                <w:bCs/>
                <w:color w:val="000000"/>
                <w:sz w:val="24"/>
                <w:szCs w:val="24"/>
                <w:lang w:eastAsia="ru-RU"/>
              </w:rPr>
            </w:pPr>
            <w:r w:rsidRPr="00D06B1E">
              <w:rPr>
                <w:rFonts w:ascii="Times New Roman" w:eastAsia="Times New Roman" w:hAnsi="Times New Roman" w:cs="Times New Roman"/>
                <w:b/>
                <w:bCs/>
                <w:color w:val="000000"/>
                <w:sz w:val="24"/>
                <w:szCs w:val="24"/>
                <w:lang w:eastAsia="ru-RU"/>
              </w:rPr>
              <w:t>Финансовое управление администрации Шушенского района Красноярского края</w:t>
            </w:r>
          </w:p>
        </w:tc>
      </w:tr>
      <w:tr w:rsidR="00D06B1E" w:rsidRPr="00D06B1E" w:rsidTr="00D06B1E">
        <w:trPr>
          <w:trHeight w:val="1125"/>
        </w:trPr>
        <w:tc>
          <w:tcPr>
            <w:tcW w:w="640" w:type="dxa"/>
            <w:tcBorders>
              <w:top w:val="nil"/>
              <w:left w:val="single" w:sz="4" w:space="0" w:color="auto"/>
              <w:bottom w:val="single" w:sz="4" w:space="0" w:color="auto"/>
              <w:right w:val="nil"/>
            </w:tcBorders>
            <w:shd w:val="clear" w:color="auto" w:fill="auto"/>
            <w:noWrap/>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24</w:t>
            </w:r>
          </w:p>
        </w:tc>
        <w:tc>
          <w:tcPr>
            <w:tcW w:w="1203" w:type="dxa"/>
            <w:tcBorders>
              <w:top w:val="nil"/>
              <w:left w:val="single" w:sz="4" w:space="0" w:color="auto"/>
              <w:bottom w:val="single" w:sz="4" w:space="0" w:color="auto"/>
              <w:right w:val="single" w:sz="4" w:space="0" w:color="auto"/>
            </w:tcBorders>
            <w:shd w:val="clear" w:color="auto" w:fill="auto"/>
            <w:noWrap/>
            <w:vAlign w:val="center"/>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090</w:t>
            </w:r>
          </w:p>
        </w:tc>
        <w:tc>
          <w:tcPr>
            <w:tcW w:w="3119" w:type="dxa"/>
            <w:tcBorders>
              <w:top w:val="nil"/>
              <w:left w:val="nil"/>
              <w:bottom w:val="single" w:sz="4" w:space="0" w:color="auto"/>
              <w:right w:val="single" w:sz="4" w:space="0" w:color="auto"/>
            </w:tcBorders>
            <w:shd w:val="clear" w:color="auto" w:fill="auto"/>
            <w:noWrap/>
            <w:vAlign w:val="center"/>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20805000100000150</w:t>
            </w:r>
          </w:p>
        </w:tc>
        <w:tc>
          <w:tcPr>
            <w:tcW w:w="5953" w:type="dxa"/>
            <w:tcBorders>
              <w:top w:val="nil"/>
              <w:left w:val="nil"/>
              <w:bottom w:val="single" w:sz="4" w:space="0" w:color="auto"/>
              <w:right w:val="single" w:sz="4" w:space="0" w:color="auto"/>
            </w:tcBorders>
            <w:shd w:val="clear" w:color="auto" w:fill="auto"/>
            <w:vAlign w:val="center"/>
            <w:hideMark/>
          </w:tcPr>
          <w:p w:rsidR="00D06B1E" w:rsidRPr="00D06B1E" w:rsidRDefault="00D06B1E" w:rsidP="00D06B1E">
            <w:pPr>
              <w:spacing w:after="0" w:line="240" w:lineRule="auto"/>
              <w:jc w:val="both"/>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начисленных на излишне взысканные суммы</w:t>
            </w:r>
          </w:p>
        </w:tc>
      </w:tr>
      <w:tr w:rsidR="00D06B1E" w:rsidRPr="00D06B1E" w:rsidTr="00D06B1E">
        <w:trPr>
          <w:trHeight w:val="375"/>
        </w:trPr>
        <w:tc>
          <w:tcPr>
            <w:tcW w:w="640" w:type="dxa"/>
            <w:tcBorders>
              <w:top w:val="nil"/>
              <w:left w:val="single" w:sz="4" w:space="0" w:color="auto"/>
              <w:bottom w:val="single" w:sz="4" w:space="0" w:color="auto"/>
              <w:right w:val="single" w:sz="4" w:space="0" w:color="auto"/>
            </w:tcBorders>
            <w:shd w:val="clear" w:color="auto" w:fill="auto"/>
            <w:noWrap/>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25</w:t>
            </w:r>
          </w:p>
        </w:tc>
        <w:tc>
          <w:tcPr>
            <w:tcW w:w="1203" w:type="dxa"/>
            <w:tcBorders>
              <w:top w:val="nil"/>
              <w:left w:val="nil"/>
              <w:bottom w:val="single" w:sz="4" w:space="0" w:color="auto"/>
              <w:right w:val="single" w:sz="4" w:space="0" w:color="auto"/>
            </w:tcBorders>
            <w:shd w:val="clear" w:color="auto" w:fill="auto"/>
            <w:noWrap/>
            <w:vAlign w:val="center"/>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090</w:t>
            </w:r>
          </w:p>
        </w:tc>
        <w:tc>
          <w:tcPr>
            <w:tcW w:w="3119" w:type="dxa"/>
            <w:tcBorders>
              <w:top w:val="nil"/>
              <w:left w:val="nil"/>
              <w:bottom w:val="single" w:sz="4" w:space="0" w:color="auto"/>
              <w:right w:val="single" w:sz="4" w:space="0" w:color="auto"/>
            </w:tcBorders>
            <w:shd w:val="clear" w:color="auto" w:fill="auto"/>
            <w:noWrap/>
            <w:vAlign w:val="center"/>
            <w:hideMark/>
          </w:tcPr>
          <w:p w:rsidR="00D06B1E" w:rsidRPr="00D06B1E" w:rsidRDefault="00D06B1E" w:rsidP="00D06B1E">
            <w:pPr>
              <w:spacing w:after="0" w:line="240" w:lineRule="auto"/>
              <w:jc w:val="center"/>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11701050100000180</w:t>
            </w:r>
          </w:p>
        </w:tc>
        <w:tc>
          <w:tcPr>
            <w:tcW w:w="5953" w:type="dxa"/>
            <w:tcBorders>
              <w:top w:val="nil"/>
              <w:left w:val="single" w:sz="8" w:space="0" w:color="000000"/>
              <w:bottom w:val="single" w:sz="4" w:space="0" w:color="auto"/>
              <w:right w:val="single" w:sz="4" w:space="0" w:color="auto"/>
            </w:tcBorders>
            <w:shd w:val="clear" w:color="auto" w:fill="auto"/>
            <w:vAlign w:val="center"/>
            <w:hideMark/>
          </w:tcPr>
          <w:p w:rsidR="00D06B1E" w:rsidRPr="00D06B1E" w:rsidRDefault="00D06B1E" w:rsidP="00D06B1E">
            <w:pPr>
              <w:spacing w:after="0" w:line="240" w:lineRule="auto"/>
              <w:jc w:val="both"/>
              <w:rPr>
                <w:rFonts w:ascii="Times New Roman" w:eastAsia="Times New Roman" w:hAnsi="Times New Roman" w:cs="Times New Roman"/>
                <w:color w:val="000000"/>
                <w:sz w:val="24"/>
                <w:szCs w:val="24"/>
                <w:lang w:eastAsia="ru-RU"/>
              </w:rPr>
            </w:pPr>
            <w:r w:rsidRPr="00D06B1E">
              <w:rPr>
                <w:rFonts w:ascii="Times New Roman" w:eastAsia="Times New Roman" w:hAnsi="Times New Roman" w:cs="Times New Roman"/>
                <w:color w:val="000000"/>
                <w:sz w:val="24"/>
                <w:szCs w:val="24"/>
                <w:lang w:eastAsia="ru-RU"/>
              </w:rPr>
              <w:t>Невыясненные поступления, зачисляемые в бюджеты сельских поселений</w:t>
            </w:r>
          </w:p>
        </w:tc>
      </w:tr>
    </w:tbl>
    <w:p w:rsidR="00801E38" w:rsidRPr="004E70AB" w:rsidRDefault="00801E38" w:rsidP="005D4164">
      <w:pPr>
        <w:rPr>
          <w:rFonts w:ascii="Times New Roman" w:hAnsi="Times New Roman" w:cs="Times New Roman"/>
          <w:sz w:val="24"/>
          <w:szCs w:val="24"/>
        </w:rPr>
      </w:pPr>
    </w:p>
    <w:p w:rsidR="00801E38" w:rsidRPr="004E70AB" w:rsidRDefault="00801E38" w:rsidP="005D4164">
      <w:pPr>
        <w:rPr>
          <w:rFonts w:ascii="Times New Roman" w:hAnsi="Times New Roman" w:cs="Times New Roman"/>
          <w:sz w:val="24"/>
          <w:szCs w:val="24"/>
        </w:rPr>
      </w:pPr>
    </w:p>
    <w:p w:rsidR="00411059" w:rsidRPr="00411059" w:rsidRDefault="00282D04" w:rsidP="00411059">
      <w:pPr>
        <w:spacing w:after="0" w:line="240" w:lineRule="auto"/>
        <w:jc w:val="center"/>
        <w:rPr>
          <w:rFonts w:ascii="Times New Roman" w:eastAsia="Calibri" w:hAnsi="Times New Roman" w:cs="Times New Roman"/>
          <w:b/>
          <w:sz w:val="28"/>
          <w:szCs w:val="28"/>
        </w:rPr>
      </w:pPr>
      <w:r w:rsidRPr="00282D04">
        <w:rPr>
          <w:rFonts w:ascii="Arial" w:eastAsia="Times New Roman" w:hAnsi="Arial" w:cs="Arial"/>
          <w:b/>
          <w:bCs/>
          <w:color w:val="000000"/>
          <w:sz w:val="32"/>
          <w:szCs w:val="32"/>
          <w:lang w:eastAsia="ru-RU"/>
        </w:rPr>
        <w:lastRenderedPageBreak/>
        <w:t> </w:t>
      </w:r>
      <w:r w:rsidR="00411059" w:rsidRPr="00411059">
        <w:rPr>
          <w:rFonts w:ascii="Arial" w:eastAsia="Times New Roman" w:hAnsi="Arial" w:cs="Arial"/>
          <w:b/>
          <w:bCs/>
          <w:color w:val="000000"/>
          <w:sz w:val="32"/>
          <w:szCs w:val="32"/>
          <w:lang w:eastAsia="ru-RU"/>
        </w:rPr>
        <w:t> </w:t>
      </w:r>
      <w:r w:rsidR="00411059" w:rsidRPr="00411059">
        <w:rPr>
          <w:rFonts w:ascii="Times New Roman" w:eastAsia="Calibri" w:hAnsi="Times New Roman" w:cs="Times New Roman"/>
          <w:b/>
          <w:sz w:val="28"/>
          <w:szCs w:val="28"/>
        </w:rPr>
        <w:t>РОССИЙСКАЯ ФЕДЕРАЦИЯ</w:t>
      </w:r>
    </w:p>
    <w:p w:rsidR="00411059" w:rsidRPr="00411059" w:rsidRDefault="00411059" w:rsidP="00411059">
      <w:pPr>
        <w:spacing w:after="0" w:line="240" w:lineRule="auto"/>
        <w:jc w:val="center"/>
        <w:rPr>
          <w:rFonts w:ascii="Times New Roman" w:eastAsia="Calibri" w:hAnsi="Times New Roman" w:cs="Times New Roman"/>
          <w:b/>
          <w:sz w:val="28"/>
          <w:szCs w:val="28"/>
        </w:rPr>
      </w:pPr>
      <w:r w:rsidRPr="00411059">
        <w:rPr>
          <w:rFonts w:ascii="Times New Roman" w:eastAsia="Calibri" w:hAnsi="Times New Roman" w:cs="Times New Roman"/>
          <w:b/>
          <w:sz w:val="28"/>
          <w:szCs w:val="28"/>
        </w:rPr>
        <w:t>КРАСНОЯРСКИЙ КРАЙ ШУШЕНСКИЙ РАЙОН</w:t>
      </w:r>
    </w:p>
    <w:p w:rsidR="00411059" w:rsidRPr="00411059" w:rsidRDefault="00411059" w:rsidP="00411059">
      <w:pPr>
        <w:spacing w:after="0" w:line="240" w:lineRule="auto"/>
        <w:jc w:val="center"/>
        <w:rPr>
          <w:rFonts w:ascii="Times New Roman" w:eastAsia="Calibri" w:hAnsi="Times New Roman" w:cs="Times New Roman"/>
          <w:b/>
          <w:sz w:val="28"/>
          <w:szCs w:val="28"/>
        </w:rPr>
      </w:pPr>
      <w:r w:rsidRPr="00411059">
        <w:rPr>
          <w:rFonts w:ascii="Times New Roman" w:eastAsia="Calibri" w:hAnsi="Times New Roman" w:cs="Times New Roman"/>
          <w:b/>
          <w:sz w:val="28"/>
          <w:szCs w:val="28"/>
        </w:rPr>
        <w:t>АДМИНИСТРАЦИЯ СИЗИНСКОГО СЕЛЬСОВЕТА</w:t>
      </w:r>
    </w:p>
    <w:p w:rsidR="00411059" w:rsidRPr="00411059" w:rsidRDefault="00411059" w:rsidP="00411059">
      <w:pPr>
        <w:spacing w:after="0" w:line="240" w:lineRule="auto"/>
        <w:jc w:val="center"/>
        <w:rPr>
          <w:rFonts w:ascii="Times New Roman" w:eastAsia="Calibri" w:hAnsi="Times New Roman" w:cs="Times New Roman"/>
          <w:b/>
          <w:sz w:val="28"/>
          <w:szCs w:val="28"/>
        </w:rPr>
      </w:pPr>
    </w:p>
    <w:p w:rsidR="00411059" w:rsidRPr="00411059" w:rsidRDefault="00411059" w:rsidP="00411059">
      <w:pPr>
        <w:spacing w:after="0" w:line="240" w:lineRule="auto"/>
        <w:jc w:val="center"/>
        <w:rPr>
          <w:rFonts w:ascii="Times New Roman" w:eastAsia="Calibri" w:hAnsi="Times New Roman" w:cs="Times New Roman"/>
          <w:b/>
          <w:sz w:val="28"/>
          <w:szCs w:val="28"/>
        </w:rPr>
      </w:pPr>
      <w:proofErr w:type="gramStart"/>
      <w:r w:rsidRPr="00411059">
        <w:rPr>
          <w:rFonts w:ascii="Times New Roman" w:eastAsia="Calibri" w:hAnsi="Times New Roman" w:cs="Times New Roman"/>
          <w:b/>
          <w:sz w:val="28"/>
          <w:szCs w:val="28"/>
        </w:rPr>
        <w:t>П</w:t>
      </w:r>
      <w:proofErr w:type="gramEnd"/>
      <w:r w:rsidRPr="00411059">
        <w:rPr>
          <w:rFonts w:ascii="Times New Roman" w:eastAsia="Calibri" w:hAnsi="Times New Roman" w:cs="Times New Roman"/>
          <w:b/>
          <w:sz w:val="28"/>
          <w:szCs w:val="28"/>
        </w:rPr>
        <w:t xml:space="preserve"> О С Т А Н О В Л Е Н И Е</w:t>
      </w:r>
    </w:p>
    <w:p w:rsidR="00411059" w:rsidRPr="00411059" w:rsidRDefault="00411059" w:rsidP="00411059">
      <w:pPr>
        <w:spacing w:after="0" w:line="240" w:lineRule="auto"/>
        <w:jc w:val="center"/>
        <w:rPr>
          <w:rFonts w:ascii="Times New Roman" w:eastAsia="Calibri" w:hAnsi="Times New Roman" w:cs="Times New Roman"/>
          <w:sz w:val="28"/>
          <w:szCs w:val="28"/>
        </w:rPr>
      </w:pPr>
    </w:p>
    <w:p w:rsidR="00411059" w:rsidRPr="00411059" w:rsidRDefault="00411059" w:rsidP="00411059">
      <w:pPr>
        <w:spacing w:after="0" w:line="240" w:lineRule="auto"/>
        <w:rPr>
          <w:rFonts w:ascii="Times New Roman" w:eastAsia="Calibri" w:hAnsi="Times New Roman" w:cs="Times New Roman"/>
          <w:sz w:val="28"/>
          <w:szCs w:val="28"/>
        </w:rPr>
      </w:pPr>
      <w:r w:rsidRPr="00411059">
        <w:rPr>
          <w:rFonts w:ascii="Times New Roman" w:eastAsia="Calibri" w:hAnsi="Times New Roman" w:cs="Times New Roman"/>
          <w:sz w:val="28"/>
          <w:szCs w:val="28"/>
        </w:rPr>
        <w:t>От 03.12.2021                                               с. Сизая                                № 106</w:t>
      </w:r>
    </w:p>
    <w:p w:rsidR="00411059" w:rsidRPr="00411059" w:rsidRDefault="00411059" w:rsidP="00411059">
      <w:pPr>
        <w:rPr>
          <w:rFonts w:ascii="Arial" w:eastAsia="Times New Roman" w:hAnsi="Arial" w:cs="Arial"/>
          <w:sz w:val="24"/>
          <w:szCs w:val="24"/>
          <w:lang w:eastAsia="ru-RU"/>
        </w:rPr>
      </w:pPr>
      <w:r w:rsidRPr="00411059">
        <w:rPr>
          <w:rFonts w:ascii="Calibri" w:eastAsia="Calibri" w:hAnsi="Calibri" w:cs="Times New Roman"/>
          <w:sz w:val="28"/>
          <w:szCs w:val="28"/>
        </w:rPr>
        <w:t xml:space="preserve">                 </w:t>
      </w:r>
    </w:p>
    <w:p w:rsidR="00411059" w:rsidRPr="00411059" w:rsidRDefault="00411059" w:rsidP="00411059">
      <w:pPr>
        <w:spacing w:after="0" w:line="240" w:lineRule="auto"/>
        <w:jc w:val="center"/>
        <w:rPr>
          <w:rFonts w:ascii="Arial" w:eastAsia="Times New Roman" w:hAnsi="Arial" w:cs="Arial"/>
          <w:color w:val="000000"/>
          <w:sz w:val="24"/>
          <w:szCs w:val="24"/>
          <w:lang w:eastAsia="ru-RU"/>
        </w:rPr>
      </w:pPr>
    </w:p>
    <w:p w:rsidR="00411059" w:rsidRPr="00411059" w:rsidRDefault="00411059" w:rsidP="00411059">
      <w:pPr>
        <w:spacing w:after="0" w:line="240" w:lineRule="auto"/>
        <w:rPr>
          <w:rFonts w:ascii="Times New Roman" w:eastAsia="Times New Roman" w:hAnsi="Times New Roman" w:cs="Times New Roman"/>
          <w:b/>
          <w:bCs/>
          <w:color w:val="000000"/>
          <w:sz w:val="28"/>
          <w:szCs w:val="28"/>
          <w:lang w:eastAsia="ru-RU"/>
        </w:rPr>
      </w:pPr>
      <w:r w:rsidRPr="00411059">
        <w:rPr>
          <w:rFonts w:ascii="Times New Roman" w:eastAsia="Times New Roman" w:hAnsi="Times New Roman" w:cs="Times New Roman"/>
          <w:b/>
          <w:bCs/>
          <w:color w:val="000000"/>
          <w:sz w:val="28"/>
          <w:szCs w:val="28"/>
          <w:lang w:eastAsia="ru-RU"/>
        </w:rPr>
        <w:t xml:space="preserve">Об утверждении перечня </w:t>
      </w:r>
      <w:proofErr w:type="gramStart"/>
      <w:r w:rsidRPr="00411059">
        <w:rPr>
          <w:rFonts w:ascii="Times New Roman" w:eastAsia="Times New Roman" w:hAnsi="Times New Roman" w:cs="Times New Roman"/>
          <w:b/>
          <w:bCs/>
          <w:color w:val="000000"/>
          <w:sz w:val="28"/>
          <w:szCs w:val="28"/>
          <w:lang w:eastAsia="ru-RU"/>
        </w:rPr>
        <w:t>главных</w:t>
      </w:r>
      <w:proofErr w:type="gramEnd"/>
      <w:r w:rsidRPr="00411059">
        <w:rPr>
          <w:rFonts w:ascii="Times New Roman" w:eastAsia="Times New Roman" w:hAnsi="Times New Roman" w:cs="Times New Roman"/>
          <w:b/>
          <w:bCs/>
          <w:color w:val="000000"/>
          <w:sz w:val="28"/>
          <w:szCs w:val="28"/>
          <w:lang w:eastAsia="ru-RU"/>
        </w:rPr>
        <w:t xml:space="preserve"> </w:t>
      </w:r>
    </w:p>
    <w:p w:rsidR="00411059" w:rsidRPr="00411059" w:rsidRDefault="00411059" w:rsidP="00411059">
      <w:pPr>
        <w:spacing w:after="0" w:line="240" w:lineRule="auto"/>
        <w:rPr>
          <w:rFonts w:ascii="Times New Roman" w:eastAsia="Times New Roman" w:hAnsi="Times New Roman" w:cs="Times New Roman"/>
          <w:b/>
          <w:bCs/>
          <w:color w:val="000000"/>
          <w:sz w:val="28"/>
          <w:szCs w:val="28"/>
          <w:lang w:eastAsia="ru-RU"/>
        </w:rPr>
      </w:pPr>
      <w:r w:rsidRPr="00411059">
        <w:rPr>
          <w:rFonts w:ascii="Times New Roman" w:eastAsia="Times New Roman" w:hAnsi="Times New Roman" w:cs="Times New Roman"/>
          <w:b/>
          <w:bCs/>
          <w:color w:val="000000"/>
          <w:sz w:val="28"/>
          <w:szCs w:val="28"/>
          <w:lang w:eastAsia="ru-RU"/>
        </w:rPr>
        <w:t>администраторов источников </w:t>
      </w:r>
    </w:p>
    <w:p w:rsidR="00411059" w:rsidRPr="00411059" w:rsidRDefault="00411059" w:rsidP="00411059">
      <w:pPr>
        <w:spacing w:after="0" w:line="240" w:lineRule="auto"/>
        <w:rPr>
          <w:rFonts w:ascii="Times New Roman" w:eastAsia="Times New Roman" w:hAnsi="Times New Roman" w:cs="Times New Roman"/>
          <w:b/>
          <w:bCs/>
          <w:color w:val="000000"/>
          <w:sz w:val="28"/>
          <w:szCs w:val="28"/>
          <w:lang w:eastAsia="ru-RU"/>
        </w:rPr>
      </w:pPr>
      <w:r w:rsidRPr="00411059">
        <w:rPr>
          <w:rFonts w:ascii="Times New Roman" w:eastAsia="Times New Roman" w:hAnsi="Times New Roman" w:cs="Times New Roman"/>
          <w:b/>
          <w:bCs/>
          <w:color w:val="000000"/>
          <w:sz w:val="28"/>
          <w:szCs w:val="28"/>
          <w:lang w:eastAsia="ru-RU"/>
        </w:rPr>
        <w:t xml:space="preserve">внутреннего финансирования </w:t>
      </w:r>
    </w:p>
    <w:p w:rsidR="00411059" w:rsidRPr="00411059" w:rsidRDefault="00411059" w:rsidP="00411059">
      <w:pPr>
        <w:spacing w:after="0" w:line="240" w:lineRule="auto"/>
        <w:rPr>
          <w:rFonts w:ascii="Times New Roman" w:eastAsia="Times New Roman" w:hAnsi="Times New Roman" w:cs="Times New Roman"/>
          <w:b/>
          <w:bCs/>
          <w:color w:val="000000"/>
          <w:sz w:val="28"/>
          <w:szCs w:val="28"/>
          <w:lang w:eastAsia="ru-RU"/>
        </w:rPr>
      </w:pPr>
      <w:r w:rsidRPr="00411059">
        <w:rPr>
          <w:rFonts w:ascii="Times New Roman" w:eastAsia="Times New Roman" w:hAnsi="Times New Roman" w:cs="Times New Roman"/>
          <w:b/>
          <w:bCs/>
          <w:color w:val="000000"/>
          <w:sz w:val="28"/>
          <w:szCs w:val="28"/>
          <w:lang w:eastAsia="ru-RU"/>
        </w:rPr>
        <w:t>дефицита бюджета Сизинского сельсовета</w:t>
      </w:r>
    </w:p>
    <w:p w:rsidR="00411059" w:rsidRPr="00411059" w:rsidRDefault="00411059" w:rsidP="00411059">
      <w:pPr>
        <w:spacing w:after="0" w:line="240" w:lineRule="auto"/>
        <w:rPr>
          <w:rFonts w:ascii="Times New Roman" w:eastAsia="Times New Roman" w:hAnsi="Times New Roman" w:cs="Times New Roman"/>
          <w:b/>
          <w:color w:val="000000"/>
          <w:sz w:val="28"/>
          <w:szCs w:val="28"/>
          <w:lang w:eastAsia="ru-RU"/>
        </w:rPr>
      </w:pPr>
    </w:p>
    <w:p w:rsidR="00411059" w:rsidRPr="00411059" w:rsidRDefault="00411059" w:rsidP="00411059">
      <w:pPr>
        <w:spacing w:after="0" w:line="240" w:lineRule="auto"/>
        <w:ind w:firstLine="709"/>
        <w:jc w:val="both"/>
        <w:rPr>
          <w:rFonts w:ascii="Times New Roman" w:eastAsia="Times New Roman" w:hAnsi="Times New Roman" w:cs="Times New Roman"/>
          <w:sz w:val="28"/>
          <w:szCs w:val="28"/>
          <w:lang w:eastAsia="ru-RU"/>
        </w:rPr>
      </w:pPr>
      <w:proofErr w:type="gramStart"/>
      <w:r w:rsidRPr="00411059">
        <w:rPr>
          <w:rFonts w:ascii="Times New Roman" w:eastAsia="Times New Roman" w:hAnsi="Times New Roman" w:cs="Times New Roman"/>
          <w:sz w:val="28"/>
          <w:szCs w:val="28"/>
          <w:lang w:eastAsia="ru-RU"/>
        </w:rPr>
        <w:t>В соответствии с пунктом 4 статьи 160.2 Бюджетного кодекса Российской Федерации, постановлением Правительства Российской Федерации от 16.09.2021 № 1568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источников финансирования дефицита бюджета субъекта Российской Федерации, бюджета территориального фонда обязательного</w:t>
      </w:r>
      <w:proofErr w:type="gramEnd"/>
      <w:r w:rsidRPr="00411059">
        <w:rPr>
          <w:rFonts w:ascii="Times New Roman" w:eastAsia="Times New Roman" w:hAnsi="Times New Roman" w:cs="Times New Roman"/>
          <w:sz w:val="28"/>
          <w:szCs w:val="28"/>
          <w:lang w:eastAsia="ru-RU"/>
        </w:rPr>
        <w:t xml:space="preserve"> медицинского страхования, местного бюджета», руководствуясь  </w:t>
      </w:r>
      <w:hyperlink r:id="rId10" w:tgtFrame="_blank" w:history="1">
        <w:r w:rsidRPr="00411059">
          <w:rPr>
            <w:rFonts w:ascii="Times New Roman" w:eastAsia="Times New Roman" w:hAnsi="Times New Roman" w:cs="Times New Roman"/>
            <w:sz w:val="28"/>
            <w:szCs w:val="28"/>
            <w:lang w:eastAsia="ru-RU"/>
          </w:rPr>
          <w:t>Уставом Сизинского сельсовета  </w:t>
        </w:r>
      </w:hyperlink>
    </w:p>
    <w:p w:rsidR="00411059" w:rsidRPr="00411059" w:rsidRDefault="00411059" w:rsidP="00411059">
      <w:pPr>
        <w:spacing w:after="0" w:line="240" w:lineRule="auto"/>
        <w:ind w:firstLine="709"/>
        <w:jc w:val="both"/>
        <w:rPr>
          <w:rFonts w:ascii="Times New Roman" w:eastAsia="Times New Roman" w:hAnsi="Times New Roman" w:cs="Times New Roman"/>
          <w:b/>
          <w:sz w:val="28"/>
          <w:szCs w:val="28"/>
          <w:lang w:eastAsia="ru-RU"/>
        </w:rPr>
      </w:pPr>
      <w:r w:rsidRPr="00411059">
        <w:rPr>
          <w:rFonts w:ascii="Times New Roman" w:eastAsia="Times New Roman" w:hAnsi="Times New Roman" w:cs="Times New Roman"/>
          <w:b/>
          <w:sz w:val="28"/>
          <w:szCs w:val="28"/>
          <w:lang w:eastAsia="ru-RU"/>
        </w:rPr>
        <w:t>ПОСТАНОВЛЯЮ:</w:t>
      </w:r>
    </w:p>
    <w:p w:rsidR="00411059" w:rsidRPr="00411059" w:rsidRDefault="00411059" w:rsidP="00411059">
      <w:pPr>
        <w:spacing w:after="0" w:line="240" w:lineRule="auto"/>
        <w:jc w:val="both"/>
        <w:rPr>
          <w:rFonts w:ascii="Arial" w:eastAsia="Times New Roman" w:hAnsi="Arial" w:cs="Arial"/>
          <w:color w:val="000000"/>
          <w:sz w:val="24"/>
          <w:szCs w:val="24"/>
          <w:lang w:eastAsia="ru-RU"/>
        </w:rPr>
      </w:pPr>
      <w:r w:rsidRPr="00411059">
        <w:rPr>
          <w:rFonts w:ascii="Times New Roman" w:eastAsia="Times New Roman" w:hAnsi="Times New Roman" w:cs="Times New Roman"/>
          <w:color w:val="000000"/>
          <w:sz w:val="14"/>
          <w:szCs w:val="14"/>
          <w:lang w:eastAsia="ru-RU"/>
        </w:rPr>
        <w:t>        </w:t>
      </w:r>
    </w:p>
    <w:p w:rsidR="00411059" w:rsidRPr="00411059" w:rsidRDefault="00411059" w:rsidP="00411059">
      <w:pPr>
        <w:numPr>
          <w:ilvl w:val="0"/>
          <w:numId w:val="17"/>
        </w:numPr>
        <w:tabs>
          <w:tab w:val="num" w:pos="0"/>
        </w:tabs>
        <w:spacing w:after="0" w:line="240" w:lineRule="auto"/>
        <w:ind w:left="0" w:firstLine="0"/>
        <w:contextualSpacing/>
        <w:jc w:val="both"/>
        <w:rPr>
          <w:rFonts w:ascii="Times New Roman" w:eastAsia="Times New Roman" w:hAnsi="Times New Roman" w:cs="Times New Roman"/>
          <w:color w:val="000000"/>
          <w:sz w:val="28"/>
          <w:szCs w:val="28"/>
          <w:lang w:eastAsia="ru-RU"/>
        </w:rPr>
      </w:pPr>
      <w:r w:rsidRPr="00411059">
        <w:rPr>
          <w:rFonts w:ascii="Times New Roman" w:eastAsia="Times New Roman" w:hAnsi="Times New Roman" w:cs="Times New Roman"/>
          <w:color w:val="000000"/>
          <w:sz w:val="28"/>
          <w:szCs w:val="28"/>
          <w:lang w:eastAsia="ru-RU"/>
        </w:rPr>
        <w:t>Утвердить </w:t>
      </w:r>
      <w:hyperlink r:id="rId11" w:history="1">
        <w:r w:rsidRPr="00411059">
          <w:rPr>
            <w:rFonts w:ascii="Times New Roman" w:eastAsia="Times New Roman" w:hAnsi="Times New Roman" w:cs="Times New Roman"/>
            <w:color w:val="000000"/>
            <w:sz w:val="28"/>
            <w:szCs w:val="28"/>
            <w:lang w:eastAsia="ru-RU"/>
          </w:rPr>
          <w:t>перечень</w:t>
        </w:r>
      </w:hyperlink>
      <w:r w:rsidRPr="00411059">
        <w:rPr>
          <w:rFonts w:ascii="Times New Roman" w:eastAsia="Times New Roman" w:hAnsi="Times New Roman" w:cs="Times New Roman"/>
          <w:color w:val="000000"/>
          <w:sz w:val="28"/>
          <w:szCs w:val="28"/>
          <w:lang w:eastAsia="ru-RU"/>
        </w:rPr>
        <w:t xml:space="preserve"> главных </w:t>
      </w:r>
      <w:proofErr w:type="gramStart"/>
      <w:r w:rsidRPr="00411059">
        <w:rPr>
          <w:rFonts w:ascii="Times New Roman" w:eastAsia="Times New Roman" w:hAnsi="Times New Roman" w:cs="Times New Roman"/>
          <w:color w:val="000000"/>
          <w:sz w:val="28"/>
          <w:szCs w:val="28"/>
          <w:lang w:eastAsia="ru-RU"/>
        </w:rPr>
        <w:t>администраторов источников внутреннего финансирования дефицита бюджета</w:t>
      </w:r>
      <w:proofErr w:type="gramEnd"/>
      <w:r w:rsidRPr="00411059">
        <w:rPr>
          <w:rFonts w:ascii="Times New Roman" w:eastAsia="Times New Roman" w:hAnsi="Times New Roman" w:cs="Times New Roman"/>
          <w:color w:val="000000"/>
          <w:sz w:val="28"/>
          <w:szCs w:val="28"/>
          <w:lang w:eastAsia="ru-RU"/>
        </w:rPr>
        <w:t xml:space="preserve"> Сизинского сельсовета согласно приложению к настоящему Постановлению.</w:t>
      </w:r>
    </w:p>
    <w:p w:rsidR="00411059" w:rsidRPr="00411059" w:rsidRDefault="00411059" w:rsidP="00411059">
      <w:pPr>
        <w:numPr>
          <w:ilvl w:val="0"/>
          <w:numId w:val="17"/>
        </w:numPr>
        <w:tabs>
          <w:tab w:val="num" w:pos="0"/>
        </w:tabs>
        <w:spacing w:after="0" w:line="240" w:lineRule="auto"/>
        <w:ind w:left="0" w:firstLine="0"/>
        <w:contextualSpacing/>
        <w:jc w:val="both"/>
        <w:rPr>
          <w:rFonts w:ascii="Times New Roman" w:eastAsia="Times New Roman" w:hAnsi="Times New Roman" w:cs="Times New Roman"/>
          <w:color w:val="000000"/>
          <w:sz w:val="28"/>
          <w:szCs w:val="28"/>
          <w:lang w:eastAsia="ru-RU"/>
        </w:rPr>
      </w:pPr>
      <w:r w:rsidRPr="00411059">
        <w:rPr>
          <w:rFonts w:ascii="Times New Roman" w:eastAsia="Times New Roman" w:hAnsi="Times New Roman" w:cs="Times New Roman"/>
          <w:color w:val="000000"/>
          <w:sz w:val="28"/>
          <w:szCs w:val="28"/>
          <w:lang w:eastAsia="ru-RU"/>
        </w:rPr>
        <w:t xml:space="preserve">Установить, что в случаях изменения состава и (или) функций главных </w:t>
      </w:r>
      <w:proofErr w:type="gramStart"/>
      <w:r w:rsidRPr="00411059">
        <w:rPr>
          <w:rFonts w:ascii="Times New Roman" w:eastAsia="Times New Roman" w:hAnsi="Times New Roman" w:cs="Times New Roman"/>
          <w:color w:val="000000"/>
          <w:sz w:val="28"/>
          <w:szCs w:val="28"/>
          <w:lang w:eastAsia="ru-RU"/>
        </w:rPr>
        <w:t>администраторов источников внутреннего финансирования дефицита бюджета</w:t>
      </w:r>
      <w:proofErr w:type="gramEnd"/>
      <w:r w:rsidRPr="00411059">
        <w:rPr>
          <w:rFonts w:ascii="Times New Roman" w:eastAsia="Times New Roman" w:hAnsi="Times New Roman" w:cs="Times New Roman"/>
          <w:color w:val="000000"/>
          <w:sz w:val="28"/>
          <w:szCs w:val="28"/>
          <w:lang w:eastAsia="ru-RU"/>
        </w:rPr>
        <w:t xml:space="preserve"> Сизинского сельсовета, а также изменения принципов назначения и присвоения структуры кодов классификации источников внутреннего финансирования дефицита бюджета осуществляется правовыми актами администрации Сизинского сельсовета.</w:t>
      </w:r>
    </w:p>
    <w:p w:rsidR="00411059" w:rsidRPr="00411059" w:rsidRDefault="00411059" w:rsidP="00411059">
      <w:pPr>
        <w:tabs>
          <w:tab w:val="num" w:pos="0"/>
        </w:tabs>
        <w:spacing w:after="0"/>
        <w:jc w:val="both"/>
        <w:rPr>
          <w:rFonts w:ascii="Times New Roman" w:eastAsia="Times New Roman" w:hAnsi="Times New Roman" w:cs="Times New Roman"/>
          <w:sz w:val="28"/>
          <w:szCs w:val="28"/>
          <w:lang w:eastAsia="ru-RU"/>
        </w:rPr>
      </w:pPr>
      <w:r w:rsidRPr="00411059">
        <w:rPr>
          <w:rFonts w:ascii="Times New Roman" w:eastAsia="Times New Roman" w:hAnsi="Times New Roman" w:cs="Times New Roman"/>
          <w:color w:val="000000"/>
          <w:sz w:val="28"/>
          <w:szCs w:val="28"/>
          <w:lang w:eastAsia="ru-RU"/>
        </w:rPr>
        <w:t> </w:t>
      </w:r>
      <w:r w:rsidRPr="00411059">
        <w:rPr>
          <w:rFonts w:ascii="Times New Roman" w:eastAsia="Times New Roman" w:hAnsi="Times New Roman" w:cs="Times New Roman"/>
          <w:sz w:val="28"/>
          <w:szCs w:val="28"/>
          <w:lang w:eastAsia="ru-RU"/>
        </w:rPr>
        <w:t xml:space="preserve">3.    </w:t>
      </w:r>
      <w:proofErr w:type="gramStart"/>
      <w:r w:rsidRPr="00411059">
        <w:rPr>
          <w:rFonts w:ascii="Times New Roman" w:eastAsia="Times New Roman" w:hAnsi="Times New Roman" w:cs="Times New Roman"/>
          <w:sz w:val="28"/>
          <w:szCs w:val="28"/>
          <w:lang w:eastAsia="ru-RU"/>
        </w:rPr>
        <w:t>Контроль за</w:t>
      </w:r>
      <w:proofErr w:type="gramEnd"/>
      <w:r w:rsidRPr="00411059">
        <w:rPr>
          <w:rFonts w:ascii="Times New Roman" w:eastAsia="Times New Roman" w:hAnsi="Times New Roman" w:cs="Times New Roman"/>
          <w:sz w:val="28"/>
          <w:szCs w:val="28"/>
          <w:lang w:eastAsia="ru-RU"/>
        </w:rPr>
        <w:t xml:space="preserve"> исполнением настоящего Постановления оставляю за собой.</w:t>
      </w:r>
    </w:p>
    <w:p w:rsidR="00411059" w:rsidRPr="00411059" w:rsidRDefault="00411059" w:rsidP="00411059">
      <w:pPr>
        <w:tabs>
          <w:tab w:val="num" w:pos="0"/>
        </w:tabs>
        <w:jc w:val="both"/>
        <w:rPr>
          <w:rFonts w:ascii="Times New Roman" w:eastAsia="Times New Roman" w:hAnsi="Times New Roman" w:cs="Times New Roman"/>
          <w:sz w:val="28"/>
          <w:szCs w:val="28"/>
          <w:lang w:eastAsia="ru-RU"/>
        </w:rPr>
      </w:pPr>
      <w:r w:rsidRPr="00411059">
        <w:rPr>
          <w:rFonts w:ascii="Times New Roman" w:eastAsia="Times New Roman" w:hAnsi="Times New Roman" w:cs="Times New Roman"/>
          <w:sz w:val="28"/>
          <w:szCs w:val="28"/>
          <w:lang w:eastAsia="ru-RU"/>
        </w:rPr>
        <w:t>4.     Постановление вступает в силу со дня его официального опубликования в газете «Сизинские вести», и применяется к правоотношениям, возникающим при составлении и исполнении бюджета Сизинского сельсовета, начиная с бюджета на 2022 и плановый период 2023-2024 годов.</w:t>
      </w:r>
    </w:p>
    <w:p w:rsidR="00411059" w:rsidRPr="00411059" w:rsidRDefault="00411059" w:rsidP="00411059">
      <w:pPr>
        <w:spacing w:after="0" w:line="240" w:lineRule="auto"/>
        <w:jc w:val="right"/>
        <w:rPr>
          <w:rFonts w:ascii="Arial" w:eastAsia="Times New Roman" w:hAnsi="Arial" w:cs="Arial"/>
          <w:color w:val="000000"/>
          <w:sz w:val="24"/>
          <w:szCs w:val="24"/>
          <w:lang w:eastAsia="ru-RU"/>
        </w:rPr>
      </w:pPr>
    </w:p>
    <w:p w:rsidR="00411059" w:rsidRPr="00411059" w:rsidRDefault="00411059" w:rsidP="00411059">
      <w:pPr>
        <w:spacing w:after="0" w:line="240" w:lineRule="auto"/>
        <w:jc w:val="right"/>
        <w:rPr>
          <w:rFonts w:ascii="Arial" w:eastAsia="Times New Roman" w:hAnsi="Arial" w:cs="Arial"/>
          <w:color w:val="000000"/>
          <w:sz w:val="24"/>
          <w:szCs w:val="24"/>
          <w:lang w:eastAsia="ru-RU"/>
        </w:rPr>
      </w:pPr>
    </w:p>
    <w:p w:rsidR="00411059" w:rsidRPr="00411059" w:rsidRDefault="00411059" w:rsidP="00411059">
      <w:pPr>
        <w:spacing w:after="0" w:line="240" w:lineRule="auto"/>
        <w:jc w:val="both"/>
        <w:rPr>
          <w:rFonts w:ascii="Arial" w:eastAsia="Times New Roman" w:hAnsi="Arial" w:cs="Arial"/>
          <w:sz w:val="24"/>
          <w:szCs w:val="24"/>
          <w:lang w:eastAsia="ru-RU"/>
        </w:rPr>
      </w:pPr>
      <w:r w:rsidRPr="00411059">
        <w:rPr>
          <w:rFonts w:ascii="Times New Roman" w:eastAsia="Times New Roman" w:hAnsi="Times New Roman" w:cs="Times New Roman"/>
          <w:sz w:val="28"/>
          <w:szCs w:val="28"/>
          <w:lang w:eastAsia="ru-RU"/>
        </w:rPr>
        <w:t xml:space="preserve">   Глава Сизинского сельсовета                                    Т.А. Коробейникова            </w:t>
      </w:r>
      <w:r w:rsidRPr="00411059">
        <w:rPr>
          <w:rFonts w:ascii="Arial" w:eastAsia="Times New Roman" w:hAnsi="Arial" w:cs="Arial"/>
          <w:sz w:val="24"/>
          <w:szCs w:val="24"/>
          <w:lang w:eastAsia="ru-RU"/>
        </w:rPr>
        <w:t xml:space="preserve">                                                               </w:t>
      </w:r>
    </w:p>
    <w:p w:rsidR="00411059" w:rsidRPr="00411059" w:rsidRDefault="00411059" w:rsidP="00411059">
      <w:pPr>
        <w:spacing w:after="0" w:line="240" w:lineRule="auto"/>
        <w:jc w:val="right"/>
        <w:rPr>
          <w:rFonts w:ascii="Arial" w:eastAsia="Times New Roman" w:hAnsi="Arial" w:cs="Arial"/>
          <w:color w:val="000000"/>
          <w:sz w:val="24"/>
          <w:szCs w:val="24"/>
          <w:lang w:eastAsia="ru-RU"/>
        </w:rPr>
      </w:pPr>
    </w:p>
    <w:p w:rsidR="00411059" w:rsidRPr="00411059" w:rsidRDefault="00411059" w:rsidP="00411059">
      <w:pPr>
        <w:spacing w:after="0" w:line="240" w:lineRule="auto"/>
        <w:jc w:val="right"/>
        <w:rPr>
          <w:rFonts w:ascii="Arial" w:eastAsia="Times New Roman" w:hAnsi="Arial" w:cs="Arial"/>
          <w:color w:val="000000"/>
          <w:sz w:val="24"/>
          <w:szCs w:val="24"/>
          <w:lang w:eastAsia="ru-RU"/>
        </w:rPr>
      </w:pPr>
    </w:p>
    <w:p w:rsidR="00411059" w:rsidRPr="00411059" w:rsidRDefault="00411059" w:rsidP="00411059">
      <w:pPr>
        <w:spacing w:after="0" w:line="240" w:lineRule="auto"/>
        <w:jc w:val="center"/>
        <w:rPr>
          <w:rFonts w:ascii="Arial" w:eastAsia="Times New Roman" w:hAnsi="Arial" w:cs="Arial"/>
          <w:color w:val="000000"/>
          <w:sz w:val="24"/>
          <w:szCs w:val="24"/>
          <w:lang w:eastAsia="ru-RU"/>
        </w:rPr>
      </w:pPr>
    </w:p>
    <w:tbl>
      <w:tblPr>
        <w:tblW w:w="10774" w:type="dxa"/>
        <w:tblInd w:w="-112" w:type="dxa"/>
        <w:tblLayout w:type="fixed"/>
        <w:tblCellMar>
          <w:left w:w="30" w:type="dxa"/>
          <w:right w:w="30" w:type="dxa"/>
        </w:tblCellMar>
        <w:tblLook w:val="0000" w:firstRow="0" w:lastRow="0" w:firstColumn="0" w:lastColumn="0" w:noHBand="0" w:noVBand="0"/>
      </w:tblPr>
      <w:tblGrid>
        <w:gridCol w:w="768"/>
        <w:gridCol w:w="2220"/>
        <w:gridCol w:w="2887"/>
        <w:gridCol w:w="4899"/>
      </w:tblGrid>
      <w:tr w:rsidR="00411059" w:rsidRPr="00411059" w:rsidTr="00411059">
        <w:trPr>
          <w:trHeight w:val="281"/>
        </w:trPr>
        <w:tc>
          <w:tcPr>
            <w:tcW w:w="768" w:type="dxa"/>
            <w:tcBorders>
              <w:top w:val="nil"/>
              <w:left w:val="nil"/>
              <w:bottom w:val="nil"/>
              <w:right w:val="nil"/>
            </w:tcBorders>
          </w:tcPr>
          <w:p w:rsidR="00411059" w:rsidRPr="00411059" w:rsidRDefault="00411059" w:rsidP="00411059">
            <w:pPr>
              <w:autoSpaceDE w:val="0"/>
              <w:autoSpaceDN w:val="0"/>
              <w:adjustRightInd w:val="0"/>
              <w:spacing w:after="0" w:line="240" w:lineRule="auto"/>
              <w:jc w:val="center"/>
              <w:rPr>
                <w:rFonts w:ascii="Arial" w:eastAsia="Calibri" w:hAnsi="Arial" w:cs="Arial"/>
                <w:color w:val="000000"/>
                <w:sz w:val="20"/>
                <w:szCs w:val="20"/>
                <w:lang w:eastAsia="ru-RU"/>
              </w:rPr>
            </w:pPr>
          </w:p>
        </w:tc>
        <w:tc>
          <w:tcPr>
            <w:tcW w:w="2220" w:type="dxa"/>
            <w:tcBorders>
              <w:top w:val="nil"/>
              <w:left w:val="nil"/>
              <w:bottom w:val="nil"/>
              <w:right w:val="nil"/>
            </w:tcBorders>
          </w:tcPr>
          <w:p w:rsidR="00411059" w:rsidRPr="00411059" w:rsidRDefault="00411059" w:rsidP="00411059">
            <w:pPr>
              <w:autoSpaceDE w:val="0"/>
              <w:autoSpaceDN w:val="0"/>
              <w:adjustRightInd w:val="0"/>
              <w:spacing w:after="0" w:line="240" w:lineRule="auto"/>
              <w:jc w:val="center"/>
              <w:rPr>
                <w:rFonts w:ascii="Arial" w:eastAsia="Calibri" w:hAnsi="Arial" w:cs="Arial"/>
                <w:color w:val="000000"/>
                <w:sz w:val="20"/>
                <w:szCs w:val="20"/>
                <w:lang w:eastAsia="ru-RU"/>
              </w:rPr>
            </w:pPr>
          </w:p>
        </w:tc>
        <w:tc>
          <w:tcPr>
            <w:tcW w:w="7786" w:type="dxa"/>
            <w:gridSpan w:val="2"/>
            <w:tcBorders>
              <w:top w:val="nil"/>
              <w:left w:val="nil"/>
              <w:bottom w:val="nil"/>
              <w:right w:val="nil"/>
            </w:tcBorders>
          </w:tcPr>
          <w:p w:rsidR="00411059" w:rsidRPr="00411059" w:rsidRDefault="00411059" w:rsidP="00411059">
            <w:pPr>
              <w:autoSpaceDE w:val="0"/>
              <w:autoSpaceDN w:val="0"/>
              <w:adjustRightInd w:val="0"/>
              <w:spacing w:after="0" w:line="240" w:lineRule="auto"/>
              <w:jc w:val="right"/>
              <w:rPr>
                <w:rFonts w:ascii="Times New Roman" w:eastAsia="Calibri" w:hAnsi="Times New Roman" w:cs="Times New Roman"/>
                <w:b/>
                <w:bCs/>
                <w:color w:val="000000"/>
                <w:sz w:val="24"/>
                <w:szCs w:val="24"/>
                <w:lang w:eastAsia="ru-RU"/>
              </w:rPr>
            </w:pPr>
            <w:r w:rsidRPr="00411059">
              <w:rPr>
                <w:rFonts w:ascii="Times New Roman" w:eastAsia="Calibri" w:hAnsi="Times New Roman" w:cs="Times New Roman"/>
                <w:b/>
                <w:bCs/>
                <w:color w:val="000000"/>
                <w:sz w:val="24"/>
                <w:szCs w:val="24"/>
                <w:lang w:eastAsia="ru-RU"/>
              </w:rPr>
              <w:t xml:space="preserve">                                             Приложение   </w:t>
            </w:r>
          </w:p>
        </w:tc>
      </w:tr>
      <w:tr w:rsidR="00411059" w:rsidRPr="00411059" w:rsidTr="00411059">
        <w:trPr>
          <w:trHeight w:val="281"/>
        </w:trPr>
        <w:tc>
          <w:tcPr>
            <w:tcW w:w="768" w:type="dxa"/>
            <w:tcBorders>
              <w:top w:val="nil"/>
              <w:left w:val="nil"/>
              <w:bottom w:val="nil"/>
              <w:right w:val="nil"/>
            </w:tcBorders>
          </w:tcPr>
          <w:p w:rsidR="00411059" w:rsidRPr="00411059" w:rsidRDefault="00411059" w:rsidP="00411059">
            <w:pPr>
              <w:autoSpaceDE w:val="0"/>
              <w:autoSpaceDN w:val="0"/>
              <w:adjustRightInd w:val="0"/>
              <w:spacing w:after="0" w:line="240" w:lineRule="auto"/>
              <w:jc w:val="center"/>
              <w:rPr>
                <w:rFonts w:ascii="Arial" w:eastAsia="Calibri" w:hAnsi="Arial" w:cs="Arial"/>
                <w:color w:val="000000"/>
                <w:sz w:val="20"/>
                <w:szCs w:val="20"/>
                <w:lang w:eastAsia="ru-RU"/>
              </w:rPr>
            </w:pPr>
          </w:p>
        </w:tc>
        <w:tc>
          <w:tcPr>
            <w:tcW w:w="2220" w:type="dxa"/>
            <w:tcBorders>
              <w:top w:val="nil"/>
              <w:left w:val="nil"/>
              <w:bottom w:val="nil"/>
              <w:right w:val="nil"/>
            </w:tcBorders>
          </w:tcPr>
          <w:p w:rsidR="00411059" w:rsidRPr="00411059" w:rsidRDefault="00411059" w:rsidP="00411059">
            <w:pPr>
              <w:autoSpaceDE w:val="0"/>
              <w:autoSpaceDN w:val="0"/>
              <w:adjustRightInd w:val="0"/>
              <w:spacing w:after="0" w:line="240" w:lineRule="auto"/>
              <w:jc w:val="center"/>
              <w:rPr>
                <w:rFonts w:ascii="Arial" w:eastAsia="Calibri" w:hAnsi="Arial" w:cs="Arial"/>
                <w:color w:val="000000"/>
                <w:sz w:val="20"/>
                <w:szCs w:val="20"/>
                <w:lang w:eastAsia="ru-RU"/>
              </w:rPr>
            </w:pPr>
          </w:p>
        </w:tc>
        <w:tc>
          <w:tcPr>
            <w:tcW w:w="7786" w:type="dxa"/>
            <w:gridSpan w:val="2"/>
            <w:tcBorders>
              <w:top w:val="nil"/>
              <w:left w:val="nil"/>
              <w:bottom w:val="nil"/>
              <w:right w:val="nil"/>
            </w:tcBorders>
          </w:tcPr>
          <w:p w:rsidR="00411059" w:rsidRPr="00411059" w:rsidRDefault="00411059" w:rsidP="00411059">
            <w:pPr>
              <w:autoSpaceDE w:val="0"/>
              <w:autoSpaceDN w:val="0"/>
              <w:adjustRightInd w:val="0"/>
              <w:spacing w:after="0" w:line="240" w:lineRule="auto"/>
              <w:jc w:val="right"/>
              <w:rPr>
                <w:rFonts w:ascii="Times New Roman" w:eastAsia="Calibri" w:hAnsi="Times New Roman" w:cs="Times New Roman"/>
                <w:color w:val="000000"/>
                <w:sz w:val="24"/>
                <w:szCs w:val="24"/>
                <w:lang w:eastAsia="ru-RU"/>
              </w:rPr>
            </w:pPr>
            <w:r w:rsidRPr="00411059">
              <w:rPr>
                <w:rFonts w:ascii="Times New Roman" w:eastAsia="Calibri" w:hAnsi="Times New Roman" w:cs="Times New Roman"/>
                <w:color w:val="000000"/>
                <w:sz w:val="24"/>
                <w:szCs w:val="24"/>
                <w:lang w:eastAsia="ru-RU"/>
              </w:rPr>
              <w:t xml:space="preserve">                                           к постановлению администрации Сизинского сельсовета</w:t>
            </w:r>
          </w:p>
        </w:tc>
      </w:tr>
      <w:tr w:rsidR="00411059" w:rsidRPr="00411059" w:rsidTr="00411059">
        <w:trPr>
          <w:trHeight w:val="281"/>
        </w:trPr>
        <w:tc>
          <w:tcPr>
            <w:tcW w:w="768" w:type="dxa"/>
            <w:tcBorders>
              <w:top w:val="nil"/>
              <w:left w:val="nil"/>
              <w:bottom w:val="nil"/>
              <w:right w:val="nil"/>
            </w:tcBorders>
          </w:tcPr>
          <w:p w:rsidR="00411059" w:rsidRPr="00411059" w:rsidRDefault="00411059" w:rsidP="00411059">
            <w:pPr>
              <w:autoSpaceDE w:val="0"/>
              <w:autoSpaceDN w:val="0"/>
              <w:adjustRightInd w:val="0"/>
              <w:spacing w:after="0" w:line="240" w:lineRule="auto"/>
              <w:jc w:val="center"/>
              <w:rPr>
                <w:rFonts w:ascii="Arial" w:eastAsia="Calibri" w:hAnsi="Arial" w:cs="Arial"/>
                <w:color w:val="000000"/>
                <w:sz w:val="20"/>
                <w:szCs w:val="20"/>
                <w:lang w:eastAsia="ru-RU"/>
              </w:rPr>
            </w:pPr>
          </w:p>
        </w:tc>
        <w:tc>
          <w:tcPr>
            <w:tcW w:w="2220" w:type="dxa"/>
            <w:tcBorders>
              <w:top w:val="nil"/>
              <w:left w:val="nil"/>
              <w:bottom w:val="nil"/>
              <w:right w:val="nil"/>
            </w:tcBorders>
          </w:tcPr>
          <w:p w:rsidR="00411059" w:rsidRPr="00411059" w:rsidRDefault="00411059" w:rsidP="00411059">
            <w:pPr>
              <w:autoSpaceDE w:val="0"/>
              <w:autoSpaceDN w:val="0"/>
              <w:adjustRightInd w:val="0"/>
              <w:spacing w:after="0" w:line="240" w:lineRule="auto"/>
              <w:jc w:val="center"/>
              <w:rPr>
                <w:rFonts w:ascii="Arial" w:eastAsia="Calibri" w:hAnsi="Arial" w:cs="Arial"/>
                <w:color w:val="000000"/>
                <w:sz w:val="20"/>
                <w:szCs w:val="20"/>
                <w:lang w:eastAsia="ru-RU"/>
              </w:rPr>
            </w:pPr>
          </w:p>
        </w:tc>
        <w:tc>
          <w:tcPr>
            <w:tcW w:w="7786" w:type="dxa"/>
            <w:gridSpan w:val="2"/>
            <w:tcBorders>
              <w:top w:val="nil"/>
              <w:left w:val="nil"/>
              <w:bottom w:val="nil"/>
              <w:right w:val="nil"/>
            </w:tcBorders>
          </w:tcPr>
          <w:p w:rsidR="00411059" w:rsidRPr="00411059" w:rsidRDefault="00411059" w:rsidP="00411059">
            <w:pPr>
              <w:autoSpaceDE w:val="0"/>
              <w:autoSpaceDN w:val="0"/>
              <w:adjustRightInd w:val="0"/>
              <w:spacing w:after="0" w:line="240" w:lineRule="auto"/>
              <w:jc w:val="right"/>
              <w:rPr>
                <w:rFonts w:ascii="Times New Roman" w:eastAsia="Calibri" w:hAnsi="Times New Roman" w:cs="Times New Roman"/>
                <w:color w:val="000000"/>
                <w:sz w:val="24"/>
                <w:szCs w:val="24"/>
                <w:lang w:eastAsia="ru-RU"/>
              </w:rPr>
            </w:pPr>
            <w:r w:rsidRPr="00411059">
              <w:rPr>
                <w:rFonts w:ascii="Times New Roman" w:eastAsia="Calibri" w:hAnsi="Times New Roman" w:cs="Times New Roman"/>
                <w:color w:val="000000"/>
                <w:sz w:val="24"/>
                <w:szCs w:val="24"/>
                <w:lang w:eastAsia="ru-RU"/>
              </w:rPr>
              <w:t xml:space="preserve">                                              От 03.12.2021  № 106    </w:t>
            </w:r>
          </w:p>
        </w:tc>
      </w:tr>
      <w:tr w:rsidR="00411059" w:rsidRPr="00411059" w:rsidTr="00411059">
        <w:trPr>
          <w:trHeight w:val="228"/>
        </w:trPr>
        <w:tc>
          <w:tcPr>
            <w:tcW w:w="768" w:type="dxa"/>
            <w:tcBorders>
              <w:top w:val="nil"/>
              <w:left w:val="nil"/>
              <w:bottom w:val="nil"/>
              <w:right w:val="nil"/>
            </w:tcBorders>
          </w:tcPr>
          <w:p w:rsidR="00411059" w:rsidRPr="00411059" w:rsidRDefault="00411059" w:rsidP="00411059">
            <w:pPr>
              <w:autoSpaceDE w:val="0"/>
              <w:autoSpaceDN w:val="0"/>
              <w:adjustRightInd w:val="0"/>
              <w:spacing w:after="0" w:line="240" w:lineRule="auto"/>
              <w:jc w:val="center"/>
              <w:rPr>
                <w:rFonts w:ascii="Arial" w:eastAsia="Calibri" w:hAnsi="Arial" w:cs="Arial"/>
                <w:color w:val="000000"/>
                <w:sz w:val="20"/>
                <w:szCs w:val="20"/>
                <w:lang w:eastAsia="ru-RU"/>
              </w:rPr>
            </w:pPr>
          </w:p>
        </w:tc>
        <w:tc>
          <w:tcPr>
            <w:tcW w:w="2220" w:type="dxa"/>
            <w:tcBorders>
              <w:top w:val="nil"/>
              <w:left w:val="nil"/>
              <w:bottom w:val="nil"/>
              <w:right w:val="nil"/>
            </w:tcBorders>
          </w:tcPr>
          <w:p w:rsidR="00411059" w:rsidRPr="00411059" w:rsidRDefault="00411059" w:rsidP="00411059">
            <w:pPr>
              <w:autoSpaceDE w:val="0"/>
              <w:autoSpaceDN w:val="0"/>
              <w:adjustRightInd w:val="0"/>
              <w:spacing w:after="0" w:line="240" w:lineRule="auto"/>
              <w:jc w:val="center"/>
              <w:rPr>
                <w:rFonts w:ascii="Arial" w:eastAsia="Calibri" w:hAnsi="Arial" w:cs="Arial"/>
                <w:color w:val="000000"/>
                <w:sz w:val="20"/>
                <w:szCs w:val="20"/>
                <w:lang w:eastAsia="ru-RU"/>
              </w:rPr>
            </w:pPr>
          </w:p>
        </w:tc>
        <w:tc>
          <w:tcPr>
            <w:tcW w:w="2887" w:type="dxa"/>
            <w:tcBorders>
              <w:top w:val="nil"/>
              <w:left w:val="nil"/>
              <w:bottom w:val="nil"/>
              <w:right w:val="nil"/>
            </w:tcBorders>
          </w:tcPr>
          <w:p w:rsidR="00411059" w:rsidRPr="00411059" w:rsidRDefault="00411059" w:rsidP="00411059">
            <w:pPr>
              <w:autoSpaceDE w:val="0"/>
              <w:autoSpaceDN w:val="0"/>
              <w:adjustRightInd w:val="0"/>
              <w:spacing w:after="0" w:line="240" w:lineRule="auto"/>
              <w:jc w:val="right"/>
              <w:rPr>
                <w:rFonts w:ascii="Arial" w:eastAsia="Calibri" w:hAnsi="Arial" w:cs="Arial"/>
                <w:color w:val="000000"/>
                <w:sz w:val="20"/>
                <w:szCs w:val="20"/>
                <w:lang w:eastAsia="ru-RU"/>
              </w:rPr>
            </w:pPr>
          </w:p>
        </w:tc>
        <w:tc>
          <w:tcPr>
            <w:tcW w:w="4899" w:type="dxa"/>
            <w:tcBorders>
              <w:top w:val="nil"/>
              <w:left w:val="nil"/>
              <w:bottom w:val="nil"/>
              <w:right w:val="nil"/>
            </w:tcBorders>
          </w:tcPr>
          <w:p w:rsidR="00411059" w:rsidRPr="00411059" w:rsidRDefault="00411059" w:rsidP="00411059">
            <w:pPr>
              <w:autoSpaceDE w:val="0"/>
              <w:autoSpaceDN w:val="0"/>
              <w:adjustRightInd w:val="0"/>
              <w:spacing w:after="0" w:line="240" w:lineRule="auto"/>
              <w:jc w:val="right"/>
              <w:rPr>
                <w:rFonts w:ascii="Arial" w:eastAsia="Calibri" w:hAnsi="Arial" w:cs="Arial"/>
                <w:color w:val="000000"/>
                <w:sz w:val="20"/>
                <w:szCs w:val="20"/>
                <w:lang w:eastAsia="ru-RU"/>
              </w:rPr>
            </w:pPr>
          </w:p>
        </w:tc>
      </w:tr>
      <w:tr w:rsidR="00411059" w:rsidRPr="00411059" w:rsidTr="00411059">
        <w:trPr>
          <w:trHeight w:val="682"/>
        </w:trPr>
        <w:tc>
          <w:tcPr>
            <w:tcW w:w="10774" w:type="dxa"/>
            <w:gridSpan w:val="4"/>
            <w:tcBorders>
              <w:top w:val="nil"/>
              <w:left w:val="nil"/>
              <w:bottom w:val="nil"/>
              <w:right w:val="nil"/>
            </w:tcBorders>
          </w:tcPr>
          <w:p w:rsidR="00411059" w:rsidRPr="00411059" w:rsidRDefault="00411059" w:rsidP="00411059">
            <w:pPr>
              <w:autoSpaceDE w:val="0"/>
              <w:autoSpaceDN w:val="0"/>
              <w:adjustRightInd w:val="0"/>
              <w:spacing w:after="0" w:line="240" w:lineRule="auto"/>
              <w:jc w:val="center"/>
              <w:rPr>
                <w:rFonts w:ascii="Times New Roman" w:eastAsia="Calibri" w:hAnsi="Times New Roman" w:cs="Times New Roman"/>
                <w:b/>
                <w:bCs/>
                <w:color w:val="000000"/>
                <w:sz w:val="24"/>
                <w:szCs w:val="24"/>
                <w:lang w:eastAsia="ru-RU"/>
              </w:rPr>
            </w:pPr>
            <w:r w:rsidRPr="00411059">
              <w:rPr>
                <w:rFonts w:ascii="Times New Roman" w:eastAsia="Calibri" w:hAnsi="Times New Roman" w:cs="Times New Roman"/>
                <w:b/>
                <w:bCs/>
                <w:color w:val="000000"/>
                <w:sz w:val="24"/>
                <w:szCs w:val="24"/>
                <w:lang w:eastAsia="ru-RU"/>
              </w:rPr>
              <w:t xml:space="preserve">Перечень главных </w:t>
            </w:r>
            <w:proofErr w:type="gramStart"/>
            <w:r w:rsidRPr="00411059">
              <w:rPr>
                <w:rFonts w:ascii="Times New Roman" w:eastAsia="Calibri" w:hAnsi="Times New Roman" w:cs="Times New Roman"/>
                <w:b/>
                <w:bCs/>
                <w:color w:val="000000"/>
                <w:sz w:val="24"/>
                <w:szCs w:val="24"/>
                <w:lang w:eastAsia="ru-RU"/>
              </w:rPr>
              <w:t>администраторов источников внутреннего финансирования дефицита бюджета</w:t>
            </w:r>
            <w:proofErr w:type="gramEnd"/>
            <w:r w:rsidRPr="00411059">
              <w:rPr>
                <w:rFonts w:ascii="Times New Roman" w:eastAsia="Calibri" w:hAnsi="Times New Roman" w:cs="Times New Roman"/>
                <w:b/>
                <w:bCs/>
                <w:color w:val="000000"/>
                <w:sz w:val="24"/>
                <w:szCs w:val="24"/>
                <w:lang w:eastAsia="ru-RU"/>
              </w:rPr>
              <w:t xml:space="preserve"> Сизинского сельсовета </w:t>
            </w:r>
          </w:p>
        </w:tc>
      </w:tr>
      <w:tr w:rsidR="00411059" w:rsidRPr="00411059" w:rsidTr="00411059">
        <w:trPr>
          <w:trHeight w:val="281"/>
        </w:trPr>
        <w:tc>
          <w:tcPr>
            <w:tcW w:w="768" w:type="dxa"/>
            <w:tcBorders>
              <w:top w:val="nil"/>
              <w:left w:val="nil"/>
              <w:bottom w:val="nil"/>
              <w:right w:val="nil"/>
            </w:tcBorders>
          </w:tcPr>
          <w:p w:rsidR="00411059" w:rsidRPr="00411059" w:rsidRDefault="00411059" w:rsidP="0041105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p>
        </w:tc>
        <w:tc>
          <w:tcPr>
            <w:tcW w:w="2220" w:type="dxa"/>
            <w:tcBorders>
              <w:top w:val="nil"/>
              <w:left w:val="nil"/>
              <w:bottom w:val="nil"/>
              <w:right w:val="nil"/>
            </w:tcBorders>
          </w:tcPr>
          <w:p w:rsidR="00411059" w:rsidRPr="00411059" w:rsidRDefault="00411059" w:rsidP="0041105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p>
        </w:tc>
        <w:tc>
          <w:tcPr>
            <w:tcW w:w="2887" w:type="dxa"/>
            <w:tcBorders>
              <w:top w:val="nil"/>
              <w:left w:val="nil"/>
              <w:bottom w:val="nil"/>
              <w:right w:val="nil"/>
            </w:tcBorders>
          </w:tcPr>
          <w:p w:rsidR="00411059" w:rsidRPr="00411059" w:rsidRDefault="00411059" w:rsidP="0041105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p>
        </w:tc>
        <w:tc>
          <w:tcPr>
            <w:tcW w:w="4899" w:type="dxa"/>
            <w:tcBorders>
              <w:top w:val="nil"/>
              <w:left w:val="nil"/>
              <w:bottom w:val="nil"/>
              <w:right w:val="nil"/>
            </w:tcBorders>
          </w:tcPr>
          <w:p w:rsidR="00411059" w:rsidRPr="00411059" w:rsidRDefault="00411059" w:rsidP="0041105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p>
        </w:tc>
      </w:tr>
      <w:tr w:rsidR="00411059" w:rsidRPr="00411059" w:rsidTr="00411059">
        <w:trPr>
          <w:trHeight w:val="1632"/>
        </w:trPr>
        <w:tc>
          <w:tcPr>
            <w:tcW w:w="768" w:type="dxa"/>
            <w:tcBorders>
              <w:top w:val="single" w:sz="6" w:space="0" w:color="auto"/>
              <w:left w:val="single" w:sz="6" w:space="0" w:color="auto"/>
              <w:bottom w:val="single" w:sz="6" w:space="0" w:color="auto"/>
              <w:right w:val="single" w:sz="6" w:space="0" w:color="auto"/>
            </w:tcBorders>
          </w:tcPr>
          <w:p w:rsidR="00411059" w:rsidRPr="00411059" w:rsidRDefault="00411059" w:rsidP="0041105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411059">
              <w:rPr>
                <w:rFonts w:ascii="Times New Roman" w:eastAsia="Calibri" w:hAnsi="Times New Roman" w:cs="Times New Roman"/>
                <w:color w:val="000000"/>
                <w:sz w:val="24"/>
                <w:szCs w:val="24"/>
                <w:lang w:eastAsia="ru-RU"/>
              </w:rPr>
              <w:t>№   строки</w:t>
            </w:r>
          </w:p>
        </w:tc>
        <w:tc>
          <w:tcPr>
            <w:tcW w:w="2220" w:type="dxa"/>
            <w:tcBorders>
              <w:top w:val="single" w:sz="6" w:space="0" w:color="auto"/>
              <w:left w:val="single" w:sz="6" w:space="0" w:color="auto"/>
              <w:bottom w:val="single" w:sz="6" w:space="0" w:color="auto"/>
              <w:right w:val="single" w:sz="6" w:space="0" w:color="auto"/>
            </w:tcBorders>
            <w:shd w:val="solid" w:color="FFFFFF" w:fill="auto"/>
          </w:tcPr>
          <w:p w:rsidR="00411059" w:rsidRPr="00411059" w:rsidRDefault="00411059" w:rsidP="0041105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411059">
              <w:rPr>
                <w:rFonts w:ascii="Times New Roman" w:eastAsia="Calibri" w:hAnsi="Times New Roman" w:cs="Times New Roman"/>
                <w:color w:val="000000"/>
                <w:sz w:val="24"/>
                <w:szCs w:val="24"/>
                <w:lang w:eastAsia="ru-RU"/>
              </w:rPr>
              <w:t xml:space="preserve">Код главного </w:t>
            </w:r>
            <w:proofErr w:type="gramStart"/>
            <w:r w:rsidRPr="00411059">
              <w:rPr>
                <w:rFonts w:ascii="Times New Roman" w:eastAsia="Calibri" w:hAnsi="Times New Roman" w:cs="Times New Roman"/>
                <w:color w:val="000000"/>
                <w:sz w:val="24"/>
                <w:szCs w:val="24"/>
                <w:lang w:eastAsia="ru-RU"/>
              </w:rPr>
              <w:t>администратора источников внутреннего финансирования дефицита бюджета</w:t>
            </w:r>
            <w:proofErr w:type="gramEnd"/>
          </w:p>
        </w:tc>
        <w:tc>
          <w:tcPr>
            <w:tcW w:w="2887" w:type="dxa"/>
            <w:tcBorders>
              <w:top w:val="single" w:sz="6" w:space="0" w:color="auto"/>
              <w:left w:val="single" w:sz="6" w:space="0" w:color="auto"/>
              <w:bottom w:val="single" w:sz="6" w:space="0" w:color="auto"/>
              <w:right w:val="single" w:sz="6" w:space="0" w:color="auto"/>
            </w:tcBorders>
            <w:shd w:val="solid" w:color="FFFFFF" w:fill="auto"/>
          </w:tcPr>
          <w:p w:rsidR="00411059" w:rsidRPr="00411059" w:rsidRDefault="00411059" w:rsidP="0041105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411059">
              <w:rPr>
                <w:rFonts w:ascii="Times New Roman" w:eastAsia="Calibri" w:hAnsi="Times New Roman" w:cs="Times New Roman"/>
                <w:color w:val="000000"/>
                <w:sz w:val="24"/>
                <w:szCs w:val="24"/>
                <w:lang w:eastAsia="ru-RU"/>
              </w:rPr>
              <w:t xml:space="preserve">Код группы, подгруппы, статьи </w:t>
            </w:r>
          </w:p>
          <w:p w:rsidR="00411059" w:rsidRPr="00411059" w:rsidRDefault="00411059" w:rsidP="0041105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411059">
              <w:rPr>
                <w:rFonts w:ascii="Times New Roman" w:eastAsia="Calibri" w:hAnsi="Times New Roman" w:cs="Times New Roman"/>
                <w:color w:val="000000"/>
                <w:sz w:val="24"/>
                <w:szCs w:val="24"/>
                <w:lang w:eastAsia="ru-RU"/>
              </w:rPr>
              <w:t xml:space="preserve">и вида источника внутреннего финансирования дефицита бюджета </w:t>
            </w:r>
          </w:p>
          <w:p w:rsidR="00411059" w:rsidRPr="00411059" w:rsidRDefault="00411059" w:rsidP="0041105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p>
        </w:tc>
        <w:tc>
          <w:tcPr>
            <w:tcW w:w="4899" w:type="dxa"/>
            <w:tcBorders>
              <w:top w:val="single" w:sz="6" w:space="0" w:color="auto"/>
              <w:left w:val="single" w:sz="6" w:space="0" w:color="auto"/>
              <w:bottom w:val="single" w:sz="6" w:space="0" w:color="auto"/>
              <w:right w:val="single" w:sz="6" w:space="0" w:color="auto"/>
            </w:tcBorders>
            <w:shd w:val="solid" w:color="FFFFFF" w:fill="auto"/>
          </w:tcPr>
          <w:p w:rsidR="00411059" w:rsidRPr="00411059" w:rsidRDefault="00411059" w:rsidP="0041105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411059">
              <w:rPr>
                <w:rFonts w:ascii="Times New Roman" w:eastAsia="Calibri" w:hAnsi="Times New Roman" w:cs="Times New Roman"/>
                <w:color w:val="000000"/>
                <w:sz w:val="24"/>
                <w:szCs w:val="24"/>
                <w:lang w:eastAsia="ru-RU"/>
              </w:rPr>
              <w:t>Наименование кода группы, подгруппы, статьи и вида источника внутреннего финансирования дефицита бюджета</w:t>
            </w:r>
          </w:p>
        </w:tc>
      </w:tr>
      <w:tr w:rsidR="00411059" w:rsidRPr="00411059" w:rsidTr="00411059">
        <w:trPr>
          <w:trHeight w:val="254"/>
        </w:trPr>
        <w:tc>
          <w:tcPr>
            <w:tcW w:w="768" w:type="dxa"/>
            <w:tcBorders>
              <w:top w:val="single" w:sz="6" w:space="0" w:color="auto"/>
              <w:left w:val="single" w:sz="6" w:space="0" w:color="auto"/>
              <w:bottom w:val="single" w:sz="6" w:space="0" w:color="auto"/>
              <w:right w:val="single" w:sz="6" w:space="0" w:color="auto"/>
            </w:tcBorders>
          </w:tcPr>
          <w:p w:rsidR="00411059" w:rsidRPr="00411059" w:rsidRDefault="00411059" w:rsidP="0041105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411059">
              <w:rPr>
                <w:rFonts w:ascii="Times New Roman" w:eastAsia="Calibri" w:hAnsi="Times New Roman" w:cs="Times New Roman"/>
                <w:color w:val="000000"/>
                <w:sz w:val="24"/>
                <w:szCs w:val="24"/>
                <w:lang w:eastAsia="ru-RU"/>
              </w:rPr>
              <w:t>1</w:t>
            </w:r>
          </w:p>
        </w:tc>
        <w:tc>
          <w:tcPr>
            <w:tcW w:w="2220" w:type="dxa"/>
            <w:tcBorders>
              <w:top w:val="single" w:sz="6" w:space="0" w:color="auto"/>
              <w:left w:val="single" w:sz="6" w:space="0" w:color="auto"/>
              <w:bottom w:val="single" w:sz="6" w:space="0" w:color="auto"/>
              <w:right w:val="single" w:sz="6" w:space="0" w:color="auto"/>
            </w:tcBorders>
          </w:tcPr>
          <w:p w:rsidR="00411059" w:rsidRPr="00411059" w:rsidRDefault="00411059" w:rsidP="00411059">
            <w:pPr>
              <w:autoSpaceDE w:val="0"/>
              <w:autoSpaceDN w:val="0"/>
              <w:adjustRightInd w:val="0"/>
              <w:spacing w:after="0" w:line="240" w:lineRule="auto"/>
              <w:jc w:val="center"/>
              <w:rPr>
                <w:rFonts w:ascii="Times New Roman" w:eastAsia="Calibri" w:hAnsi="Times New Roman" w:cs="Times New Roman"/>
                <w:color w:val="000000"/>
                <w:sz w:val="20"/>
                <w:szCs w:val="20"/>
                <w:lang w:eastAsia="ru-RU"/>
              </w:rPr>
            </w:pPr>
            <w:r w:rsidRPr="00411059">
              <w:rPr>
                <w:rFonts w:ascii="Times New Roman" w:eastAsia="Calibri" w:hAnsi="Times New Roman" w:cs="Times New Roman"/>
                <w:color w:val="000000"/>
                <w:sz w:val="20"/>
                <w:szCs w:val="20"/>
                <w:lang w:eastAsia="ru-RU"/>
              </w:rPr>
              <w:t>2</w:t>
            </w:r>
          </w:p>
        </w:tc>
        <w:tc>
          <w:tcPr>
            <w:tcW w:w="2887" w:type="dxa"/>
            <w:tcBorders>
              <w:top w:val="single" w:sz="6" w:space="0" w:color="auto"/>
              <w:left w:val="single" w:sz="6" w:space="0" w:color="auto"/>
              <w:bottom w:val="single" w:sz="6" w:space="0" w:color="auto"/>
              <w:right w:val="single" w:sz="6" w:space="0" w:color="auto"/>
            </w:tcBorders>
          </w:tcPr>
          <w:p w:rsidR="00411059" w:rsidRPr="00411059" w:rsidRDefault="00411059" w:rsidP="00411059">
            <w:pPr>
              <w:autoSpaceDE w:val="0"/>
              <w:autoSpaceDN w:val="0"/>
              <w:adjustRightInd w:val="0"/>
              <w:spacing w:after="0" w:line="240" w:lineRule="auto"/>
              <w:jc w:val="center"/>
              <w:rPr>
                <w:rFonts w:ascii="Times New Roman" w:eastAsia="Calibri" w:hAnsi="Times New Roman" w:cs="Times New Roman"/>
                <w:color w:val="000000"/>
                <w:sz w:val="20"/>
                <w:szCs w:val="20"/>
                <w:lang w:eastAsia="ru-RU"/>
              </w:rPr>
            </w:pPr>
            <w:r w:rsidRPr="00411059">
              <w:rPr>
                <w:rFonts w:ascii="Times New Roman" w:eastAsia="Calibri" w:hAnsi="Times New Roman" w:cs="Times New Roman"/>
                <w:color w:val="000000"/>
                <w:sz w:val="20"/>
                <w:szCs w:val="20"/>
                <w:lang w:eastAsia="ru-RU"/>
              </w:rPr>
              <w:t>3</w:t>
            </w:r>
          </w:p>
        </w:tc>
        <w:tc>
          <w:tcPr>
            <w:tcW w:w="4899" w:type="dxa"/>
            <w:tcBorders>
              <w:top w:val="single" w:sz="6" w:space="0" w:color="auto"/>
              <w:left w:val="single" w:sz="6" w:space="0" w:color="auto"/>
              <w:bottom w:val="single" w:sz="6" w:space="0" w:color="auto"/>
              <w:right w:val="single" w:sz="6" w:space="0" w:color="auto"/>
            </w:tcBorders>
          </w:tcPr>
          <w:p w:rsidR="00411059" w:rsidRPr="00411059" w:rsidRDefault="00411059" w:rsidP="00411059">
            <w:pPr>
              <w:autoSpaceDE w:val="0"/>
              <w:autoSpaceDN w:val="0"/>
              <w:adjustRightInd w:val="0"/>
              <w:spacing w:after="0" w:line="240" w:lineRule="auto"/>
              <w:jc w:val="center"/>
              <w:rPr>
                <w:rFonts w:ascii="Times New Roman" w:eastAsia="Calibri" w:hAnsi="Times New Roman" w:cs="Times New Roman"/>
                <w:color w:val="000000"/>
                <w:sz w:val="20"/>
                <w:szCs w:val="20"/>
                <w:lang w:eastAsia="ru-RU"/>
              </w:rPr>
            </w:pPr>
            <w:r w:rsidRPr="00411059">
              <w:rPr>
                <w:rFonts w:ascii="Times New Roman" w:eastAsia="Calibri" w:hAnsi="Times New Roman" w:cs="Times New Roman"/>
                <w:color w:val="000000"/>
                <w:sz w:val="20"/>
                <w:szCs w:val="20"/>
                <w:lang w:eastAsia="ru-RU"/>
              </w:rPr>
              <w:t>4</w:t>
            </w:r>
          </w:p>
        </w:tc>
      </w:tr>
      <w:tr w:rsidR="00411059" w:rsidRPr="00411059" w:rsidTr="00411059">
        <w:trPr>
          <w:trHeight w:val="614"/>
        </w:trPr>
        <w:tc>
          <w:tcPr>
            <w:tcW w:w="768" w:type="dxa"/>
            <w:tcBorders>
              <w:top w:val="single" w:sz="6" w:space="0" w:color="auto"/>
              <w:left w:val="single" w:sz="6" w:space="0" w:color="auto"/>
              <w:bottom w:val="single" w:sz="6" w:space="0" w:color="auto"/>
              <w:right w:val="single" w:sz="6" w:space="0" w:color="auto"/>
            </w:tcBorders>
            <w:shd w:val="solid" w:color="FFFFFF" w:fill="auto"/>
          </w:tcPr>
          <w:p w:rsidR="00411059" w:rsidRPr="00411059" w:rsidRDefault="00411059" w:rsidP="0041105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p>
        </w:tc>
        <w:tc>
          <w:tcPr>
            <w:tcW w:w="2220" w:type="dxa"/>
            <w:tcBorders>
              <w:top w:val="single" w:sz="6" w:space="0" w:color="auto"/>
              <w:left w:val="single" w:sz="6" w:space="0" w:color="auto"/>
              <w:bottom w:val="single" w:sz="6" w:space="0" w:color="auto"/>
              <w:right w:val="single" w:sz="6" w:space="0" w:color="auto"/>
            </w:tcBorders>
            <w:shd w:val="solid" w:color="FFFFFF" w:fill="auto"/>
          </w:tcPr>
          <w:p w:rsidR="00411059" w:rsidRPr="00411059" w:rsidRDefault="00411059" w:rsidP="0041105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411059">
              <w:rPr>
                <w:rFonts w:ascii="Times New Roman" w:eastAsia="Calibri" w:hAnsi="Times New Roman" w:cs="Times New Roman"/>
                <w:color w:val="000000"/>
                <w:sz w:val="24"/>
                <w:szCs w:val="24"/>
                <w:lang w:eastAsia="ru-RU"/>
              </w:rPr>
              <w:t>814</w:t>
            </w:r>
          </w:p>
        </w:tc>
        <w:tc>
          <w:tcPr>
            <w:tcW w:w="7786" w:type="dxa"/>
            <w:gridSpan w:val="2"/>
            <w:tcBorders>
              <w:top w:val="single" w:sz="6" w:space="0" w:color="auto"/>
              <w:left w:val="single" w:sz="6" w:space="0" w:color="auto"/>
              <w:bottom w:val="single" w:sz="6" w:space="0" w:color="auto"/>
              <w:right w:val="single" w:sz="6" w:space="0" w:color="auto"/>
            </w:tcBorders>
            <w:shd w:val="solid" w:color="FFFFFF" w:fill="auto"/>
          </w:tcPr>
          <w:p w:rsidR="00411059" w:rsidRPr="00411059" w:rsidRDefault="00411059" w:rsidP="0041105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11059">
              <w:rPr>
                <w:rFonts w:ascii="Times New Roman" w:eastAsia="Calibri" w:hAnsi="Times New Roman" w:cs="Times New Roman"/>
                <w:color w:val="000000"/>
                <w:sz w:val="24"/>
                <w:szCs w:val="24"/>
                <w:lang w:eastAsia="ru-RU"/>
              </w:rPr>
              <w:t>Администрации Сизинского сельсовета</w:t>
            </w:r>
          </w:p>
        </w:tc>
      </w:tr>
      <w:tr w:rsidR="00411059" w:rsidRPr="00411059" w:rsidTr="00411059">
        <w:trPr>
          <w:trHeight w:val="1123"/>
        </w:trPr>
        <w:tc>
          <w:tcPr>
            <w:tcW w:w="768" w:type="dxa"/>
            <w:tcBorders>
              <w:top w:val="single" w:sz="6" w:space="0" w:color="auto"/>
              <w:left w:val="single" w:sz="6" w:space="0" w:color="auto"/>
              <w:bottom w:val="single" w:sz="6" w:space="0" w:color="auto"/>
              <w:right w:val="single" w:sz="6" w:space="0" w:color="auto"/>
            </w:tcBorders>
            <w:shd w:val="solid" w:color="FFFFFF" w:fill="auto"/>
          </w:tcPr>
          <w:p w:rsidR="00411059" w:rsidRPr="00411059" w:rsidRDefault="00411059" w:rsidP="0041105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411059">
              <w:rPr>
                <w:rFonts w:ascii="Times New Roman" w:eastAsia="Calibri" w:hAnsi="Times New Roman" w:cs="Times New Roman"/>
                <w:color w:val="000000"/>
                <w:sz w:val="24"/>
                <w:szCs w:val="24"/>
                <w:lang w:eastAsia="ru-RU"/>
              </w:rPr>
              <w:t>1</w:t>
            </w:r>
          </w:p>
        </w:tc>
        <w:tc>
          <w:tcPr>
            <w:tcW w:w="2220" w:type="dxa"/>
            <w:tcBorders>
              <w:top w:val="single" w:sz="6" w:space="0" w:color="auto"/>
              <w:left w:val="single" w:sz="6" w:space="0" w:color="auto"/>
              <w:bottom w:val="single" w:sz="6" w:space="0" w:color="auto"/>
              <w:right w:val="single" w:sz="6" w:space="0" w:color="auto"/>
            </w:tcBorders>
            <w:shd w:val="solid" w:color="FFFFFF" w:fill="auto"/>
          </w:tcPr>
          <w:p w:rsidR="00411059" w:rsidRPr="00411059" w:rsidRDefault="00411059" w:rsidP="0041105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411059">
              <w:rPr>
                <w:rFonts w:ascii="Times New Roman" w:eastAsia="Calibri" w:hAnsi="Times New Roman" w:cs="Times New Roman"/>
                <w:color w:val="000000"/>
                <w:sz w:val="24"/>
                <w:szCs w:val="24"/>
                <w:lang w:eastAsia="ru-RU"/>
              </w:rPr>
              <w:t>814</w:t>
            </w:r>
          </w:p>
        </w:tc>
        <w:tc>
          <w:tcPr>
            <w:tcW w:w="2887" w:type="dxa"/>
            <w:tcBorders>
              <w:top w:val="single" w:sz="6" w:space="0" w:color="auto"/>
              <w:left w:val="single" w:sz="6" w:space="0" w:color="auto"/>
              <w:bottom w:val="single" w:sz="6" w:space="0" w:color="auto"/>
              <w:right w:val="single" w:sz="6" w:space="0" w:color="auto"/>
            </w:tcBorders>
            <w:shd w:val="solid" w:color="FFFFFF" w:fill="auto"/>
          </w:tcPr>
          <w:p w:rsidR="00411059" w:rsidRPr="00411059" w:rsidRDefault="00411059" w:rsidP="0041105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411059">
              <w:rPr>
                <w:rFonts w:ascii="Times New Roman" w:eastAsia="Calibri" w:hAnsi="Times New Roman" w:cs="Times New Roman"/>
                <w:color w:val="000000"/>
                <w:sz w:val="24"/>
                <w:szCs w:val="24"/>
                <w:lang w:eastAsia="ru-RU"/>
              </w:rPr>
              <w:t xml:space="preserve"> 01 03 01 00 10 0000 710</w:t>
            </w:r>
          </w:p>
        </w:tc>
        <w:tc>
          <w:tcPr>
            <w:tcW w:w="4899" w:type="dxa"/>
            <w:tcBorders>
              <w:top w:val="single" w:sz="6" w:space="0" w:color="auto"/>
              <w:left w:val="single" w:sz="6" w:space="0" w:color="auto"/>
              <w:bottom w:val="single" w:sz="6" w:space="0" w:color="auto"/>
              <w:right w:val="single" w:sz="6" w:space="0" w:color="auto"/>
            </w:tcBorders>
            <w:shd w:val="solid" w:color="FFFFFF" w:fill="auto"/>
          </w:tcPr>
          <w:p w:rsidR="00411059" w:rsidRPr="00411059" w:rsidRDefault="00411059" w:rsidP="0041105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11059">
              <w:rPr>
                <w:rFonts w:ascii="Times New Roman" w:eastAsia="Calibri" w:hAnsi="Times New Roman" w:cs="Times New Roman"/>
                <w:color w:val="000000"/>
                <w:sz w:val="24"/>
                <w:szCs w:val="24"/>
                <w:lang w:eastAsia="ru-RU"/>
              </w:rPr>
              <w:t>Привлечение кредитов от других бюджетов бюджетной системы Российской Федерации бюджетами муниципальных районов в валюте Российской Федерации</w:t>
            </w:r>
          </w:p>
        </w:tc>
      </w:tr>
      <w:tr w:rsidR="00411059" w:rsidRPr="00411059" w:rsidTr="00411059">
        <w:trPr>
          <w:trHeight w:val="1123"/>
        </w:trPr>
        <w:tc>
          <w:tcPr>
            <w:tcW w:w="768" w:type="dxa"/>
            <w:tcBorders>
              <w:top w:val="single" w:sz="6" w:space="0" w:color="auto"/>
              <w:left w:val="single" w:sz="6" w:space="0" w:color="auto"/>
              <w:bottom w:val="single" w:sz="6" w:space="0" w:color="auto"/>
              <w:right w:val="single" w:sz="6" w:space="0" w:color="auto"/>
            </w:tcBorders>
            <w:shd w:val="solid" w:color="FFFFFF" w:fill="auto"/>
          </w:tcPr>
          <w:p w:rsidR="00411059" w:rsidRPr="00411059" w:rsidRDefault="00411059" w:rsidP="0041105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411059">
              <w:rPr>
                <w:rFonts w:ascii="Times New Roman" w:eastAsia="Calibri" w:hAnsi="Times New Roman" w:cs="Times New Roman"/>
                <w:color w:val="000000"/>
                <w:sz w:val="24"/>
                <w:szCs w:val="24"/>
                <w:lang w:eastAsia="ru-RU"/>
              </w:rPr>
              <w:t>2</w:t>
            </w:r>
          </w:p>
        </w:tc>
        <w:tc>
          <w:tcPr>
            <w:tcW w:w="2220" w:type="dxa"/>
            <w:tcBorders>
              <w:top w:val="single" w:sz="6" w:space="0" w:color="auto"/>
              <w:left w:val="single" w:sz="6" w:space="0" w:color="auto"/>
              <w:bottom w:val="single" w:sz="6" w:space="0" w:color="auto"/>
              <w:right w:val="single" w:sz="6" w:space="0" w:color="auto"/>
            </w:tcBorders>
            <w:shd w:val="solid" w:color="FFFFFF" w:fill="auto"/>
          </w:tcPr>
          <w:p w:rsidR="00411059" w:rsidRPr="00411059" w:rsidRDefault="00411059" w:rsidP="0041105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411059">
              <w:rPr>
                <w:rFonts w:ascii="Times New Roman" w:eastAsia="Calibri" w:hAnsi="Times New Roman" w:cs="Times New Roman"/>
                <w:color w:val="000000"/>
                <w:sz w:val="24"/>
                <w:szCs w:val="24"/>
                <w:lang w:eastAsia="ru-RU"/>
              </w:rPr>
              <w:t>814</w:t>
            </w:r>
          </w:p>
        </w:tc>
        <w:tc>
          <w:tcPr>
            <w:tcW w:w="2887" w:type="dxa"/>
            <w:tcBorders>
              <w:top w:val="single" w:sz="6" w:space="0" w:color="auto"/>
              <w:left w:val="single" w:sz="6" w:space="0" w:color="auto"/>
              <w:bottom w:val="single" w:sz="6" w:space="0" w:color="auto"/>
              <w:right w:val="single" w:sz="6" w:space="0" w:color="auto"/>
            </w:tcBorders>
            <w:shd w:val="solid" w:color="FFFFFF" w:fill="auto"/>
          </w:tcPr>
          <w:p w:rsidR="00411059" w:rsidRPr="00411059" w:rsidRDefault="00411059" w:rsidP="0041105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411059">
              <w:rPr>
                <w:rFonts w:ascii="Times New Roman" w:eastAsia="Calibri" w:hAnsi="Times New Roman" w:cs="Times New Roman"/>
                <w:color w:val="000000"/>
                <w:sz w:val="24"/>
                <w:szCs w:val="24"/>
                <w:lang w:eastAsia="ru-RU"/>
              </w:rPr>
              <w:t xml:space="preserve"> 01 03 01 00 10 0000 810</w:t>
            </w:r>
          </w:p>
        </w:tc>
        <w:tc>
          <w:tcPr>
            <w:tcW w:w="4899" w:type="dxa"/>
            <w:tcBorders>
              <w:top w:val="single" w:sz="6" w:space="0" w:color="auto"/>
              <w:left w:val="single" w:sz="6" w:space="0" w:color="auto"/>
              <w:bottom w:val="single" w:sz="6" w:space="0" w:color="auto"/>
              <w:right w:val="single" w:sz="6" w:space="0" w:color="auto"/>
            </w:tcBorders>
            <w:shd w:val="solid" w:color="FFFFFF" w:fill="auto"/>
          </w:tcPr>
          <w:p w:rsidR="00411059" w:rsidRPr="00411059" w:rsidRDefault="00411059" w:rsidP="0041105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11059">
              <w:rPr>
                <w:rFonts w:ascii="Times New Roman" w:eastAsia="Calibri" w:hAnsi="Times New Roman" w:cs="Times New Roman"/>
                <w:color w:val="000000"/>
                <w:sz w:val="24"/>
                <w:szCs w:val="24"/>
                <w:lang w:eastAsia="ru-RU"/>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r>
      <w:tr w:rsidR="00411059" w:rsidRPr="00411059" w:rsidTr="00411059">
        <w:trPr>
          <w:trHeight w:val="614"/>
        </w:trPr>
        <w:tc>
          <w:tcPr>
            <w:tcW w:w="768" w:type="dxa"/>
            <w:tcBorders>
              <w:top w:val="single" w:sz="6" w:space="0" w:color="auto"/>
              <w:left w:val="single" w:sz="6" w:space="0" w:color="auto"/>
              <w:bottom w:val="single" w:sz="6" w:space="0" w:color="auto"/>
              <w:right w:val="single" w:sz="6" w:space="0" w:color="auto"/>
            </w:tcBorders>
            <w:shd w:val="solid" w:color="FFFFFF" w:fill="auto"/>
          </w:tcPr>
          <w:p w:rsidR="00411059" w:rsidRPr="00411059" w:rsidRDefault="00411059" w:rsidP="0041105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411059">
              <w:rPr>
                <w:rFonts w:ascii="Times New Roman" w:eastAsia="Calibri" w:hAnsi="Times New Roman" w:cs="Times New Roman"/>
                <w:color w:val="000000"/>
                <w:sz w:val="24"/>
                <w:szCs w:val="24"/>
                <w:lang w:eastAsia="ru-RU"/>
              </w:rPr>
              <w:t>3</w:t>
            </w:r>
          </w:p>
        </w:tc>
        <w:tc>
          <w:tcPr>
            <w:tcW w:w="2220" w:type="dxa"/>
            <w:tcBorders>
              <w:top w:val="single" w:sz="6" w:space="0" w:color="auto"/>
              <w:left w:val="single" w:sz="6" w:space="0" w:color="auto"/>
              <w:bottom w:val="single" w:sz="6" w:space="0" w:color="auto"/>
              <w:right w:val="single" w:sz="6" w:space="0" w:color="auto"/>
            </w:tcBorders>
            <w:shd w:val="solid" w:color="FFFFFF" w:fill="auto"/>
          </w:tcPr>
          <w:p w:rsidR="00411059" w:rsidRPr="00411059" w:rsidRDefault="00411059" w:rsidP="0041105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411059">
              <w:rPr>
                <w:rFonts w:ascii="Times New Roman" w:eastAsia="Calibri" w:hAnsi="Times New Roman" w:cs="Times New Roman"/>
                <w:color w:val="000000"/>
                <w:sz w:val="24"/>
                <w:szCs w:val="24"/>
                <w:lang w:eastAsia="ru-RU"/>
              </w:rPr>
              <w:t>814</w:t>
            </w:r>
          </w:p>
        </w:tc>
        <w:tc>
          <w:tcPr>
            <w:tcW w:w="2887" w:type="dxa"/>
            <w:tcBorders>
              <w:top w:val="single" w:sz="6" w:space="0" w:color="auto"/>
              <w:left w:val="single" w:sz="6" w:space="0" w:color="auto"/>
              <w:bottom w:val="single" w:sz="6" w:space="0" w:color="auto"/>
              <w:right w:val="single" w:sz="6" w:space="0" w:color="auto"/>
            </w:tcBorders>
            <w:shd w:val="solid" w:color="FFFFFF" w:fill="auto"/>
          </w:tcPr>
          <w:p w:rsidR="00411059" w:rsidRPr="00411059" w:rsidRDefault="00411059" w:rsidP="0041105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411059">
              <w:rPr>
                <w:rFonts w:ascii="Times New Roman" w:eastAsia="Calibri" w:hAnsi="Times New Roman" w:cs="Times New Roman"/>
                <w:color w:val="000000"/>
                <w:sz w:val="24"/>
                <w:szCs w:val="24"/>
                <w:lang w:eastAsia="ru-RU"/>
              </w:rPr>
              <w:t xml:space="preserve"> 01 05 02 01 10 0000 510</w:t>
            </w:r>
          </w:p>
        </w:tc>
        <w:tc>
          <w:tcPr>
            <w:tcW w:w="4899" w:type="dxa"/>
            <w:tcBorders>
              <w:top w:val="single" w:sz="6" w:space="0" w:color="auto"/>
              <w:left w:val="single" w:sz="6" w:space="0" w:color="auto"/>
              <w:bottom w:val="single" w:sz="6" w:space="0" w:color="auto"/>
              <w:right w:val="single" w:sz="6" w:space="0" w:color="auto"/>
            </w:tcBorders>
            <w:shd w:val="solid" w:color="FFFFFF" w:fill="auto"/>
          </w:tcPr>
          <w:p w:rsidR="00411059" w:rsidRPr="00411059" w:rsidRDefault="00411059" w:rsidP="0041105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11059">
              <w:rPr>
                <w:rFonts w:ascii="Times New Roman" w:eastAsia="Calibri" w:hAnsi="Times New Roman" w:cs="Times New Roman"/>
                <w:color w:val="000000"/>
                <w:sz w:val="24"/>
                <w:szCs w:val="24"/>
                <w:lang w:eastAsia="ru-RU"/>
              </w:rPr>
              <w:t>Увеличение прочих остатков денежных средств бюджетов муниципальных районов</w:t>
            </w:r>
          </w:p>
        </w:tc>
      </w:tr>
      <w:tr w:rsidR="00411059" w:rsidRPr="00411059" w:rsidTr="00411059">
        <w:trPr>
          <w:trHeight w:val="614"/>
        </w:trPr>
        <w:tc>
          <w:tcPr>
            <w:tcW w:w="768" w:type="dxa"/>
            <w:tcBorders>
              <w:top w:val="single" w:sz="6" w:space="0" w:color="auto"/>
              <w:left w:val="single" w:sz="6" w:space="0" w:color="auto"/>
              <w:bottom w:val="single" w:sz="6" w:space="0" w:color="auto"/>
              <w:right w:val="single" w:sz="6" w:space="0" w:color="auto"/>
            </w:tcBorders>
            <w:shd w:val="solid" w:color="FFFFFF" w:fill="auto"/>
          </w:tcPr>
          <w:p w:rsidR="00411059" w:rsidRPr="00411059" w:rsidRDefault="00411059" w:rsidP="0041105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411059">
              <w:rPr>
                <w:rFonts w:ascii="Times New Roman" w:eastAsia="Calibri" w:hAnsi="Times New Roman" w:cs="Times New Roman"/>
                <w:color w:val="000000"/>
                <w:sz w:val="24"/>
                <w:szCs w:val="24"/>
                <w:lang w:eastAsia="ru-RU"/>
              </w:rPr>
              <w:t>4</w:t>
            </w:r>
          </w:p>
        </w:tc>
        <w:tc>
          <w:tcPr>
            <w:tcW w:w="2220" w:type="dxa"/>
            <w:tcBorders>
              <w:top w:val="single" w:sz="6" w:space="0" w:color="auto"/>
              <w:left w:val="single" w:sz="6" w:space="0" w:color="auto"/>
              <w:bottom w:val="single" w:sz="6" w:space="0" w:color="auto"/>
              <w:right w:val="single" w:sz="6" w:space="0" w:color="auto"/>
            </w:tcBorders>
            <w:shd w:val="solid" w:color="FFFFFF" w:fill="auto"/>
          </w:tcPr>
          <w:p w:rsidR="00411059" w:rsidRPr="00411059" w:rsidRDefault="00411059" w:rsidP="0041105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411059">
              <w:rPr>
                <w:rFonts w:ascii="Times New Roman" w:eastAsia="Calibri" w:hAnsi="Times New Roman" w:cs="Times New Roman"/>
                <w:color w:val="000000"/>
                <w:sz w:val="24"/>
                <w:szCs w:val="24"/>
                <w:lang w:eastAsia="ru-RU"/>
              </w:rPr>
              <w:t>814</w:t>
            </w:r>
          </w:p>
        </w:tc>
        <w:tc>
          <w:tcPr>
            <w:tcW w:w="2887" w:type="dxa"/>
            <w:tcBorders>
              <w:top w:val="single" w:sz="6" w:space="0" w:color="auto"/>
              <w:left w:val="single" w:sz="6" w:space="0" w:color="auto"/>
              <w:bottom w:val="single" w:sz="6" w:space="0" w:color="auto"/>
              <w:right w:val="single" w:sz="6" w:space="0" w:color="auto"/>
            </w:tcBorders>
            <w:shd w:val="solid" w:color="FFFFFF" w:fill="auto"/>
          </w:tcPr>
          <w:p w:rsidR="00411059" w:rsidRPr="00411059" w:rsidRDefault="00411059" w:rsidP="0041105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411059">
              <w:rPr>
                <w:rFonts w:ascii="Times New Roman" w:eastAsia="Calibri" w:hAnsi="Times New Roman" w:cs="Times New Roman"/>
                <w:color w:val="000000"/>
                <w:sz w:val="24"/>
                <w:szCs w:val="24"/>
                <w:lang w:eastAsia="ru-RU"/>
              </w:rPr>
              <w:t xml:space="preserve"> 01 05 02 01 10 0000 610 </w:t>
            </w:r>
          </w:p>
        </w:tc>
        <w:tc>
          <w:tcPr>
            <w:tcW w:w="4899" w:type="dxa"/>
            <w:tcBorders>
              <w:top w:val="single" w:sz="6" w:space="0" w:color="auto"/>
              <w:left w:val="single" w:sz="6" w:space="0" w:color="auto"/>
              <w:bottom w:val="single" w:sz="6" w:space="0" w:color="auto"/>
              <w:right w:val="single" w:sz="6" w:space="0" w:color="auto"/>
            </w:tcBorders>
            <w:shd w:val="solid" w:color="FFFFFF" w:fill="auto"/>
          </w:tcPr>
          <w:p w:rsidR="00411059" w:rsidRPr="00411059" w:rsidRDefault="00411059" w:rsidP="0041105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11059">
              <w:rPr>
                <w:rFonts w:ascii="Times New Roman" w:eastAsia="Calibri" w:hAnsi="Times New Roman" w:cs="Times New Roman"/>
                <w:color w:val="000000"/>
                <w:sz w:val="24"/>
                <w:szCs w:val="24"/>
                <w:lang w:eastAsia="ru-RU"/>
              </w:rPr>
              <w:t>Уменьшение прочих остатков денежных средств бюджетов муниципальных районов</w:t>
            </w:r>
          </w:p>
        </w:tc>
      </w:tr>
      <w:tr w:rsidR="00411059" w:rsidRPr="00411059" w:rsidTr="00411059">
        <w:trPr>
          <w:trHeight w:val="1111"/>
        </w:trPr>
        <w:tc>
          <w:tcPr>
            <w:tcW w:w="768" w:type="dxa"/>
            <w:tcBorders>
              <w:top w:val="single" w:sz="6" w:space="0" w:color="auto"/>
              <w:left w:val="single" w:sz="6" w:space="0" w:color="auto"/>
              <w:bottom w:val="single" w:sz="6" w:space="0" w:color="auto"/>
              <w:right w:val="single" w:sz="6" w:space="0" w:color="auto"/>
            </w:tcBorders>
            <w:shd w:val="solid" w:color="FFFFFF" w:fill="auto"/>
          </w:tcPr>
          <w:p w:rsidR="00411059" w:rsidRPr="00411059" w:rsidRDefault="00411059" w:rsidP="0041105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411059">
              <w:rPr>
                <w:rFonts w:ascii="Times New Roman" w:eastAsia="Calibri" w:hAnsi="Times New Roman" w:cs="Times New Roman"/>
                <w:color w:val="000000"/>
                <w:sz w:val="24"/>
                <w:szCs w:val="24"/>
                <w:lang w:eastAsia="ru-RU"/>
              </w:rPr>
              <w:t>5</w:t>
            </w:r>
          </w:p>
        </w:tc>
        <w:tc>
          <w:tcPr>
            <w:tcW w:w="2220" w:type="dxa"/>
            <w:tcBorders>
              <w:top w:val="single" w:sz="6" w:space="0" w:color="auto"/>
              <w:left w:val="single" w:sz="6" w:space="0" w:color="auto"/>
              <w:bottom w:val="single" w:sz="6" w:space="0" w:color="auto"/>
              <w:right w:val="single" w:sz="6" w:space="0" w:color="auto"/>
            </w:tcBorders>
            <w:shd w:val="solid" w:color="FFFFFF" w:fill="auto"/>
          </w:tcPr>
          <w:p w:rsidR="00411059" w:rsidRPr="00411059" w:rsidRDefault="00411059" w:rsidP="0041105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411059">
              <w:rPr>
                <w:rFonts w:ascii="Times New Roman" w:eastAsia="Calibri" w:hAnsi="Times New Roman" w:cs="Times New Roman"/>
                <w:color w:val="000000"/>
                <w:sz w:val="24"/>
                <w:szCs w:val="24"/>
                <w:lang w:eastAsia="ru-RU"/>
              </w:rPr>
              <w:t>814</w:t>
            </w:r>
          </w:p>
        </w:tc>
        <w:tc>
          <w:tcPr>
            <w:tcW w:w="2887" w:type="dxa"/>
            <w:tcBorders>
              <w:top w:val="single" w:sz="6" w:space="0" w:color="auto"/>
              <w:left w:val="single" w:sz="6" w:space="0" w:color="auto"/>
              <w:bottom w:val="single" w:sz="6" w:space="0" w:color="auto"/>
              <w:right w:val="single" w:sz="6" w:space="0" w:color="auto"/>
            </w:tcBorders>
            <w:shd w:val="solid" w:color="FFFFFF" w:fill="auto"/>
          </w:tcPr>
          <w:p w:rsidR="00411059" w:rsidRPr="00411059" w:rsidRDefault="00411059" w:rsidP="0041105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411059">
              <w:rPr>
                <w:rFonts w:ascii="Times New Roman" w:eastAsia="Calibri" w:hAnsi="Times New Roman" w:cs="Times New Roman"/>
                <w:color w:val="000000"/>
                <w:sz w:val="24"/>
                <w:szCs w:val="24"/>
                <w:lang w:eastAsia="ru-RU"/>
              </w:rPr>
              <w:t>01 06 05 02 10 0000 540</w:t>
            </w:r>
          </w:p>
        </w:tc>
        <w:tc>
          <w:tcPr>
            <w:tcW w:w="4899" w:type="dxa"/>
            <w:tcBorders>
              <w:top w:val="single" w:sz="6" w:space="0" w:color="auto"/>
              <w:left w:val="single" w:sz="6" w:space="0" w:color="auto"/>
              <w:bottom w:val="single" w:sz="6" w:space="0" w:color="auto"/>
              <w:right w:val="single" w:sz="6" w:space="0" w:color="auto"/>
            </w:tcBorders>
            <w:shd w:val="solid" w:color="FFFFFF" w:fill="auto"/>
          </w:tcPr>
          <w:p w:rsidR="00411059" w:rsidRPr="00411059" w:rsidRDefault="00411059" w:rsidP="0041105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11059">
              <w:rPr>
                <w:rFonts w:ascii="Times New Roman" w:eastAsia="Calibri" w:hAnsi="Times New Roman" w:cs="Times New Roman"/>
                <w:color w:val="000000"/>
                <w:sz w:val="24"/>
                <w:szCs w:val="24"/>
                <w:lang w:eastAsia="ru-RU"/>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r>
      <w:tr w:rsidR="00411059" w:rsidRPr="00411059" w:rsidTr="00411059">
        <w:trPr>
          <w:trHeight w:val="1123"/>
        </w:trPr>
        <w:tc>
          <w:tcPr>
            <w:tcW w:w="768" w:type="dxa"/>
            <w:tcBorders>
              <w:top w:val="single" w:sz="6" w:space="0" w:color="auto"/>
              <w:left w:val="single" w:sz="6" w:space="0" w:color="auto"/>
              <w:bottom w:val="single" w:sz="6" w:space="0" w:color="auto"/>
              <w:right w:val="single" w:sz="6" w:space="0" w:color="auto"/>
            </w:tcBorders>
            <w:shd w:val="solid" w:color="FFFFFF" w:fill="auto"/>
          </w:tcPr>
          <w:p w:rsidR="00411059" w:rsidRPr="00411059" w:rsidRDefault="00411059" w:rsidP="0041105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411059">
              <w:rPr>
                <w:rFonts w:ascii="Times New Roman" w:eastAsia="Calibri" w:hAnsi="Times New Roman" w:cs="Times New Roman"/>
                <w:color w:val="000000"/>
                <w:sz w:val="24"/>
                <w:szCs w:val="24"/>
                <w:lang w:eastAsia="ru-RU"/>
              </w:rPr>
              <w:t>6</w:t>
            </w:r>
          </w:p>
        </w:tc>
        <w:tc>
          <w:tcPr>
            <w:tcW w:w="2220" w:type="dxa"/>
            <w:tcBorders>
              <w:top w:val="single" w:sz="6" w:space="0" w:color="auto"/>
              <w:left w:val="single" w:sz="6" w:space="0" w:color="auto"/>
              <w:bottom w:val="single" w:sz="6" w:space="0" w:color="auto"/>
              <w:right w:val="single" w:sz="6" w:space="0" w:color="auto"/>
            </w:tcBorders>
            <w:shd w:val="solid" w:color="FFFFFF" w:fill="auto"/>
          </w:tcPr>
          <w:p w:rsidR="00411059" w:rsidRPr="00411059" w:rsidRDefault="00411059" w:rsidP="0041105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411059">
              <w:rPr>
                <w:rFonts w:ascii="Times New Roman" w:eastAsia="Calibri" w:hAnsi="Times New Roman" w:cs="Times New Roman"/>
                <w:color w:val="000000"/>
                <w:sz w:val="24"/>
                <w:szCs w:val="24"/>
                <w:lang w:eastAsia="ru-RU"/>
              </w:rPr>
              <w:t>814</w:t>
            </w:r>
          </w:p>
        </w:tc>
        <w:tc>
          <w:tcPr>
            <w:tcW w:w="2887" w:type="dxa"/>
            <w:tcBorders>
              <w:top w:val="single" w:sz="6" w:space="0" w:color="auto"/>
              <w:left w:val="single" w:sz="6" w:space="0" w:color="auto"/>
              <w:bottom w:val="single" w:sz="6" w:space="0" w:color="auto"/>
              <w:right w:val="single" w:sz="6" w:space="0" w:color="auto"/>
            </w:tcBorders>
            <w:shd w:val="solid" w:color="FFFFFF" w:fill="auto"/>
          </w:tcPr>
          <w:p w:rsidR="00411059" w:rsidRPr="00411059" w:rsidRDefault="00411059" w:rsidP="0041105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411059">
              <w:rPr>
                <w:rFonts w:ascii="Times New Roman" w:eastAsia="Calibri" w:hAnsi="Times New Roman" w:cs="Times New Roman"/>
                <w:color w:val="000000"/>
                <w:sz w:val="24"/>
                <w:szCs w:val="24"/>
                <w:lang w:eastAsia="ru-RU"/>
              </w:rPr>
              <w:t>01 06 05 02 10 0000 640</w:t>
            </w:r>
          </w:p>
        </w:tc>
        <w:tc>
          <w:tcPr>
            <w:tcW w:w="4899" w:type="dxa"/>
            <w:tcBorders>
              <w:top w:val="single" w:sz="6" w:space="0" w:color="auto"/>
              <w:left w:val="single" w:sz="6" w:space="0" w:color="auto"/>
              <w:bottom w:val="single" w:sz="6" w:space="0" w:color="auto"/>
              <w:right w:val="single" w:sz="6" w:space="0" w:color="auto"/>
            </w:tcBorders>
            <w:shd w:val="solid" w:color="FFFFFF" w:fill="auto"/>
          </w:tcPr>
          <w:p w:rsidR="00411059" w:rsidRPr="00411059" w:rsidRDefault="00411059" w:rsidP="00411059">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11059">
              <w:rPr>
                <w:rFonts w:ascii="Times New Roman" w:eastAsia="Calibri" w:hAnsi="Times New Roman" w:cs="Times New Roman"/>
                <w:color w:val="000000"/>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r>
    </w:tbl>
    <w:p w:rsidR="00411059" w:rsidRPr="00411059" w:rsidRDefault="00411059" w:rsidP="00411059">
      <w:pPr>
        <w:widowControl w:val="0"/>
        <w:autoSpaceDE w:val="0"/>
        <w:autoSpaceDN w:val="0"/>
        <w:adjustRightInd w:val="0"/>
        <w:spacing w:after="0" w:line="240" w:lineRule="auto"/>
        <w:jc w:val="both"/>
        <w:rPr>
          <w:rFonts w:ascii="Arial" w:eastAsia="Calibri" w:hAnsi="Arial" w:cs="Arial"/>
          <w:bCs/>
          <w:sz w:val="24"/>
          <w:szCs w:val="24"/>
          <w:lang w:eastAsia="ru-RU"/>
        </w:rPr>
      </w:pPr>
    </w:p>
    <w:p w:rsidR="00411059" w:rsidRDefault="00411059" w:rsidP="00411059">
      <w:pPr>
        <w:spacing w:after="0" w:line="240" w:lineRule="auto"/>
        <w:jc w:val="center"/>
        <w:rPr>
          <w:rFonts w:ascii="Arial" w:eastAsia="Times New Roman" w:hAnsi="Arial" w:cs="Arial"/>
          <w:color w:val="000000"/>
          <w:sz w:val="24"/>
          <w:szCs w:val="24"/>
          <w:lang w:eastAsia="ru-RU"/>
        </w:rPr>
      </w:pPr>
    </w:p>
    <w:p w:rsidR="00411059" w:rsidRDefault="00411059" w:rsidP="00411059">
      <w:pPr>
        <w:spacing w:after="0" w:line="240" w:lineRule="auto"/>
        <w:jc w:val="center"/>
        <w:rPr>
          <w:rFonts w:ascii="Arial" w:eastAsia="Times New Roman" w:hAnsi="Arial" w:cs="Arial"/>
          <w:color w:val="000000"/>
          <w:sz w:val="24"/>
          <w:szCs w:val="24"/>
          <w:lang w:eastAsia="ru-RU"/>
        </w:rPr>
      </w:pPr>
    </w:p>
    <w:p w:rsidR="00411059" w:rsidRDefault="00411059" w:rsidP="00411059">
      <w:pPr>
        <w:spacing w:after="0" w:line="240" w:lineRule="auto"/>
        <w:jc w:val="center"/>
        <w:rPr>
          <w:rFonts w:ascii="Arial" w:eastAsia="Times New Roman" w:hAnsi="Arial" w:cs="Arial"/>
          <w:color w:val="000000"/>
          <w:sz w:val="24"/>
          <w:szCs w:val="24"/>
          <w:lang w:eastAsia="ru-RU"/>
        </w:rPr>
      </w:pPr>
    </w:p>
    <w:p w:rsidR="00411059" w:rsidRDefault="00411059" w:rsidP="00411059">
      <w:pPr>
        <w:spacing w:after="0" w:line="240" w:lineRule="auto"/>
        <w:jc w:val="center"/>
        <w:rPr>
          <w:rFonts w:ascii="Arial" w:eastAsia="Times New Roman" w:hAnsi="Arial" w:cs="Arial"/>
          <w:color w:val="000000"/>
          <w:sz w:val="24"/>
          <w:szCs w:val="24"/>
          <w:lang w:eastAsia="ru-RU"/>
        </w:rPr>
      </w:pPr>
    </w:p>
    <w:p w:rsidR="00411059" w:rsidRDefault="00411059" w:rsidP="00411059">
      <w:pPr>
        <w:spacing w:after="0" w:line="240" w:lineRule="auto"/>
        <w:jc w:val="center"/>
        <w:rPr>
          <w:rFonts w:ascii="Arial" w:eastAsia="Times New Roman" w:hAnsi="Arial" w:cs="Arial"/>
          <w:color w:val="000000"/>
          <w:sz w:val="24"/>
          <w:szCs w:val="24"/>
          <w:lang w:eastAsia="ru-RU"/>
        </w:rPr>
      </w:pPr>
    </w:p>
    <w:p w:rsidR="00411059" w:rsidRDefault="00411059" w:rsidP="00411059">
      <w:pPr>
        <w:spacing w:after="0" w:line="240" w:lineRule="auto"/>
        <w:jc w:val="center"/>
        <w:rPr>
          <w:rFonts w:ascii="Arial" w:eastAsia="Times New Roman" w:hAnsi="Arial" w:cs="Arial"/>
          <w:color w:val="000000"/>
          <w:sz w:val="24"/>
          <w:szCs w:val="24"/>
          <w:lang w:eastAsia="ru-RU"/>
        </w:rPr>
      </w:pPr>
    </w:p>
    <w:p w:rsidR="00411059" w:rsidRDefault="00411059" w:rsidP="00411059">
      <w:pPr>
        <w:spacing w:after="0" w:line="240" w:lineRule="auto"/>
        <w:jc w:val="center"/>
        <w:rPr>
          <w:rFonts w:ascii="Arial" w:eastAsia="Times New Roman" w:hAnsi="Arial" w:cs="Arial"/>
          <w:color w:val="000000"/>
          <w:sz w:val="24"/>
          <w:szCs w:val="24"/>
          <w:lang w:eastAsia="ru-RU"/>
        </w:rPr>
      </w:pPr>
    </w:p>
    <w:p w:rsidR="00411059" w:rsidRPr="00411059" w:rsidRDefault="00411059" w:rsidP="00411059">
      <w:pPr>
        <w:spacing w:after="0" w:line="240" w:lineRule="auto"/>
        <w:jc w:val="center"/>
        <w:rPr>
          <w:rFonts w:ascii="Arial" w:eastAsia="Times New Roman" w:hAnsi="Arial" w:cs="Arial"/>
          <w:color w:val="000000"/>
          <w:sz w:val="24"/>
          <w:szCs w:val="24"/>
          <w:lang w:eastAsia="ru-RU"/>
        </w:rPr>
      </w:pPr>
    </w:p>
    <w:p w:rsidR="00D06B1E" w:rsidRDefault="00D06B1E" w:rsidP="00411059">
      <w:pPr>
        <w:spacing w:after="0" w:line="240" w:lineRule="auto"/>
        <w:jc w:val="center"/>
      </w:pPr>
    </w:p>
    <w:p w:rsidR="004E70AB" w:rsidRPr="004E70AB" w:rsidRDefault="004E70AB" w:rsidP="004E70AB">
      <w:pPr>
        <w:spacing w:after="0" w:line="240" w:lineRule="auto"/>
        <w:jc w:val="center"/>
        <w:rPr>
          <w:rFonts w:ascii="Times New Roman" w:hAnsi="Times New Roman" w:cs="Times New Roman"/>
          <w:b/>
          <w:sz w:val="28"/>
          <w:szCs w:val="28"/>
        </w:rPr>
      </w:pPr>
      <w:r w:rsidRPr="004E70AB">
        <w:rPr>
          <w:rFonts w:ascii="Times New Roman" w:hAnsi="Times New Roman" w:cs="Times New Roman"/>
          <w:b/>
          <w:sz w:val="28"/>
          <w:szCs w:val="28"/>
        </w:rPr>
        <w:lastRenderedPageBreak/>
        <w:t>РОССИЙСКАЯ ФЕДЕРАЦИЯ</w:t>
      </w:r>
    </w:p>
    <w:p w:rsidR="004E70AB" w:rsidRPr="004E70AB" w:rsidRDefault="004E70AB" w:rsidP="004E70AB">
      <w:pPr>
        <w:spacing w:after="0" w:line="240" w:lineRule="auto"/>
        <w:jc w:val="center"/>
        <w:rPr>
          <w:rFonts w:ascii="Times New Roman" w:hAnsi="Times New Roman" w:cs="Times New Roman"/>
          <w:b/>
          <w:sz w:val="28"/>
          <w:szCs w:val="28"/>
        </w:rPr>
      </w:pPr>
      <w:r w:rsidRPr="004E70AB">
        <w:rPr>
          <w:rFonts w:ascii="Times New Roman" w:hAnsi="Times New Roman" w:cs="Times New Roman"/>
          <w:b/>
          <w:sz w:val="28"/>
          <w:szCs w:val="28"/>
        </w:rPr>
        <w:t>КРАСНОЯРСКИЙ КРАЙ ШУШЕНСКИЙ РАЙОН</w:t>
      </w:r>
    </w:p>
    <w:p w:rsidR="004E70AB" w:rsidRPr="004E70AB" w:rsidRDefault="004E70AB" w:rsidP="004E70AB">
      <w:pPr>
        <w:spacing w:after="0" w:line="240" w:lineRule="auto"/>
        <w:jc w:val="center"/>
        <w:rPr>
          <w:rFonts w:ascii="Times New Roman" w:hAnsi="Times New Roman" w:cs="Times New Roman"/>
          <w:b/>
          <w:sz w:val="28"/>
          <w:szCs w:val="28"/>
        </w:rPr>
      </w:pPr>
      <w:r w:rsidRPr="004E70AB">
        <w:rPr>
          <w:rFonts w:ascii="Times New Roman" w:hAnsi="Times New Roman" w:cs="Times New Roman"/>
          <w:b/>
          <w:sz w:val="28"/>
          <w:szCs w:val="28"/>
        </w:rPr>
        <w:t>АДМИНИСТРАЦИЯ СИЗИНСКОГО СЕЛЬСОВЕТА</w:t>
      </w:r>
    </w:p>
    <w:p w:rsidR="004E70AB" w:rsidRPr="004E70AB" w:rsidRDefault="004E70AB" w:rsidP="004E70AB">
      <w:pPr>
        <w:spacing w:after="0" w:line="240" w:lineRule="auto"/>
        <w:jc w:val="center"/>
        <w:rPr>
          <w:rFonts w:ascii="Times New Roman" w:hAnsi="Times New Roman" w:cs="Times New Roman"/>
          <w:b/>
          <w:sz w:val="28"/>
          <w:szCs w:val="28"/>
        </w:rPr>
      </w:pPr>
    </w:p>
    <w:p w:rsidR="004E70AB" w:rsidRPr="004E70AB" w:rsidRDefault="004E70AB" w:rsidP="004E70AB">
      <w:pPr>
        <w:spacing w:after="0" w:line="240" w:lineRule="auto"/>
        <w:jc w:val="center"/>
        <w:rPr>
          <w:rFonts w:ascii="Times New Roman" w:hAnsi="Times New Roman" w:cs="Times New Roman"/>
          <w:b/>
          <w:sz w:val="28"/>
          <w:szCs w:val="28"/>
        </w:rPr>
      </w:pPr>
    </w:p>
    <w:p w:rsidR="004E70AB" w:rsidRPr="004E70AB" w:rsidRDefault="004E70AB" w:rsidP="004E70AB">
      <w:pPr>
        <w:spacing w:after="0" w:line="240" w:lineRule="auto"/>
        <w:jc w:val="center"/>
        <w:rPr>
          <w:rFonts w:ascii="Times New Roman" w:hAnsi="Times New Roman" w:cs="Times New Roman"/>
          <w:b/>
          <w:sz w:val="28"/>
          <w:szCs w:val="28"/>
        </w:rPr>
      </w:pPr>
      <w:proofErr w:type="gramStart"/>
      <w:r w:rsidRPr="004E70AB">
        <w:rPr>
          <w:rFonts w:ascii="Times New Roman" w:hAnsi="Times New Roman" w:cs="Times New Roman"/>
          <w:b/>
          <w:sz w:val="28"/>
          <w:szCs w:val="28"/>
        </w:rPr>
        <w:t>П</w:t>
      </w:r>
      <w:proofErr w:type="gramEnd"/>
      <w:r w:rsidRPr="004E70AB">
        <w:rPr>
          <w:rFonts w:ascii="Times New Roman" w:hAnsi="Times New Roman" w:cs="Times New Roman"/>
          <w:b/>
          <w:sz w:val="28"/>
          <w:szCs w:val="28"/>
        </w:rPr>
        <w:t xml:space="preserve"> О С Т А Н О В Л Е Н И Е</w:t>
      </w:r>
    </w:p>
    <w:p w:rsidR="004E70AB" w:rsidRPr="004E70AB" w:rsidRDefault="004E70AB" w:rsidP="004E70AB">
      <w:pPr>
        <w:spacing w:after="0" w:line="240" w:lineRule="auto"/>
        <w:jc w:val="center"/>
        <w:rPr>
          <w:rFonts w:ascii="Times New Roman" w:hAnsi="Times New Roman" w:cs="Times New Roman"/>
          <w:sz w:val="28"/>
          <w:szCs w:val="28"/>
        </w:rPr>
      </w:pPr>
    </w:p>
    <w:p w:rsidR="004E70AB" w:rsidRPr="004E70AB" w:rsidRDefault="004E70AB" w:rsidP="004E70AB">
      <w:pPr>
        <w:spacing w:after="0" w:line="240" w:lineRule="auto"/>
        <w:jc w:val="center"/>
        <w:rPr>
          <w:rFonts w:ascii="Times New Roman" w:hAnsi="Times New Roman" w:cs="Times New Roman"/>
          <w:sz w:val="28"/>
          <w:szCs w:val="28"/>
        </w:rPr>
      </w:pPr>
    </w:p>
    <w:p w:rsidR="004E70AB" w:rsidRPr="004E70AB" w:rsidRDefault="004E70AB" w:rsidP="004E70AB">
      <w:pPr>
        <w:spacing w:after="0" w:line="240" w:lineRule="auto"/>
        <w:rPr>
          <w:rFonts w:ascii="Times New Roman" w:hAnsi="Times New Roman" w:cs="Times New Roman"/>
          <w:sz w:val="28"/>
          <w:szCs w:val="28"/>
        </w:rPr>
      </w:pPr>
      <w:r w:rsidRPr="004E70AB">
        <w:rPr>
          <w:rFonts w:ascii="Times New Roman" w:hAnsi="Times New Roman" w:cs="Times New Roman"/>
          <w:sz w:val="28"/>
          <w:szCs w:val="28"/>
        </w:rPr>
        <w:t>От 03.12.2021                                 с. Сизая                                № 107</w:t>
      </w:r>
    </w:p>
    <w:p w:rsidR="004E70AB" w:rsidRPr="004E70AB" w:rsidRDefault="004E70AB" w:rsidP="004E70AB">
      <w:pPr>
        <w:spacing w:after="0" w:line="240" w:lineRule="auto"/>
        <w:rPr>
          <w:rFonts w:ascii="Times New Roman" w:hAnsi="Times New Roman" w:cs="Times New Roman"/>
          <w:sz w:val="28"/>
          <w:szCs w:val="28"/>
        </w:rPr>
      </w:pPr>
    </w:p>
    <w:p w:rsidR="004E70AB" w:rsidRPr="004E70AB" w:rsidRDefault="004E70AB" w:rsidP="004E70AB">
      <w:pPr>
        <w:spacing w:after="0" w:line="240" w:lineRule="auto"/>
        <w:rPr>
          <w:rFonts w:ascii="Times New Roman" w:hAnsi="Times New Roman" w:cs="Times New Roman"/>
          <w:sz w:val="28"/>
          <w:szCs w:val="28"/>
        </w:rPr>
      </w:pPr>
    </w:p>
    <w:p w:rsidR="004E70AB" w:rsidRPr="004E70AB" w:rsidRDefault="004E70AB" w:rsidP="004E70AB">
      <w:pPr>
        <w:spacing w:after="0" w:line="240" w:lineRule="auto"/>
        <w:rPr>
          <w:rFonts w:ascii="Times New Roman" w:hAnsi="Times New Roman" w:cs="Times New Roman"/>
          <w:sz w:val="28"/>
          <w:szCs w:val="28"/>
        </w:rPr>
      </w:pPr>
      <w:r w:rsidRPr="004E70AB">
        <w:rPr>
          <w:rFonts w:ascii="Times New Roman" w:hAnsi="Times New Roman" w:cs="Times New Roman"/>
          <w:sz w:val="28"/>
          <w:szCs w:val="28"/>
        </w:rPr>
        <w:t xml:space="preserve">Об утверждении перечня </w:t>
      </w:r>
      <w:proofErr w:type="gramStart"/>
      <w:r w:rsidRPr="004E70AB">
        <w:rPr>
          <w:rFonts w:ascii="Times New Roman" w:hAnsi="Times New Roman" w:cs="Times New Roman"/>
          <w:sz w:val="28"/>
          <w:szCs w:val="28"/>
        </w:rPr>
        <w:t>автомобильных</w:t>
      </w:r>
      <w:proofErr w:type="gramEnd"/>
    </w:p>
    <w:p w:rsidR="004E70AB" w:rsidRPr="004E70AB" w:rsidRDefault="004E70AB" w:rsidP="004E70AB">
      <w:pPr>
        <w:spacing w:after="0" w:line="240" w:lineRule="auto"/>
        <w:rPr>
          <w:rFonts w:ascii="Times New Roman" w:hAnsi="Times New Roman" w:cs="Times New Roman"/>
          <w:sz w:val="28"/>
          <w:szCs w:val="28"/>
        </w:rPr>
      </w:pPr>
      <w:r w:rsidRPr="004E70AB">
        <w:rPr>
          <w:rFonts w:ascii="Times New Roman" w:hAnsi="Times New Roman" w:cs="Times New Roman"/>
          <w:sz w:val="28"/>
          <w:szCs w:val="28"/>
        </w:rPr>
        <w:t>дорог общего пользования местного</w:t>
      </w:r>
    </w:p>
    <w:p w:rsidR="004E70AB" w:rsidRPr="004E70AB" w:rsidRDefault="004E70AB" w:rsidP="004E70AB">
      <w:pPr>
        <w:spacing w:after="0" w:line="240" w:lineRule="auto"/>
        <w:rPr>
          <w:rFonts w:ascii="Times New Roman" w:hAnsi="Times New Roman" w:cs="Times New Roman"/>
          <w:sz w:val="28"/>
          <w:szCs w:val="28"/>
        </w:rPr>
      </w:pPr>
      <w:r w:rsidRPr="004E70AB">
        <w:rPr>
          <w:rFonts w:ascii="Times New Roman" w:hAnsi="Times New Roman" w:cs="Times New Roman"/>
          <w:sz w:val="28"/>
          <w:szCs w:val="28"/>
        </w:rPr>
        <w:t xml:space="preserve">значения и объектов </w:t>
      </w:r>
      <w:proofErr w:type="gramStart"/>
      <w:r w:rsidRPr="004E70AB">
        <w:rPr>
          <w:rFonts w:ascii="Times New Roman" w:hAnsi="Times New Roman" w:cs="Times New Roman"/>
          <w:sz w:val="28"/>
          <w:szCs w:val="28"/>
        </w:rPr>
        <w:t>улично-дорожной</w:t>
      </w:r>
      <w:proofErr w:type="gramEnd"/>
    </w:p>
    <w:p w:rsidR="004E70AB" w:rsidRPr="004E70AB" w:rsidRDefault="004E70AB" w:rsidP="004E70AB">
      <w:pPr>
        <w:spacing w:after="0" w:line="240" w:lineRule="auto"/>
        <w:rPr>
          <w:rFonts w:ascii="Times New Roman" w:hAnsi="Times New Roman" w:cs="Times New Roman"/>
          <w:sz w:val="28"/>
          <w:szCs w:val="28"/>
        </w:rPr>
      </w:pPr>
      <w:r w:rsidRPr="004E70AB">
        <w:rPr>
          <w:rFonts w:ascii="Times New Roman" w:hAnsi="Times New Roman" w:cs="Times New Roman"/>
          <w:sz w:val="28"/>
          <w:szCs w:val="28"/>
        </w:rPr>
        <w:t>сети на территории МО «Сизинский сельсовет»</w:t>
      </w:r>
    </w:p>
    <w:p w:rsidR="004E70AB" w:rsidRPr="004E70AB" w:rsidRDefault="004E70AB" w:rsidP="004E70AB">
      <w:pPr>
        <w:spacing w:after="0" w:line="240" w:lineRule="auto"/>
        <w:rPr>
          <w:rFonts w:ascii="Times New Roman" w:hAnsi="Times New Roman" w:cs="Times New Roman"/>
        </w:rPr>
      </w:pPr>
      <w:r w:rsidRPr="004E70AB">
        <w:rPr>
          <w:rFonts w:ascii="Times New Roman" w:hAnsi="Times New Roman" w:cs="Times New Roman"/>
        </w:rPr>
        <w:t>в редакции №95 от 08.10.2018</w:t>
      </w:r>
    </w:p>
    <w:p w:rsidR="004E70AB" w:rsidRPr="004E70AB" w:rsidRDefault="004E70AB" w:rsidP="004E70A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roofErr w:type="gramStart"/>
      <w:r w:rsidRPr="004E70AB">
        <w:rPr>
          <w:rFonts w:ascii="Times New Roman" w:eastAsia="Times New Roman" w:hAnsi="Times New Roman" w:cs="Times New Roman"/>
          <w:color w:val="000000"/>
          <w:sz w:val="27"/>
          <w:szCs w:val="27"/>
          <w:lang w:eastAsia="ru-RU"/>
        </w:rPr>
        <w:t>В соответствии с частью 1 статьи 7 Федерального закона от 06.10.2003 г. № 131-ФЗ "Об общих принципах организации местного самоуправления в Российской Федерации», п. 5 статьи 13 Федерального закона от 08.11.2007 № 257 – 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Приказ Минтранса РФ от 07.02.2007  № 16 «Об  утверждении</w:t>
      </w:r>
      <w:proofErr w:type="gramEnd"/>
      <w:r w:rsidRPr="004E70AB">
        <w:rPr>
          <w:rFonts w:ascii="Times New Roman" w:eastAsia="Times New Roman" w:hAnsi="Times New Roman" w:cs="Times New Roman"/>
          <w:color w:val="000000"/>
          <w:sz w:val="27"/>
          <w:szCs w:val="27"/>
          <w:lang w:eastAsia="ru-RU"/>
        </w:rPr>
        <w:t xml:space="preserve"> Правил присвоения автомобильным дорогам идентификационных номеров», руководствуясь Уставом Сизинского сельсовета</w:t>
      </w:r>
    </w:p>
    <w:p w:rsidR="004E70AB" w:rsidRPr="004E70AB" w:rsidRDefault="004E70AB" w:rsidP="004E70AB">
      <w:pPr>
        <w:spacing w:before="100" w:beforeAutospacing="1" w:after="100" w:afterAutospacing="1" w:line="240" w:lineRule="auto"/>
        <w:rPr>
          <w:rFonts w:ascii="Times New Roman" w:eastAsia="Times New Roman" w:hAnsi="Times New Roman" w:cs="Times New Roman"/>
          <w:b/>
          <w:color w:val="000000"/>
          <w:sz w:val="27"/>
          <w:szCs w:val="27"/>
          <w:lang w:eastAsia="ru-RU"/>
        </w:rPr>
      </w:pPr>
      <w:r w:rsidRPr="004E70AB">
        <w:rPr>
          <w:rFonts w:ascii="Times New Roman" w:eastAsia="Times New Roman" w:hAnsi="Times New Roman" w:cs="Times New Roman"/>
          <w:b/>
          <w:color w:val="000000"/>
          <w:sz w:val="27"/>
          <w:szCs w:val="27"/>
          <w:lang w:eastAsia="ru-RU"/>
        </w:rPr>
        <w:t>ПОСТАНОВЛЯЮ:</w:t>
      </w:r>
    </w:p>
    <w:p w:rsidR="004E70AB" w:rsidRPr="004E70AB" w:rsidRDefault="004E70AB" w:rsidP="004E70AB">
      <w:pPr>
        <w:numPr>
          <w:ilvl w:val="0"/>
          <w:numId w:val="18"/>
        </w:num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 xml:space="preserve">Приложение к постановлению администрации Сизинского сельсовета №95 от 08.10.2018 изложить в новой редакции </w:t>
      </w:r>
      <w:proofErr w:type="gramStart"/>
      <w:r w:rsidRPr="004E70AB">
        <w:rPr>
          <w:rFonts w:ascii="Times New Roman" w:eastAsia="Times New Roman" w:hAnsi="Times New Roman" w:cs="Times New Roman"/>
          <w:color w:val="000000"/>
          <w:sz w:val="27"/>
          <w:szCs w:val="27"/>
          <w:lang w:eastAsia="ru-RU"/>
        </w:rPr>
        <w:t>согласно приложения</w:t>
      </w:r>
      <w:proofErr w:type="gramEnd"/>
      <w:r w:rsidRPr="004E70AB">
        <w:rPr>
          <w:rFonts w:ascii="Times New Roman" w:eastAsia="Times New Roman" w:hAnsi="Times New Roman" w:cs="Times New Roman"/>
          <w:color w:val="000000"/>
          <w:sz w:val="27"/>
          <w:szCs w:val="27"/>
          <w:lang w:eastAsia="ru-RU"/>
        </w:rPr>
        <w:t xml:space="preserve"> к настоящему постановлению.</w:t>
      </w:r>
    </w:p>
    <w:p w:rsidR="004E70AB" w:rsidRPr="004E70AB" w:rsidRDefault="004E70AB" w:rsidP="004E70AB">
      <w:pPr>
        <w:numPr>
          <w:ilvl w:val="0"/>
          <w:numId w:val="18"/>
        </w:num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Постановление администрации Сизинского сельсовета №163 от 24.09.2013 «Об утверждении перечня автомобильных дорог общего пользования местного значения Сизинского сельсовета, объектов улично-дорожной сети, расположенных  на территории Сизинского сельсовета» считать утратившим силу.</w:t>
      </w:r>
    </w:p>
    <w:p w:rsidR="004E70AB" w:rsidRPr="004E70AB" w:rsidRDefault="004E70AB" w:rsidP="004E70AB">
      <w:pPr>
        <w:numPr>
          <w:ilvl w:val="0"/>
          <w:numId w:val="18"/>
        </w:num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roofErr w:type="gramStart"/>
      <w:r w:rsidRPr="004E70AB">
        <w:rPr>
          <w:rFonts w:ascii="Times New Roman" w:eastAsia="Times New Roman" w:hAnsi="Times New Roman" w:cs="Times New Roman"/>
          <w:color w:val="000000"/>
          <w:sz w:val="27"/>
          <w:szCs w:val="27"/>
          <w:lang w:eastAsia="ru-RU"/>
        </w:rPr>
        <w:t>Контроль за</w:t>
      </w:r>
      <w:proofErr w:type="gramEnd"/>
      <w:r w:rsidRPr="004E70AB">
        <w:rPr>
          <w:rFonts w:ascii="Times New Roman" w:eastAsia="Times New Roman" w:hAnsi="Times New Roman" w:cs="Times New Roman"/>
          <w:color w:val="000000"/>
          <w:sz w:val="27"/>
          <w:szCs w:val="27"/>
          <w:lang w:eastAsia="ru-RU"/>
        </w:rPr>
        <w:t xml:space="preserve"> исполнением настоящего постановления оставляю за собой.</w:t>
      </w:r>
    </w:p>
    <w:p w:rsidR="004E70AB" w:rsidRPr="004E70AB" w:rsidRDefault="004E70AB" w:rsidP="004E70AB">
      <w:pPr>
        <w:numPr>
          <w:ilvl w:val="0"/>
          <w:numId w:val="18"/>
        </w:num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Постановление вступает в силу с момента опубликования в газете «Сизинские вести».</w:t>
      </w:r>
    </w:p>
    <w:p w:rsidR="004E70AB" w:rsidRPr="004E70AB" w:rsidRDefault="004E70AB" w:rsidP="004E70AB">
      <w:pPr>
        <w:spacing w:before="100" w:beforeAutospacing="1" w:after="100" w:afterAutospacing="1" w:line="240" w:lineRule="auto"/>
        <w:ind w:left="720"/>
        <w:rPr>
          <w:rFonts w:ascii="Times New Roman" w:eastAsia="Times New Roman" w:hAnsi="Times New Roman" w:cs="Times New Roman"/>
          <w:color w:val="000000"/>
          <w:sz w:val="27"/>
          <w:szCs w:val="27"/>
          <w:lang w:eastAsia="ru-RU"/>
        </w:rPr>
      </w:pPr>
    </w:p>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Глава  Сизинского сельсовета                                                Т. А. Коробейникова</w:t>
      </w:r>
    </w:p>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4E70AB" w:rsidRPr="004E70AB" w:rsidRDefault="004E70AB" w:rsidP="004E70AB">
      <w:pPr>
        <w:spacing w:after="0" w:line="240" w:lineRule="auto"/>
        <w:ind w:left="3540" w:firstLine="708"/>
        <w:jc w:val="right"/>
        <w:rPr>
          <w:rFonts w:ascii="Times New Roman" w:eastAsia="Times New Roman" w:hAnsi="Times New Roman" w:cs="Times New Roman"/>
          <w:color w:val="000000"/>
          <w:sz w:val="24"/>
          <w:szCs w:val="24"/>
          <w:lang w:eastAsia="ru-RU"/>
        </w:rPr>
      </w:pPr>
      <w:r w:rsidRPr="004E70AB">
        <w:rPr>
          <w:rFonts w:ascii="Times New Roman" w:eastAsia="Times New Roman" w:hAnsi="Times New Roman" w:cs="Times New Roman"/>
          <w:color w:val="000000"/>
          <w:sz w:val="24"/>
          <w:szCs w:val="24"/>
          <w:lang w:eastAsia="ru-RU"/>
        </w:rPr>
        <w:lastRenderedPageBreak/>
        <w:t xml:space="preserve">Приложение № 1 к Постановлению </w:t>
      </w:r>
      <w:proofErr w:type="gramStart"/>
      <w:r w:rsidRPr="004E70AB">
        <w:rPr>
          <w:rFonts w:ascii="Times New Roman" w:eastAsia="Times New Roman" w:hAnsi="Times New Roman" w:cs="Times New Roman"/>
          <w:color w:val="000000"/>
          <w:sz w:val="24"/>
          <w:szCs w:val="24"/>
          <w:lang w:eastAsia="ru-RU"/>
        </w:rPr>
        <w:t>от</w:t>
      </w:r>
      <w:proofErr w:type="gramEnd"/>
      <w:r w:rsidRPr="004E70AB">
        <w:rPr>
          <w:rFonts w:ascii="Times New Roman" w:eastAsia="Times New Roman" w:hAnsi="Times New Roman" w:cs="Times New Roman"/>
          <w:color w:val="000000"/>
          <w:sz w:val="24"/>
          <w:szCs w:val="24"/>
          <w:lang w:eastAsia="ru-RU"/>
        </w:rPr>
        <w:t xml:space="preserve"> </w:t>
      </w:r>
    </w:p>
    <w:p w:rsidR="004E70AB" w:rsidRPr="004E70AB" w:rsidRDefault="004E70AB" w:rsidP="004E70AB">
      <w:pPr>
        <w:spacing w:after="0" w:line="240" w:lineRule="auto"/>
        <w:ind w:left="3540" w:firstLine="708"/>
        <w:jc w:val="right"/>
        <w:rPr>
          <w:rFonts w:ascii="Times New Roman" w:eastAsia="Times New Roman" w:hAnsi="Times New Roman" w:cs="Times New Roman"/>
          <w:b/>
          <w:color w:val="000000"/>
          <w:sz w:val="24"/>
          <w:szCs w:val="24"/>
          <w:lang w:eastAsia="ru-RU"/>
        </w:rPr>
      </w:pPr>
      <w:r w:rsidRPr="004E70AB">
        <w:rPr>
          <w:rFonts w:ascii="Times New Roman" w:eastAsia="Times New Roman" w:hAnsi="Times New Roman" w:cs="Times New Roman"/>
          <w:color w:val="000000"/>
          <w:sz w:val="24"/>
          <w:szCs w:val="24"/>
          <w:lang w:eastAsia="ru-RU"/>
        </w:rPr>
        <w:t>03.12.2021 г. № 107</w:t>
      </w:r>
    </w:p>
    <w:p w:rsidR="004E70AB" w:rsidRPr="004E70AB" w:rsidRDefault="004E70AB" w:rsidP="004E70AB">
      <w:pPr>
        <w:spacing w:before="100" w:beforeAutospacing="1" w:after="100" w:afterAutospacing="1" w:line="240" w:lineRule="auto"/>
        <w:rPr>
          <w:rFonts w:ascii="Times New Roman" w:eastAsia="Times New Roman" w:hAnsi="Times New Roman" w:cs="Times New Roman"/>
          <w:b/>
          <w:color w:val="000000"/>
          <w:sz w:val="27"/>
          <w:szCs w:val="27"/>
          <w:lang w:eastAsia="ru-RU"/>
        </w:rPr>
      </w:pPr>
      <w:r w:rsidRPr="004E70AB">
        <w:rPr>
          <w:rFonts w:ascii="Times New Roman" w:eastAsia="Times New Roman" w:hAnsi="Times New Roman" w:cs="Times New Roman"/>
          <w:b/>
          <w:color w:val="000000"/>
          <w:sz w:val="27"/>
          <w:szCs w:val="27"/>
          <w:lang w:eastAsia="ru-RU"/>
        </w:rPr>
        <w:t>Перечень автомобильных дорог общего пользования на территории    МО «Сизинский сельсовет»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153"/>
        <w:gridCol w:w="2083"/>
        <w:gridCol w:w="1914"/>
        <w:gridCol w:w="1915"/>
      </w:tblGrid>
      <w:tr w:rsidR="004E70AB" w:rsidRPr="004E70AB" w:rsidTr="0059063E">
        <w:tc>
          <w:tcPr>
            <w:tcW w:w="67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w:t>
            </w:r>
          </w:p>
        </w:tc>
        <w:tc>
          <w:tcPr>
            <w:tcW w:w="3153"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Название внутренних поселковых дорог</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 xml:space="preserve">Протяженность, </w:t>
            </w:r>
            <w:proofErr w:type="gramStart"/>
            <w:r w:rsidRPr="004E70AB">
              <w:rPr>
                <w:rFonts w:ascii="Times New Roman" w:eastAsia="Times New Roman" w:hAnsi="Times New Roman" w:cs="Times New Roman"/>
                <w:color w:val="000000"/>
                <w:sz w:val="27"/>
                <w:szCs w:val="27"/>
                <w:lang w:eastAsia="ru-RU"/>
              </w:rPr>
              <w:t>км</w:t>
            </w:r>
            <w:proofErr w:type="gramEnd"/>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 xml:space="preserve">Ширина дорожного полотна, </w:t>
            </w:r>
            <w:proofErr w:type="gramStart"/>
            <w:r w:rsidRPr="004E70AB">
              <w:rPr>
                <w:rFonts w:ascii="Times New Roman" w:eastAsia="Times New Roman" w:hAnsi="Times New Roman" w:cs="Times New Roman"/>
                <w:color w:val="000000"/>
                <w:sz w:val="27"/>
                <w:szCs w:val="27"/>
                <w:lang w:eastAsia="ru-RU"/>
              </w:rPr>
              <w:t>м</w:t>
            </w:r>
            <w:proofErr w:type="gramEnd"/>
          </w:p>
        </w:tc>
        <w:tc>
          <w:tcPr>
            <w:tcW w:w="191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Тип покрытия</w:t>
            </w:r>
          </w:p>
        </w:tc>
      </w:tr>
      <w:tr w:rsidR="004E70AB" w:rsidRPr="004E70AB" w:rsidTr="0059063E">
        <w:tc>
          <w:tcPr>
            <w:tcW w:w="67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p>
        </w:tc>
        <w:tc>
          <w:tcPr>
            <w:tcW w:w="3153"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b/>
                <w:color w:val="000000"/>
                <w:sz w:val="27"/>
                <w:szCs w:val="27"/>
                <w:lang w:eastAsia="ru-RU"/>
              </w:rPr>
            </w:pPr>
            <w:r w:rsidRPr="004E70AB">
              <w:rPr>
                <w:rFonts w:ascii="Times New Roman" w:eastAsia="Times New Roman" w:hAnsi="Times New Roman" w:cs="Times New Roman"/>
                <w:b/>
                <w:color w:val="000000"/>
                <w:sz w:val="27"/>
                <w:szCs w:val="27"/>
                <w:lang w:eastAsia="ru-RU"/>
              </w:rPr>
              <w:t>Красный Хутор</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p>
        </w:tc>
        <w:tc>
          <w:tcPr>
            <w:tcW w:w="191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p>
        </w:tc>
      </w:tr>
      <w:tr w:rsidR="004E70AB" w:rsidRPr="004E70AB" w:rsidTr="0059063E">
        <w:tc>
          <w:tcPr>
            <w:tcW w:w="67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1</w:t>
            </w:r>
          </w:p>
        </w:tc>
        <w:tc>
          <w:tcPr>
            <w:tcW w:w="3153"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Центральная</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1,4</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6</w:t>
            </w:r>
          </w:p>
        </w:tc>
        <w:tc>
          <w:tcPr>
            <w:tcW w:w="191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 xml:space="preserve">Гравийное </w:t>
            </w:r>
          </w:p>
        </w:tc>
      </w:tr>
      <w:tr w:rsidR="004E70AB" w:rsidRPr="004E70AB" w:rsidTr="0059063E">
        <w:tc>
          <w:tcPr>
            <w:tcW w:w="67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2</w:t>
            </w:r>
          </w:p>
        </w:tc>
        <w:tc>
          <w:tcPr>
            <w:tcW w:w="3153"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Набережная</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3,3</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6</w:t>
            </w:r>
          </w:p>
        </w:tc>
        <w:tc>
          <w:tcPr>
            <w:tcW w:w="191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 xml:space="preserve">Гравийное </w:t>
            </w:r>
          </w:p>
        </w:tc>
      </w:tr>
      <w:tr w:rsidR="004E70AB" w:rsidRPr="004E70AB" w:rsidTr="0059063E">
        <w:tc>
          <w:tcPr>
            <w:tcW w:w="67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3</w:t>
            </w:r>
          </w:p>
        </w:tc>
        <w:tc>
          <w:tcPr>
            <w:tcW w:w="3153"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Полевая</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0,6</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6</w:t>
            </w:r>
          </w:p>
        </w:tc>
        <w:tc>
          <w:tcPr>
            <w:tcW w:w="191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Гравийное</w:t>
            </w:r>
          </w:p>
        </w:tc>
      </w:tr>
      <w:tr w:rsidR="004E70AB" w:rsidRPr="004E70AB" w:rsidTr="0059063E">
        <w:tc>
          <w:tcPr>
            <w:tcW w:w="67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4</w:t>
            </w:r>
          </w:p>
        </w:tc>
        <w:tc>
          <w:tcPr>
            <w:tcW w:w="3153"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proofErr w:type="spellStart"/>
            <w:r w:rsidRPr="004E70AB">
              <w:rPr>
                <w:rFonts w:ascii="Times New Roman" w:eastAsia="Times New Roman" w:hAnsi="Times New Roman" w:cs="Times New Roman"/>
                <w:color w:val="000000"/>
                <w:sz w:val="27"/>
                <w:szCs w:val="27"/>
                <w:lang w:eastAsia="ru-RU"/>
              </w:rPr>
              <w:t>Пер</w:t>
            </w:r>
            <w:proofErr w:type="gramStart"/>
            <w:r w:rsidRPr="004E70AB">
              <w:rPr>
                <w:rFonts w:ascii="Times New Roman" w:eastAsia="Times New Roman" w:hAnsi="Times New Roman" w:cs="Times New Roman"/>
                <w:color w:val="000000"/>
                <w:sz w:val="27"/>
                <w:szCs w:val="27"/>
                <w:lang w:eastAsia="ru-RU"/>
              </w:rPr>
              <w:t>.С</w:t>
            </w:r>
            <w:proofErr w:type="gramEnd"/>
            <w:r w:rsidRPr="004E70AB">
              <w:rPr>
                <w:rFonts w:ascii="Times New Roman" w:eastAsia="Times New Roman" w:hAnsi="Times New Roman" w:cs="Times New Roman"/>
                <w:color w:val="000000"/>
                <w:sz w:val="27"/>
                <w:szCs w:val="27"/>
                <w:lang w:eastAsia="ru-RU"/>
              </w:rPr>
              <w:t>адовый</w:t>
            </w:r>
            <w:proofErr w:type="spellEnd"/>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0,15</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6</w:t>
            </w:r>
          </w:p>
        </w:tc>
        <w:tc>
          <w:tcPr>
            <w:tcW w:w="191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Гравийное</w:t>
            </w:r>
          </w:p>
        </w:tc>
      </w:tr>
      <w:tr w:rsidR="004E70AB" w:rsidRPr="004E70AB" w:rsidTr="0059063E">
        <w:tc>
          <w:tcPr>
            <w:tcW w:w="67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5</w:t>
            </w:r>
          </w:p>
        </w:tc>
        <w:tc>
          <w:tcPr>
            <w:tcW w:w="3153"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proofErr w:type="spellStart"/>
            <w:r w:rsidRPr="004E70AB">
              <w:rPr>
                <w:rFonts w:ascii="Times New Roman" w:eastAsia="Times New Roman" w:hAnsi="Times New Roman" w:cs="Times New Roman"/>
                <w:color w:val="000000"/>
                <w:sz w:val="27"/>
                <w:szCs w:val="27"/>
                <w:lang w:eastAsia="ru-RU"/>
              </w:rPr>
              <w:t>Пер</w:t>
            </w:r>
            <w:proofErr w:type="gramStart"/>
            <w:r w:rsidRPr="004E70AB">
              <w:rPr>
                <w:rFonts w:ascii="Times New Roman" w:eastAsia="Times New Roman" w:hAnsi="Times New Roman" w:cs="Times New Roman"/>
                <w:color w:val="000000"/>
                <w:sz w:val="27"/>
                <w:szCs w:val="27"/>
                <w:lang w:eastAsia="ru-RU"/>
              </w:rPr>
              <w:t>.Г</w:t>
            </w:r>
            <w:proofErr w:type="gramEnd"/>
            <w:r w:rsidRPr="004E70AB">
              <w:rPr>
                <w:rFonts w:ascii="Times New Roman" w:eastAsia="Times New Roman" w:hAnsi="Times New Roman" w:cs="Times New Roman"/>
                <w:color w:val="000000"/>
                <w:sz w:val="27"/>
                <w:szCs w:val="27"/>
                <w:lang w:eastAsia="ru-RU"/>
              </w:rPr>
              <w:t>еологов</w:t>
            </w:r>
            <w:proofErr w:type="spellEnd"/>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0,2</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6</w:t>
            </w:r>
          </w:p>
        </w:tc>
        <w:tc>
          <w:tcPr>
            <w:tcW w:w="191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Гравийное</w:t>
            </w:r>
          </w:p>
        </w:tc>
      </w:tr>
      <w:tr w:rsidR="004E70AB" w:rsidRPr="004E70AB" w:rsidTr="0059063E">
        <w:tc>
          <w:tcPr>
            <w:tcW w:w="67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6</w:t>
            </w:r>
          </w:p>
        </w:tc>
        <w:tc>
          <w:tcPr>
            <w:tcW w:w="3153"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proofErr w:type="spellStart"/>
            <w:r w:rsidRPr="004E70AB">
              <w:rPr>
                <w:rFonts w:ascii="Times New Roman" w:eastAsia="Times New Roman" w:hAnsi="Times New Roman" w:cs="Times New Roman"/>
                <w:color w:val="000000"/>
                <w:sz w:val="27"/>
                <w:szCs w:val="27"/>
                <w:lang w:eastAsia="ru-RU"/>
              </w:rPr>
              <w:t>Пер</w:t>
            </w:r>
            <w:proofErr w:type="gramStart"/>
            <w:r w:rsidRPr="004E70AB">
              <w:rPr>
                <w:rFonts w:ascii="Times New Roman" w:eastAsia="Times New Roman" w:hAnsi="Times New Roman" w:cs="Times New Roman"/>
                <w:color w:val="000000"/>
                <w:sz w:val="27"/>
                <w:szCs w:val="27"/>
                <w:lang w:eastAsia="ru-RU"/>
              </w:rPr>
              <w:t>.Р</w:t>
            </w:r>
            <w:proofErr w:type="gramEnd"/>
            <w:r w:rsidRPr="004E70AB">
              <w:rPr>
                <w:rFonts w:ascii="Times New Roman" w:eastAsia="Times New Roman" w:hAnsi="Times New Roman" w:cs="Times New Roman"/>
                <w:color w:val="000000"/>
                <w:sz w:val="27"/>
                <w:szCs w:val="27"/>
                <w:lang w:eastAsia="ru-RU"/>
              </w:rPr>
              <w:t>ечной</w:t>
            </w:r>
            <w:proofErr w:type="spellEnd"/>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0,2</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6</w:t>
            </w:r>
          </w:p>
        </w:tc>
        <w:tc>
          <w:tcPr>
            <w:tcW w:w="191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Гравийное</w:t>
            </w:r>
          </w:p>
        </w:tc>
      </w:tr>
      <w:tr w:rsidR="004E70AB" w:rsidRPr="004E70AB" w:rsidTr="0059063E">
        <w:tc>
          <w:tcPr>
            <w:tcW w:w="67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7</w:t>
            </w:r>
          </w:p>
        </w:tc>
        <w:tc>
          <w:tcPr>
            <w:tcW w:w="3153"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Ул. Весенняя</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0,2</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6</w:t>
            </w:r>
          </w:p>
        </w:tc>
        <w:tc>
          <w:tcPr>
            <w:tcW w:w="191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 xml:space="preserve">Гравийное </w:t>
            </w:r>
          </w:p>
        </w:tc>
      </w:tr>
      <w:tr w:rsidR="004E70AB" w:rsidRPr="004E70AB" w:rsidTr="0059063E">
        <w:tc>
          <w:tcPr>
            <w:tcW w:w="67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8</w:t>
            </w:r>
          </w:p>
        </w:tc>
        <w:tc>
          <w:tcPr>
            <w:tcW w:w="3153"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Ул. Молодежная</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0,4</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6</w:t>
            </w:r>
          </w:p>
        </w:tc>
        <w:tc>
          <w:tcPr>
            <w:tcW w:w="191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 xml:space="preserve">Гравийное </w:t>
            </w:r>
          </w:p>
        </w:tc>
      </w:tr>
      <w:tr w:rsidR="004E70AB" w:rsidRPr="004E70AB" w:rsidTr="0059063E">
        <w:tc>
          <w:tcPr>
            <w:tcW w:w="67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9</w:t>
            </w:r>
          </w:p>
        </w:tc>
        <w:tc>
          <w:tcPr>
            <w:tcW w:w="3153"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Ул. Мира</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0,4</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6</w:t>
            </w:r>
          </w:p>
        </w:tc>
        <w:tc>
          <w:tcPr>
            <w:tcW w:w="191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Гравийное</w:t>
            </w:r>
          </w:p>
        </w:tc>
      </w:tr>
      <w:tr w:rsidR="004E70AB" w:rsidRPr="004E70AB" w:rsidTr="0059063E">
        <w:tc>
          <w:tcPr>
            <w:tcW w:w="67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10</w:t>
            </w:r>
          </w:p>
        </w:tc>
        <w:tc>
          <w:tcPr>
            <w:tcW w:w="3153"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Ул. Степная</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0,4</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6</w:t>
            </w:r>
          </w:p>
        </w:tc>
        <w:tc>
          <w:tcPr>
            <w:tcW w:w="191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Гравийное</w:t>
            </w:r>
          </w:p>
        </w:tc>
      </w:tr>
      <w:tr w:rsidR="004E70AB" w:rsidRPr="004E70AB" w:rsidTr="0059063E">
        <w:tc>
          <w:tcPr>
            <w:tcW w:w="67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11</w:t>
            </w:r>
          </w:p>
        </w:tc>
        <w:tc>
          <w:tcPr>
            <w:tcW w:w="3153"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Ул. Луговая</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0,4</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6</w:t>
            </w:r>
          </w:p>
        </w:tc>
        <w:tc>
          <w:tcPr>
            <w:tcW w:w="191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 xml:space="preserve">Гравийное </w:t>
            </w:r>
          </w:p>
        </w:tc>
      </w:tr>
      <w:tr w:rsidR="004E70AB" w:rsidRPr="004E70AB" w:rsidTr="0059063E">
        <w:tc>
          <w:tcPr>
            <w:tcW w:w="67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p>
        </w:tc>
        <w:tc>
          <w:tcPr>
            <w:tcW w:w="3153"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b/>
                <w:color w:val="000000"/>
                <w:sz w:val="27"/>
                <w:szCs w:val="27"/>
                <w:lang w:eastAsia="ru-RU"/>
              </w:rPr>
            </w:pPr>
            <w:r w:rsidRPr="004E70AB">
              <w:rPr>
                <w:rFonts w:ascii="Times New Roman" w:eastAsia="Times New Roman" w:hAnsi="Times New Roman" w:cs="Times New Roman"/>
                <w:b/>
                <w:color w:val="000000"/>
                <w:sz w:val="27"/>
                <w:szCs w:val="27"/>
                <w:lang w:eastAsia="ru-RU"/>
              </w:rPr>
              <w:t>с. Сизая</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p>
        </w:tc>
        <w:tc>
          <w:tcPr>
            <w:tcW w:w="191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p>
        </w:tc>
      </w:tr>
      <w:tr w:rsidR="004E70AB" w:rsidRPr="004E70AB" w:rsidTr="0059063E">
        <w:tc>
          <w:tcPr>
            <w:tcW w:w="67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12</w:t>
            </w:r>
          </w:p>
        </w:tc>
        <w:tc>
          <w:tcPr>
            <w:tcW w:w="3153"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Ул. Никитино</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1,1</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6</w:t>
            </w:r>
          </w:p>
        </w:tc>
        <w:tc>
          <w:tcPr>
            <w:tcW w:w="191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 xml:space="preserve">Асфальт </w:t>
            </w:r>
          </w:p>
        </w:tc>
      </w:tr>
      <w:tr w:rsidR="004E70AB" w:rsidRPr="004E70AB" w:rsidTr="0059063E">
        <w:tc>
          <w:tcPr>
            <w:tcW w:w="67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13</w:t>
            </w:r>
          </w:p>
        </w:tc>
        <w:tc>
          <w:tcPr>
            <w:tcW w:w="3153"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Пер. (2)</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0,45</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6</w:t>
            </w:r>
          </w:p>
        </w:tc>
        <w:tc>
          <w:tcPr>
            <w:tcW w:w="191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Гравийное</w:t>
            </w:r>
          </w:p>
        </w:tc>
      </w:tr>
      <w:tr w:rsidR="004E70AB" w:rsidRPr="004E70AB" w:rsidTr="0059063E">
        <w:tc>
          <w:tcPr>
            <w:tcW w:w="67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14</w:t>
            </w:r>
          </w:p>
        </w:tc>
        <w:tc>
          <w:tcPr>
            <w:tcW w:w="3153"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 xml:space="preserve">Ул. </w:t>
            </w:r>
            <w:proofErr w:type="spellStart"/>
            <w:r w:rsidRPr="004E70AB">
              <w:rPr>
                <w:rFonts w:ascii="Times New Roman" w:eastAsia="Times New Roman" w:hAnsi="Times New Roman" w:cs="Times New Roman"/>
                <w:color w:val="000000"/>
                <w:sz w:val="27"/>
                <w:szCs w:val="27"/>
                <w:lang w:eastAsia="ru-RU"/>
              </w:rPr>
              <w:t>Щетинкина</w:t>
            </w:r>
            <w:proofErr w:type="spellEnd"/>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1,15</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6</w:t>
            </w:r>
          </w:p>
        </w:tc>
        <w:tc>
          <w:tcPr>
            <w:tcW w:w="191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асфальт</w:t>
            </w:r>
          </w:p>
        </w:tc>
      </w:tr>
      <w:tr w:rsidR="004E70AB" w:rsidRPr="004E70AB" w:rsidTr="0059063E">
        <w:tc>
          <w:tcPr>
            <w:tcW w:w="67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15</w:t>
            </w:r>
          </w:p>
        </w:tc>
        <w:tc>
          <w:tcPr>
            <w:tcW w:w="3153"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Пер. (6)</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0,7</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6</w:t>
            </w:r>
          </w:p>
        </w:tc>
        <w:tc>
          <w:tcPr>
            <w:tcW w:w="191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Гравийное</w:t>
            </w:r>
          </w:p>
        </w:tc>
      </w:tr>
      <w:tr w:rsidR="004E70AB" w:rsidRPr="004E70AB" w:rsidTr="0059063E">
        <w:tc>
          <w:tcPr>
            <w:tcW w:w="67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16</w:t>
            </w:r>
          </w:p>
        </w:tc>
        <w:tc>
          <w:tcPr>
            <w:tcW w:w="3153"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Ул. Береговая</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1,2</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6</w:t>
            </w:r>
          </w:p>
        </w:tc>
        <w:tc>
          <w:tcPr>
            <w:tcW w:w="191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Гравийное</w:t>
            </w:r>
          </w:p>
        </w:tc>
      </w:tr>
      <w:tr w:rsidR="004E70AB" w:rsidRPr="004E70AB" w:rsidTr="0059063E">
        <w:tc>
          <w:tcPr>
            <w:tcW w:w="67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17</w:t>
            </w:r>
          </w:p>
        </w:tc>
        <w:tc>
          <w:tcPr>
            <w:tcW w:w="3153"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Ул. Московская</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0,7</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6</w:t>
            </w:r>
          </w:p>
        </w:tc>
        <w:tc>
          <w:tcPr>
            <w:tcW w:w="191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Асфальт</w:t>
            </w:r>
          </w:p>
        </w:tc>
      </w:tr>
      <w:tr w:rsidR="004E70AB" w:rsidRPr="004E70AB" w:rsidTr="0059063E">
        <w:tc>
          <w:tcPr>
            <w:tcW w:w="67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18</w:t>
            </w:r>
          </w:p>
        </w:tc>
        <w:tc>
          <w:tcPr>
            <w:tcW w:w="3153"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Ул. Солнечная</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0,65</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6</w:t>
            </w:r>
          </w:p>
        </w:tc>
        <w:tc>
          <w:tcPr>
            <w:tcW w:w="191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Гравийное</w:t>
            </w:r>
          </w:p>
        </w:tc>
      </w:tr>
      <w:tr w:rsidR="004E70AB" w:rsidRPr="004E70AB" w:rsidTr="0059063E">
        <w:tc>
          <w:tcPr>
            <w:tcW w:w="67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19</w:t>
            </w:r>
          </w:p>
        </w:tc>
        <w:tc>
          <w:tcPr>
            <w:tcW w:w="3153"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Пер. (3)</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0,85</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6</w:t>
            </w:r>
          </w:p>
        </w:tc>
        <w:tc>
          <w:tcPr>
            <w:tcW w:w="191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Гравийное</w:t>
            </w:r>
          </w:p>
        </w:tc>
      </w:tr>
      <w:tr w:rsidR="004E70AB" w:rsidRPr="004E70AB" w:rsidTr="0059063E">
        <w:tc>
          <w:tcPr>
            <w:tcW w:w="67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20</w:t>
            </w:r>
          </w:p>
        </w:tc>
        <w:tc>
          <w:tcPr>
            <w:tcW w:w="3153"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Ул. Шахматная</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3,9</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6</w:t>
            </w:r>
          </w:p>
        </w:tc>
        <w:tc>
          <w:tcPr>
            <w:tcW w:w="191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Гравийное</w:t>
            </w:r>
          </w:p>
        </w:tc>
      </w:tr>
      <w:tr w:rsidR="004E70AB" w:rsidRPr="004E70AB" w:rsidTr="0059063E">
        <w:tc>
          <w:tcPr>
            <w:tcW w:w="67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21</w:t>
            </w:r>
          </w:p>
        </w:tc>
        <w:tc>
          <w:tcPr>
            <w:tcW w:w="3153"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Ул. Песочная</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2,95</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6</w:t>
            </w:r>
          </w:p>
        </w:tc>
        <w:tc>
          <w:tcPr>
            <w:tcW w:w="191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Асфальт</w:t>
            </w:r>
          </w:p>
        </w:tc>
      </w:tr>
      <w:tr w:rsidR="004E70AB" w:rsidRPr="004E70AB" w:rsidTr="0059063E">
        <w:tc>
          <w:tcPr>
            <w:tcW w:w="67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22</w:t>
            </w:r>
          </w:p>
        </w:tc>
        <w:tc>
          <w:tcPr>
            <w:tcW w:w="3153"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Ул. Таежная</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1,3</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6</w:t>
            </w:r>
          </w:p>
        </w:tc>
        <w:tc>
          <w:tcPr>
            <w:tcW w:w="191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Гравийное</w:t>
            </w:r>
          </w:p>
        </w:tc>
      </w:tr>
      <w:tr w:rsidR="004E70AB" w:rsidRPr="004E70AB" w:rsidTr="0059063E">
        <w:tc>
          <w:tcPr>
            <w:tcW w:w="67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23</w:t>
            </w:r>
          </w:p>
        </w:tc>
        <w:tc>
          <w:tcPr>
            <w:tcW w:w="3153"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Ул. Ленина</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3,286</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6</w:t>
            </w:r>
          </w:p>
        </w:tc>
        <w:tc>
          <w:tcPr>
            <w:tcW w:w="191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Асфальт</w:t>
            </w:r>
          </w:p>
        </w:tc>
      </w:tr>
      <w:tr w:rsidR="004E70AB" w:rsidRPr="004E70AB" w:rsidTr="0059063E">
        <w:tc>
          <w:tcPr>
            <w:tcW w:w="67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24</w:t>
            </w:r>
          </w:p>
        </w:tc>
        <w:tc>
          <w:tcPr>
            <w:tcW w:w="3153"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Пер. (6)</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1,08</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3</w:t>
            </w:r>
          </w:p>
        </w:tc>
        <w:tc>
          <w:tcPr>
            <w:tcW w:w="191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Гравийное</w:t>
            </w:r>
          </w:p>
        </w:tc>
      </w:tr>
      <w:tr w:rsidR="004E70AB" w:rsidRPr="004E70AB" w:rsidTr="0059063E">
        <w:tc>
          <w:tcPr>
            <w:tcW w:w="67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25</w:t>
            </w:r>
          </w:p>
        </w:tc>
        <w:tc>
          <w:tcPr>
            <w:tcW w:w="3153"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Ул. Нагорная</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1,35</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6</w:t>
            </w:r>
          </w:p>
        </w:tc>
        <w:tc>
          <w:tcPr>
            <w:tcW w:w="191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Гравийное</w:t>
            </w:r>
          </w:p>
        </w:tc>
      </w:tr>
      <w:tr w:rsidR="004E70AB" w:rsidRPr="004E70AB" w:rsidTr="0059063E">
        <w:tc>
          <w:tcPr>
            <w:tcW w:w="67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26</w:t>
            </w:r>
          </w:p>
        </w:tc>
        <w:tc>
          <w:tcPr>
            <w:tcW w:w="3153"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Пер. (3)</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0,3</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6</w:t>
            </w:r>
          </w:p>
        </w:tc>
        <w:tc>
          <w:tcPr>
            <w:tcW w:w="191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Гравийное</w:t>
            </w:r>
          </w:p>
        </w:tc>
      </w:tr>
      <w:tr w:rsidR="004E70AB" w:rsidRPr="004E70AB" w:rsidTr="0059063E">
        <w:tc>
          <w:tcPr>
            <w:tcW w:w="67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27</w:t>
            </w:r>
          </w:p>
        </w:tc>
        <w:tc>
          <w:tcPr>
            <w:tcW w:w="3153"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Ул. Енисейская</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3,2</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6</w:t>
            </w:r>
          </w:p>
        </w:tc>
        <w:tc>
          <w:tcPr>
            <w:tcW w:w="191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Гравийное</w:t>
            </w:r>
          </w:p>
        </w:tc>
      </w:tr>
      <w:tr w:rsidR="004E70AB" w:rsidRPr="004E70AB" w:rsidTr="0059063E">
        <w:tc>
          <w:tcPr>
            <w:tcW w:w="67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28</w:t>
            </w:r>
          </w:p>
        </w:tc>
        <w:tc>
          <w:tcPr>
            <w:tcW w:w="3153"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Ул. Баумана</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0,55</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6</w:t>
            </w:r>
          </w:p>
        </w:tc>
        <w:tc>
          <w:tcPr>
            <w:tcW w:w="191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Гравийное</w:t>
            </w:r>
          </w:p>
        </w:tc>
      </w:tr>
      <w:tr w:rsidR="004E70AB" w:rsidRPr="004E70AB" w:rsidTr="0059063E">
        <w:tc>
          <w:tcPr>
            <w:tcW w:w="67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29</w:t>
            </w:r>
          </w:p>
        </w:tc>
        <w:tc>
          <w:tcPr>
            <w:tcW w:w="3153"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Пер. (2)</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0,2</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6</w:t>
            </w:r>
          </w:p>
        </w:tc>
        <w:tc>
          <w:tcPr>
            <w:tcW w:w="191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Гравийное</w:t>
            </w:r>
          </w:p>
        </w:tc>
      </w:tr>
      <w:tr w:rsidR="004E70AB" w:rsidRPr="004E70AB" w:rsidTr="0059063E">
        <w:tc>
          <w:tcPr>
            <w:tcW w:w="67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30</w:t>
            </w:r>
          </w:p>
        </w:tc>
        <w:tc>
          <w:tcPr>
            <w:tcW w:w="3153"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Ул. Новая</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0,22</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6</w:t>
            </w:r>
          </w:p>
        </w:tc>
        <w:tc>
          <w:tcPr>
            <w:tcW w:w="191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Гравийное</w:t>
            </w:r>
          </w:p>
        </w:tc>
      </w:tr>
      <w:tr w:rsidR="004E70AB" w:rsidRPr="004E70AB" w:rsidTr="0059063E">
        <w:tc>
          <w:tcPr>
            <w:tcW w:w="67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31</w:t>
            </w:r>
          </w:p>
        </w:tc>
        <w:tc>
          <w:tcPr>
            <w:tcW w:w="3153"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Пер.</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0,1</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3</w:t>
            </w:r>
          </w:p>
        </w:tc>
        <w:tc>
          <w:tcPr>
            <w:tcW w:w="191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Гравийное</w:t>
            </w:r>
          </w:p>
        </w:tc>
      </w:tr>
      <w:tr w:rsidR="004E70AB" w:rsidRPr="004E70AB" w:rsidTr="0059063E">
        <w:tc>
          <w:tcPr>
            <w:tcW w:w="67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32</w:t>
            </w:r>
          </w:p>
        </w:tc>
        <w:tc>
          <w:tcPr>
            <w:tcW w:w="3153"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Пер. Лесной</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0,804</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6</w:t>
            </w:r>
          </w:p>
        </w:tc>
        <w:tc>
          <w:tcPr>
            <w:tcW w:w="191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 xml:space="preserve">Гравийное </w:t>
            </w:r>
          </w:p>
        </w:tc>
      </w:tr>
      <w:tr w:rsidR="004E70AB" w:rsidRPr="004E70AB" w:rsidTr="0059063E">
        <w:tc>
          <w:tcPr>
            <w:tcW w:w="67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33</w:t>
            </w:r>
          </w:p>
        </w:tc>
        <w:tc>
          <w:tcPr>
            <w:tcW w:w="3153"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Пер. Зеленый</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0,19</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6</w:t>
            </w:r>
          </w:p>
        </w:tc>
        <w:tc>
          <w:tcPr>
            <w:tcW w:w="191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Гравийное</w:t>
            </w:r>
          </w:p>
        </w:tc>
      </w:tr>
      <w:tr w:rsidR="004E70AB" w:rsidRPr="004E70AB" w:rsidTr="0059063E">
        <w:tc>
          <w:tcPr>
            <w:tcW w:w="67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p>
        </w:tc>
        <w:tc>
          <w:tcPr>
            <w:tcW w:w="3153"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b/>
                <w:color w:val="000000"/>
                <w:sz w:val="27"/>
                <w:szCs w:val="27"/>
                <w:lang w:eastAsia="ru-RU"/>
              </w:rPr>
            </w:pPr>
            <w:r w:rsidRPr="004E70AB">
              <w:rPr>
                <w:rFonts w:ascii="Times New Roman" w:eastAsia="Times New Roman" w:hAnsi="Times New Roman" w:cs="Times New Roman"/>
                <w:b/>
                <w:color w:val="000000"/>
                <w:sz w:val="27"/>
                <w:szCs w:val="27"/>
                <w:lang w:eastAsia="ru-RU"/>
              </w:rPr>
              <w:t xml:space="preserve">д. Голубая </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p>
        </w:tc>
        <w:tc>
          <w:tcPr>
            <w:tcW w:w="191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p>
        </w:tc>
      </w:tr>
      <w:tr w:rsidR="004E70AB" w:rsidRPr="004E70AB" w:rsidTr="0059063E">
        <w:tc>
          <w:tcPr>
            <w:tcW w:w="67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34</w:t>
            </w:r>
          </w:p>
        </w:tc>
        <w:tc>
          <w:tcPr>
            <w:tcW w:w="3153"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 xml:space="preserve">Пер. </w:t>
            </w:r>
            <w:proofErr w:type="spellStart"/>
            <w:r w:rsidRPr="004E70AB">
              <w:rPr>
                <w:rFonts w:ascii="Times New Roman" w:eastAsia="Times New Roman" w:hAnsi="Times New Roman" w:cs="Times New Roman"/>
                <w:color w:val="000000"/>
                <w:sz w:val="27"/>
                <w:szCs w:val="27"/>
                <w:lang w:eastAsia="ru-RU"/>
              </w:rPr>
              <w:t>Промхозный</w:t>
            </w:r>
            <w:proofErr w:type="spellEnd"/>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0,2</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6</w:t>
            </w:r>
          </w:p>
        </w:tc>
        <w:tc>
          <w:tcPr>
            <w:tcW w:w="191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Асфальт</w:t>
            </w:r>
          </w:p>
        </w:tc>
      </w:tr>
      <w:tr w:rsidR="004E70AB" w:rsidRPr="004E70AB" w:rsidTr="0059063E">
        <w:tc>
          <w:tcPr>
            <w:tcW w:w="67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lastRenderedPageBreak/>
              <w:t>35</w:t>
            </w:r>
          </w:p>
        </w:tc>
        <w:tc>
          <w:tcPr>
            <w:tcW w:w="3153"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Ул. Сосновая</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0,4</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6</w:t>
            </w:r>
          </w:p>
        </w:tc>
        <w:tc>
          <w:tcPr>
            <w:tcW w:w="191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Асфальт</w:t>
            </w:r>
          </w:p>
        </w:tc>
      </w:tr>
      <w:tr w:rsidR="004E70AB" w:rsidRPr="004E70AB" w:rsidTr="0059063E">
        <w:tc>
          <w:tcPr>
            <w:tcW w:w="67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36</w:t>
            </w:r>
          </w:p>
        </w:tc>
        <w:tc>
          <w:tcPr>
            <w:tcW w:w="3153"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Ул. Голубая</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0,66</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6</w:t>
            </w:r>
          </w:p>
        </w:tc>
        <w:tc>
          <w:tcPr>
            <w:tcW w:w="191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 xml:space="preserve">Гравийное </w:t>
            </w:r>
          </w:p>
        </w:tc>
      </w:tr>
      <w:tr w:rsidR="004E70AB" w:rsidRPr="004E70AB" w:rsidTr="0059063E">
        <w:tc>
          <w:tcPr>
            <w:tcW w:w="67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37</w:t>
            </w:r>
          </w:p>
        </w:tc>
        <w:tc>
          <w:tcPr>
            <w:tcW w:w="3153"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Ул. Сиреневая</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0,15</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6</w:t>
            </w:r>
          </w:p>
        </w:tc>
        <w:tc>
          <w:tcPr>
            <w:tcW w:w="191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Гравийное</w:t>
            </w:r>
          </w:p>
        </w:tc>
      </w:tr>
      <w:tr w:rsidR="004E70AB" w:rsidRPr="004E70AB" w:rsidTr="0059063E">
        <w:tc>
          <w:tcPr>
            <w:tcW w:w="67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38</w:t>
            </w:r>
          </w:p>
        </w:tc>
        <w:tc>
          <w:tcPr>
            <w:tcW w:w="3153"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Ул. Березовая</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0,13</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6</w:t>
            </w:r>
          </w:p>
        </w:tc>
        <w:tc>
          <w:tcPr>
            <w:tcW w:w="191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Гравийное</w:t>
            </w:r>
          </w:p>
        </w:tc>
      </w:tr>
      <w:tr w:rsidR="004E70AB" w:rsidRPr="004E70AB" w:rsidTr="0059063E">
        <w:tc>
          <w:tcPr>
            <w:tcW w:w="67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39</w:t>
            </w:r>
          </w:p>
        </w:tc>
        <w:tc>
          <w:tcPr>
            <w:tcW w:w="3153"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Ул. Кедровая</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0,12</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6</w:t>
            </w:r>
          </w:p>
        </w:tc>
        <w:tc>
          <w:tcPr>
            <w:tcW w:w="191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 xml:space="preserve">Гравийное </w:t>
            </w:r>
          </w:p>
        </w:tc>
      </w:tr>
      <w:tr w:rsidR="004E70AB" w:rsidRPr="004E70AB" w:rsidTr="0059063E">
        <w:tc>
          <w:tcPr>
            <w:tcW w:w="67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40</w:t>
            </w:r>
          </w:p>
        </w:tc>
        <w:tc>
          <w:tcPr>
            <w:tcW w:w="3153"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 xml:space="preserve">На церковь </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0,4</w:t>
            </w:r>
          </w:p>
        </w:tc>
        <w:tc>
          <w:tcPr>
            <w:tcW w:w="1914"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6</w:t>
            </w:r>
          </w:p>
        </w:tc>
        <w:tc>
          <w:tcPr>
            <w:tcW w:w="1915" w:type="dxa"/>
          </w:tcPr>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 xml:space="preserve">Асфальт </w:t>
            </w:r>
          </w:p>
        </w:tc>
      </w:tr>
    </w:tbl>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ab/>
      </w:r>
    </w:p>
    <w:p w:rsidR="004E70AB" w:rsidRPr="004E70AB" w:rsidRDefault="004E70AB" w:rsidP="004E70A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E70AB">
        <w:rPr>
          <w:rFonts w:ascii="Times New Roman" w:eastAsia="Times New Roman" w:hAnsi="Times New Roman" w:cs="Times New Roman"/>
          <w:color w:val="000000"/>
          <w:sz w:val="27"/>
          <w:szCs w:val="27"/>
          <w:lang w:eastAsia="ru-RU"/>
        </w:rPr>
        <w:t>Итого протяженность дорог муниципального образования «Сизинский сельсовет»: 35, 94 км</w:t>
      </w:r>
    </w:p>
    <w:p w:rsidR="004E70AB" w:rsidRPr="004E70AB" w:rsidRDefault="004E70AB" w:rsidP="004E70AB">
      <w:pPr>
        <w:spacing w:before="100" w:beforeAutospacing="1" w:after="100" w:afterAutospacing="1" w:line="240" w:lineRule="auto"/>
        <w:rPr>
          <w:rFonts w:ascii="Times New Roman" w:eastAsia="Times New Roman" w:hAnsi="Times New Roman" w:cs="Times New Roman"/>
          <w:sz w:val="28"/>
          <w:szCs w:val="28"/>
          <w:lang w:eastAsia="ru-RU"/>
        </w:rPr>
      </w:pPr>
    </w:p>
    <w:p w:rsidR="004E70AB" w:rsidRPr="004E70AB" w:rsidRDefault="004E70AB" w:rsidP="004E70AB">
      <w:pPr>
        <w:rPr>
          <w:sz w:val="28"/>
          <w:szCs w:val="28"/>
        </w:rPr>
      </w:pPr>
      <w:r w:rsidRPr="004E70AB">
        <w:rPr>
          <w:sz w:val="28"/>
          <w:szCs w:val="28"/>
        </w:rPr>
        <w:t xml:space="preserve">                 </w:t>
      </w:r>
    </w:p>
    <w:p w:rsidR="004E70AB" w:rsidRDefault="004E70AB" w:rsidP="005D4164">
      <w:bookmarkStart w:id="0" w:name="_GoBack"/>
      <w:bookmarkEnd w:id="0"/>
    </w:p>
    <w:p w:rsidR="004E70AB" w:rsidRDefault="004E70AB" w:rsidP="005D4164"/>
    <w:p w:rsidR="004E70AB" w:rsidRDefault="004E70AB" w:rsidP="005D4164"/>
    <w:p w:rsidR="004E70AB" w:rsidRDefault="004E70AB" w:rsidP="005D4164"/>
    <w:p w:rsidR="004E70AB" w:rsidRDefault="004E70AB" w:rsidP="005D4164"/>
    <w:p w:rsidR="004E70AB" w:rsidRDefault="004E70AB" w:rsidP="005D4164"/>
    <w:p w:rsidR="004E70AB" w:rsidRDefault="004E70AB" w:rsidP="005D4164"/>
    <w:p w:rsidR="004E70AB" w:rsidRDefault="004E70AB" w:rsidP="005D4164"/>
    <w:p w:rsidR="004E70AB" w:rsidRDefault="004E70AB" w:rsidP="005D4164"/>
    <w:p w:rsidR="004E70AB" w:rsidRDefault="004E70AB" w:rsidP="005D4164"/>
    <w:p w:rsidR="004E70AB" w:rsidRDefault="004E70AB" w:rsidP="005D4164"/>
    <w:p w:rsidR="004E70AB" w:rsidRDefault="004E70AB" w:rsidP="005D4164"/>
    <w:p w:rsidR="00D06B1E" w:rsidRDefault="00D06B1E" w:rsidP="005D4164"/>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0"/>
        <w:gridCol w:w="3426"/>
        <w:gridCol w:w="3424"/>
      </w:tblGrid>
      <w:tr w:rsidR="00494C9E" w:rsidRPr="00145E69" w:rsidTr="005D4164">
        <w:tc>
          <w:tcPr>
            <w:tcW w:w="3430" w:type="dxa"/>
          </w:tcPr>
          <w:p w:rsidR="00494C9E" w:rsidRPr="00145E69" w:rsidRDefault="00494C9E" w:rsidP="003339FA">
            <w:pPr>
              <w:ind w:left="426"/>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26" w:type="dxa"/>
          </w:tcPr>
          <w:p w:rsidR="00494C9E" w:rsidRPr="00145E69" w:rsidRDefault="00494C9E" w:rsidP="003339FA">
            <w:pPr>
              <w:ind w:left="426"/>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3424" w:type="dxa"/>
          </w:tcPr>
          <w:p w:rsidR="00494C9E" w:rsidRPr="00145E69" w:rsidRDefault="00494C9E" w:rsidP="003339FA">
            <w:pPr>
              <w:ind w:left="426"/>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rsidR="00494C9E" w:rsidRDefault="00494C9E" w:rsidP="003339FA">
      <w:pPr>
        <w:ind w:left="426"/>
      </w:pPr>
    </w:p>
    <w:sectPr w:rsidR="00494C9E" w:rsidSect="00A776D8">
      <w:footerReference w:type="default" r:id="rId12"/>
      <w:pgSz w:w="11906" w:h="16838"/>
      <w:pgMar w:top="426" w:right="849" w:bottom="709"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13DC" w:rsidRDefault="00FC13DC" w:rsidP="008F77EC">
      <w:pPr>
        <w:spacing w:after="0" w:line="240" w:lineRule="auto"/>
      </w:pPr>
      <w:r>
        <w:separator/>
      </w:r>
    </w:p>
  </w:endnote>
  <w:endnote w:type="continuationSeparator" w:id="0">
    <w:p w:rsidR="00FC13DC" w:rsidRDefault="00FC13DC"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8120670"/>
      <w:docPartObj>
        <w:docPartGallery w:val="Page Numbers (Bottom of Page)"/>
        <w:docPartUnique/>
      </w:docPartObj>
    </w:sdtPr>
    <w:sdtEndPr/>
    <w:sdtContent>
      <w:p w:rsidR="0059063E" w:rsidRDefault="0059063E">
        <w:pPr>
          <w:pStyle w:val="a8"/>
          <w:jc w:val="center"/>
        </w:pPr>
        <w:r>
          <w:fldChar w:fldCharType="begin"/>
        </w:r>
        <w:r>
          <w:instrText>PAGE   \* MERGEFORMAT</w:instrText>
        </w:r>
        <w:r>
          <w:fldChar w:fldCharType="separate"/>
        </w:r>
        <w:r w:rsidR="00411059">
          <w:rPr>
            <w:noProof/>
          </w:rPr>
          <w:t>2</w:t>
        </w:r>
        <w:r>
          <w:fldChar w:fldCharType="end"/>
        </w:r>
      </w:p>
    </w:sdtContent>
  </w:sdt>
  <w:p w:rsidR="0059063E" w:rsidRDefault="0059063E">
    <w:pPr>
      <w:pStyle w:val="a8"/>
    </w:pPr>
  </w:p>
  <w:p w:rsidR="0059063E" w:rsidRDefault="0059063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13DC" w:rsidRDefault="00FC13DC" w:rsidP="008F77EC">
      <w:pPr>
        <w:spacing w:after="0" w:line="240" w:lineRule="auto"/>
      </w:pPr>
      <w:r>
        <w:separator/>
      </w:r>
    </w:p>
  </w:footnote>
  <w:footnote w:type="continuationSeparator" w:id="0">
    <w:p w:rsidR="00FC13DC" w:rsidRDefault="00FC13DC"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12464D27"/>
    <w:multiLevelType w:val="hybridMultilevel"/>
    <w:tmpl w:val="3DFE83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936995"/>
    <w:multiLevelType w:val="hybridMultilevel"/>
    <w:tmpl w:val="98685708"/>
    <w:lvl w:ilvl="0" w:tplc="4C42D038">
      <w:start w:val="1"/>
      <w:numFmt w:val="decimal"/>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73C2089"/>
    <w:multiLevelType w:val="hybridMultilevel"/>
    <w:tmpl w:val="59C8CDF6"/>
    <w:lvl w:ilvl="0" w:tplc="EE20C516">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
    <w:nsid w:val="247A204A"/>
    <w:multiLevelType w:val="hybridMultilevel"/>
    <w:tmpl w:val="A7B0BB06"/>
    <w:lvl w:ilvl="0" w:tplc="82E06DF6">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5">
    <w:nsid w:val="24D7116A"/>
    <w:multiLevelType w:val="hybridMultilevel"/>
    <w:tmpl w:val="D41CAD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8158A0"/>
    <w:multiLevelType w:val="hybridMultilevel"/>
    <w:tmpl w:val="8050E048"/>
    <w:lvl w:ilvl="0" w:tplc="0419000F">
      <w:start w:val="1"/>
      <w:numFmt w:val="decimal"/>
      <w:lvlText w:val="%1."/>
      <w:lvlJc w:val="left"/>
      <w:pPr>
        <w:ind w:left="785"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9833FDE"/>
    <w:multiLevelType w:val="multilevel"/>
    <w:tmpl w:val="EC2847EC"/>
    <w:lvl w:ilvl="0">
      <w:start w:val="1"/>
      <w:numFmt w:val="decimal"/>
      <w:lvlText w:val="%1."/>
      <w:lvlJc w:val="left"/>
      <w:pPr>
        <w:tabs>
          <w:tab w:val="num" w:pos="720"/>
        </w:tabs>
        <w:ind w:left="720" w:hanging="360"/>
      </w:pPr>
      <w:rPr>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A5944D3"/>
    <w:multiLevelType w:val="hybridMultilevel"/>
    <w:tmpl w:val="D9983632"/>
    <w:lvl w:ilvl="0" w:tplc="102CA6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A9E1D87"/>
    <w:multiLevelType w:val="multilevel"/>
    <w:tmpl w:val="1BB2CF54"/>
    <w:lvl w:ilvl="0">
      <w:start w:val="1"/>
      <w:numFmt w:val="decimal"/>
      <w:lvlText w:val="%1."/>
      <w:lvlJc w:val="left"/>
      <w:pPr>
        <w:ind w:left="360" w:hanging="360"/>
      </w:pPr>
      <w:rPr>
        <w:rFonts w:hint="default"/>
      </w:rPr>
    </w:lvl>
    <w:lvl w:ilvl="1">
      <w:start w:val="3"/>
      <w:numFmt w:val="decimal"/>
      <w:isLgl/>
      <w:lvlText w:val="%1.%2."/>
      <w:lvlJc w:val="left"/>
      <w:pPr>
        <w:ind w:left="1288"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240" w:hanging="2160"/>
      </w:pPr>
      <w:rPr>
        <w:rFonts w:hint="default"/>
      </w:rPr>
    </w:lvl>
  </w:abstractNum>
  <w:abstractNum w:abstractNumId="10">
    <w:nsid w:val="2B5C1ACB"/>
    <w:multiLevelType w:val="hybridMultilevel"/>
    <w:tmpl w:val="4314A6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5C32A52"/>
    <w:multiLevelType w:val="multilevel"/>
    <w:tmpl w:val="A59840C6"/>
    <w:lvl w:ilvl="0">
      <w:start w:val="1"/>
      <w:numFmt w:val="decimal"/>
      <w:lvlText w:val="%1."/>
      <w:lvlJc w:val="left"/>
      <w:pPr>
        <w:ind w:left="450" w:hanging="45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2">
    <w:nsid w:val="37F97BE5"/>
    <w:multiLevelType w:val="hybridMultilevel"/>
    <w:tmpl w:val="992488D0"/>
    <w:lvl w:ilvl="0" w:tplc="1D8E1E60">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39941283"/>
    <w:multiLevelType w:val="hybridMultilevel"/>
    <w:tmpl w:val="0D34F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6FA6C63"/>
    <w:multiLevelType w:val="hybridMultilevel"/>
    <w:tmpl w:val="C6A413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9915EF7"/>
    <w:multiLevelType w:val="hybridMultilevel"/>
    <w:tmpl w:val="EDD4A21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5B631CCC"/>
    <w:multiLevelType w:val="multilevel"/>
    <w:tmpl w:val="DAA22774"/>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nsid w:val="6CCF1D1E"/>
    <w:multiLevelType w:val="hybridMultilevel"/>
    <w:tmpl w:val="9E1058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7807696F"/>
    <w:multiLevelType w:val="hybridMultilevel"/>
    <w:tmpl w:val="269E00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num>
  <w:num w:numId="2">
    <w:abstractNumId w:val="11"/>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7"/>
  </w:num>
  <w:num w:numId="6">
    <w:abstractNumId w:val="10"/>
  </w:num>
  <w:num w:numId="7">
    <w:abstractNumId w:val="18"/>
  </w:num>
  <w:num w:numId="8">
    <w:abstractNumId w:val="6"/>
  </w:num>
  <w:num w:numId="9">
    <w:abstractNumId w:val="4"/>
  </w:num>
  <w:num w:numId="10">
    <w:abstractNumId w:val="13"/>
  </w:num>
  <w:num w:numId="11">
    <w:abstractNumId w:val="14"/>
  </w:num>
  <w:num w:numId="12">
    <w:abstractNumId w:val="3"/>
  </w:num>
  <w:num w:numId="13">
    <w:abstractNumId w:val="5"/>
  </w:num>
  <w:num w:numId="14">
    <w:abstractNumId w:val="15"/>
  </w:num>
  <w:num w:numId="15">
    <w:abstractNumId w:val="2"/>
  </w:num>
  <w:num w:numId="16">
    <w:abstractNumId w:val="8"/>
  </w:num>
  <w:num w:numId="17">
    <w:abstractNumId w:val="16"/>
  </w:num>
  <w:num w:numId="18">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0C34"/>
    <w:rsid w:val="0000156F"/>
    <w:rsid w:val="00003A91"/>
    <w:rsid w:val="00003BDE"/>
    <w:rsid w:val="000059D9"/>
    <w:rsid w:val="00010D2F"/>
    <w:rsid w:val="0001204A"/>
    <w:rsid w:val="00012FA2"/>
    <w:rsid w:val="000169D0"/>
    <w:rsid w:val="00016E55"/>
    <w:rsid w:val="00017361"/>
    <w:rsid w:val="00020DF2"/>
    <w:rsid w:val="00023A1A"/>
    <w:rsid w:val="00023D6F"/>
    <w:rsid w:val="00023DD8"/>
    <w:rsid w:val="00023F7B"/>
    <w:rsid w:val="00024503"/>
    <w:rsid w:val="00032DE0"/>
    <w:rsid w:val="0003442F"/>
    <w:rsid w:val="0004361D"/>
    <w:rsid w:val="0004580E"/>
    <w:rsid w:val="000475D7"/>
    <w:rsid w:val="000678CC"/>
    <w:rsid w:val="0007245D"/>
    <w:rsid w:val="00075516"/>
    <w:rsid w:val="00075667"/>
    <w:rsid w:val="000771DA"/>
    <w:rsid w:val="000846FA"/>
    <w:rsid w:val="00087BED"/>
    <w:rsid w:val="00092278"/>
    <w:rsid w:val="00094AD0"/>
    <w:rsid w:val="00095304"/>
    <w:rsid w:val="00096189"/>
    <w:rsid w:val="00096211"/>
    <w:rsid w:val="00096E77"/>
    <w:rsid w:val="000B5E40"/>
    <w:rsid w:val="000B7E30"/>
    <w:rsid w:val="000C2870"/>
    <w:rsid w:val="000C6475"/>
    <w:rsid w:val="000D4744"/>
    <w:rsid w:val="000F11B7"/>
    <w:rsid w:val="000F186F"/>
    <w:rsid w:val="000F2E80"/>
    <w:rsid w:val="000F40DE"/>
    <w:rsid w:val="00101F89"/>
    <w:rsid w:val="001022F5"/>
    <w:rsid w:val="00102DC8"/>
    <w:rsid w:val="001038B5"/>
    <w:rsid w:val="001064D3"/>
    <w:rsid w:val="00110440"/>
    <w:rsid w:val="00110747"/>
    <w:rsid w:val="001157FF"/>
    <w:rsid w:val="00116BCA"/>
    <w:rsid w:val="00122A43"/>
    <w:rsid w:val="00123D9D"/>
    <w:rsid w:val="0012437B"/>
    <w:rsid w:val="00131953"/>
    <w:rsid w:val="00131F41"/>
    <w:rsid w:val="001346F0"/>
    <w:rsid w:val="00135BE1"/>
    <w:rsid w:val="0013646D"/>
    <w:rsid w:val="00137394"/>
    <w:rsid w:val="001401F9"/>
    <w:rsid w:val="00145E69"/>
    <w:rsid w:val="0015167C"/>
    <w:rsid w:val="0015490D"/>
    <w:rsid w:val="001575A7"/>
    <w:rsid w:val="001612A4"/>
    <w:rsid w:val="0016183A"/>
    <w:rsid w:val="00162663"/>
    <w:rsid w:val="001641B2"/>
    <w:rsid w:val="001643B6"/>
    <w:rsid w:val="001657D9"/>
    <w:rsid w:val="001674C1"/>
    <w:rsid w:val="00174396"/>
    <w:rsid w:val="00176621"/>
    <w:rsid w:val="00177F8E"/>
    <w:rsid w:val="00180390"/>
    <w:rsid w:val="00181C7A"/>
    <w:rsid w:val="00182642"/>
    <w:rsid w:val="00185F8A"/>
    <w:rsid w:val="00191D37"/>
    <w:rsid w:val="001A0184"/>
    <w:rsid w:val="001A0EBD"/>
    <w:rsid w:val="001A1723"/>
    <w:rsid w:val="001A1FDE"/>
    <w:rsid w:val="001B3708"/>
    <w:rsid w:val="001C75B5"/>
    <w:rsid w:val="001D0560"/>
    <w:rsid w:val="001D1C96"/>
    <w:rsid w:val="001D34AC"/>
    <w:rsid w:val="001E3A4E"/>
    <w:rsid w:val="001E3B9F"/>
    <w:rsid w:val="001E5DD6"/>
    <w:rsid w:val="001E5FC4"/>
    <w:rsid w:val="001E6D71"/>
    <w:rsid w:val="001E6DE0"/>
    <w:rsid w:val="001F0F30"/>
    <w:rsid w:val="001F58AD"/>
    <w:rsid w:val="001F7132"/>
    <w:rsid w:val="0020025A"/>
    <w:rsid w:val="00200EDC"/>
    <w:rsid w:val="00201497"/>
    <w:rsid w:val="00201C76"/>
    <w:rsid w:val="00206753"/>
    <w:rsid w:val="00210F20"/>
    <w:rsid w:val="00211C4A"/>
    <w:rsid w:val="00212522"/>
    <w:rsid w:val="00212DD5"/>
    <w:rsid w:val="00213ECB"/>
    <w:rsid w:val="002166F2"/>
    <w:rsid w:val="00216E27"/>
    <w:rsid w:val="0021715B"/>
    <w:rsid w:val="0022050A"/>
    <w:rsid w:val="0022188D"/>
    <w:rsid w:val="00221966"/>
    <w:rsid w:val="002231C9"/>
    <w:rsid w:val="0022551E"/>
    <w:rsid w:val="00227352"/>
    <w:rsid w:val="00227719"/>
    <w:rsid w:val="00237EEE"/>
    <w:rsid w:val="0024337E"/>
    <w:rsid w:val="00252A9B"/>
    <w:rsid w:val="00252DC4"/>
    <w:rsid w:val="00254963"/>
    <w:rsid w:val="00254D12"/>
    <w:rsid w:val="00262E95"/>
    <w:rsid w:val="0026459D"/>
    <w:rsid w:val="00277844"/>
    <w:rsid w:val="00282D04"/>
    <w:rsid w:val="00283DD9"/>
    <w:rsid w:val="00286EA2"/>
    <w:rsid w:val="00290C04"/>
    <w:rsid w:val="00293A60"/>
    <w:rsid w:val="00293E4A"/>
    <w:rsid w:val="0029555F"/>
    <w:rsid w:val="002A135B"/>
    <w:rsid w:val="002A3419"/>
    <w:rsid w:val="002A382A"/>
    <w:rsid w:val="002B14EE"/>
    <w:rsid w:val="002B3D72"/>
    <w:rsid w:val="002B3FD8"/>
    <w:rsid w:val="002C026C"/>
    <w:rsid w:val="002C3CE6"/>
    <w:rsid w:val="002C6A91"/>
    <w:rsid w:val="002D0671"/>
    <w:rsid w:val="002E2089"/>
    <w:rsid w:val="002E22DA"/>
    <w:rsid w:val="002E4007"/>
    <w:rsid w:val="002E6543"/>
    <w:rsid w:val="002F2F66"/>
    <w:rsid w:val="002F66DE"/>
    <w:rsid w:val="00300097"/>
    <w:rsid w:val="00300E0B"/>
    <w:rsid w:val="0030223C"/>
    <w:rsid w:val="00303A10"/>
    <w:rsid w:val="00303B61"/>
    <w:rsid w:val="003055FB"/>
    <w:rsid w:val="003102EC"/>
    <w:rsid w:val="00310BE7"/>
    <w:rsid w:val="00312173"/>
    <w:rsid w:val="00312931"/>
    <w:rsid w:val="00314E70"/>
    <w:rsid w:val="00314F2E"/>
    <w:rsid w:val="003225A8"/>
    <w:rsid w:val="003229D8"/>
    <w:rsid w:val="00325799"/>
    <w:rsid w:val="00325C3C"/>
    <w:rsid w:val="00326332"/>
    <w:rsid w:val="003268CB"/>
    <w:rsid w:val="00327844"/>
    <w:rsid w:val="00327EE0"/>
    <w:rsid w:val="00331F23"/>
    <w:rsid w:val="003333F3"/>
    <w:rsid w:val="003339FA"/>
    <w:rsid w:val="00344C5C"/>
    <w:rsid w:val="00345C3E"/>
    <w:rsid w:val="003512D4"/>
    <w:rsid w:val="0035409B"/>
    <w:rsid w:val="0036171C"/>
    <w:rsid w:val="003637CB"/>
    <w:rsid w:val="003653C9"/>
    <w:rsid w:val="00367456"/>
    <w:rsid w:val="003707B9"/>
    <w:rsid w:val="00371AC7"/>
    <w:rsid w:val="00375D65"/>
    <w:rsid w:val="00377193"/>
    <w:rsid w:val="0038053F"/>
    <w:rsid w:val="00380BB3"/>
    <w:rsid w:val="00380ECA"/>
    <w:rsid w:val="003810A8"/>
    <w:rsid w:val="00382A18"/>
    <w:rsid w:val="003864B3"/>
    <w:rsid w:val="00386A82"/>
    <w:rsid w:val="003878D9"/>
    <w:rsid w:val="00397AFC"/>
    <w:rsid w:val="003A1C76"/>
    <w:rsid w:val="003B03F5"/>
    <w:rsid w:val="003B1BAD"/>
    <w:rsid w:val="003C2631"/>
    <w:rsid w:val="003C4FE7"/>
    <w:rsid w:val="003D0074"/>
    <w:rsid w:val="003D39E2"/>
    <w:rsid w:val="003D693F"/>
    <w:rsid w:val="003D714E"/>
    <w:rsid w:val="003D72E0"/>
    <w:rsid w:val="003D77D3"/>
    <w:rsid w:val="003E1875"/>
    <w:rsid w:val="003E1D13"/>
    <w:rsid w:val="003E56E8"/>
    <w:rsid w:val="003E6EC6"/>
    <w:rsid w:val="003F403F"/>
    <w:rsid w:val="003F438D"/>
    <w:rsid w:val="00400D87"/>
    <w:rsid w:val="0040496F"/>
    <w:rsid w:val="0040530A"/>
    <w:rsid w:val="00411059"/>
    <w:rsid w:val="00411219"/>
    <w:rsid w:val="00411A0A"/>
    <w:rsid w:val="0041563F"/>
    <w:rsid w:val="00415B4B"/>
    <w:rsid w:val="00420458"/>
    <w:rsid w:val="00423467"/>
    <w:rsid w:val="00426DDF"/>
    <w:rsid w:val="004273A1"/>
    <w:rsid w:val="00432BC3"/>
    <w:rsid w:val="004400DF"/>
    <w:rsid w:val="004424C8"/>
    <w:rsid w:val="004435CA"/>
    <w:rsid w:val="004444DD"/>
    <w:rsid w:val="0044701A"/>
    <w:rsid w:val="004477AF"/>
    <w:rsid w:val="00450D65"/>
    <w:rsid w:val="00451758"/>
    <w:rsid w:val="00453FD2"/>
    <w:rsid w:val="0046154A"/>
    <w:rsid w:val="00464ABF"/>
    <w:rsid w:val="00465597"/>
    <w:rsid w:val="00466950"/>
    <w:rsid w:val="004678D7"/>
    <w:rsid w:val="00470AB7"/>
    <w:rsid w:val="00471506"/>
    <w:rsid w:val="004729CB"/>
    <w:rsid w:val="00474034"/>
    <w:rsid w:val="00476631"/>
    <w:rsid w:val="004778F1"/>
    <w:rsid w:val="004802E8"/>
    <w:rsid w:val="00481E57"/>
    <w:rsid w:val="004828B1"/>
    <w:rsid w:val="00483835"/>
    <w:rsid w:val="004846F4"/>
    <w:rsid w:val="00484C53"/>
    <w:rsid w:val="0048504C"/>
    <w:rsid w:val="004850E2"/>
    <w:rsid w:val="00494C9E"/>
    <w:rsid w:val="00497ED9"/>
    <w:rsid w:val="004A1D06"/>
    <w:rsid w:val="004A2FD5"/>
    <w:rsid w:val="004A31E2"/>
    <w:rsid w:val="004A4766"/>
    <w:rsid w:val="004A4D38"/>
    <w:rsid w:val="004A51EA"/>
    <w:rsid w:val="004B640B"/>
    <w:rsid w:val="004B69E9"/>
    <w:rsid w:val="004B78AD"/>
    <w:rsid w:val="004C40EE"/>
    <w:rsid w:val="004C5001"/>
    <w:rsid w:val="004C545C"/>
    <w:rsid w:val="004D2796"/>
    <w:rsid w:val="004D5BF8"/>
    <w:rsid w:val="004E1FE2"/>
    <w:rsid w:val="004E243F"/>
    <w:rsid w:val="004E38FC"/>
    <w:rsid w:val="004E70AB"/>
    <w:rsid w:val="004E79FF"/>
    <w:rsid w:val="004F03AD"/>
    <w:rsid w:val="004F27EA"/>
    <w:rsid w:val="00500CC9"/>
    <w:rsid w:val="00502263"/>
    <w:rsid w:val="005040F2"/>
    <w:rsid w:val="00505DE6"/>
    <w:rsid w:val="00506D82"/>
    <w:rsid w:val="0050732C"/>
    <w:rsid w:val="0051157C"/>
    <w:rsid w:val="00512BEA"/>
    <w:rsid w:val="00524364"/>
    <w:rsid w:val="005264CC"/>
    <w:rsid w:val="0053412F"/>
    <w:rsid w:val="00540CE9"/>
    <w:rsid w:val="00542EA1"/>
    <w:rsid w:val="00543BAF"/>
    <w:rsid w:val="0054453E"/>
    <w:rsid w:val="0054583A"/>
    <w:rsid w:val="00545C47"/>
    <w:rsid w:val="005516D9"/>
    <w:rsid w:val="00563075"/>
    <w:rsid w:val="00563544"/>
    <w:rsid w:val="00565EE4"/>
    <w:rsid w:val="005700C8"/>
    <w:rsid w:val="0057265F"/>
    <w:rsid w:val="00574663"/>
    <w:rsid w:val="00575AB2"/>
    <w:rsid w:val="005765EA"/>
    <w:rsid w:val="00582037"/>
    <w:rsid w:val="0059063E"/>
    <w:rsid w:val="00593680"/>
    <w:rsid w:val="00593888"/>
    <w:rsid w:val="0059771C"/>
    <w:rsid w:val="005A042F"/>
    <w:rsid w:val="005A15A4"/>
    <w:rsid w:val="005A24CC"/>
    <w:rsid w:val="005A5142"/>
    <w:rsid w:val="005A5D6B"/>
    <w:rsid w:val="005A60A7"/>
    <w:rsid w:val="005A707B"/>
    <w:rsid w:val="005A719A"/>
    <w:rsid w:val="005B097B"/>
    <w:rsid w:val="005B5AAB"/>
    <w:rsid w:val="005B73D7"/>
    <w:rsid w:val="005C071C"/>
    <w:rsid w:val="005C3977"/>
    <w:rsid w:val="005D4164"/>
    <w:rsid w:val="005E2585"/>
    <w:rsid w:val="005E3DE2"/>
    <w:rsid w:val="005E4730"/>
    <w:rsid w:val="005E7EED"/>
    <w:rsid w:val="005F0088"/>
    <w:rsid w:val="005F2B13"/>
    <w:rsid w:val="005F7769"/>
    <w:rsid w:val="005F7E31"/>
    <w:rsid w:val="00600CFD"/>
    <w:rsid w:val="00601B68"/>
    <w:rsid w:val="00602A60"/>
    <w:rsid w:val="00602F6B"/>
    <w:rsid w:val="0060354E"/>
    <w:rsid w:val="0060480F"/>
    <w:rsid w:val="0060562A"/>
    <w:rsid w:val="00613A7C"/>
    <w:rsid w:val="00615F79"/>
    <w:rsid w:val="00617C54"/>
    <w:rsid w:val="00622C51"/>
    <w:rsid w:val="00623470"/>
    <w:rsid w:val="006262E6"/>
    <w:rsid w:val="006343D8"/>
    <w:rsid w:val="00634E9D"/>
    <w:rsid w:val="0063716C"/>
    <w:rsid w:val="00643154"/>
    <w:rsid w:val="00644123"/>
    <w:rsid w:val="006479AD"/>
    <w:rsid w:val="00652C6D"/>
    <w:rsid w:val="006615F3"/>
    <w:rsid w:val="0066254B"/>
    <w:rsid w:val="00667B36"/>
    <w:rsid w:val="0067464F"/>
    <w:rsid w:val="00680FAD"/>
    <w:rsid w:val="006840FB"/>
    <w:rsid w:val="00685BDA"/>
    <w:rsid w:val="00687F2C"/>
    <w:rsid w:val="00690CF5"/>
    <w:rsid w:val="006950F6"/>
    <w:rsid w:val="006A2E30"/>
    <w:rsid w:val="006A3F9F"/>
    <w:rsid w:val="006A5C49"/>
    <w:rsid w:val="006B169C"/>
    <w:rsid w:val="006B4E23"/>
    <w:rsid w:val="006B6524"/>
    <w:rsid w:val="006B7B5B"/>
    <w:rsid w:val="006C0C71"/>
    <w:rsid w:val="006C7E60"/>
    <w:rsid w:val="006C7F61"/>
    <w:rsid w:val="006D1DAA"/>
    <w:rsid w:val="006D5E28"/>
    <w:rsid w:val="006F7535"/>
    <w:rsid w:val="00702CC8"/>
    <w:rsid w:val="00707AA5"/>
    <w:rsid w:val="00713BB4"/>
    <w:rsid w:val="00714819"/>
    <w:rsid w:val="007164D8"/>
    <w:rsid w:val="0071711D"/>
    <w:rsid w:val="00723015"/>
    <w:rsid w:val="00725998"/>
    <w:rsid w:val="00727D72"/>
    <w:rsid w:val="00730073"/>
    <w:rsid w:val="0073523B"/>
    <w:rsid w:val="007415AA"/>
    <w:rsid w:val="00742279"/>
    <w:rsid w:val="0074327D"/>
    <w:rsid w:val="0074337F"/>
    <w:rsid w:val="00750718"/>
    <w:rsid w:val="00756DB5"/>
    <w:rsid w:val="0076082B"/>
    <w:rsid w:val="0076493D"/>
    <w:rsid w:val="0076653E"/>
    <w:rsid w:val="00772371"/>
    <w:rsid w:val="0077462A"/>
    <w:rsid w:val="00776FE2"/>
    <w:rsid w:val="0077746C"/>
    <w:rsid w:val="007810DB"/>
    <w:rsid w:val="007815D0"/>
    <w:rsid w:val="00781C11"/>
    <w:rsid w:val="007842D1"/>
    <w:rsid w:val="00787A5C"/>
    <w:rsid w:val="0079784C"/>
    <w:rsid w:val="007A3781"/>
    <w:rsid w:val="007A39F3"/>
    <w:rsid w:val="007B61F9"/>
    <w:rsid w:val="007B7E92"/>
    <w:rsid w:val="007D3119"/>
    <w:rsid w:val="007D500A"/>
    <w:rsid w:val="007D5040"/>
    <w:rsid w:val="007D653D"/>
    <w:rsid w:val="007D6759"/>
    <w:rsid w:val="007D6BB7"/>
    <w:rsid w:val="007F0E83"/>
    <w:rsid w:val="007F2621"/>
    <w:rsid w:val="007F60BA"/>
    <w:rsid w:val="00800209"/>
    <w:rsid w:val="00801E38"/>
    <w:rsid w:val="00802372"/>
    <w:rsid w:val="00802410"/>
    <w:rsid w:val="00804281"/>
    <w:rsid w:val="008138B2"/>
    <w:rsid w:val="0081491A"/>
    <w:rsid w:val="00815172"/>
    <w:rsid w:val="00816741"/>
    <w:rsid w:val="008169C7"/>
    <w:rsid w:val="00816D73"/>
    <w:rsid w:val="0082255F"/>
    <w:rsid w:val="00823156"/>
    <w:rsid w:val="00824DA7"/>
    <w:rsid w:val="008264D5"/>
    <w:rsid w:val="00826A7B"/>
    <w:rsid w:val="00830CB6"/>
    <w:rsid w:val="00831CA5"/>
    <w:rsid w:val="00836DD5"/>
    <w:rsid w:val="00837589"/>
    <w:rsid w:val="008417E2"/>
    <w:rsid w:val="008425A1"/>
    <w:rsid w:val="00844EDC"/>
    <w:rsid w:val="00845660"/>
    <w:rsid w:val="008471DB"/>
    <w:rsid w:val="008478D9"/>
    <w:rsid w:val="0085300B"/>
    <w:rsid w:val="00856ED3"/>
    <w:rsid w:val="008621AB"/>
    <w:rsid w:val="0086509C"/>
    <w:rsid w:val="008825DE"/>
    <w:rsid w:val="00886594"/>
    <w:rsid w:val="00887C55"/>
    <w:rsid w:val="00890853"/>
    <w:rsid w:val="00892B08"/>
    <w:rsid w:val="008A3B4C"/>
    <w:rsid w:val="008B04E7"/>
    <w:rsid w:val="008B3407"/>
    <w:rsid w:val="008B40DD"/>
    <w:rsid w:val="008C11E6"/>
    <w:rsid w:val="008D3F28"/>
    <w:rsid w:val="008D5521"/>
    <w:rsid w:val="008E315B"/>
    <w:rsid w:val="008F0057"/>
    <w:rsid w:val="008F0115"/>
    <w:rsid w:val="008F0F71"/>
    <w:rsid w:val="008F302A"/>
    <w:rsid w:val="008F3B47"/>
    <w:rsid w:val="008F5AB9"/>
    <w:rsid w:val="008F5D5E"/>
    <w:rsid w:val="008F77EC"/>
    <w:rsid w:val="0090112C"/>
    <w:rsid w:val="0090725B"/>
    <w:rsid w:val="0091543C"/>
    <w:rsid w:val="0091795E"/>
    <w:rsid w:val="00921113"/>
    <w:rsid w:val="00921659"/>
    <w:rsid w:val="00922BA8"/>
    <w:rsid w:val="00922D3A"/>
    <w:rsid w:val="00923BFA"/>
    <w:rsid w:val="009258BF"/>
    <w:rsid w:val="00930096"/>
    <w:rsid w:val="009401F9"/>
    <w:rsid w:val="00943940"/>
    <w:rsid w:val="00954B41"/>
    <w:rsid w:val="009577D1"/>
    <w:rsid w:val="0096229E"/>
    <w:rsid w:val="00963274"/>
    <w:rsid w:val="00972320"/>
    <w:rsid w:val="00973005"/>
    <w:rsid w:val="00975C13"/>
    <w:rsid w:val="00976913"/>
    <w:rsid w:val="00977909"/>
    <w:rsid w:val="00980F3E"/>
    <w:rsid w:val="0098125A"/>
    <w:rsid w:val="0098254B"/>
    <w:rsid w:val="00985256"/>
    <w:rsid w:val="009902AE"/>
    <w:rsid w:val="00990372"/>
    <w:rsid w:val="00990971"/>
    <w:rsid w:val="00993381"/>
    <w:rsid w:val="00993C09"/>
    <w:rsid w:val="0099539B"/>
    <w:rsid w:val="0099578A"/>
    <w:rsid w:val="00995AD3"/>
    <w:rsid w:val="00995F4E"/>
    <w:rsid w:val="009A11E0"/>
    <w:rsid w:val="009A58C2"/>
    <w:rsid w:val="009A681A"/>
    <w:rsid w:val="009A74EA"/>
    <w:rsid w:val="009B0B47"/>
    <w:rsid w:val="009B3AA9"/>
    <w:rsid w:val="009C3401"/>
    <w:rsid w:val="009D425A"/>
    <w:rsid w:val="009E1E16"/>
    <w:rsid w:val="009E24C8"/>
    <w:rsid w:val="009E26A3"/>
    <w:rsid w:val="009F5D11"/>
    <w:rsid w:val="00A00E35"/>
    <w:rsid w:val="00A04E21"/>
    <w:rsid w:val="00A0700E"/>
    <w:rsid w:val="00A12EB8"/>
    <w:rsid w:val="00A1373A"/>
    <w:rsid w:val="00A214BB"/>
    <w:rsid w:val="00A21CE8"/>
    <w:rsid w:val="00A27F72"/>
    <w:rsid w:val="00A3144A"/>
    <w:rsid w:val="00A33F9D"/>
    <w:rsid w:val="00A35DDF"/>
    <w:rsid w:val="00A41B2D"/>
    <w:rsid w:val="00A43E62"/>
    <w:rsid w:val="00A441DD"/>
    <w:rsid w:val="00A44BC3"/>
    <w:rsid w:val="00A466CC"/>
    <w:rsid w:val="00A505EC"/>
    <w:rsid w:val="00A56674"/>
    <w:rsid w:val="00A56BEA"/>
    <w:rsid w:val="00A5720D"/>
    <w:rsid w:val="00A57DB5"/>
    <w:rsid w:val="00A57ECB"/>
    <w:rsid w:val="00A62E18"/>
    <w:rsid w:val="00A72B26"/>
    <w:rsid w:val="00A7749D"/>
    <w:rsid w:val="00A776D8"/>
    <w:rsid w:val="00A77C90"/>
    <w:rsid w:val="00A84FF2"/>
    <w:rsid w:val="00A90EA9"/>
    <w:rsid w:val="00A96C0E"/>
    <w:rsid w:val="00A97C31"/>
    <w:rsid w:val="00AA31BA"/>
    <w:rsid w:val="00AA5006"/>
    <w:rsid w:val="00AA53C9"/>
    <w:rsid w:val="00AA6E70"/>
    <w:rsid w:val="00AB2589"/>
    <w:rsid w:val="00AB465A"/>
    <w:rsid w:val="00AB4795"/>
    <w:rsid w:val="00AC0104"/>
    <w:rsid w:val="00AC37AE"/>
    <w:rsid w:val="00AC484A"/>
    <w:rsid w:val="00AC4E46"/>
    <w:rsid w:val="00AC5671"/>
    <w:rsid w:val="00AC7FEF"/>
    <w:rsid w:val="00AD3E34"/>
    <w:rsid w:val="00AD3F53"/>
    <w:rsid w:val="00AD5DFC"/>
    <w:rsid w:val="00AD7599"/>
    <w:rsid w:val="00AD7AD7"/>
    <w:rsid w:val="00AE07A3"/>
    <w:rsid w:val="00AE22A3"/>
    <w:rsid w:val="00AE2805"/>
    <w:rsid w:val="00AE3140"/>
    <w:rsid w:val="00AE5563"/>
    <w:rsid w:val="00AE7876"/>
    <w:rsid w:val="00AF0B1E"/>
    <w:rsid w:val="00AF3CE5"/>
    <w:rsid w:val="00AF4E3E"/>
    <w:rsid w:val="00AF7EA1"/>
    <w:rsid w:val="00B0372B"/>
    <w:rsid w:val="00B058DD"/>
    <w:rsid w:val="00B11C83"/>
    <w:rsid w:val="00B2124C"/>
    <w:rsid w:val="00B215FC"/>
    <w:rsid w:val="00B30ECE"/>
    <w:rsid w:val="00B4054E"/>
    <w:rsid w:val="00B459A2"/>
    <w:rsid w:val="00B516BC"/>
    <w:rsid w:val="00B530C0"/>
    <w:rsid w:val="00B560FD"/>
    <w:rsid w:val="00B60D46"/>
    <w:rsid w:val="00B642FA"/>
    <w:rsid w:val="00B71A64"/>
    <w:rsid w:val="00B74DE0"/>
    <w:rsid w:val="00B77653"/>
    <w:rsid w:val="00B81A2A"/>
    <w:rsid w:val="00B9018D"/>
    <w:rsid w:val="00B91060"/>
    <w:rsid w:val="00B92686"/>
    <w:rsid w:val="00B95651"/>
    <w:rsid w:val="00B95CB0"/>
    <w:rsid w:val="00B973A3"/>
    <w:rsid w:val="00BA187C"/>
    <w:rsid w:val="00BA2970"/>
    <w:rsid w:val="00BA5407"/>
    <w:rsid w:val="00BA6C44"/>
    <w:rsid w:val="00BB0801"/>
    <w:rsid w:val="00BB21A0"/>
    <w:rsid w:val="00BB3BC1"/>
    <w:rsid w:val="00BB49D1"/>
    <w:rsid w:val="00BB5399"/>
    <w:rsid w:val="00BB5A14"/>
    <w:rsid w:val="00BC0285"/>
    <w:rsid w:val="00BC0BDC"/>
    <w:rsid w:val="00BC26CE"/>
    <w:rsid w:val="00BD380F"/>
    <w:rsid w:val="00BF0A39"/>
    <w:rsid w:val="00BF2155"/>
    <w:rsid w:val="00BF3BD9"/>
    <w:rsid w:val="00BF7873"/>
    <w:rsid w:val="00C006B9"/>
    <w:rsid w:val="00C006E9"/>
    <w:rsid w:val="00C03900"/>
    <w:rsid w:val="00C067F0"/>
    <w:rsid w:val="00C07A8B"/>
    <w:rsid w:val="00C12919"/>
    <w:rsid w:val="00C1301E"/>
    <w:rsid w:val="00C1650C"/>
    <w:rsid w:val="00C217C1"/>
    <w:rsid w:val="00C253C1"/>
    <w:rsid w:val="00C2734D"/>
    <w:rsid w:val="00C279B2"/>
    <w:rsid w:val="00C3018D"/>
    <w:rsid w:val="00C32DF0"/>
    <w:rsid w:val="00C33F99"/>
    <w:rsid w:val="00C40B69"/>
    <w:rsid w:val="00C4207E"/>
    <w:rsid w:val="00C51581"/>
    <w:rsid w:val="00C55581"/>
    <w:rsid w:val="00C569BD"/>
    <w:rsid w:val="00C6393E"/>
    <w:rsid w:val="00C67AF5"/>
    <w:rsid w:val="00C7300B"/>
    <w:rsid w:val="00C73DB6"/>
    <w:rsid w:val="00C8454B"/>
    <w:rsid w:val="00C84B30"/>
    <w:rsid w:val="00C93D76"/>
    <w:rsid w:val="00C93E11"/>
    <w:rsid w:val="00C94331"/>
    <w:rsid w:val="00CA1F1F"/>
    <w:rsid w:val="00CA47A6"/>
    <w:rsid w:val="00CB29A7"/>
    <w:rsid w:val="00CB5F4D"/>
    <w:rsid w:val="00CC5A52"/>
    <w:rsid w:val="00CC679F"/>
    <w:rsid w:val="00CD2DB3"/>
    <w:rsid w:val="00CD4B90"/>
    <w:rsid w:val="00CD5D1C"/>
    <w:rsid w:val="00CE0E9D"/>
    <w:rsid w:val="00CE5766"/>
    <w:rsid w:val="00CF3D80"/>
    <w:rsid w:val="00CF59D6"/>
    <w:rsid w:val="00CF5EDC"/>
    <w:rsid w:val="00CF6C65"/>
    <w:rsid w:val="00CF7757"/>
    <w:rsid w:val="00D06B1E"/>
    <w:rsid w:val="00D073CF"/>
    <w:rsid w:val="00D07400"/>
    <w:rsid w:val="00D243A4"/>
    <w:rsid w:val="00D26380"/>
    <w:rsid w:val="00D306F6"/>
    <w:rsid w:val="00D34E8E"/>
    <w:rsid w:val="00D35CDC"/>
    <w:rsid w:val="00D4165C"/>
    <w:rsid w:val="00D44A53"/>
    <w:rsid w:val="00D4571C"/>
    <w:rsid w:val="00D466F3"/>
    <w:rsid w:val="00D53378"/>
    <w:rsid w:val="00D55CD7"/>
    <w:rsid w:val="00D60385"/>
    <w:rsid w:val="00D61C62"/>
    <w:rsid w:val="00D638B8"/>
    <w:rsid w:val="00D7104D"/>
    <w:rsid w:val="00D74A8E"/>
    <w:rsid w:val="00D76C61"/>
    <w:rsid w:val="00D80839"/>
    <w:rsid w:val="00D83E78"/>
    <w:rsid w:val="00D87A80"/>
    <w:rsid w:val="00D90A27"/>
    <w:rsid w:val="00D90B8D"/>
    <w:rsid w:val="00D910C7"/>
    <w:rsid w:val="00D9167D"/>
    <w:rsid w:val="00DA3130"/>
    <w:rsid w:val="00DA4BBD"/>
    <w:rsid w:val="00DA59B3"/>
    <w:rsid w:val="00DA5DC6"/>
    <w:rsid w:val="00DB25E5"/>
    <w:rsid w:val="00DB418A"/>
    <w:rsid w:val="00DB4252"/>
    <w:rsid w:val="00DB4571"/>
    <w:rsid w:val="00DB4E60"/>
    <w:rsid w:val="00DB5765"/>
    <w:rsid w:val="00DB6217"/>
    <w:rsid w:val="00DC1679"/>
    <w:rsid w:val="00DC2627"/>
    <w:rsid w:val="00DC41AB"/>
    <w:rsid w:val="00DC5641"/>
    <w:rsid w:val="00DC7E71"/>
    <w:rsid w:val="00DD3200"/>
    <w:rsid w:val="00DD3FC2"/>
    <w:rsid w:val="00DD42CE"/>
    <w:rsid w:val="00DD7EBF"/>
    <w:rsid w:val="00DE42CD"/>
    <w:rsid w:val="00DE48F1"/>
    <w:rsid w:val="00DF02CB"/>
    <w:rsid w:val="00DF51AF"/>
    <w:rsid w:val="00DF6852"/>
    <w:rsid w:val="00DF76C6"/>
    <w:rsid w:val="00E01265"/>
    <w:rsid w:val="00E02E23"/>
    <w:rsid w:val="00E033EF"/>
    <w:rsid w:val="00E034AC"/>
    <w:rsid w:val="00E0446E"/>
    <w:rsid w:val="00E109A7"/>
    <w:rsid w:val="00E112C7"/>
    <w:rsid w:val="00E14290"/>
    <w:rsid w:val="00E16496"/>
    <w:rsid w:val="00E17DA1"/>
    <w:rsid w:val="00E214D2"/>
    <w:rsid w:val="00E351B5"/>
    <w:rsid w:val="00E41CEC"/>
    <w:rsid w:val="00E42267"/>
    <w:rsid w:val="00E430AC"/>
    <w:rsid w:val="00E44CEE"/>
    <w:rsid w:val="00E45390"/>
    <w:rsid w:val="00E471F8"/>
    <w:rsid w:val="00E5390F"/>
    <w:rsid w:val="00E53BBE"/>
    <w:rsid w:val="00E54790"/>
    <w:rsid w:val="00E55F9C"/>
    <w:rsid w:val="00E62FAD"/>
    <w:rsid w:val="00E6506F"/>
    <w:rsid w:val="00E83E0A"/>
    <w:rsid w:val="00E9177A"/>
    <w:rsid w:val="00E934AC"/>
    <w:rsid w:val="00EA2260"/>
    <w:rsid w:val="00EA36C3"/>
    <w:rsid w:val="00EA523A"/>
    <w:rsid w:val="00EA6991"/>
    <w:rsid w:val="00EA7120"/>
    <w:rsid w:val="00EB05DB"/>
    <w:rsid w:val="00EB5EDA"/>
    <w:rsid w:val="00EC01B8"/>
    <w:rsid w:val="00EC157C"/>
    <w:rsid w:val="00EC4622"/>
    <w:rsid w:val="00EC49DF"/>
    <w:rsid w:val="00ED2FAC"/>
    <w:rsid w:val="00ED3539"/>
    <w:rsid w:val="00EE02A3"/>
    <w:rsid w:val="00EE1232"/>
    <w:rsid w:val="00EE43BF"/>
    <w:rsid w:val="00EE48A2"/>
    <w:rsid w:val="00EE7A80"/>
    <w:rsid w:val="00EF0710"/>
    <w:rsid w:val="00F03A2D"/>
    <w:rsid w:val="00F07050"/>
    <w:rsid w:val="00F1072D"/>
    <w:rsid w:val="00F12782"/>
    <w:rsid w:val="00F12DDF"/>
    <w:rsid w:val="00F16F46"/>
    <w:rsid w:val="00F211F7"/>
    <w:rsid w:val="00F21E73"/>
    <w:rsid w:val="00F231C3"/>
    <w:rsid w:val="00F2330B"/>
    <w:rsid w:val="00F23C1E"/>
    <w:rsid w:val="00F2581B"/>
    <w:rsid w:val="00F27A00"/>
    <w:rsid w:val="00F33880"/>
    <w:rsid w:val="00F3507E"/>
    <w:rsid w:val="00F36F1A"/>
    <w:rsid w:val="00F37ED0"/>
    <w:rsid w:val="00F4038E"/>
    <w:rsid w:val="00F420BC"/>
    <w:rsid w:val="00F42DD6"/>
    <w:rsid w:val="00F43E2B"/>
    <w:rsid w:val="00F45927"/>
    <w:rsid w:val="00F4606F"/>
    <w:rsid w:val="00F4634F"/>
    <w:rsid w:val="00F50E88"/>
    <w:rsid w:val="00F527D1"/>
    <w:rsid w:val="00F538C0"/>
    <w:rsid w:val="00F542D4"/>
    <w:rsid w:val="00F5513B"/>
    <w:rsid w:val="00F55320"/>
    <w:rsid w:val="00F57212"/>
    <w:rsid w:val="00F6086A"/>
    <w:rsid w:val="00F63293"/>
    <w:rsid w:val="00F63F59"/>
    <w:rsid w:val="00F650A1"/>
    <w:rsid w:val="00F71322"/>
    <w:rsid w:val="00F756A5"/>
    <w:rsid w:val="00F84E30"/>
    <w:rsid w:val="00F86ADD"/>
    <w:rsid w:val="00F90B38"/>
    <w:rsid w:val="00F91AA0"/>
    <w:rsid w:val="00F93267"/>
    <w:rsid w:val="00F945B9"/>
    <w:rsid w:val="00F963E8"/>
    <w:rsid w:val="00F96B8C"/>
    <w:rsid w:val="00F9765F"/>
    <w:rsid w:val="00FA0C86"/>
    <w:rsid w:val="00FA13FC"/>
    <w:rsid w:val="00FA6862"/>
    <w:rsid w:val="00FA731D"/>
    <w:rsid w:val="00FA752F"/>
    <w:rsid w:val="00FB445F"/>
    <w:rsid w:val="00FC09AE"/>
    <w:rsid w:val="00FC13DC"/>
    <w:rsid w:val="00FC3870"/>
    <w:rsid w:val="00FD4DCB"/>
    <w:rsid w:val="00FD54A1"/>
    <w:rsid w:val="00FD627E"/>
    <w:rsid w:val="00FD74B5"/>
    <w:rsid w:val="00FE1DB3"/>
    <w:rsid w:val="00FE5554"/>
    <w:rsid w:val="00FE742E"/>
    <w:rsid w:val="00FF0819"/>
    <w:rsid w:val="00FF1211"/>
    <w:rsid w:val="00FF14C0"/>
    <w:rsid w:val="00FF1F28"/>
    <w:rsid w:val="00FF2BE9"/>
    <w:rsid w:val="00FF52DA"/>
    <w:rsid w:val="00FF7029"/>
    <w:rsid w:val="00FF76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67D"/>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A441DD"/>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A12E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A12EB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
    <w:rsid w:val="00A12EB8"/>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5">
    <w:name w:val="xl145"/>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10">
    <w:name w:val="Сетка таблицы31"/>
    <w:basedOn w:val="a1"/>
    <w:next w:val="ab"/>
    <w:uiPriority w:val="59"/>
    <w:rsid w:val="000458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39"/>
    <w:rsid w:val="00F86AD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C279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b"/>
    <w:uiPriority w:val="59"/>
    <w:rsid w:val="00252DC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6">
    <w:name w:val="xl146"/>
    <w:basedOn w:val="a"/>
    <w:rsid w:val="002B14EE"/>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7">
    <w:name w:val="xl147"/>
    <w:basedOn w:val="a"/>
    <w:rsid w:val="002B14EE"/>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2B14E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5">
    <w:name w:val="Сетка таблицы35"/>
    <w:basedOn w:val="a1"/>
    <w:next w:val="ab"/>
    <w:uiPriority w:val="39"/>
    <w:rsid w:val="00C25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2778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rsid w:val="00930096"/>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39"/>
    <w:rsid w:val="00EE43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F03A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39"/>
    <w:rsid w:val="00AD3E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1"/>
    <w:next w:val="ab"/>
    <w:uiPriority w:val="59"/>
    <w:rsid w:val="00600C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rsid w:val="003E6EC6"/>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39"/>
    <w:rsid w:val="00003A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59"/>
    <w:rsid w:val="00003A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185F8A"/>
  </w:style>
  <w:style w:type="table" w:customStyle="1" w:styleId="520">
    <w:name w:val="Сетка таблицы52"/>
    <w:basedOn w:val="a1"/>
    <w:next w:val="ab"/>
    <w:uiPriority w:val="59"/>
    <w:rsid w:val="00185F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185F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3">
    <w:name w:val="s_13"/>
    <w:basedOn w:val="a"/>
    <w:uiPriority w:val="99"/>
    <w:rsid w:val="00DC2627"/>
    <w:pPr>
      <w:spacing w:after="0" w:line="240" w:lineRule="auto"/>
      <w:ind w:firstLine="720"/>
    </w:pPr>
    <w:rPr>
      <w:rFonts w:ascii="Times New Roman" w:eastAsia="Times New Roman" w:hAnsi="Times New Roman" w:cs="Times New Roman"/>
      <w:sz w:val="24"/>
      <w:szCs w:val="24"/>
      <w:lang w:eastAsia="ru-RU"/>
    </w:rPr>
  </w:style>
  <w:style w:type="character" w:customStyle="1" w:styleId="1a">
    <w:name w:val="Гиперссылка1"/>
    <w:basedOn w:val="a0"/>
    <w:rsid w:val="00801E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67D"/>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A441DD"/>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A12E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A12EB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
    <w:rsid w:val="00A12EB8"/>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5">
    <w:name w:val="xl145"/>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10">
    <w:name w:val="Сетка таблицы31"/>
    <w:basedOn w:val="a1"/>
    <w:next w:val="ab"/>
    <w:uiPriority w:val="59"/>
    <w:rsid w:val="000458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39"/>
    <w:rsid w:val="00F86AD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C279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b"/>
    <w:uiPriority w:val="59"/>
    <w:rsid w:val="00252DC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6">
    <w:name w:val="xl146"/>
    <w:basedOn w:val="a"/>
    <w:rsid w:val="002B14EE"/>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7">
    <w:name w:val="xl147"/>
    <w:basedOn w:val="a"/>
    <w:rsid w:val="002B14EE"/>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2B14E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5">
    <w:name w:val="Сетка таблицы35"/>
    <w:basedOn w:val="a1"/>
    <w:next w:val="ab"/>
    <w:uiPriority w:val="39"/>
    <w:rsid w:val="00C25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2778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rsid w:val="00930096"/>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39"/>
    <w:rsid w:val="00EE43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F03A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39"/>
    <w:rsid w:val="00AD3E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1"/>
    <w:next w:val="ab"/>
    <w:uiPriority w:val="59"/>
    <w:rsid w:val="00600C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rsid w:val="003E6EC6"/>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39"/>
    <w:rsid w:val="00003A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59"/>
    <w:rsid w:val="00003A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185F8A"/>
  </w:style>
  <w:style w:type="table" w:customStyle="1" w:styleId="520">
    <w:name w:val="Сетка таблицы52"/>
    <w:basedOn w:val="a1"/>
    <w:next w:val="ab"/>
    <w:uiPriority w:val="59"/>
    <w:rsid w:val="00185F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185F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3">
    <w:name w:val="s_13"/>
    <w:basedOn w:val="a"/>
    <w:uiPriority w:val="99"/>
    <w:rsid w:val="00DC2627"/>
    <w:pPr>
      <w:spacing w:after="0" w:line="240" w:lineRule="auto"/>
      <w:ind w:firstLine="720"/>
    </w:pPr>
    <w:rPr>
      <w:rFonts w:ascii="Times New Roman" w:eastAsia="Times New Roman" w:hAnsi="Times New Roman" w:cs="Times New Roman"/>
      <w:sz w:val="24"/>
      <w:szCs w:val="24"/>
      <w:lang w:eastAsia="ru-RU"/>
    </w:rPr>
  </w:style>
  <w:style w:type="character" w:customStyle="1" w:styleId="1a">
    <w:name w:val="Гиперссылка1"/>
    <w:basedOn w:val="a0"/>
    <w:rsid w:val="00801E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3627161">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1952921">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9150283">
      <w:bodyDiv w:val="1"/>
      <w:marLeft w:val="0"/>
      <w:marRight w:val="0"/>
      <w:marTop w:val="0"/>
      <w:marBottom w:val="0"/>
      <w:divBdr>
        <w:top w:val="none" w:sz="0" w:space="0" w:color="auto"/>
        <w:left w:val="none" w:sz="0" w:space="0" w:color="auto"/>
        <w:bottom w:val="none" w:sz="0" w:space="0" w:color="auto"/>
        <w:right w:val="none" w:sz="0" w:space="0" w:color="auto"/>
      </w:divBdr>
    </w:div>
    <w:div w:id="209735175">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12175737">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68183460">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00374416">
      <w:bodyDiv w:val="1"/>
      <w:marLeft w:val="0"/>
      <w:marRight w:val="0"/>
      <w:marTop w:val="0"/>
      <w:marBottom w:val="0"/>
      <w:divBdr>
        <w:top w:val="none" w:sz="0" w:space="0" w:color="auto"/>
        <w:left w:val="none" w:sz="0" w:space="0" w:color="auto"/>
        <w:bottom w:val="none" w:sz="0" w:space="0" w:color="auto"/>
        <w:right w:val="none" w:sz="0" w:space="0" w:color="auto"/>
      </w:divBdr>
    </w:div>
    <w:div w:id="407963168">
      <w:bodyDiv w:val="1"/>
      <w:marLeft w:val="0"/>
      <w:marRight w:val="0"/>
      <w:marTop w:val="0"/>
      <w:marBottom w:val="0"/>
      <w:divBdr>
        <w:top w:val="none" w:sz="0" w:space="0" w:color="auto"/>
        <w:left w:val="none" w:sz="0" w:space="0" w:color="auto"/>
        <w:bottom w:val="none" w:sz="0" w:space="0" w:color="auto"/>
        <w:right w:val="none" w:sz="0" w:space="0" w:color="auto"/>
      </w:divBdr>
    </w:div>
    <w:div w:id="415706374">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34347572">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597562015">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66596956">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3502483">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53279528">
      <w:bodyDiv w:val="1"/>
      <w:marLeft w:val="0"/>
      <w:marRight w:val="0"/>
      <w:marTop w:val="0"/>
      <w:marBottom w:val="0"/>
      <w:divBdr>
        <w:top w:val="none" w:sz="0" w:space="0" w:color="auto"/>
        <w:left w:val="none" w:sz="0" w:space="0" w:color="auto"/>
        <w:bottom w:val="none" w:sz="0" w:space="0" w:color="auto"/>
        <w:right w:val="none" w:sz="0" w:space="0" w:color="auto"/>
      </w:divBdr>
    </w:div>
    <w:div w:id="762454039">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652702">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55384230">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288880">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44725071">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3812072">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62563619">
      <w:bodyDiv w:val="1"/>
      <w:marLeft w:val="0"/>
      <w:marRight w:val="0"/>
      <w:marTop w:val="0"/>
      <w:marBottom w:val="0"/>
      <w:divBdr>
        <w:top w:val="none" w:sz="0" w:space="0" w:color="auto"/>
        <w:left w:val="none" w:sz="0" w:space="0" w:color="auto"/>
        <w:bottom w:val="none" w:sz="0" w:space="0" w:color="auto"/>
        <w:right w:val="none" w:sz="0" w:space="0" w:color="auto"/>
      </w:divBdr>
    </w:div>
    <w:div w:id="1288508852">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83563522">
      <w:bodyDiv w:val="1"/>
      <w:marLeft w:val="0"/>
      <w:marRight w:val="0"/>
      <w:marTop w:val="0"/>
      <w:marBottom w:val="0"/>
      <w:divBdr>
        <w:top w:val="none" w:sz="0" w:space="0" w:color="auto"/>
        <w:left w:val="none" w:sz="0" w:space="0" w:color="auto"/>
        <w:bottom w:val="none" w:sz="0" w:space="0" w:color="auto"/>
        <w:right w:val="none" w:sz="0" w:space="0" w:color="auto"/>
      </w:divBdr>
      <w:divsChild>
        <w:div w:id="585922095">
          <w:marLeft w:val="0"/>
          <w:marRight w:val="0"/>
          <w:marTop w:val="0"/>
          <w:marBottom w:val="0"/>
          <w:divBdr>
            <w:top w:val="none" w:sz="0" w:space="0" w:color="auto"/>
            <w:left w:val="none" w:sz="0" w:space="0" w:color="auto"/>
            <w:bottom w:val="none" w:sz="0" w:space="0" w:color="auto"/>
            <w:right w:val="none" w:sz="0" w:space="0" w:color="auto"/>
          </w:divBdr>
          <w:divsChild>
            <w:div w:id="357631020">
              <w:marLeft w:val="0"/>
              <w:marRight w:val="0"/>
              <w:marTop w:val="0"/>
              <w:marBottom w:val="675"/>
              <w:divBdr>
                <w:top w:val="none" w:sz="0" w:space="0" w:color="auto"/>
                <w:left w:val="none" w:sz="0" w:space="0" w:color="auto"/>
                <w:bottom w:val="none" w:sz="0" w:space="0" w:color="auto"/>
                <w:right w:val="none" w:sz="0" w:space="0" w:color="auto"/>
              </w:divBdr>
              <w:divsChild>
                <w:div w:id="1993485062">
                  <w:marLeft w:val="0"/>
                  <w:marRight w:val="0"/>
                  <w:marTop w:val="0"/>
                  <w:marBottom w:val="0"/>
                  <w:divBdr>
                    <w:top w:val="none" w:sz="0" w:space="0" w:color="auto"/>
                    <w:left w:val="none" w:sz="0" w:space="0" w:color="auto"/>
                    <w:bottom w:val="none" w:sz="0" w:space="0" w:color="auto"/>
                    <w:right w:val="none" w:sz="0" w:space="0" w:color="auto"/>
                  </w:divBdr>
                  <w:divsChild>
                    <w:div w:id="151602394">
                      <w:marLeft w:val="0"/>
                      <w:marRight w:val="0"/>
                      <w:marTop w:val="0"/>
                      <w:marBottom w:val="0"/>
                      <w:divBdr>
                        <w:top w:val="none" w:sz="0" w:space="0" w:color="auto"/>
                        <w:left w:val="none" w:sz="0" w:space="0" w:color="auto"/>
                        <w:bottom w:val="none" w:sz="0" w:space="0" w:color="auto"/>
                        <w:right w:val="none" w:sz="0" w:space="0" w:color="auto"/>
                      </w:divBdr>
                      <w:divsChild>
                        <w:div w:id="1732380996">
                          <w:marLeft w:val="0"/>
                          <w:marRight w:val="0"/>
                          <w:marTop w:val="0"/>
                          <w:marBottom w:val="0"/>
                          <w:divBdr>
                            <w:top w:val="none" w:sz="0" w:space="0" w:color="auto"/>
                            <w:left w:val="none" w:sz="0" w:space="0" w:color="auto"/>
                            <w:bottom w:val="none" w:sz="0" w:space="0" w:color="auto"/>
                            <w:right w:val="none" w:sz="0" w:space="0" w:color="auto"/>
                          </w:divBdr>
                          <w:divsChild>
                            <w:div w:id="196484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513055">
          <w:marLeft w:val="0"/>
          <w:marRight w:val="0"/>
          <w:marTop w:val="0"/>
          <w:marBottom w:val="0"/>
          <w:divBdr>
            <w:top w:val="none" w:sz="0" w:space="0" w:color="auto"/>
            <w:left w:val="none" w:sz="0" w:space="0" w:color="auto"/>
            <w:bottom w:val="none" w:sz="0" w:space="0" w:color="auto"/>
            <w:right w:val="none" w:sz="0" w:space="0" w:color="auto"/>
          </w:divBdr>
        </w:div>
      </w:divsChild>
    </w:div>
    <w:div w:id="1585064469">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44650749">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33850300">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327863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1907245">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29670965">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4914105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27971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ravo.minjust.ru/" TargetMode="External"/><Relationship Id="rId5" Type="http://schemas.openxmlformats.org/officeDocument/2006/relationships/settings" Target="settings.xml"/><Relationship Id="rId10" Type="http://schemas.openxmlformats.org/officeDocument/2006/relationships/hyperlink" Target="http://pravo-search.minjust.ru:8080/bigs/showDocument.html?id=31BD7794-DAB3-482A-B31D-615FFDCB8519"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01B83-A8CC-4CD3-9D2B-EB9ECD2D8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4279</TotalTime>
  <Pages>10</Pages>
  <Words>2641</Words>
  <Characters>15058</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507</cp:revision>
  <cp:lastPrinted>2021-12-01T06:36:00Z</cp:lastPrinted>
  <dcterms:created xsi:type="dcterms:W3CDTF">2017-05-29T01:55:00Z</dcterms:created>
  <dcterms:modified xsi:type="dcterms:W3CDTF">2021-12-17T06:48:00Z</dcterms:modified>
</cp:coreProperties>
</file>