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AA1C2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B87252" w:rsidRPr="00145E69" w:rsidRDefault="00AA1C2F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07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737861">
      <w:pPr>
        <w:pStyle w:val="a3"/>
        <w:ind w:left="-567" w:firstLine="141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04101A1E" wp14:editId="78C6AC6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67EC7" w:rsidRDefault="00B87252" w:rsidP="00B67EC7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67EC7">
        <w:rPr>
          <w:rFonts w:ascii="Times New Roman" w:hAnsi="Times New Roman" w:cs="Times New Roman"/>
          <w:sz w:val="24"/>
          <w:szCs w:val="24"/>
        </w:rPr>
        <w:t>.    Внимание! Изменения в Указ Губернатора ……………………………………...…………стр.2</w:t>
      </w:r>
    </w:p>
    <w:p w:rsidR="0002624A" w:rsidRDefault="00B67EC7" w:rsidP="00B67EC7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="00733218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№64 от 05.07.2021 «</w:t>
      </w:r>
      <w:r w:rsidR="008E63E6">
        <w:rPr>
          <w:rFonts w:ascii="Times New Roman" w:hAnsi="Times New Roman" w:cs="Times New Roman"/>
          <w:sz w:val="24"/>
          <w:szCs w:val="24"/>
        </w:rPr>
        <w:t>О проведении собрания граждан</w:t>
      </w:r>
      <w:proofErr w:type="gramStart"/>
      <w:r w:rsidR="00733218">
        <w:rPr>
          <w:rFonts w:ascii="Times New Roman" w:hAnsi="Times New Roman" w:cs="Times New Roman"/>
          <w:sz w:val="24"/>
          <w:szCs w:val="24"/>
        </w:rPr>
        <w:t>»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8E63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proofErr w:type="gramEnd"/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C53B5A" w:rsidRDefault="00B67EC7" w:rsidP="00B67EC7">
      <w:pPr>
        <w:widowControl w:val="0"/>
        <w:tabs>
          <w:tab w:val="left" w:pos="992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733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Сизинского сельсовета №65 от 05.07.2021  </w:t>
      </w:r>
      <w:r w:rsidR="00733218" w:rsidRPr="0073321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="00733218" w:rsidRPr="00733218">
        <w:rPr>
          <w:rFonts w:ascii="Times New Roman" w:eastAsia="Arial Unicode MS" w:hAnsi="Times New Roman" w:cs="Times New Roman"/>
          <w:sz w:val="24"/>
          <w:szCs w:val="24"/>
          <w:lang w:eastAsia="ru-RU"/>
        </w:rPr>
        <w:t>утратившим</w:t>
      </w:r>
      <w:proofErr w:type="gramEnd"/>
      <w:r w:rsidR="00733218" w:rsidRPr="0073321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силу постановления администрации Сизинского сельсовета от 10.12.2020 № 123 «Об определении мест для отбывания административных наказаний в виде обязательных работ на 2020-2021 год»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</w:t>
      </w:r>
      <w:r w:rsidR="008E63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……………………………………………..……….….стр.3</w:t>
      </w:r>
    </w:p>
    <w:p w:rsidR="00B67EC7" w:rsidRDefault="00B67EC7" w:rsidP="00B67EC7">
      <w:pPr>
        <w:widowControl w:val="0"/>
        <w:tabs>
          <w:tab w:val="left" w:pos="992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не стать жертвой карманных во</w:t>
      </w:r>
      <w:r w:rsidR="008E63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proofErr w:type="gramStart"/>
      <w:r w:rsidR="008E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……………………………….………………..…….</w:t>
      </w:r>
      <w:proofErr w:type="gramEnd"/>
      <w:r w:rsidR="008E63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стр.4</w:t>
      </w:r>
    </w:p>
    <w:p w:rsidR="00733218" w:rsidRDefault="00733218" w:rsidP="0073321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B5A" w:rsidRPr="00737861" w:rsidRDefault="00C53B5A" w:rsidP="00C53B5A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B5A" w:rsidRDefault="00C53B5A" w:rsidP="00C53B5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P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7EC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ВНИМАНИЕ!</w:t>
      </w: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Pr="00B67EC7" w:rsidRDefault="00B67EC7" w:rsidP="00B67EC7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 w:rsidRPr="00B67EC7">
        <w:rPr>
          <w:rFonts w:ascii="Arial" w:eastAsia="Times New Roman" w:hAnsi="Arial" w:cs="Arial"/>
          <w:kern w:val="36"/>
          <w:sz w:val="36"/>
          <w:szCs w:val="36"/>
          <w:lang w:eastAsia="ru-RU"/>
        </w:rPr>
        <w:t xml:space="preserve">Внесены изменения в указ Губернатора по предотвращению распространения </w:t>
      </w:r>
      <w:proofErr w:type="spellStart"/>
      <w:r w:rsidRPr="00B67EC7">
        <w:rPr>
          <w:rFonts w:ascii="Arial" w:eastAsia="Times New Roman" w:hAnsi="Arial" w:cs="Arial"/>
          <w:kern w:val="36"/>
          <w:sz w:val="36"/>
          <w:szCs w:val="36"/>
          <w:lang w:eastAsia="ru-RU"/>
        </w:rPr>
        <w:t>коронавирусной</w:t>
      </w:r>
      <w:proofErr w:type="spellEnd"/>
      <w:r w:rsidRPr="00B67EC7">
        <w:rPr>
          <w:rFonts w:ascii="Arial" w:eastAsia="Times New Roman" w:hAnsi="Arial" w:cs="Arial"/>
          <w:kern w:val="36"/>
          <w:sz w:val="36"/>
          <w:szCs w:val="36"/>
          <w:lang w:eastAsia="ru-RU"/>
        </w:rPr>
        <w:t xml:space="preserve"> инфекции</w:t>
      </w:r>
    </w:p>
    <w:p w:rsidR="00B67EC7" w:rsidRPr="00B67EC7" w:rsidRDefault="00B67EC7" w:rsidP="00B67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рекомендации краевого </w:t>
      </w:r>
      <w:proofErr w:type="spell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history="1">
        <w:r w:rsidRPr="00B67E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внесены изменения в указ Губернатора</w:t>
        </w:r>
      </w:hyperlink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мерах, направленных на предотвращение распространения </w:t>
      </w:r>
      <w:proofErr w:type="spell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изменениям с 7 июля организации общественного питания должны работать в режиме с 7 до 23 часов. Ограничения не коснутся обслуживания на вынос, доставки заказов, организации питания для работников, деятельности общепита в аэропортах, на железнодорожных вокзалах и станциях, на автовокзалах и автостанциях, объектах дорожного сервиса.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Сохраняется запрет на работу </w:t>
      </w:r>
      <w:proofErr w:type="spell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танцполов</w:t>
      </w:r>
      <w:proofErr w:type="spell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помещений общепита. </w:t>
      </w:r>
      <w:proofErr w:type="spell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Фуд</w:t>
      </w:r>
      <w:proofErr w:type="spell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-корты в ТРЦ продолжат работать только в режиме обслуживания на вынос и доставки заказов.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Театры, кинотеатры, концертные организации, а также учреждения культуры и искусства функционируют при условии заполнения не более чем на 50 % от общей вместимости.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 более 50% пропускной способности должна составлять загрузка спортзалов, </w:t>
      </w:r>
      <w:proofErr w:type="gram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фитнес-центров</w:t>
      </w:r>
      <w:proofErr w:type="gram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бассейнов, крытых спортивных сооружений.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мероприятия и спортивные мероприятия, матчи профессиональных спортивных клубов проводятся с присутствием зрителей в количестве не более 50 % от общей вместимости сооружения.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Приостановлена до улучшения санитарно-эпидемиологической обстановки работа различных аттракционов – как в помещениях, так и на открытом воздухе, и аквапарков.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Работодателям рекомендовано оказать содействие медицинским организациям в проведении вакцинации работников и создавать условия для ее прохождения.</w:t>
      </w:r>
    </w:p>
    <w:p w:rsidR="00B67EC7" w:rsidRPr="00B67EC7" w:rsidRDefault="00B67EC7" w:rsidP="00B67EC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в крае ужесточен </w:t>
      </w:r>
      <w:proofErr w:type="gram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и прочих санитарных норм для граждан и организаций. Изменения в указ обусловлены ростом количества </w:t>
      </w:r>
      <w:proofErr w:type="gram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заболевших</w:t>
      </w:r>
      <w:proofErr w:type="gram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инфекцией.</w:t>
      </w:r>
    </w:p>
    <w:p w:rsidR="00B67EC7" w:rsidRPr="00B67EC7" w:rsidRDefault="00B67EC7" w:rsidP="00B67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73786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E63E6" w:rsidRPr="00EF4000" w:rsidRDefault="008E63E6" w:rsidP="00C4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:rsidR="008E63E6" w:rsidRPr="00EF4000" w:rsidRDefault="008E63E6" w:rsidP="00C4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:rsidR="008E63E6" w:rsidRPr="00EF4000" w:rsidRDefault="008E63E6" w:rsidP="00C4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ШУШЕНСКОГО РАЙОНА КРАСНОЯРСКОГО КРАЯ</w:t>
      </w:r>
    </w:p>
    <w:p w:rsidR="008E63E6" w:rsidRPr="00C4477B" w:rsidRDefault="008E63E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3E6" w:rsidRDefault="008E63E6" w:rsidP="00254BF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4477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4477B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254B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63E6" w:rsidRPr="00EF4000" w:rsidRDefault="008E63E6" w:rsidP="005E48AE">
      <w:pPr>
        <w:tabs>
          <w:tab w:val="left" w:pos="988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400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EF40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EF4000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F4000">
        <w:rPr>
          <w:rFonts w:ascii="Times New Roman" w:hAnsi="Times New Roman" w:cs="Times New Roman"/>
          <w:sz w:val="28"/>
          <w:szCs w:val="28"/>
        </w:rPr>
        <w:t>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0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4000">
        <w:rPr>
          <w:rFonts w:ascii="Times New Roman" w:hAnsi="Times New Roman" w:cs="Times New Roman"/>
          <w:sz w:val="28"/>
          <w:szCs w:val="28"/>
        </w:rPr>
        <w:t>         с. Сизая      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4000">
        <w:rPr>
          <w:rFonts w:ascii="Times New Roman" w:hAnsi="Times New Roman" w:cs="Times New Roman"/>
          <w:sz w:val="28"/>
          <w:szCs w:val="28"/>
        </w:rPr>
        <w:t xml:space="preserve">              № </w:t>
      </w:r>
      <w:r>
        <w:rPr>
          <w:rFonts w:ascii="Times New Roman" w:hAnsi="Times New Roman" w:cs="Times New Roman"/>
          <w:sz w:val="28"/>
          <w:szCs w:val="28"/>
        </w:rPr>
        <w:t>64</w:t>
      </w:r>
    </w:p>
    <w:p w:rsidR="008E63E6" w:rsidRPr="005E48AE" w:rsidRDefault="008E63E6" w:rsidP="00EF40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 w:rsidRPr="005E48AE">
        <w:rPr>
          <w:rFonts w:ascii="Times New Roman" w:hAnsi="Times New Roman" w:cs="Times New Roman"/>
          <w:b/>
          <w:bCs/>
          <w:sz w:val="28"/>
          <w:szCs w:val="28"/>
        </w:rPr>
        <w:t>«О проведении собрания граждан»</w:t>
      </w:r>
    </w:p>
    <w:p w:rsidR="008E63E6" w:rsidRPr="00EF4000" w:rsidRDefault="008E63E6" w:rsidP="008E63E6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4000">
        <w:rPr>
          <w:rFonts w:ascii="Times New Roman" w:hAnsi="Times New Roman" w:cs="Times New Roman"/>
          <w:sz w:val="28"/>
          <w:szCs w:val="28"/>
        </w:rPr>
        <w:t>На основании Федерального закона от 06.10.2003 № 131 – ФЗ «Об общих принципах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 в РФ»</w:t>
      </w:r>
      <w:r w:rsidRPr="00EF4000">
        <w:rPr>
          <w:rFonts w:ascii="Times New Roman" w:hAnsi="Times New Roman" w:cs="Times New Roman"/>
          <w:sz w:val="28"/>
          <w:szCs w:val="28"/>
        </w:rPr>
        <w:t>, Устава Сизинского сельсовета</w:t>
      </w:r>
    </w:p>
    <w:p w:rsidR="008E63E6" w:rsidRPr="00EF4000" w:rsidRDefault="008E63E6" w:rsidP="009D1CAA">
      <w:pPr>
        <w:ind w:left="-142" w:hanging="142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П О С Т А Н О В Л Я Ю:</w:t>
      </w:r>
    </w:p>
    <w:p w:rsidR="008E63E6" w:rsidRDefault="008E63E6" w:rsidP="008E63E6">
      <w:pPr>
        <w:pStyle w:val="a4"/>
        <w:numPr>
          <w:ilvl w:val="0"/>
          <w:numId w:val="27"/>
        </w:numPr>
        <w:tabs>
          <w:tab w:val="left" w:pos="-142"/>
          <w:tab w:val="left" w:pos="142"/>
          <w:tab w:val="left" w:pos="284"/>
        </w:tabs>
        <w:spacing w:after="160" w:line="259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8AE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14.07</w:t>
      </w:r>
      <w:r w:rsidRPr="005E48A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5E48AE">
        <w:rPr>
          <w:rFonts w:ascii="Times New Roman" w:hAnsi="Times New Roman" w:cs="Times New Roman"/>
          <w:sz w:val="28"/>
          <w:szCs w:val="28"/>
        </w:rPr>
        <w:t xml:space="preserve"> в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E48AE">
        <w:rPr>
          <w:rFonts w:ascii="Times New Roman" w:hAnsi="Times New Roman" w:cs="Times New Roman"/>
          <w:sz w:val="28"/>
          <w:szCs w:val="28"/>
        </w:rPr>
        <w:t xml:space="preserve"> – 00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ветеринарного участка, расположенного по адресу: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Сизая</w:t>
      </w:r>
      <w:proofErr w:type="gramEnd"/>
      <w:r>
        <w:rPr>
          <w:rFonts w:ascii="Times New Roman" w:hAnsi="Times New Roman" w:cs="Times New Roman"/>
          <w:sz w:val="28"/>
          <w:szCs w:val="28"/>
        </w:rPr>
        <w:t>, ул. Песочная, 6-«д» собрание жителей с. Сизая, д. Голубая, у которых имеется в собственности КРС.</w:t>
      </w:r>
    </w:p>
    <w:p w:rsidR="008E63E6" w:rsidRPr="005E48AE" w:rsidRDefault="008E63E6" w:rsidP="009D1CAA">
      <w:pPr>
        <w:pStyle w:val="a4"/>
        <w:tabs>
          <w:tab w:val="left" w:pos="-142"/>
          <w:tab w:val="left" w:pos="0"/>
          <w:tab w:val="left" w:pos="142"/>
          <w:tab w:val="left" w:pos="284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63E6" w:rsidRPr="009D1CAA" w:rsidRDefault="008E63E6" w:rsidP="008E63E6">
      <w:pPr>
        <w:pStyle w:val="a4"/>
        <w:numPr>
          <w:ilvl w:val="0"/>
          <w:numId w:val="27"/>
        </w:numPr>
        <w:shd w:val="clear" w:color="auto" w:fill="FFFFFF"/>
        <w:tabs>
          <w:tab w:val="left" w:pos="-142"/>
          <w:tab w:val="left" w:pos="0"/>
          <w:tab w:val="left" w:pos="142"/>
          <w:tab w:val="left" w:pos="284"/>
        </w:tabs>
        <w:spacing w:before="100" w:beforeAutospacing="1" w:after="100" w:afterAutospacing="1" w:line="24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>Внести на повестку дня обсуждени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48AE">
        <w:rPr>
          <w:rFonts w:ascii="Times New Roman" w:hAnsi="Times New Roman" w:cs="Times New Roman"/>
          <w:sz w:val="28"/>
          <w:szCs w:val="28"/>
        </w:rPr>
        <w:t xml:space="preserve"> вопроса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Pr="009D1CAA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CAA">
        <w:rPr>
          <w:rFonts w:ascii="Times New Roman" w:hAnsi="Times New Roman" w:cs="Times New Roman"/>
          <w:sz w:val="28"/>
          <w:szCs w:val="28"/>
        </w:rPr>
        <w:t>выпаса, перегона крупного рогатого скота.</w:t>
      </w:r>
    </w:p>
    <w:p w:rsidR="008E63E6" w:rsidRPr="009D1CAA" w:rsidRDefault="008E63E6" w:rsidP="009D1CAA">
      <w:pPr>
        <w:pStyle w:val="a4"/>
        <w:tabs>
          <w:tab w:val="left" w:pos="-142"/>
          <w:tab w:val="left" w:pos="0"/>
          <w:tab w:val="left" w:pos="142"/>
          <w:tab w:val="left" w:pos="284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8E63E6" w:rsidRPr="005E48AE" w:rsidRDefault="008E63E6" w:rsidP="008E63E6">
      <w:pPr>
        <w:pStyle w:val="a4"/>
        <w:numPr>
          <w:ilvl w:val="0"/>
          <w:numId w:val="27"/>
        </w:numPr>
        <w:tabs>
          <w:tab w:val="left" w:pos="-142"/>
          <w:tab w:val="left" w:pos="0"/>
          <w:tab w:val="left" w:pos="142"/>
          <w:tab w:val="left" w:pos="284"/>
          <w:tab w:val="left" w:pos="426"/>
        </w:tabs>
        <w:spacing w:after="160" w:line="259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5E48A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E48A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8E63E6" w:rsidRPr="00EF4000" w:rsidRDefault="008E63E6" w:rsidP="009D1CAA">
      <w:pPr>
        <w:ind w:left="-142" w:hanging="142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</w:p>
    <w:p w:rsidR="008E63E6" w:rsidRPr="00EF4000" w:rsidRDefault="008E63E6" w:rsidP="009D1CAA">
      <w:pPr>
        <w:ind w:left="-142" w:hanging="142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000">
        <w:rPr>
          <w:rFonts w:ascii="Times New Roman" w:hAnsi="Times New Roman" w:cs="Times New Roman"/>
          <w:sz w:val="28"/>
          <w:szCs w:val="28"/>
        </w:rPr>
        <w:t>Глава Сизинского сельсовета                                          Т.А. Коробейникова</w:t>
      </w:r>
    </w:p>
    <w:p w:rsidR="00733218" w:rsidRPr="00733218" w:rsidRDefault="00733218" w:rsidP="00733218">
      <w:pPr>
        <w:widowControl w:val="0"/>
        <w:suppressAutoHyphens/>
        <w:spacing w:after="0" w:line="240" w:lineRule="exact"/>
        <w:ind w:right="-1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:rsidR="00733218" w:rsidRPr="00733218" w:rsidRDefault="00733218" w:rsidP="00733218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:rsidR="00733218" w:rsidRPr="00733218" w:rsidRDefault="00733218" w:rsidP="00733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РОССИЙСКАЯ ФЕДЕРАЦИЯ</w:t>
      </w:r>
    </w:p>
    <w:p w:rsidR="00733218" w:rsidRPr="00733218" w:rsidRDefault="00733218" w:rsidP="00733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733218" w:rsidRPr="00733218" w:rsidRDefault="00733218" w:rsidP="00733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733218" w:rsidRPr="00733218" w:rsidRDefault="00733218" w:rsidP="00733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218" w:rsidRPr="00733218" w:rsidRDefault="00733218" w:rsidP="00733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218" w:rsidRPr="00733218" w:rsidRDefault="00733218" w:rsidP="00733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733218" w:rsidRPr="00733218" w:rsidRDefault="00733218" w:rsidP="00733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218" w:rsidRPr="00733218" w:rsidRDefault="00733218" w:rsidP="00733218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05.07.2021г                               с. </w:t>
      </w:r>
      <w:proofErr w:type="gramStart"/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№ 65</w:t>
      </w:r>
    </w:p>
    <w:p w:rsidR="00733218" w:rsidRPr="00733218" w:rsidRDefault="00733218" w:rsidP="00733218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:rsidR="00733218" w:rsidRPr="00733218" w:rsidRDefault="00733218" w:rsidP="00733218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:rsidR="00733218" w:rsidRPr="00733218" w:rsidRDefault="00733218" w:rsidP="00733218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Cs w:val="24"/>
          <w:lang w:eastAsia="ru-RU"/>
        </w:rPr>
      </w:pPr>
      <w:r w:rsidRPr="00733218">
        <w:rPr>
          <w:rFonts w:ascii="Times New Roman" w:eastAsia="Arial Unicode MS" w:hAnsi="Times New Roman" w:cs="Times New Roman"/>
          <w:szCs w:val="24"/>
          <w:lang w:eastAsia="ru-RU"/>
        </w:rPr>
        <w:t xml:space="preserve"> </w:t>
      </w:r>
    </w:p>
    <w:p w:rsidR="00733218" w:rsidRPr="00733218" w:rsidRDefault="00733218" w:rsidP="00733218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О признании </w:t>
      </w:r>
      <w:proofErr w:type="gramStart"/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>утратившим</w:t>
      </w:r>
      <w:proofErr w:type="gramEnd"/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силу постановления администрации Сизинского сельсовета от 10.12.2020 № 123 «Об определении мест для отбывания административных наказаний в виде обязательных работ на 2020-2021 год»</w:t>
      </w:r>
    </w:p>
    <w:p w:rsidR="00733218" w:rsidRPr="00733218" w:rsidRDefault="00733218" w:rsidP="00733218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</w:p>
    <w:p w:rsidR="00733218" w:rsidRPr="00733218" w:rsidRDefault="00733218" w:rsidP="00733218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</w:p>
    <w:p w:rsidR="00733218" w:rsidRPr="00733218" w:rsidRDefault="00733218" w:rsidP="0073321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sz w:val="28"/>
          <w:szCs w:val="26"/>
          <w:lang w:eastAsia="ru-RU"/>
        </w:rPr>
      </w:pP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В соответствии со </w:t>
      </w:r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ст. 32.13 </w:t>
      </w:r>
      <w:hyperlink r:id="rId11" w:tgtFrame="_blank" w:history="1">
        <w:r w:rsidRPr="00733218">
          <w:rPr>
            <w:rFonts w:ascii="Times New Roman" w:eastAsia="Arial Unicode MS" w:hAnsi="Times New Roman" w:cs="Times New Roman"/>
            <w:sz w:val="28"/>
            <w:szCs w:val="24"/>
            <w:lang w:eastAsia="ru-RU"/>
          </w:rPr>
          <w:t>Кодекса Российской Федерации об административных правонарушениях</w:t>
        </w:r>
      </w:hyperlink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, </w:t>
      </w:r>
      <w:r w:rsidRPr="0073321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Федеральным </w:t>
      </w:r>
      <w:hyperlink r:id="rId12" w:history="1">
        <w:r w:rsidRPr="00733218">
          <w:rPr>
            <w:rFonts w:ascii="Times New Roman" w:eastAsia="Arial Unicode MS" w:hAnsi="Times New Roman" w:cs="Times New Roman"/>
            <w:sz w:val="28"/>
            <w:szCs w:val="28"/>
            <w:lang w:eastAsia="ru-RU"/>
          </w:rPr>
          <w:t>законом</w:t>
        </w:r>
      </w:hyperlink>
      <w:r w:rsidRPr="0073321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от 06.10.2003 № 131-ФЗ «Об общих принципах организации местного самоуправления в Российской Федерации»</w:t>
      </w: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, руководствуясь Уставом 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сельсовета, </w:t>
      </w:r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>ПОСТАНОВЛЯЮ:</w:t>
      </w:r>
    </w:p>
    <w:p w:rsidR="00733218" w:rsidRPr="00733218" w:rsidRDefault="00733218" w:rsidP="00733218">
      <w:pPr>
        <w:widowControl w:val="0"/>
        <w:suppressAutoHyphens/>
        <w:spacing w:after="0" w:line="240" w:lineRule="auto"/>
        <w:ind w:left="106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733218" w:rsidRPr="00733218" w:rsidRDefault="00733218" w:rsidP="00733218">
      <w:pPr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>Признать утратившими силу:</w:t>
      </w:r>
    </w:p>
    <w:p w:rsidR="00733218" w:rsidRPr="00733218" w:rsidRDefault="00733218" w:rsidP="0073321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постановление администрации 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сельсовета от 10.12.2020 № 123 «Об определении мест для отбывания административных наказаний в виде обязательных работ на 2020 – 2021 годы»</w:t>
      </w:r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>.</w:t>
      </w:r>
    </w:p>
    <w:p w:rsidR="00733218" w:rsidRPr="00733218" w:rsidRDefault="00733218" w:rsidP="0073321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2.  </w:t>
      </w:r>
      <w:proofErr w:type="gramStart"/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733218" w:rsidRPr="00733218" w:rsidRDefault="00733218" w:rsidP="0073321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3. </w:t>
      </w:r>
      <w:r w:rsidRPr="00733218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Настоящее постановление вступает в силу </w:t>
      </w:r>
      <w:r w:rsidRPr="00733218">
        <w:rPr>
          <w:rFonts w:ascii="Times New Roman" w:eastAsia="Arial Unicode MS" w:hAnsi="Times New Roman" w:cs="Times New Roman"/>
          <w:sz w:val="28"/>
          <w:szCs w:val="24"/>
          <w:lang w:eastAsia="ru-RU"/>
        </w:rPr>
        <w:t>в день, следующий за днем его официального опубликования.</w:t>
      </w:r>
    </w:p>
    <w:p w:rsidR="00733218" w:rsidRPr="00733218" w:rsidRDefault="00733218" w:rsidP="00733218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733218" w:rsidRPr="00733218" w:rsidRDefault="00733218" w:rsidP="00733218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:rsidR="00733218" w:rsidRPr="00733218" w:rsidRDefault="00733218" w:rsidP="0073321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332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Глава Сизинского сельсовета                                        Т.А. Коробейникова</w:t>
      </w:r>
    </w:p>
    <w:p w:rsidR="00733218" w:rsidRPr="00733218" w:rsidRDefault="00733218" w:rsidP="00733218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Cs w:val="24"/>
          <w:lang w:eastAsia="ru-RU"/>
        </w:rPr>
      </w:pPr>
    </w:p>
    <w:p w:rsidR="00733218" w:rsidRDefault="00733218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Pr="00B67EC7" w:rsidRDefault="00B67EC7" w:rsidP="00B67EC7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  <w:t>К</w:t>
      </w:r>
      <w:r w:rsidRPr="00B67EC7"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  <w:t>ак не стать жертвой карманных воров</w:t>
      </w: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Карманные воры, как правило, любят многолюдные места. В общественном транспорте, на вокзале, в театре и на выставке, в магазине и на рынке имеются идеальные условия для «карманника-профессионала», чтобы незаметно завладеть чужими деньгами, ценностями, сумкой.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защититься от воров-карманников вам следует помнить и соблюдать следующие правила: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выходя из квартиры, посчитайте, какой суммой денег вы располагаете, будьте предусмотрительны, не берите лишнего, старайтесь пользоваться формами безналично</w:t>
      </w: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расчета за крупные покупки;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носите бумажник и ценные вещи в карманах брюк (особенно в задних карманах);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используйте кошельки нагрудные или на поясе, так как в этих случаях карманным ворам не удается действовать незаметно;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заранее приготовьте мелочь, проездной билет для оплаты проезда. Если вам – все же пришлось открыть кошелек, то старайтесь ограничить круг лиц, созерцающих его содержимое;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чаще всего карманные кражи совершаются не из карманов, а из сумок. Поэтому никогда не носите денег в пластиковых пакетах, не кладите кошелек в сумку поверх продуктов;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при поездке в общественном транспорте постоянно проверяйте состояние вашей сумки. Если вы стоите, то прижимайте сумку к себе, если сидите – ставьте перед собой на колени.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следите за тем, чтобы ваша сумочка была всегда застегнута, в многолюдном месте старайтесь ее прижимать к себе;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 супермаркетах никогда не кладите дамскую сумку, кошелек или </w:t>
      </w:r>
      <w:proofErr w:type="spellStart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барсетку</w:t>
      </w:r>
      <w:proofErr w:type="spellEnd"/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тележку для покупок;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будьте внимательны в переполненном транспорте, при посещении крупных магазинов и других многолюдных мест.</w:t>
      </w:r>
    </w:p>
    <w:p w:rsidR="00B67EC7" w:rsidRPr="00B67EC7" w:rsidRDefault="00B67EC7" w:rsidP="00B67E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совершении любого преступления (правонарушения) при первой же возможности гражданам необходимо сообщить в полицию. При этом следует помнить, что чем раньше пострадавший или свидетель обратится в полицию, тем больше шансов найти и задержать преступника.</w:t>
      </w: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Pr="001C71BF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201"/>
        <w:gridCol w:w="2649"/>
      </w:tblGrid>
      <w:tr w:rsidR="00B87252" w:rsidRPr="00B87252" w:rsidTr="00FE72A3">
        <w:tc>
          <w:tcPr>
            <w:tcW w:w="3289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4201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49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737861">
      <w:footerReference w:type="default" r:id="rId13"/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FB3" w:rsidRDefault="00D62FB3" w:rsidP="00440F26">
      <w:pPr>
        <w:spacing w:after="0" w:line="240" w:lineRule="auto"/>
      </w:pPr>
      <w:r>
        <w:separator/>
      </w:r>
    </w:p>
  </w:endnote>
  <w:endnote w:type="continuationSeparator" w:id="0">
    <w:p w:rsidR="00D62FB3" w:rsidRDefault="00D62FB3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8351"/>
      <w:docPartObj>
        <w:docPartGallery w:val="Page Numbers (Bottom of Page)"/>
        <w:docPartUnique/>
      </w:docPartObj>
    </w:sdtPr>
    <w:sdtEndPr/>
    <w:sdtContent>
      <w:p w:rsidR="00A22F09" w:rsidRDefault="00A22F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3E6">
          <w:rPr>
            <w:noProof/>
          </w:rPr>
          <w:t>1</w:t>
        </w:r>
        <w:r>
          <w:fldChar w:fldCharType="end"/>
        </w:r>
      </w:p>
    </w:sdtContent>
  </w:sdt>
  <w:p w:rsidR="00A22F09" w:rsidRDefault="00A22F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FB3" w:rsidRDefault="00D62FB3" w:rsidP="00440F26">
      <w:pPr>
        <w:spacing w:after="0" w:line="240" w:lineRule="auto"/>
      </w:pPr>
      <w:r>
        <w:separator/>
      </w:r>
    </w:p>
  </w:footnote>
  <w:footnote w:type="continuationSeparator" w:id="0">
    <w:p w:rsidR="00D62FB3" w:rsidRDefault="00D62FB3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C6E10"/>
    <w:multiLevelType w:val="multilevel"/>
    <w:tmpl w:val="396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BE45B7"/>
    <w:multiLevelType w:val="hybridMultilevel"/>
    <w:tmpl w:val="98D6F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73D24"/>
    <w:multiLevelType w:val="hybridMultilevel"/>
    <w:tmpl w:val="57B8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4C1896"/>
    <w:multiLevelType w:val="hybridMultilevel"/>
    <w:tmpl w:val="91420CF2"/>
    <w:lvl w:ilvl="0" w:tplc="F47E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606476"/>
    <w:multiLevelType w:val="multilevel"/>
    <w:tmpl w:val="AF6C6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6"/>
  </w:num>
  <w:num w:numId="5">
    <w:abstractNumId w:val="21"/>
  </w:num>
  <w:num w:numId="6">
    <w:abstractNumId w:val="11"/>
  </w:num>
  <w:num w:numId="7">
    <w:abstractNumId w:val="12"/>
  </w:num>
  <w:num w:numId="8">
    <w:abstractNumId w:val="10"/>
  </w:num>
  <w:num w:numId="9">
    <w:abstractNumId w:val="16"/>
  </w:num>
  <w:num w:numId="10">
    <w:abstractNumId w:val="18"/>
  </w:num>
  <w:num w:numId="11">
    <w:abstractNumId w:val="8"/>
  </w:num>
  <w:num w:numId="12">
    <w:abstractNumId w:val="0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3"/>
  </w:num>
  <w:num w:numId="17">
    <w:abstractNumId w:val="25"/>
  </w:num>
  <w:num w:numId="18">
    <w:abstractNumId w:val="14"/>
  </w:num>
  <w:num w:numId="19">
    <w:abstractNumId w:val="17"/>
  </w:num>
  <w:num w:numId="20">
    <w:abstractNumId w:val="20"/>
  </w:num>
  <w:num w:numId="21">
    <w:abstractNumId w:val="7"/>
  </w:num>
  <w:num w:numId="22">
    <w:abstractNumId w:val="19"/>
  </w:num>
  <w:num w:numId="23">
    <w:abstractNumId w:val="26"/>
  </w:num>
  <w:num w:numId="24">
    <w:abstractNumId w:val="22"/>
  </w:num>
  <w:num w:numId="25">
    <w:abstractNumId w:val="15"/>
  </w:num>
  <w:num w:numId="26">
    <w:abstractNumId w:val="4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13964"/>
    <w:rsid w:val="00022F6B"/>
    <w:rsid w:val="0002624A"/>
    <w:rsid w:val="00032C64"/>
    <w:rsid w:val="00036494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A68D2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2082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2EF5"/>
    <w:rsid w:val="001C592C"/>
    <w:rsid w:val="001C71BF"/>
    <w:rsid w:val="001D276E"/>
    <w:rsid w:val="001F7A2F"/>
    <w:rsid w:val="002011E9"/>
    <w:rsid w:val="0020376D"/>
    <w:rsid w:val="0021215E"/>
    <w:rsid w:val="0021539F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C7A9F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71081"/>
    <w:rsid w:val="004778DD"/>
    <w:rsid w:val="00497315"/>
    <w:rsid w:val="004A5A37"/>
    <w:rsid w:val="004A60B0"/>
    <w:rsid w:val="004A6CBB"/>
    <w:rsid w:val="004A7F3A"/>
    <w:rsid w:val="004B46B7"/>
    <w:rsid w:val="004C0E63"/>
    <w:rsid w:val="004C4B27"/>
    <w:rsid w:val="004D0BE3"/>
    <w:rsid w:val="004E6537"/>
    <w:rsid w:val="004F01F8"/>
    <w:rsid w:val="004F06CD"/>
    <w:rsid w:val="004F0B0B"/>
    <w:rsid w:val="004F2B90"/>
    <w:rsid w:val="005004E5"/>
    <w:rsid w:val="005111F0"/>
    <w:rsid w:val="00512685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B01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5F229D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C6C10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218"/>
    <w:rsid w:val="0073368B"/>
    <w:rsid w:val="00734D9D"/>
    <w:rsid w:val="007374E1"/>
    <w:rsid w:val="0073786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11C0"/>
    <w:rsid w:val="007F6551"/>
    <w:rsid w:val="00802CF4"/>
    <w:rsid w:val="008174D7"/>
    <w:rsid w:val="00820E3E"/>
    <w:rsid w:val="008220CD"/>
    <w:rsid w:val="008272BB"/>
    <w:rsid w:val="00831FF2"/>
    <w:rsid w:val="00837ACB"/>
    <w:rsid w:val="00846391"/>
    <w:rsid w:val="00846C9E"/>
    <w:rsid w:val="00856CB8"/>
    <w:rsid w:val="008612EC"/>
    <w:rsid w:val="00862B20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E63E6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9384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2F09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1C2F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6431C"/>
    <w:rsid w:val="00B67EC7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070C5"/>
    <w:rsid w:val="00C10526"/>
    <w:rsid w:val="00C210E5"/>
    <w:rsid w:val="00C22A7C"/>
    <w:rsid w:val="00C26413"/>
    <w:rsid w:val="00C32B85"/>
    <w:rsid w:val="00C43C01"/>
    <w:rsid w:val="00C53B0E"/>
    <w:rsid w:val="00C53B5A"/>
    <w:rsid w:val="00C559C5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62FB3"/>
    <w:rsid w:val="00D717D4"/>
    <w:rsid w:val="00D71FDE"/>
    <w:rsid w:val="00D74935"/>
    <w:rsid w:val="00D759F9"/>
    <w:rsid w:val="00D81988"/>
    <w:rsid w:val="00D8632B"/>
    <w:rsid w:val="00D87CE7"/>
    <w:rsid w:val="00DB4F4A"/>
    <w:rsid w:val="00DB694C"/>
    <w:rsid w:val="00DC14D6"/>
    <w:rsid w:val="00DC4D3F"/>
    <w:rsid w:val="00DD175D"/>
    <w:rsid w:val="00DD291A"/>
    <w:rsid w:val="00DE2B30"/>
    <w:rsid w:val="00DF354A"/>
    <w:rsid w:val="00DF6792"/>
    <w:rsid w:val="00DF6CAC"/>
    <w:rsid w:val="00E158E9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D2609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05EB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  <w:rsid w:val="00FE72A3"/>
    <w:rsid w:val="00FF39B2"/>
    <w:rsid w:val="00FF5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99"/>
    <w:rsid w:val="00DB694C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8F69DB5146EC9F02A12EECA74B2E93A35C9A1A87AE63CE0ECFCC33F4Dh3P1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:8080/bigs/showDocument.html?id=C351FA7F-3731-467C-9A38-00CE2ECBE619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zakon.krskstate.ru/0/doc/7712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73264-F31C-420D-929D-022D145F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74</cp:revision>
  <cp:lastPrinted>2021-06-29T06:46:00Z</cp:lastPrinted>
  <dcterms:created xsi:type="dcterms:W3CDTF">2021-05-26T04:52:00Z</dcterms:created>
  <dcterms:modified xsi:type="dcterms:W3CDTF">2021-07-14T07:22:00Z</dcterms:modified>
</cp:coreProperties>
</file>