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4F" w:rsidRPr="009E5F4F" w:rsidRDefault="009E5F4F" w:rsidP="009E5F4F">
      <w:pPr>
        <w:shd w:val="clear" w:color="auto" w:fill="FFFFFF"/>
        <w:spacing w:after="15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9E5F4F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Журнал</w:t>
      </w:r>
      <w:bookmarkStart w:id="0" w:name="_GoBack"/>
      <w:bookmarkEnd w:id="0"/>
      <w:r w:rsidRPr="009E5F4F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исты НКК побывали на родине Ивана Ярыгина</w:t>
      </w:r>
    </w:p>
    <w:p w:rsidR="009E5F4F" w:rsidRPr="009E5F4F" w:rsidRDefault="009E5F4F" w:rsidP="009E5F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9D0000"/>
          <w:sz w:val="21"/>
          <w:szCs w:val="21"/>
          <w:bdr w:val="none" w:sz="0" w:space="0" w:color="auto" w:frame="1"/>
          <w:lang w:eastAsia="ru-RU"/>
        </w:rPr>
      </w:pPr>
      <w:r w:rsidRPr="009E5F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begin"/>
      </w:r>
      <w:r w:rsidRPr="009E5F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instrText xml:space="preserve"> HYPERLINK "https://gnkk.ru/authors/svetlana-burenko/" \t "_blank" </w:instrText>
      </w:r>
      <w:r w:rsidRPr="009E5F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separate"/>
      </w:r>
    </w:p>
    <w:p w:rsidR="009E5F4F" w:rsidRPr="009E5F4F" w:rsidRDefault="009E5F4F" w:rsidP="009E5F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F4F">
        <w:rPr>
          <w:rFonts w:ascii="Arial" w:eastAsia="Times New Roman" w:hAnsi="Arial" w:cs="Arial"/>
          <w:color w:val="9D0000"/>
          <w:sz w:val="21"/>
          <w:szCs w:val="21"/>
          <w:bdr w:val="none" w:sz="0" w:space="0" w:color="auto" w:frame="1"/>
          <w:lang w:eastAsia="ru-RU"/>
        </w:rPr>
        <w:t>Автор: </w:t>
      </w:r>
      <w:r w:rsidRPr="009E5F4F">
        <w:rPr>
          <w:rFonts w:ascii="Arial" w:eastAsia="Times New Roman" w:hAnsi="Arial" w:cs="Arial"/>
          <w:b/>
          <w:bCs/>
          <w:color w:val="9D0000"/>
          <w:sz w:val="21"/>
          <w:szCs w:val="21"/>
          <w:bdr w:val="none" w:sz="0" w:space="0" w:color="auto" w:frame="1"/>
          <w:lang w:eastAsia="ru-RU"/>
        </w:rPr>
        <w:t xml:space="preserve">Светлана </w:t>
      </w:r>
      <w:proofErr w:type="spellStart"/>
      <w:r w:rsidRPr="009E5F4F">
        <w:rPr>
          <w:rFonts w:ascii="Arial" w:eastAsia="Times New Roman" w:hAnsi="Arial" w:cs="Arial"/>
          <w:b/>
          <w:bCs/>
          <w:color w:val="9D0000"/>
          <w:sz w:val="21"/>
          <w:szCs w:val="21"/>
          <w:bdr w:val="none" w:sz="0" w:space="0" w:color="auto" w:frame="1"/>
          <w:lang w:eastAsia="ru-RU"/>
        </w:rPr>
        <w:t>Буренко</w:t>
      </w:r>
      <w:proofErr w:type="spellEnd"/>
    </w:p>
    <w:p w:rsidR="009E5F4F" w:rsidRPr="009E5F4F" w:rsidRDefault="009E5F4F" w:rsidP="009E5F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E5F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fldChar w:fldCharType="end"/>
      </w:r>
    </w:p>
    <w:p w:rsidR="009E5F4F" w:rsidRPr="009E5F4F" w:rsidRDefault="009E5F4F" w:rsidP="009E5F4F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Arial"/>
          <w:color w:val="9D0000"/>
          <w:sz w:val="18"/>
          <w:szCs w:val="18"/>
          <w:lang w:eastAsia="ru-RU"/>
        </w:rPr>
      </w:pPr>
      <w:hyperlink r:id="rId6" w:history="1">
        <w:r w:rsidRPr="009E5F4F">
          <w:rPr>
            <w:rFonts w:ascii="inherit" w:eastAsia="Times New Roman" w:hAnsi="inherit" w:cs="Arial"/>
            <w:color w:val="9D0000"/>
            <w:sz w:val="18"/>
            <w:szCs w:val="18"/>
            <w:bdr w:val="none" w:sz="0" w:space="0" w:color="auto" w:frame="1"/>
            <w:lang w:eastAsia="ru-RU"/>
          </w:rPr>
          <w:t>Краеведение</w:t>
        </w:r>
      </w:hyperlink>
      <w:r w:rsidRPr="009E5F4F">
        <w:rPr>
          <w:rFonts w:ascii="inherit" w:eastAsia="Times New Roman" w:hAnsi="inherit" w:cs="Arial"/>
          <w:color w:val="9D0000"/>
          <w:sz w:val="18"/>
          <w:szCs w:val="18"/>
          <w:lang w:eastAsia="ru-RU"/>
        </w:rPr>
        <w:t>, </w:t>
      </w:r>
      <w:hyperlink r:id="rId7" w:history="1">
        <w:r w:rsidRPr="009E5F4F">
          <w:rPr>
            <w:rFonts w:ascii="inherit" w:eastAsia="Times New Roman" w:hAnsi="inherit" w:cs="Arial"/>
            <w:color w:val="9D0000"/>
            <w:sz w:val="18"/>
            <w:szCs w:val="18"/>
            <w:bdr w:val="none" w:sz="0" w:space="0" w:color="auto" w:frame="1"/>
            <w:lang w:eastAsia="ru-RU"/>
          </w:rPr>
          <w:t>Местный туризм</w:t>
        </w:r>
      </w:hyperlink>
      <w:r w:rsidRPr="009E5F4F">
        <w:rPr>
          <w:rFonts w:ascii="inherit" w:eastAsia="Times New Roman" w:hAnsi="inherit" w:cs="Arial"/>
          <w:color w:val="9D0000"/>
          <w:sz w:val="18"/>
          <w:szCs w:val="18"/>
          <w:lang w:eastAsia="ru-RU"/>
        </w:rPr>
        <w:t>, </w:t>
      </w:r>
      <w:hyperlink r:id="rId8" w:history="1">
        <w:r w:rsidRPr="009E5F4F">
          <w:rPr>
            <w:rFonts w:ascii="inherit" w:eastAsia="Times New Roman" w:hAnsi="inherit" w:cs="Arial"/>
            <w:color w:val="9D0000"/>
            <w:sz w:val="18"/>
            <w:szCs w:val="18"/>
            <w:bdr w:val="none" w:sz="0" w:space="0" w:color="auto" w:frame="1"/>
            <w:lang w:eastAsia="ru-RU"/>
          </w:rPr>
          <w:t>Шушенский район</w:t>
        </w:r>
      </w:hyperlink>
    </w:p>
    <w:p w:rsidR="009E5F4F" w:rsidRPr="009E5F4F" w:rsidRDefault="009E5F4F" w:rsidP="009E5F4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E5F4F" w:rsidRPr="009E5F4F" w:rsidRDefault="009E5F4F" w:rsidP="009E5F4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35CF1DD2" wp14:editId="65B7C15A">
            <wp:extent cx="6071286" cy="3557412"/>
            <wp:effectExtent l="0" t="0" r="5715" b="5080"/>
            <wp:docPr id="1" name="Рисунок 1" descr="https://gnkk.ru/nkk/data/uploads/2021/05/FD2A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nkk.ru/nkk/data/uploads/2021/05/FD2A72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347" cy="355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В эти дни в Красноярске, как и много лет подряд, олимпийских чемпионов, призеров чемпионатов мира, а также борцов, только начинающих свой путь на международной арене, собрал Международный турнир по вольной борьбе серии Гран-при «Иван Ярыгин». </w:t>
      </w:r>
      <w:proofErr w:type="gramStart"/>
      <w:r w:rsidRPr="009E5F4F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Быть может, не все уже помнят, что когда-то право проводить соревнования подобного уровня здесь Ивану Сергеевичу пришлось еще отстаивать…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Судьба «сибирского Геракла», как его называли уже в самом начале спортивной карьеры, удивительна: парень из простой семьи из таежного поселка, где никогда не было спортивной школы, стал двукратным олимпийским чемпионом по вольной борьбе, многократным победителем различных международных соревнований.</w:t>
      </w:r>
      <w:proofErr w:type="gram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Накануне турнира на родине великого спортсмена - в поселке </w:t>
      </w:r>
      <w:proofErr w:type="gram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Сизая</w:t>
      </w:r>
      <w:proofErr w:type="gram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- побывали журналисты НКК. Как живет она сейчас, спустя почти четверть века после трагической гибели Ярыгина?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Сизую - несмотря на </w:t>
      </w:r>
      <w:proofErr w:type="gram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то</w:t>
      </w:r>
      <w:proofErr w:type="gram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что родился спортсмен в Кемеровской области - он всегда считал своей малой родиной: его школьные годы прошли именно здесь. Это самый южный населенный пункт Шушенского района, поражающий своей красотой.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Совсем близко расположена </w:t>
      </w:r>
      <w:proofErr w:type="spell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Майнская</w:t>
      </w:r>
      <w:proofErr w:type="spell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ГЭС.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5817F26" wp14:editId="63F7AC65">
            <wp:extent cx="5429337" cy="3624648"/>
            <wp:effectExtent l="0" t="0" r="0" b="0"/>
            <wp:docPr id="2" name="Рисунок 2" descr="https://gnkk.ru/nkk/data/uploads/2021/05/FD2A6285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nkk.ru/nkk/data/uploads/2021/05/FD2A6285-640x4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635" cy="362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А вообще жители Сизой живут в живописнейшем месте, где можно любоваться сразу на три реки - Енисей, Сизую и Голубую.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2F9D857F" wp14:editId="491714B4">
            <wp:extent cx="5428735" cy="3624246"/>
            <wp:effectExtent l="0" t="0" r="635" b="0"/>
            <wp:docPr id="3" name="Рисунок 3" descr="https://gnkk.ru/nkk/data/uploads/2021/05/FD2A6480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nkk.ru/nkk/data/uploads/2021/05/FD2A6480-640x4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033" cy="362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О знаменитом земляке здесь, конечно, никто не забыл. Самые значимые объекты связаны с его именем.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И первое, что бросается в глаза - это храм, освященный в честь преподобной Евдокии Московской, автором проекта которого стал </w:t>
      </w:r>
      <w:proofErr w:type="spell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Арэг</w:t>
      </w:r>
      <w:proofErr w:type="spell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Демирханов.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Облицован храм, как и храм Христа Спасителя в Москве, белоснежным мрамором, месторождение которого расположено неподалеку </w:t>
      </w:r>
      <w:proofErr w:type="gram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от</w:t>
      </w:r>
      <w:proofErr w:type="gram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Сизой. Освященный в честь небесной покровительницы мамы спортсмена - Евдокии Павловны Ярыгиной, он 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стал своеобразным памятником не только ей, но и всем русским женщинам, которые в тяжелые военные и послевоенные годы делали все возможное, чтобы вырастить детей.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Жизнь женщины никогда не была легкой, всего год ей был, когда она осталась без матери. В школу ходила всего-то две недели, но это никак не помешало ей научиться самой читать не только на русском, но и </w:t>
      </w:r>
      <w:proofErr w:type="gram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на</w:t>
      </w:r>
      <w:proofErr w:type="gram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старославянском.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А работать тяжело, как и всем жительницам деревень, приходилось почти всю жизнь: ловить рыбу, заниматься пчеловодством, выжигать известь, колоть дрова, не говоря уже о руководстве большим хозяйством...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Но пережитые испытания ее не ожесточили, возможно, потому что она была глубоко верующим человеком: настолько была добра, участлива, гостеприимна и с такой теплотой относилась к многочисленным друзьям своего сына, что те нередко искренне называли ее мамой.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Думается, что та душевная щедрость, которую отмечали в Иване Ярыгине и в его многочисленных братьях и сестрах люди, была именно от нее. У Евдокии Павловны и преподобной Евдокии нашли удивительные совпадения: обе они родили по 10 детей, и обе до конца жизни оставались вдовами по 17 лет.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За храмом был построен домик для священника.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58226BE" wp14:editId="3D150956">
            <wp:extent cx="5708821" cy="3811232"/>
            <wp:effectExtent l="0" t="0" r="6350" b="0"/>
            <wp:docPr id="4" name="Рисунок 4" descr="https://gnkk.ru/nkk/data/uploads/2021/05/FD2A7281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nkk.ru/nkk/data/uploads/2021/05/FD2A7281-640x42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29" cy="382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Кроме храма появилась в поселке и большая трехэтажная школа. Ее полное название - Московская средняя школа имени Ивана Ярыгина, хотя до столицы отсюда здесь никак не менее 4 тысяч километров. Была построена с помощью друзей Ивана Сергеевича и меценатов из Москвы.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B13F890" wp14:editId="7833A1B9">
            <wp:extent cx="6096000" cy="4069715"/>
            <wp:effectExtent l="0" t="0" r="0" b="6985"/>
            <wp:docPr id="5" name="Рисунок 5" descr="https://gnkk.ru/nkk/data/uploads/2021/05/FD2A6331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nkk.ru/nkk/data/uploads/2021/05/FD2A6331-640x4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В одном из помещений школы разместились экспозиции музея Ивана Ярыгина. И тут обычные вещи - мощный короб, в который он собирал ягоду, спортивный костюм для настоящего «великана», многометровая коса, которую, пожалуй, и поднять не всякому удастся, не говоря уже о том, чтобы работать ею, - дают представление о том, какой же недюжинной силой обладал наш земляк.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Экскурсии здесь проводит Любовь Сергеевна </w:t>
      </w:r>
      <w:proofErr w:type="spell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Акулич</w:t>
      </w:r>
      <w:proofErr w:type="spell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, младшая сестра спортсмена. Из 10 детей Ярыгиных два брата носили имя Николай. Дело в том, что второй появился 19 декабря, в день памяти святителя Николая. И вопрос, как назвать новорожденного, в верующей семье не стоял.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6FD02852" wp14:editId="1FA7C435">
            <wp:extent cx="6096000" cy="4069715"/>
            <wp:effectExtent l="0" t="0" r="0" b="6985"/>
            <wp:docPr id="6" name="Рисунок 6" descr="https://gnkk.ru/nkk/data/uploads/2021/05/FD2A6356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gnkk.ru/nkk/data/uploads/2021/05/FD2A6356-640x42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Домика, где жила многочисленная семья Ярыгиных, уже нет. Но на его месте возвели вот такой небольшой особняк, где всегда рады встретить гостей.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21EE6D2" wp14:editId="7689B74A">
            <wp:extent cx="6096000" cy="4069715"/>
            <wp:effectExtent l="0" t="0" r="0" b="6985"/>
            <wp:docPr id="7" name="Рисунок 7" descr="https://gnkk.ru/nkk/data/uploads/2021/05/FD2A6654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nkk.ru/nkk/data/uploads/2021/05/FD2A6654-640x42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Но все это «дела минувших дней».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А как же сейчас? Повторила ли Сизая судьбу многочисленных удаленных 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>поселков, в которых после советских времен жизнь едва теплится?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Этот вопрос сразу приходит в голову, когда видишь вот такие дороги. Жители говорят, что асфальт здесь впервые появился в канун приезда Михаила Горбачева, в конце 80-х годов прошлого века. Средства на то, чтобы отремонтировать небольшой участок, были выделены совсем недавно.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1C498A26" wp14:editId="4C458C60">
            <wp:extent cx="6096000" cy="4069715"/>
            <wp:effectExtent l="0" t="0" r="0" b="6985"/>
            <wp:docPr id="8" name="Рисунок 8" descr="https://gnkk.ru/nkk/data/uploads/2021/05/FD2A6389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gnkk.ru/nkk/data/uploads/2021/05/FD2A6389-640x42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Но думается, что все-таки печальная судьба умирающих деревень и поселков Сизой не грозит.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Потому что многое зависит не только от скудного бюджета, но и от самих людей. Многие из них ездят на работу в Саяногорск - он совсем близко, и автобусы ходят очень часто.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За последние годы появились здесь новые объекты благоустройства, а предметом большой гордости главы Татьяны Анатольевны Коробейниковой стал полностью отремонтированный Дом культуры, который до этого буквально рассыпался.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В планах у нее еще и облагородить вот этот сквер, где аллеи деревьев были высажены участниками Великой Отечественной войны много лет назад.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3271E09" wp14:editId="2EB80CF9">
            <wp:extent cx="5676127" cy="3789406"/>
            <wp:effectExtent l="0" t="0" r="1270" b="1905"/>
            <wp:docPr id="9" name="Рисунок 9" descr="https://gnkk.ru/nkk/data/uploads/2021/05/FD2A6431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gnkk.ru/nkk/data/uploads/2021/05/FD2A6431-640x42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38" cy="378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За время, которое она работает, удалось навести порядок на кладбищах, сделать ремонт в библиотеке, но, конечно, вопросов у местных жителей все равно немало: сообщения в </w:t>
      </w:r>
      <w:proofErr w:type="spell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мессенджер</w:t>
      </w:r>
      <w:proofErr w:type="spell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сыпятся</w:t>
      </w:r>
      <w:proofErr w:type="spell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постоянно. Сейчас уже нет необходимости стоять в очереди, чтобы указать на проблему, - достаточно нажать пару кнопок, и сообщение доставлено до адресата в ту же минуту.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65D66DCB" wp14:editId="6E3EED91">
            <wp:extent cx="5782962" cy="3860730"/>
            <wp:effectExtent l="0" t="0" r="8255" b="6985"/>
            <wp:docPr id="10" name="Рисунок 10" descr="https://gnkk.ru/nkk/data/uploads/2021/05/FD2A6777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nkk.ru/nkk/data/uploads/2021/05/FD2A6777-640x42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279" cy="386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Удалось Сизой стать участником пока уникального для края и очень важного для них проекта. Речь о новом здании, которое с одной стороны - пункт для участкового, а с другой - квартира для его семьи.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lastRenderedPageBreak/>
        <w:t xml:space="preserve">Проблема с участковым – общая для небольших населенных пунктов. Как правило, оперативно он принять заявку не может – обслуживает сразу несколько поселков. </w:t>
      </w:r>
      <w:proofErr w:type="gram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Но в Сизой, можно сказать, уже решили проблему: совсем скоро в новом доме появится неравнодушный к проблемам сельчан человек.</w:t>
      </w:r>
      <w:proofErr w:type="gram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Оказываясь в небольшом таежном поселке, меньше всего рассчитываешь познакомиться с героем публикаций известных мировых изданий, таких, к примеру, как </w:t>
      </w:r>
      <w:proofErr w:type="spell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The</w:t>
      </w:r>
      <w:proofErr w:type="spell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New</w:t>
      </w:r>
      <w:proofErr w:type="spell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York</w:t>
      </w:r>
      <w:proofErr w:type="spell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Times</w:t>
      </w:r>
      <w:proofErr w:type="spell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. Но в </w:t>
      </w:r>
      <w:proofErr w:type="gram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Сизой</w:t>
      </w:r>
      <w:proofErr w:type="gram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возможно и такое.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Наталья Курочкина охотно рассказала, почему, несмотря на полученное финансовое образование, в городе она так и не осталась, зачем ей дорогие коровы и каким образом она планирует в скором времени организовать в поселке музей, экспонаты для которого она уже начала приобретать.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F2CD84C" wp14:editId="7672C8ED">
            <wp:extent cx="5362832" cy="4022124"/>
            <wp:effectExtent l="0" t="0" r="9525" b="0"/>
            <wp:docPr id="11" name="Рисунок 11" descr="https://gnkk.ru/nkk/data/uploads/2021/05/Syrovarnya_Sizaya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gnkk.ru/nkk/data/uploads/2021/05/Syrovarnya_Sizaya-640x48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832" cy="402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И это будет не единственный объект, обязательный для посещения </w:t>
      </w:r>
      <w:proofErr w:type="gram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в</w:t>
      </w:r>
      <w:proofErr w:type="gram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Сизой.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Здесь же расположена еще и усадьба, где можно остановиться, отдохнуть и узнать, как австрийский ученый, основатель нового направления в органическом земледелии – </w:t>
      </w:r>
      <w:proofErr w:type="spell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пермокультуры</w:t>
      </w:r>
      <w:proofErr w:type="spell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, способен заманить в таежный поселок Сизая женщину с двумя высшими образованиями и побудить создать ее здесь удивительный яблоневый сад.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Это очень необычная история, которая, без сомнения, может побудить менять свою жизнь к лучшему прямо сейчас.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2C932CE7" wp14:editId="252E56B0">
            <wp:extent cx="5454016" cy="3641124"/>
            <wp:effectExtent l="0" t="0" r="0" b="0"/>
            <wp:docPr id="12" name="Рисунок 12" descr="https://gnkk.ru/nkk/data/uploads/2021/05/FD2A6820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gnkk.ru/nkk/data/uploads/2021/05/FD2A6820-640x42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315" cy="364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Удивительно щедрыми оказались эти места не только на месторождения уникального мрамора, но и серпентинитов, которые еще за их окраску, напоминающую кожу змеи, называют змеевиком.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В поселке, который относится к Сизинскому сельсовету, построен современный камнеобрабатывающий цех. Заказывают здесь продукцию и жители Поднебесной.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7DC05D53" wp14:editId="57C92C9E">
            <wp:extent cx="5626767" cy="3756454"/>
            <wp:effectExtent l="0" t="0" r="0" b="0"/>
            <wp:docPr id="13" name="Рисунок 13" descr="https://gnkk.ru/nkk/data/uploads/2021/05/FD2A6649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nkk.ru/nkk/data/uploads/2021/05/FD2A6649-640x42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989" cy="376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Здесь производят достаточно широкий ассортимент изделий.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5BC17FCA" wp14:editId="295052C8">
            <wp:extent cx="6096000" cy="4069715"/>
            <wp:effectExtent l="0" t="0" r="0" b="6985"/>
            <wp:docPr id="14" name="Рисунок 14" descr="https://gnkk.ru/nkk/data/uploads/2021/05/FD2A6562-640x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nkk.ru/nkk/data/uploads/2021/05/FD2A6562-640x427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6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>Чтобы работать с камнем, нужно особенное оборудование.</w:t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</w:r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br/>
        <w:t xml:space="preserve">Рассказ </w:t>
      </w:r>
      <w:proofErr w:type="gram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о</w:t>
      </w:r>
      <w:proofErr w:type="gram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>Сизой</w:t>
      </w:r>
      <w:proofErr w:type="gramEnd"/>
      <w:r w:rsidRPr="009E5F4F">
        <w:rPr>
          <w:rFonts w:ascii="inherit" w:eastAsia="Times New Roman" w:hAnsi="inherit" w:cs="Arial"/>
          <w:color w:val="000000"/>
          <w:sz w:val="26"/>
          <w:szCs w:val="26"/>
          <w:lang w:eastAsia="ru-RU"/>
        </w:rPr>
        <w:t xml:space="preserve"> мы еще продолжим: материалы будут опубликованы в ближайших номерах газеты «Наш Красноярский край».</w:t>
      </w:r>
    </w:p>
    <w:p w:rsidR="00F25FB7" w:rsidRDefault="00F25FB7"/>
    <w:sectPr w:rsidR="00F25FB7" w:rsidSect="009E5F4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6AB"/>
    <w:multiLevelType w:val="multilevel"/>
    <w:tmpl w:val="DA6C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34"/>
    <w:rsid w:val="000C2134"/>
    <w:rsid w:val="009E5F4F"/>
    <w:rsid w:val="00F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28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802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57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38139">
                      <w:marLeft w:val="0"/>
                      <w:marRight w:val="0"/>
                      <w:marTop w:val="750"/>
                      <w:marBottom w:val="0"/>
                      <w:divBdr>
                        <w:top w:val="single" w:sz="12" w:space="0" w:color="C4C4C4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nkk.ru/tag/?tag=7665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hyperlink" Target="https://gnkk.ru/tag/?tag=7302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s://gnkk.ru/tag/?tag=7033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2021-06-21T06:08:00Z</dcterms:created>
  <dcterms:modified xsi:type="dcterms:W3CDTF">2021-06-21T06:08:00Z</dcterms:modified>
</cp:coreProperties>
</file>