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8F77EC"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Сизинские вести №</w:t>
      </w:r>
      <w:r w:rsidR="00DA27FB">
        <w:rPr>
          <w:rFonts w:ascii="Times New Roman" w:eastAsia="Times New Roman" w:hAnsi="Times New Roman" w:cs="Times New Roman"/>
          <w:b/>
          <w:i/>
          <w:spacing w:val="5"/>
          <w:sz w:val="56"/>
          <w:szCs w:val="56"/>
          <w:lang w:eastAsia="ru-RU"/>
        </w:rPr>
        <w:t>20</w:t>
      </w:r>
      <w:r w:rsidRPr="00145E69">
        <w:rPr>
          <w:rFonts w:ascii="Times New Roman" w:eastAsia="Times New Roman" w:hAnsi="Times New Roman" w:cs="Times New Roman"/>
          <w:b/>
          <w:i/>
          <w:spacing w:val="5"/>
          <w:sz w:val="56"/>
          <w:szCs w:val="56"/>
          <w:lang w:eastAsia="ru-RU"/>
        </w:rPr>
        <w:t xml:space="preserve"> </w:t>
      </w:r>
    </w:p>
    <w:p w:rsidR="008F77EC" w:rsidRPr="00145E69" w:rsidRDefault="00841B6D"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06</w:t>
      </w:r>
      <w:r w:rsidR="006B4177" w:rsidRPr="00841B6D">
        <w:rPr>
          <w:rFonts w:ascii="Times New Roman" w:eastAsia="Times New Roman" w:hAnsi="Times New Roman" w:cs="Times New Roman"/>
          <w:b/>
          <w:i/>
          <w:spacing w:val="5"/>
          <w:sz w:val="48"/>
          <w:szCs w:val="48"/>
          <w:lang w:eastAsia="ru-RU"/>
        </w:rPr>
        <w:t>.</w:t>
      </w:r>
      <w:r w:rsidR="006B4177" w:rsidRPr="00961155">
        <w:rPr>
          <w:rFonts w:ascii="Times New Roman" w:eastAsia="Times New Roman" w:hAnsi="Times New Roman" w:cs="Times New Roman"/>
          <w:b/>
          <w:i/>
          <w:spacing w:val="5"/>
          <w:sz w:val="48"/>
          <w:szCs w:val="48"/>
          <w:lang w:eastAsia="ru-RU"/>
        </w:rPr>
        <w:t>0</w:t>
      </w:r>
      <w:r>
        <w:rPr>
          <w:rFonts w:ascii="Times New Roman" w:eastAsia="Times New Roman" w:hAnsi="Times New Roman" w:cs="Times New Roman"/>
          <w:b/>
          <w:i/>
          <w:spacing w:val="5"/>
          <w:sz w:val="48"/>
          <w:szCs w:val="48"/>
          <w:lang w:eastAsia="ru-RU"/>
        </w:rPr>
        <w:t>5</w:t>
      </w:r>
      <w:r w:rsidR="00BC0BDC" w:rsidRPr="00961155">
        <w:rPr>
          <w:rFonts w:ascii="Times New Roman" w:eastAsia="Times New Roman" w:hAnsi="Times New Roman" w:cs="Times New Roman"/>
          <w:b/>
          <w:i/>
          <w:spacing w:val="5"/>
          <w:sz w:val="48"/>
          <w:szCs w:val="48"/>
          <w:lang w:eastAsia="ru-RU"/>
        </w:rPr>
        <w:t>.20</w:t>
      </w:r>
      <w:r w:rsidR="00123D9D" w:rsidRPr="00961155">
        <w:rPr>
          <w:rFonts w:ascii="Times New Roman" w:eastAsia="Times New Roman" w:hAnsi="Times New Roman" w:cs="Times New Roman"/>
          <w:b/>
          <w:i/>
          <w:spacing w:val="5"/>
          <w:sz w:val="48"/>
          <w:szCs w:val="48"/>
          <w:lang w:eastAsia="ru-RU"/>
        </w:rPr>
        <w:t>2</w:t>
      </w:r>
      <w:r w:rsidR="00EA523A" w:rsidRPr="00961155">
        <w:rPr>
          <w:rFonts w:ascii="Times New Roman" w:eastAsia="Times New Roman" w:hAnsi="Times New Roman" w:cs="Times New Roman"/>
          <w:b/>
          <w:i/>
          <w:spacing w:val="5"/>
          <w:sz w:val="48"/>
          <w:szCs w:val="48"/>
          <w:lang w:eastAsia="ru-RU"/>
        </w:rPr>
        <w:t>1</w:t>
      </w:r>
    </w:p>
    <w:p w:rsidR="008F77EC" w:rsidRPr="00145E69" w:rsidRDefault="008F77EC" w:rsidP="003339FA">
      <w:pPr>
        <w:ind w:left="426"/>
        <w:rPr>
          <w:rFonts w:ascii="Times New Roman" w:hAnsi="Times New Roman" w:cs="Times New Roman"/>
        </w:rPr>
      </w:pPr>
    </w:p>
    <w:p w:rsidR="008F77EC" w:rsidRPr="00145E69" w:rsidRDefault="008F77EC" w:rsidP="003339FA">
      <w:pPr>
        <w:tabs>
          <w:tab w:val="left" w:pos="3690"/>
        </w:tabs>
        <w:ind w:left="426"/>
        <w:rPr>
          <w:rFonts w:ascii="Times New Roman" w:hAnsi="Times New Roman" w:cs="Times New Roman"/>
        </w:rPr>
      </w:pPr>
      <w:r w:rsidRPr="00145E69">
        <w:rPr>
          <w:rFonts w:ascii="Times New Roman" w:hAnsi="Times New Roman" w:cs="Times New Roman"/>
          <w:noProof/>
          <w:lang w:eastAsia="ru-RU"/>
        </w:rPr>
        <w:drawing>
          <wp:inline distT="0" distB="0" distL="0" distR="0" wp14:anchorId="6696A116" wp14:editId="3BAEABD3">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Pr="00145E69" w:rsidRDefault="008F77EC" w:rsidP="003339FA">
      <w:pPr>
        <w:ind w:left="426"/>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3339FA">
      <w:pPr>
        <w:ind w:left="426"/>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Default="008F77EC" w:rsidP="003339FA">
      <w:pPr>
        <w:tabs>
          <w:tab w:val="left" w:pos="4022"/>
          <w:tab w:val="left" w:pos="7797"/>
          <w:tab w:val="left" w:pos="8080"/>
        </w:tabs>
        <w:ind w:left="426"/>
        <w:jc w:val="center"/>
        <w:rPr>
          <w:rFonts w:ascii="Times New Roman" w:hAnsi="Times New Roman" w:cs="Times New Roman"/>
          <w:b/>
        </w:rPr>
      </w:pPr>
      <w:r w:rsidRPr="00145E69">
        <w:rPr>
          <w:rFonts w:ascii="Times New Roman" w:hAnsi="Times New Roman" w:cs="Times New Roman"/>
          <w:b/>
        </w:rPr>
        <w:t>СЕГОДНЯ В НОМЕРЕ:</w:t>
      </w:r>
    </w:p>
    <w:p w:rsidR="0012437B" w:rsidRPr="00BB6033" w:rsidRDefault="00491F73" w:rsidP="00884901">
      <w:pPr>
        <w:pStyle w:val="ac"/>
        <w:jc w:val="both"/>
        <w:rPr>
          <w:sz w:val="20"/>
          <w:szCs w:val="20"/>
        </w:rPr>
      </w:pPr>
      <w:r w:rsidRPr="00BB6033">
        <w:rPr>
          <w:sz w:val="20"/>
          <w:szCs w:val="20"/>
        </w:rPr>
        <w:t>1.</w:t>
      </w:r>
      <w:r w:rsidR="00956C0A" w:rsidRPr="00BB6033">
        <w:rPr>
          <w:sz w:val="20"/>
          <w:szCs w:val="20"/>
        </w:rPr>
        <w:t xml:space="preserve"> Решени</w:t>
      </w:r>
      <w:r w:rsidR="00B573C6" w:rsidRPr="00BB6033">
        <w:rPr>
          <w:sz w:val="20"/>
          <w:szCs w:val="20"/>
        </w:rPr>
        <w:t>я Сизинского сельского Совета де</w:t>
      </w:r>
      <w:r w:rsidR="00956C0A" w:rsidRPr="00BB6033">
        <w:rPr>
          <w:sz w:val="20"/>
          <w:szCs w:val="20"/>
        </w:rPr>
        <w:t>путатов</w:t>
      </w:r>
      <w:r w:rsidR="00841B6D">
        <w:rPr>
          <w:sz w:val="20"/>
          <w:szCs w:val="20"/>
        </w:rPr>
        <w:t xml:space="preserve"> №6-19-92 от 30.04.2021 </w:t>
      </w:r>
      <w:r w:rsidR="00956C0A" w:rsidRPr="00BB6033">
        <w:rPr>
          <w:sz w:val="20"/>
          <w:szCs w:val="20"/>
        </w:rPr>
        <w:t xml:space="preserve"> «</w:t>
      </w:r>
      <w:r w:rsidR="00841B6D">
        <w:rPr>
          <w:sz w:val="20"/>
          <w:szCs w:val="20"/>
        </w:rPr>
        <w:t>О внесении дополнений и изменений в Решение Сизинского сельского Совета депутатов от 08 декабря 2020 г. №6-13-75»...</w:t>
      </w:r>
      <w:r w:rsidR="00956C0A" w:rsidRPr="00BB6033">
        <w:rPr>
          <w:sz w:val="20"/>
          <w:szCs w:val="20"/>
        </w:rPr>
        <w:t>..</w:t>
      </w:r>
      <w:r w:rsidR="00BB6033">
        <w:rPr>
          <w:sz w:val="20"/>
          <w:szCs w:val="20"/>
        </w:rPr>
        <w:t>.........................</w:t>
      </w:r>
      <w:r w:rsidR="008C43DE">
        <w:rPr>
          <w:sz w:val="20"/>
          <w:szCs w:val="20"/>
        </w:rPr>
        <w:t>........</w:t>
      </w:r>
      <w:r w:rsidR="00841B6D">
        <w:rPr>
          <w:sz w:val="20"/>
          <w:szCs w:val="20"/>
        </w:rPr>
        <w:t>....................</w:t>
      </w:r>
      <w:r w:rsidR="00884901" w:rsidRPr="00BB6033">
        <w:rPr>
          <w:sz w:val="20"/>
          <w:szCs w:val="20"/>
        </w:rPr>
        <w:t>..</w:t>
      </w:r>
      <w:r w:rsidR="003C1AD4" w:rsidRPr="00BB6033">
        <w:rPr>
          <w:sz w:val="20"/>
          <w:szCs w:val="20"/>
        </w:rPr>
        <w:t xml:space="preserve">.стр.2 </w:t>
      </w:r>
    </w:p>
    <w:p w:rsidR="00B573C6" w:rsidRDefault="00491F73" w:rsidP="00884901">
      <w:pPr>
        <w:spacing w:after="0" w:line="259" w:lineRule="auto"/>
        <w:jc w:val="both"/>
        <w:rPr>
          <w:rFonts w:ascii="Times New Roman" w:hAnsi="Times New Roman" w:cs="Times New Roman"/>
          <w:sz w:val="20"/>
          <w:szCs w:val="20"/>
        </w:rPr>
      </w:pPr>
      <w:r w:rsidRPr="00BB6033">
        <w:rPr>
          <w:rFonts w:ascii="Times New Roman" w:hAnsi="Times New Roman" w:cs="Times New Roman"/>
          <w:sz w:val="20"/>
          <w:szCs w:val="20"/>
        </w:rPr>
        <w:t>2</w:t>
      </w:r>
      <w:r w:rsidR="006B4177" w:rsidRPr="00BB6033">
        <w:rPr>
          <w:rFonts w:ascii="Times New Roman" w:hAnsi="Times New Roman" w:cs="Times New Roman"/>
          <w:sz w:val="20"/>
          <w:szCs w:val="20"/>
        </w:rPr>
        <w:t>.</w:t>
      </w:r>
      <w:r w:rsidR="00841B6D">
        <w:rPr>
          <w:rFonts w:ascii="Times New Roman" w:hAnsi="Times New Roman" w:cs="Times New Roman"/>
          <w:sz w:val="20"/>
          <w:szCs w:val="20"/>
        </w:rPr>
        <w:t>Решение</w:t>
      </w:r>
      <w:r w:rsidR="00B573C6" w:rsidRPr="00BB6033">
        <w:rPr>
          <w:rFonts w:ascii="Times New Roman" w:hAnsi="Times New Roman" w:cs="Times New Roman"/>
          <w:sz w:val="20"/>
          <w:szCs w:val="20"/>
        </w:rPr>
        <w:t xml:space="preserve"> Сизинского сельского Совета депутатов </w:t>
      </w:r>
      <w:r w:rsidR="00841B6D">
        <w:rPr>
          <w:rFonts w:ascii="Times New Roman" w:hAnsi="Times New Roman" w:cs="Times New Roman"/>
          <w:sz w:val="20"/>
          <w:szCs w:val="20"/>
        </w:rPr>
        <w:t xml:space="preserve">№6-19-93 от 30.04.2021 </w:t>
      </w:r>
      <w:r w:rsidR="00B573C6" w:rsidRPr="00BB6033">
        <w:rPr>
          <w:rFonts w:ascii="Times New Roman" w:hAnsi="Times New Roman" w:cs="Times New Roman"/>
          <w:sz w:val="20"/>
          <w:szCs w:val="20"/>
        </w:rPr>
        <w:t>«</w:t>
      </w:r>
      <w:r w:rsidR="00884901" w:rsidRPr="00BB6033">
        <w:rPr>
          <w:rFonts w:ascii="Times New Roman" w:eastAsia="Calibri" w:hAnsi="Times New Roman" w:cs="Times New Roman"/>
          <w:sz w:val="20"/>
          <w:szCs w:val="20"/>
        </w:rPr>
        <w:t xml:space="preserve">Об утверждении Порядка формирования и ведения реестра муниципальной собственности МО «Сизинский сельсовет» </w:t>
      </w:r>
      <w:r w:rsidR="00AB6080" w:rsidRPr="00BB6033">
        <w:rPr>
          <w:rFonts w:ascii="Times New Roman" w:eastAsia="Calibri" w:hAnsi="Times New Roman" w:cs="Times New Roman"/>
          <w:sz w:val="20"/>
          <w:szCs w:val="20"/>
        </w:rPr>
        <w:t>……</w:t>
      </w:r>
      <w:r w:rsidR="008C43DE">
        <w:rPr>
          <w:rFonts w:ascii="Times New Roman" w:eastAsia="Calibri" w:hAnsi="Times New Roman" w:cs="Times New Roman"/>
          <w:sz w:val="20"/>
          <w:szCs w:val="20"/>
        </w:rPr>
        <w:t>……………………………………</w:t>
      </w:r>
      <w:r w:rsidR="00AB6080" w:rsidRPr="00BB6033">
        <w:rPr>
          <w:rFonts w:ascii="Times New Roman" w:eastAsia="Calibri" w:hAnsi="Times New Roman" w:cs="Times New Roman"/>
          <w:sz w:val="20"/>
          <w:szCs w:val="20"/>
        </w:rPr>
        <w:t>…</w:t>
      </w:r>
      <w:r w:rsidR="00FB1B5C">
        <w:rPr>
          <w:rFonts w:ascii="Times New Roman" w:hAnsi="Times New Roman" w:cs="Times New Roman"/>
          <w:sz w:val="20"/>
          <w:szCs w:val="20"/>
        </w:rPr>
        <w:t>стр.36</w:t>
      </w:r>
    </w:p>
    <w:p w:rsidR="00FB1B5C" w:rsidRDefault="00FB1B5C" w:rsidP="00884901">
      <w:pPr>
        <w:spacing w:after="0" w:line="259" w:lineRule="auto"/>
        <w:jc w:val="both"/>
        <w:rPr>
          <w:rFonts w:ascii="Times New Roman" w:hAnsi="Times New Roman" w:cs="Times New Roman"/>
          <w:sz w:val="20"/>
          <w:szCs w:val="20"/>
        </w:rPr>
      </w:pPr>
      <w:r>
        <w:rPr>
          <w:rFonts w:ascii="Times New Roman" w:hAnsi="Times New Roman" w:cs="Times New Roman"/>
          <w:sz w:val="20"/>
          <w:szCs w:val="20"/>
        </w:rPr>
        <w:t>3. Решение Сизинского сельского Совета депутатов №6-19-94 от 30.04.2021 «Об утверждении Положения об условиях и порядке предоставления муниципальному служащему права на пенсию за выслугу лет за счет средств бюджета Сизинского сельсовета</w:t>
      </w:r>
      <w:proofErr w:type="gramStart"/>
      <w:r>
        <w:rPr>
          <w:rFonts w:ascii="Times New Roman" w:hAnsi="Times New Roman" w:cs="Times New Roman"/>
          <w:sz w:val="20"/>
          <w:szCs w:val="20"/>
        </w:rPr>
        <w:t>» …………………………………………………………………………………………………………...………….</w:t>
      </w:r>
      <w:proofErr w:type="gramEnd"/>
      <w:r>
        <w:rPr>
          <w:rFonts w:ascii="Times New Roman" w:hAnsi="Times New Roman" w:cs="Times New Roman"/>
          <w:sz w:val="20"/>
          <w:szCs w:val="20"/>
        </w:rPr>
        <w:t>стр.47</w:t>
      </w:r>
    </w:p>
    <w:p w:rsidR="00FB1B5C" w:rsidRPr="00BB6033" w:rsidRDefault="00FB1B5C" w:rsidP="00884901">
      <w:pPr>
        <w:spacing w:after="0" w:line="259" w:lineRule="auto"/>
        <w:jc w:val="both"/>
        <w:rPr>
          <w:rFonts w:ascii="Times New Roman" w:hAnsi="Times New Roman" w:cs="Times New Roman"/>
          <w:sz w:val="20"/>
          <w:szCs w:val="20"/>
        </w:rPr>
      </w:pPr>
      <w:r>
        <w:rPr>
          <w:rFonts w:ascii="Times New Roman" w:hAnsi="Times New Roman" w:cs="Times New Roman"/>
          <w:sz w:val="20"/>
          <w:szCs w:val="20"/>
        </w:rPr>
        <w:t>4. Весенние палы</w:t>
      </w:r>
      <w:proofErr w:type="gramStart"/>
      <w:r>
        <w:rPr>
          <w:rFonts w:ascii="Times New Roman" w:hAnsi="Times New Roman" w:cs="Times New Roman"/>
          <w:sz w:val="20"/>
          <w:szCs w:val="20"/>
        </w:rPr>
        <w:t>! …………………………………………………………………………………………………………….....</w:t>
      </w:r>
      <w:proofErr w:type="gramEnd"/>
      <w:r>
        <w:rPr>
          <w:rFonts w:ascii="Times New Roman" w:hAnsi="Times New Roman" w:cs="Times New Roman"/>
          <w:sz w:val="20"/>
          <w:szCs w:val="20"/>
        </w:rPr>
        <w:t>стр.54</w:t>
      </w:r>
    </w:p>
    <w:p w:rsidR="00802F8C" w:rsidRDefault="00802F8C" w:rsidP="00802F8C">
      <w:pPr>
        <w:pStyle w:val="ac"/>
        <w:ind w:left="567"/>
        <w:jc w:val="both"/>
        <w:rPr>
          <w:sz w:val="24"/>
          <w:szCs w:val="24"/>
        </w:rPr>
      </w:pPr>
    </w:p>
    <w:p w:rsidR="00BB6033" w:rsidRDefault="00BB6033" w:rsidP="00802F8C">
      <w:pPr>
        <w:pStyle w:val="ac"/>
        <w:ind w:left="567"/>
        <w:jc w:val="both"/>
        <w:rPr>
          <w:sz w:val="24"/>
          <w:szCs w:val="24"/>
        </w:rPr>
      </w:pPr>
    </w:p>
    <w:p w:rsidR="00BB6033" w:rsidRDefault="00BB6033" w:rsidP="00802F8C">
      <w:pPr>
        <w:pStyle w:val="ac"/>
        <w:ind w:left="567"/>
        <w:jc w:val="both"/>
        <w:rPr>
          <w:sz w:val="24"/>
          <w:szCs w:val="24"/>
        </w:rPr>
      </w:pPr>
    </w:p>
    <w:p w:rsidR="00DA27FB" w:rsidRDefault="00DA27FB" w:rsidP="001A1924">
      <w:pPr>
        <w:rPr>
          <w:rFonts w:ascii="Calibri" w:eastAsia="Times New Roman" w:hAnsi="Calibri" w:cs="Times New Roman"/>
          <w:b/>
          <w:sz w:val="28"/>
          <w:szCs w:val="28"/>
          <w:lang w:eastAsia="ru-RU"/>
        </w:rPr>
      </w:pPr>
    </w:p>
    <w:p w:rsidR="00DA27FB" w:rsidRDefault="00DA27FB" w:rsidP="001A1924">
      <w:pPr>
        <w:rPr>
          <w:rFonts w:ascii="Calibri" w:eastAsia="Times New Roman" w:hAnsi="Calibri" w:cs="Times New Roman"/>
          <w:b/>
          <w:sz w:val="28"/>
          <w:szCs w:val="28"/>
          <w:lang w:eastAsia="ru-RU"/>
        </w:rPr>
      </w:pPr>
    </w:p>
    <w:p w:rsidR="00DA27FB" w:rsidRDefault="00DA27FB" w:rsidP="001A1924">
      <w:pPr>
        <w:rPr>
          <w:rFonts w:ascii="Calibri" w:eastAsia="Times New Roman" w:hAnsi="Calibri" w:cs="Times New Roman"/>
          <w:b/>
          <w:sz w:val="28"/>
          <w:szCs w:val="28"/>
          <w:lang w:eastAsia="ru-RU"/>
        </w:rPr>
      </w:pPr>
    </w:p>
    <w:p w:rsidR="00B037B7" w:rsidRDefault="00B037B7" w:rsidP="001A1924">
      <w:pPr>
        <w:rPr>
          <w:rFonts w:ascii="Calibri" w:eastAsia="Times New Roman" w:hAnsi="Calibri" w:cs="Times New Roman"/>
          <w:b/>
          <w:sz w:val="28"/>
          <w:szCs w:val="28"/>
          <w:lang w:eastAsia="ru-RU"/>
        </w:rPr>
      </w:pPr>
    </w:p>
    <w:p w:rsidR="00B037B7" w:rsidRDefault="00B037B7" w:rsidP="001A1924">
      <w:pPr>
        <w:rPr>
          <w:rFonts w:ascii="Calibri" w:eastAsia="Times New Roman" w:hAnsi="Calibri" w:cs="Times New Roman"/>
          <w:b/>
          <w:sz w:val="28"/>
          <w:szCs w:val="28"/>
          <w:lang w:eastAsia="ru-RU"/>
        </w:rPr>
      </w:pPr>
    </w:p>
    <w:p w:rsidR="00AA7638" w:rsidRPr="00AA7638" w:rsidRDefault="00AA7638" w:rsidP="00AA7638">
      <w:pPr>
        <w:spacing w:after="0" w:line="240" w:lineRule="auto"/>
        <w:jc w:val="center"/>
        <w:rPr>
          <w:rFonts w:ascii="Times New Roman" w:eastAsia="Times New Roman" w:hAnsi="Times New Roman" w:cs="Times New Roman"/>
          <w:b/>
          <w:sz w:val="24"/>
          <w:szCs w:val="24"/>
        </w:rPr>
      </w:pPr>
      <w:bookmarkStart w:id="0" w:name="_GoBack"/>
      <w:bookmarkEnd w:id="0"/>
      <w:r w:rsidRPr="00AA7638">
        <w:rPr>
          <w:rFonts w:ascii="Times New Roman" w:eastAsia="Times New Roman" w:hAnsi="Times New Roman" w:cs="Times New Roman"/>
          <w:b/>
          <w:sz w:val="24"/>
          <w:szCs w:val="24"/>
        </w:rPr>
        <w:lastRenderedPageBreak/>
        <w:t>РОССИЙСКАЯ ФЕДЕРАЦИЯ</w:t>
      </w:r>
    </w:p>
    <w:p w:rsidR="00AA7638" w:rsidRPr="00AA7638" w:rsidRDefault="00AA7638" w:rsidP="00AA7638">
      <w:pPr>
        <w:spacing w:after="0" w:line="240" w:lineRule="auto"/>
        <w:jc w:val="center"/>
        <w:rPr>
          <w:rFonts w:ascii="Times New Roman" w:eastAsia="Times New Roman" w:hAnsi="Times New Roman" w:cs="Times New Roman"/>
          <w:b/>
          <w:sz w:val="24"/>
          <w:szCs w:val="24"/>
        </w:rPr>
      </w:pPr>
      <w:r w:rsidRPr="00AA7638">
        <w:rPr>
          <w:rFonts w:ascii="Times New Roman" w:eastAsia="Times New Roman" w:hAnsi="Times New Roman" w:cs="Times New Roman"/>
          <w:b/>
          <w:sz w:val="24"/>
          <w:szCs w:val="24"/>
        </w:rPr>
        <w:t>КРАСНОЯРСКИЙ  КРАЙ    ШУШЕНСКИЙ РАЙОН</w:t>
      </w:r>
    </w:p>
    <w:p w:rsidR="00AA7638" w:rsidRPr="00AA7638" w:rsidRDefault="00AA7638" w:rsidP="00AA7638">
      <w:pPr>
        <w:spacing w:after="0" w:line="240" w:lineRule="auto"/>
        <w:jc w:val="center"/>
        <w:rPr>
          <w:rFonts w:ascii="Times New Roman" w:eastAsia="Times New Roman" w:hAnsi="Times New Roman" w:cs="Times New Roman"/>
          <w:b/>
          <w:sz w:val="24"/>
          <w:szCs w:val="24"/>
        </w:rPr>
      </w:pPr>
      <w:r w:rsidRPr="00AA7638">
        <w:rPr>
          <w:rFonts w:ascii="Times New Roman" w:eastAsia="Times New Roman" w:hAnsi="Times New Roman" w:cs="Times New Roman"/>
          <w:b/>
          <w:sz w:val="24"/>
          <w:szCs w:val="24"/>
        </w:rPr>
        <w:t>СИЗИНСКИЙ СЕЛЬСКИЙ СОВЕТ ДЕПУТАТОВ</w:t>
      </w:r>
    </w:p>
    <w:p w:rsidR="00AA7638" w:rsidRPr="00AA7638" w:rsidRDefault="00AA7638" w:rsidP="00AA7638">
      <w:pPr>
        <w:spacing w:after="0" w:line="240" w:lineRule="auto"/>
        <w:jc w:val="both"/>
        <w:rPr>
          <w:rFonts w:ascii="Times New Roman" w:eastAsia="Times New Roman" w:hAnsi="Times New Roman" w:cs="Times New Roman"/>
          <w:b/>
          <w:sz w:val="24"/>
          <w:szCs w:val="24"/>
        </w:rPr>
      </w:pPr>
    </w:p>
    <w:p w:rsidR="00AA7638" w:rsidRPr="00AA7638" w:rsidRDefault="00AA7638" w:rsidP="00AA7638">
      <w:pPr>
        <w:spacing w:after="0" w:line="240" w:lineRule="auto"/>
        <w:jc w:val="center"/>
        <w:rPr>
          <w:rFonts w:ascii="Times New Roman" w:eastAsia="Times New Roman" w:hAnsi="Times New Roman" w:cs="Times New Roman"/>
          <w:b/>
          <w:sz w:val="24"/>
          <w:szCs w:val="24"/>
        </w:rPr>
      </w:pPr>
      <w:proofErr w:type="gramStart"/>
      <w:r w:rsidRPr="00AA7638">
        <w:rPr>
          <w:rFonts w:ascii="Times New Roman" w:eastAsia="Times New Roman" w:hAnsi="Times New Roman" w:cs="Times New Roman"/>
          <w:b/>
          <w:sz w:val="24"/>
          <w:szCs w:val="24"/>
        </w:rPr>
        <w:t>Р</w:t>
      </w:r>
      <w:proofErr w:type="gramEnd"/>
      <w:r w:rsidRPr="00AA7638">
        <w:rPr>
          <w:rFonts w:ascii="Times New Roman" w:eastAsia="Times New Roman" w:hAnsi="Times New Roman" w:cs="Times New Roman"/>
          <w:b/>
          <w:sz w:val="24"/>
          <w:szCs w:val="24"/>
        </w:rPr>
        <w:t xml:space="preserve"> Е Ш Е Н И Е</w:t>
      </w:r>
    </w:p>
    <w:p w:rsidR="00AA7638" w:rsidRPr="00AA7638" w:rsidRDefault="00AA7638" w:rsidP="00AA7638">
      <w:pPr>
        <w:spacing w:after="0" w:line="240" w:lineRule="auto"/>
        <w:jc w:val="center"/>
        <w:rPr>
          <w:rFonts w:ascii="Times New Roman" w:eastAsia="Times New Roman" w:hAnsi="Times New Roman" w:cs="Times New Roman"/>
          <w:b/>
          <w:sz w:val="24"/>
          <w:szCs w:val="24"/>
        </w:rPr>
      </w:pPr>
    </w:p>
    <w:tbl>
      <w:tblPr>
        <w:tblStyle w:val="48"/>
        <w:tblW w:w="9214" w:type="dxa"/>
        <w:tblInd w:w="392" w:type="dxa"/>
        <w:tblLook w:val="04A0" w:firstRow="1" w:lastRow="0" w:firstColumn="1" w:lastColumn="0" w:noHBand="0" w:noVBand="1"/>
      </w:tblPr>
      <w:tblGrid>
        <w:gridCol w:w="2551"/>
        <w:gridCol w:w="3190"/>
        <w:gridCol w:w="1950"/>
        <w:gridCol w:w="1523"/>
      </w:tblGrid>
      <w:tr w:rsidR="00AA7638" w:rsidRPr="00AA7638" w:rsidTr="00841B6D">
        <w:tc>
          <w:tcPr>
            <w:tcW w:w="2551" w:type="dxa"/>
            <w:tcBorders>
              <w:top w:val="nil"/>
              <w:left w:val="nil"/>
              <w:bottom w:val="nil"/>
              <w:right w:val="nil"/>
            </w:tcBorders>
          </w:tcPr>
          <w:p w:rsidR="00AA7638" w:rsidRPr="00AA7638" w:rsidRDefault="00AA7638" w:rsidP="00AA7638">
            <w:pPr>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30.04.2021</w:t>
            </w:r>
          </w:p>
        </w:tc>
        <w:tc>
          <w:tcPr>
            <w:tcW w:w="3190" w:type="dxa"/>
            <w:tcBorders>
              <w:top w:val="nil"/>
              <w:left w:val="nil"/>
              <w:bottom w:val="nil"/>
              <w:right w:val="nil"/>
            </w:tcBorders>
          </w:tcPr>
          <w:p w:rsidR="00AA7638" w:rsidRPr="00AA7638" w:rsidRDefault="00AA7638" w:rsidP="00AA7638">
            <w:pPr>
              <w:jc w:val="center"/>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 xml:space="preserve">      с.</w:t>
            </w:r>
            <w:r w:rsidR="00B037B7">
              <w:rPr>
                <w:rFonts w:ascii="Times New Roman" w:eastAsia="Times New Roman" w:hAnsi="Times New Roman" w:cs="Times New Roman"/>
                <w:sz w:val="24"/>
                <w:szCs w:val="24"/>
              </w:rPr>
              <w:t xml:space="preserve"> </w:t>
            </w:r>
            <w:r w:rsidRPr="00AA7638">
              <w:rPr>
                <w:rFonts w:ascii="Times New Roman" w:eastAsia="Times New Roman" w:hAnsi="Times New Roman" w:cs="Times New Roman"/>
                <w:sz w:val="24"/>
                <w:szCs w:val="24"/>
              </w:rPr>
              <w:t>Сизая</w:t>
            </w:r>
          </w:p>
        </w:tc>
        <w:tc>
          <w:tcPr>
            <w:tcW w:w="1950" w:type="dxa"/>
            <w:tcBorders>
              <w:top w:val="nil"/>
              <w:left w:val="nil"/>
              <w:bottom w:val="nil"/>
              <w:right w:val="nil"/>
            </w:tcBorders>
          </w:tcPr>
          <w:p w:rsidR="00AA7638" w:rsidRPr="00AA7638" w:rsidRDefault="00AA7638" w:rsidP="00AA7638">
            <w:pPr>
              <w:jc w:val="center"/>
              <w:rPr>
                <w:rFonts w:ascii="Times New Roman" w:eastAsia="Times New Roman" w:hAnsi="Times New Roman" w:cs="Times New Roman"/>
                <w:sz w:val="24"/>
                <w:szCs w:val="24"/>
              </w:rPr>
            </w:pPr>
          </w:p>
        </w:tc>
        <w:tc>
          <w:tcPr>
            <w:tcW w:w="1523" w:type="dxa"/>
            <w:tcBorders>
              <w:top w:val="nil"/>
              <w:left w:val="nil"/>
              <w:bottom w:val="nil"/>
              <w:right w:val="nil"/>
            </w:tcBorders>
          </w:tcPr>
          <w:p w:rsidR="00AA7638" w:rsidRPr="00AA7638" w:rsidRDefault="00AA7638" w:rsidP="00AA7638">
            <w:pPr>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 6-19-92</w:t>
            </w:r>
          </w:p>
        </w:tc>
      </w:tr>
    </w:tbl>
    <w:p w:rsidR="00AA7638" w:rsidRPr="00AA7638" w:rsidRDefault="00AA7638" w:rsidP="00AA7638">
      <w:pPr>
        <w:spacing w:after="0" w:line="240" w:lineRule="auto"/>
        <w:jc w:val="both"/>
        <w:rPr>
          <w:rFonts w:ascii="Times New Roman" w:eastAsia="Times New Roman" w:hAnsi="Times New Roman" w:cs="Times New Roman"/>
          <w:b/>
          <w:sz w:val="24"/>
          <w:szCs w:val="24"/>
        </w:rPr>
      </w:pPr>
    </w:p>
    <w:p w:rsidR="00AA7638" w:rsidRPr="00AA7638" w:rsidRDefault="00AA7638" w:rsidP="00AA7638">
      <w:pPr>
        <w:spacing w:after="0" w:line="240" w:lineRule="auto"/>
        <w:jc w:val="both"/>
        <w:rPr>
          <w:rFonts w:ascii="Times New Roman" w:eastAsia="Times New Roman" w:hAnsi="Times New Roman" w:cs="Times New Roman"/>
          <w:b/>
        </w:rPr>
      </w:pPr>
      <w:r w:rsidRPr="00AA7638">
        <w:rPr>
          <w:rFonts w:ascii="Times New Roman" w:eastAsia="Times New Roman" w:hAnsi="Times New Roman" w:cs="Times New Roman"/>
          <w:b/>
        </w:rPr>
        <w:t xml:space="preserve">«О внесении дополнений и изменений </w:t>
      </w:r>
    </w:p>
    <w:p w:rsidR="00AA7638" w:rsidRPr="00AA7638" w:rsidRDefault="00AA7638" w:rsidP="00AA7638">
      <w:pPr>
        <w:spacing w:after="0" w:line="240" w:lineRule="auto"/>
        <w:jc w:val="both"/>
        <w:rPr>
          <w:rFonts w:ascii="Times New Roman" w:eastAsia="Times New Roman" w:hAnsi="Times New Roman" w:cs="Times New Roman"/>
          <w:b/>
        </w:rPr>
      </w:pPr>
      <w:r w:rsidRPr="00AA7638">
        <w:rPr>
          <w:rFonts w:ascii="Times New Roman" w:eastAsia="Times New Roman" w:hAnsi="Times New Roman" w:cs="Times New Roman"/>
          <w:b/>
        </w:rPr>
        <w:t xml:space="preserve">в Решение Сизинского сельского Совета </w:t>
      </w:r>
    </w:p>
    <w:p w:rsidR="00AA7638" w:rsidRPr="00AA7638" w:rsidRDefault="00AA7638" w:rsidP="00AA7638">
      <w:pPr>
        <w:spacing w:after="0" w:line="240" w:lineRule="auto"/>
        <w:jc w:val="both"/>
        <w:rPr>
          <w:rFonts w:ascii="Times New Roman" w:eastAsia="Times New Roman" w:hAnsi="Times New Roman" w:cs="Times New Roman"/>
          <w:b/>
        </w:rPr>
      </w:pPr>
      <w:r w:rsidRPr="00AA7638">
        <w:rPr>
          <w:rFonts w:ascii="Times New Roman" w:eastAsia="Times New Roman" w:hAnsi="Times New Roman" w:cs="Times New Roman"/>
          <w:b/>
        </w:rPr>
        <w:t>депутатов от 08 декабря 2020 г. №6-13-75</w:t>
      </w:r>
    </w:p>
    <w:p w:rsidR="00AA7638" w:rsidRPr="00AA7638" w:rsidRDefault="00AA7638" w:rsidP="00AA7638">
      <w:pPr>
        <w:spacing w:after="0" w:line="240" w:lineRule="auto"/>
        <w:jc w:val="both"/>
        <w:rPr>
          <w:rFonts w:ascii="Times New Roman" w:eastAsia="Times New Roman" w:hAnsi="Times New Roman" w:cs="Times New Roman"/>
          <w:b/>
        </w:rPr>
      </w:pPr>
      <w:r w:rsidRPr="00AA7638">
        <w:rPr>
          <w:rFonts w:ascii="Times New Roman" w:eastAsia="Times New Roman" w:hAnsi="Times New Roman" w:cs="Times New Roman"/>
          <w:b/>
        </w:rPr>
        <w:t xml:space="preserve">«О бюджете Сизинского сельсовета на 2021 год </w:t>
      </w:r>
    </w:p>
    <w:p w:rsidR="00AA7638" w:rsidRPr="00AA7638" w:rsidRDefault="00AA7638" w:rsidP="00AA7638">
      <w:pPr>
        <w:spacing w:after="0" w:line="240" w:lineRule="auto"/>
        <w:jc w:val="both"/>
        <w:rPr>
          <w:rFonts w:ascii="Times New Roman" w:eastAsia="Times New Roman" w:hAnsi="Times New Roman" w:cs="Times New Roman"/>
          <w:b/>
        </w:rPr>
      </w:pPr>
      <w:r w:rsidRPr="00AA7638">
        <w:rPr>
          <w:rFonts w:ascii="Times New Roman" w:eastAsia="Times New Roman" w:hAnsi="Times New Roman" w:cs="Times New Roman"/>
          <w:b/>
        </w:rPr>
        <w:t>и плановый период 2022-2023»</w:t>
      </w:r>
    </w:p>
    <w:p w:rsidR="00AA7638" w:rsidRPr="00AA7638" w:rsidRDefault="00AA7638" w:rsidP="00AA7638">
      <w:pPr>
        <w:spacing w:after="0" w:line="240" w:lineRule="auto"/>
        <w:jc w:val="both"/>
        <w:rPr>
          <w:rFonts w:ascii="Times New Roman" w:eastAsia="Times New Roman" w:hAnsi="Times New Roman" w:cs="Times New Roman"/>
        </w:rPr>
      </w:pPr>
      <w:r w:rsidRPr="00AA7638">
        <w:rPr>
          <w:rFonts w:ascii="Times New Roman" w:eastAsia="Times New Roman" w:hAnsi="Times New Roman" w:cs="Times New Roman"/>
        </w:rPr>
        <w:t>в редакции №6-16-80 от 18.02.2021</w:t>
      </w:r>
    </w:p>
    <w:p w:rsidR="00AA7638" w:rsidRPr="00AA7638" w:rsidRDefault="00AA7638" w:rsidP="00AA7638">
      <w:pPr>
        <w:spacing w:after="0" w:line="240" w:lineRule="auto"/>
        <w:jc w:val="both"/>
        <w:rPr>
          <w:rFonts w:ascii="Times New Roman" w:eastAsia="Times New Roman" w:hAnsi="Times New Roman" w:cs="Times New Roman"/>
        </w:rPr>
      </w:pPr>
    </w:p>
    <w:p w:rsidR="00AA7638" w:rsidRPr="00AA7638" w:rsidRDefault="00AA7638" w:rsidP="00AA7638">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 xml:space="preserve">В соответствии с Бюджетным кодексом Российской Федерации,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rsidR="00AA7638" w:rsidRPr="00AA7638" w:rsidRDefault="00AA7638" w:rsidP="00AA7638">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p>
    <w:p w:rsidR="00AA7638" w:rsidRPr="00AA7638" w:rsidRDefault="00AA7638" w:rsidP="00AA7638">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 xml:space="preserve">РЕШИЛ: </w:t>
      </w:r>
    </w:p>
    <w:p w:rsidR="00AA7638" w:rsidRPr="00AA7638" w:rsidRDefault="00AA7638" w:rsidP="00AA7638">
      <w:pPr>
        <w:numPr>
          <w:ilvl w:val="0"/>
          <w:numId w:val="26"/>
        </w:numPr>
        <w:spacing w:after="0" w:line="240" w:lineRule="auto"/>
        <w:ind w:left="0" w:firstLine="0"/>
        <w:jc w:val="both"/>
        <w:rPr>
          <w:rFonts w:ascii="Times New Roman" w:eastAsia="Times New Roman" w:hAnsi="Times New Roman" w:cs="Times New Roman"/>
        </w:rPr>
      </w:pPr>
      <w:r w:rsidRPr="00AA7638">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AA7638">
        <w:rPr>
          <w:rFonts w:ascii="Times New Roman" w:eastAsia="Times New Roman" w:hAnsi="Times New Roman" w:cs="Times New Roman"/>
        </w:rPr>
        <w:t xml:space="preserve"> 08 декабря 2020 г. №6-13-75 «О бюджете Сизинского сельсовета на 2021 год и плановый период 2022-2023» следующие изменения и дополнения:</w:t>
      </w:r>
    </w:p>
    <w:p w:rsidR="00AA7638" w:rsidRPr="00AA7638" w:rsidRDefault="00AA7638" w:rsidP="00AA7638">
      <w:pPr>
        <w:spacing w:after="0" w:line="240" w:lineRule="auto"/>
        <w:ind w:left="360"/>
        <w:jc w:val="both"/>
        <w:rPr>
          <w:rFonts w:ascii="Times New Roman" w:eastAsia="Times New Roman" w:hAnsi="Times New Roman" w:cs="Times New Roman"/>
        </w:rPr>
      </w:pPr>
    </w:p>
    <w:p w:rsidR="00AA7638" w:rsidRPr="00AA7638" w:rsidRDefault="00AA7638" w:rsidP="00AA7638">
      <w:pPr>
        <w:numPr>
          <w:ilvl w:val="1"/>
          <w:numId w:val="26"/>
        </w:numPr>
        <w:spacing w:after="0" w:line="240" w:lineRule="auto"/>
        <w:jc w:val="both"/>
        <w:rPr>
          <w:rFonts w:ascii="Times New Roman" w:eastAsia="Times New Roman" w:hAnsi="Times New Roman" w:cs="Times New Roman"/>
        </w:rPr>
      </w:pPr>
      <w:r w:rsidRPr="00AA7638">
        <w:rPr>
          <w:rFonts w:ascii="Times New Roman" w:eastAsia="Times New Roman" w:hAnsi="Times New Roman" w:cs="Times New Roman"/>
        </w:rPr>
        <w:t>Пункт 1 изложить в следующей редакции:</w:t>
      </w:r>
    </w:p>
    <w:p w:rsidR="00AA7638" w:rsidRPr="00AA7638" w:rsidRDefault="00AA7638" w:rsidP="00AA7638">
      <w:pPr>
        <w:spacing w:after="0" w:line="240" w:lineRule="auto"/>
        <w:jc w:val="both"/>
        <w:rPr>
          <w:rFonts w:ascii="Times New Roman" w:eastAsia="Times New Roman" w:hAnsi="Times New Roman" w:cs="Times New Roman"/>
        </w:rPr>
      </w:pPr>
      <w:r w:rsidRPr="00AA7638">
        <w:rPr>
          <w:rFonts w:ascii="Times New Roman" w:eastAsia="Times New Roman" w:hAnsi="Times New Roman" w:cs="Times New Roman"/>
        </w:rPr>
        <w:t>1.  Утвердить основные характеристики бюджета Сизинского сельсовета на 2021 год:</w:t>
      </w:r>
    </w:p>
    <w:p w:rsidR="00AA7638" w:rsidRPr="00AA7638" w:rsidRDefault="00AA7638" w:rsidP="00AA7638">
      <w:pPr>
        <w:tabs>
          <w:tab w:val="left" w:pos="567"/>
        </w:tabs>
        <w:spacing w:after="0" w:line="240" w:lineRule="auto"/>
        <w:jc w:val="both"/>
        <w:rPr>
          <w:rFonts w:ascii="Times New Roman" w:eastAsia="Times New Roman" w:hAnsi="Times New Roman" w:cs="Times New Roman"/>
        </w:rPr>
      </w:pPr>
      <w:r w:rsidRPr="00AA7638">
        <w:rPr>
          <w:rFonts w:ascii="Times New Roman" w:eastAsia="Times New Roman" w:hAnsi="Times New Roman" w:cs="Times New Roman"/>
        </w:rPr>
        <w:t>1) прогнозируемый общий объем доходов бюджета Сизинского сельсовета в сумме 10 002 207,81 рублей;</w:t>
      </w:r>
    </w:p>
    <w:p w:rsidR="00AA7638" w:rsidRPr="00AA7638" w:rsidRDefault="00AA7638" w:rsidP="00AA7638">
      <w:pPr>
        <w:tabs>
          <w:tab w:val="left" w:pos="567"/>
        </w:tabs>
        <w:spacing w:after="0" w:line="240" w:lineRule="auto"/>
        <w:jc w:val="both"/>
        <w:rPr>
          <w:rFonts w:ascii="Times New Roman" w:eastAsia="Times New Roman" w:hAnsi="Times New Roman" w:cs="Times New Roman"/>
        </w:rPr>
      </w:pPr>
      <w:r w:rsidRPr="00AA7638">
        <w:rPr>
          <w:rFonts w:ascii="Times New Roman" w:eastAsia="Times New Roman" w:hAnsi="Times New Roman" w:cs="Times New Roman"/>
        </w:rPr>
        <w:t>2) общий объем расходов бюджета Сизинского сельсовета в сумме 10 956 118,80 рублей;</w:t>
      </w:r>
    </w:p>
    <w:p w:rsidR="00AA7638" w:rsidRPr="00AA7638" w:rsidRDefault="00AA7638" w:rsidP="00AA7638">
      <w:pPr>
        <w:tabs>
          <w:tab w:val="left" w:pos="567"/>
        </w:tabs>
        <w:spacing w:after="0" w:line="240" w:lineRule="auto"/>
        <w:jc w:val="both"/>
        <w:rPr>
          <w:rFonts w:ascii="Times New Roman" w:eastAsia="Times New Roman" w:hAnsi="Times New Roman" w:cs="Times New Roman"/>
        </w:rPr>
      </w:pPr>
      <w:r w:rsidRPr="00AA7638">
        <w:rPr>
          <w:rFonts w:ascii="Times New Roman" w:eastAsia="Times New Roman" w:hAnsi="Times New Roman" w:cs="Times New Roman"/>
        </w:rPr>
        <w:t>3) дефицит бюджета Сизинского сельсовета в сумме 953 910,99 рублей;</w:t>
      </w:r>
    </w:p>
    <w:p w:rsidR="00AA7638" w:rsidRPr="00AA7638" w:rsidRDefault="00AA7638" w:rsidP="00AA7638">
      <w:pPr>
        <w:tabs>
          <w:tab w:val="left" w:pos="567"/>
        </w:tabs>
        <w:spacing w:after="0" w:line="240" w:lineRule="auto"/>
        <w:jc w:val="both"/>
        <w:rPr>
          <w:rFonts w:ascii="Times New Roman" w:eastAsia="Times New Roman" w:hAnsi="Times New Roman" w:cs="Times New Roman"/>
        </w:rPr>
      </w:pPr>
      <w:r w:rsidRPr="00AA7638">
        <w:rPr>
          <w:rFonts w:ascii="Times New Roman" w:eastAsia="Times New Roman" w:hAnsi="Times New Roman" w:cs="Times New Roman"/>
        </w:rPr>
        <w:t>4) источники внутреннего финансирования дефицита бюджета Сизинского сельсовета в сумме (953 910,99 рублей) согласно приложению №1 «Источники внутреннего финансирования дефицита бюджета Сизинского сельсовета в 2021 году и плановом периоде 2022-2023 годов» к настоящему Решению.</w:t>
      </w:r>
    </w:p>
    <w:p w:rsidR="00AA7638" w:rsidRPr="00AA7638" w:rsidRDefault="00AA7638" w:rsidP="00AA7638">
      <w:pPr>
        <w:tabs>
          <w:tab w:val="left" w:pos="567"/>
        </w:tabs>
        <w:spacing w:after="0" w:line="240" w:lineRule="auto"/>
        <w:jc w:val="both"/>
        <w:rPr>
          <w:rFonts w:ascii="Times New Roman" w:eastAsia="Times New Roman" w:hAnsi="Times New Roman" w:cs="Times New Roman"/>
        </w:rPr>
      </w:pPr>
      <w:r w:rsidRPr="00AA7638">
        <w:rPr>
          <w:rFonts w:ascii="Times New Roman" w:eastAsia="Times New Roman" w:hAnsi="Times New Roman" w:cs="Times New Roman"/>
        </w:rPr>
        <w:t xml:space="preserve">    2. Утвердить основные характеристики бюджета Сизинского сельсовета на 2022 год и на 2023 год:</w:t>
      </w:r>
    </w:p>
    <w:p w:rsidR="00AA7638" w:rsidRPr="00AA7638" w:rsidRDefault="00AA7638" w:rsidP="00AA7638">
      <w:pPr>
        <w:tabs>
          <w:tab w:val="left" w:pos="567"/>
        </w:tabs>
        <w:spacing w:after="0" w:line="240" w:lineRule="auto"/>
        <w:jc w:val="both"/>
        <w:rPr>
          <w:rFonts w:ascii="Times New Roman" w:eastAsia="Times New Roman" w:hAnsi="Times New Roman" w:cs="Times New Roman"/>
        </w:rPr>
      </w:pPr>
      <w:r w:rsidRPr="00AA7638">
        <w:rPr>
          <w:rFonts w:ascii="Times New Roman" w:eastAsia="Times New Roman" w:hAnsi="Times New Roman" w:cs="Times New Roman"/>
        </w:rPr>
        <w:t>1) прогнозируемый общий объем доходов бюджета Сизинского сельсовета на 2022 год в сумме 13 308 053,50 рублей и на 2023 год в сумме 10 906 937,61 рублей;</w:t>
      </w:r>
    </w:p>
    <w:p w:rsidR="00AA7638" w:rsidRPr="00AA7638" w:rsidRDefault="00AA7638" w:rsidP="00AA7638">
      <w:pPr>
        <w:tabs>
          <w:tab w:val="left" w:pos="567"/>
        </w:tabs>
        <w:spacing w:after="0" w:line="240" w:lineRule="auto"/>
        <w:jc w:val="both"/>
        <w:rPr>
          <w:rFonts w:ascii="Times New Roman" w:eastAsia="Times New Roman" w:hAnsi="Times New Roman" w:cs="Times New Roman"/>
        </w:rPr>
      </w:pPr>
      <w:r w:rsidRPr="00AA7638">
        <w:rPr>
          <w:rFonts w:ascii="Times New Roman" w:eastAsia="Times New Roman" w:hAnsi="Times New Roman" w:cs="Times New Roman"/>
        </w:rPr>
        <w:t>2) общий объем расходов бюджета Сизинского сельсовета на 2022 год в сумме 13 308 053,50 рублей, в том числе условно утвержденные расходы в сумме 483 024,13 рублей, и на 2023 год в сумме 10 906 937,61 рублей, в том числе условно утвержденные расходы  в сумме 1 120 803,25 рублей;</w:t>
      </w:r>
    </w:p>
    <w:p w:rsidR="00AA7638" w:rsidRPr="00AA7638" w:rsidRDefault="00AA7638" w:rsidP="00AA7638">
      <w:pPr>
        <w:tabs>
          <w:tab w:val="left" w:pos="567"/>
        </w:tabs>
        <w:spacing w:after="0" w:line="240" w:lineRule="auto"/>
        <w:jc w:val="both"/>
        <w:rPr>
          <w:rFonts w:ascii="Times New Roman" w:eastAsia="Times New Roman" w:hAnsi="Times New Roman" w:cs="Times New Roman"/>
        </w:rPr>
      </w:pPr>
      <w:r w:rsidRPr="00AA7638">
        <w:rPr>
          <w:rFonts w:ascii="Times New Roman" w:eastAsia="Times New Roman" w:hAnsi="Times New Roman" w:cs="Times New Roman"/>
        </w:rPr>
        <w:t>3) дефицит бюджета на 2022 год в сумме 0,00 рублей и на 2023 год в сумме 0,00 рублей;</w:t>
      </w:r>
    </w:p>
    <w:p w:rsidR="00AA7638" w:rsidRPr="00AA7638" w:rsidRDefault="00AA7638" w:rsidP="00AA7638">
      <w:pPr>
        <w:tabs>
          <w:tab w:val="left" w:pos="567"/>
        </w:tabs>
        <w:spacing w:after="0" w:line="240" w:lineRule="auto"/>
        <w:jc w:val="both"/>
        <w:rPr>
          <w:rFonts w:ascii="Times New Roman" w:eastAsia="Times New Roman" w:hAnsi="Times New Roman" w:cs="Times New Roman"/>
        </w:rPr>
      </w:pPr>
      <w:r w:rsidRPr="00AA7638">
        <w:rPr>
          <w:rFonts w:ascii="Times New Roman" w:eastAsia="Times New Roman" w:hAnsi="Times New Roman" w:cs="Times New Roman"/>
        </w:rPr>
        <w:t>4) источники внутреннего финансирования дефицита бюджета Сизинского сельсовета на 2022 год в сумме 0,00 рублей и на 2023 год в сумме 0,00 рублей согласно приложению №1 «Источники внутреннего финансирования дефицита бюджета Сизинского сельсовета в 2021 году и плановом периоде 2022-2023 годов»  к настоящему Решению.</w:t>
      </w:r>
    </w:p>
    <w:p w:rsidR="00AA7638" w:rsidRPr="00AA7638" w:rsidRDefault="00AA7638" w:rsidP="00AA7638">
      <w:pPr>
        <w:tabs>
          <w:tab w:val="left" w:pos="567"/>
        </w:tabs>
        <w:spacing w:after="0" w:line="240" w:lineRule="auto"/>
        <w:jc w:val="both"/>
        <w:rPr>
          <w:rFonts w:ascii="Times New Roman" w:eastAsia="Times New Roman" w:hAnsi="Times New Roman" w:cs="Times New Roman"/>
        </w:rPr>
      </w:pP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 xml:space="preserve">      1.2. В приложении №1 «Источники внутреннего финансирования дефицита бюджета Сизинского сельсовета в 2021 году и плановом периоде 2022-2023 годов» </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3 в строках 7-10 цифры «-9907594,81» заменить цифрами «-10002207,81»</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3 в строках 11-14 цифры «10861505,80» заменить цифрами «10956118,80»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4 в строках 7-10 цифры « -13279465,50» заменить цифрами «-13308053,50»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4 в строках 11-14 цифры «13279465,50» заменить цифрами «13308053,50»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5 в строках 7-10 цифры « -10473804,61» заменить цифрами «-10906937,61»</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5 в строках 11-14 цифры «10473804,61» заменить цифрами «10906937,61»</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p>
    <w:p w:rsidR="00AA7638" w:rsidRPr="00AA7638" w:rsidRDefault="00AA7638" w:rsidP="00AA7638">
      <w:pPr>
        <w:tabs>
          <w:tab w:val="left" w:pos="7170"/>
        </w:tabs>
        <w:spacing w:line="240" w:lineRule="auto"/>
        <w:jc w:val="both"/>
        <w:rPr>
          <w:rFonts w:ascii="Times New Roman" w:eastAsia="Times New Roman" w:hAnsi="Times New Roman" w:cs="Times New Roman"/>
          <w:sz w:val="24"/>
          <w:szCs w:val="24"/>
          <w:lang w:eastAsia="ru-RU"/>
        </w:rPr>
      </w:pPr>
      <w:r w:rsidRPr="00AA7638">
        <w:rPr>
          <w:rFonts w:ascii="Times New Roman" w:hAnsi="Times New Roman" w:cs="Times New Roman"/>
          <w:sz w:val="24"/>
          <w:szCs w:val="24"/>
        </w:rPr>
        <w:t>1.3. В приложении №2</w:t>
      </w:r>
      <w:r w:rsidRPr="00AA7638">
        <w:rPr>
          <w:sz w:val="24"/>
          <w:szCs w:val="24"/>
        </w:rPr>
        <w:t xml:space="preserve"> «</w:t>
      </w:r>
      <w:r w:rsidRPr="00AA7638">
        <w:rPr>
          <w:rFonts w:ascii="Times New Roman" w:eastAsia="Times New Roman" w:hAnsi="Times New Roman" w:cs="Times New Roman"/>
          <w:sz w:val="24"/>
          <w:szCs w:val="24"/>
          <w:lang w:eastAsia="ru-RU"/>
        </w:rPr>
        <w:t xml:space="preserve">Перечень главных администраторов доходов бюджета Сизинского сельсовета» </w:t>
      </w:r>
    </w:p>
    <w:p w:rsidR="00AA7638" w:rsidRPr="00AA7638" w:rsidRDefault="00AA7638" w:rsidP="00AA7638">
      <w:pPr>
        <w:tabs>
          <w:tab w:val="left" w:pos="7170"/>
        </w:tabs>
        <w:spacing w:line="240" w:lineRule="auto"/>
        <w:jc w:val="both"/>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Дополнить строкой следующего содержания:</w:t>
      </w:r>
    </w:p>
    <w:tbl>
      <w:tblPr>
        <w:tblW w:w="11057" w:type="dxa"/>
        <w:tblInd w:w="-34" w:type="dxa"/>
        <w:tblLook w:val="04A0" w:firstRow="1" w:lastRow="0" w:firstColumn="1" w:lastColumn="0" w:noHBand="0" w:noVBand="1"/>
      </w:tblPr>
      <w:tblGrid>
        <w:gridCol w:w="908"/>
        <w:gridCol w:w="2495"/>
        <w:gridCol w:w="7654"/>
      </w:tblGrid>
      <w:tr w:rsidR="00AA7638" w:rsidRPr="00AA7638" w:rsidTr="00B1607B">
        <w:trPr>
          <w:trHeight w:val="207"/>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lastRenderedPageBreak/>
              <w:t>22</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2 02 49 999 10 9235 150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AA7638" w:rsidRPr="00AA7638" w:rsidRDefault="00AA7638" w:rsidP="00AA7638">
            <w:pPr>
              <w:spacing w:after="0" w:line="240" w:lineRule="auto"/>
              <w:rPr>
                <w:rFonts w:ascii="Times New Roman" w:eastAsia="Times New Roman" w:hAnsi="Times New Roman" w:cs="Times New Roman"/>
                <w:sz w:val="20"/>
                <w:szCs w:val="20"/>
                <w:lang w:eastAsia="ru-RU"/>
              </w:rPr>
            </w:pPr>
            <w:proofErr w:type="gramStart"/>
            <w:r w:rsidRPr="00AA7638">
              <w:rPr>
                <w:rFonts w:ascii="Times New Roman" w:eastAsia="Times New Roman" w:hAnsi="Times New Roman" w:cs="Times New Roman"/>
                <w:sz w:val="20"/>
                <w:szCs w:val="20"/>
                <w:lang w:eastAsia="ru-RU"/>
              </w:rPr>
              <w:t>Прочие межбюджетные трансферты предоставляемые бюджетам сельских поселений (Иные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r w:rsidRPr="00AA7638">
              <w:rPr>
                <w:rFonts w:ascii="Times New Roman" w:eastAsia="Times New Roman" w:hAnsi="Times New Roman" w:cs="Times New Roman"/>
                <w:sz w:val="20"/>
                <w:szCs w:val="20"/>
                <w:lang w:eastAsia="ru-RU"/>
              </w:rPr>
              <w:tab/>
            </w:r>
            <w:proofErr w:type="gramEnd"/>
          </w:p>
        </w:tc>
      </w:tr>
    </w:tbl>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 xml:space="preserve">    1.4. В приложении №4 «Доходы бюджета Сизинского сельсовета на 2021год и плановый период 2022-2023 годов» </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10 в строках 18-19 цифры «3211053,00» заменить цифрами «3305666,00»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11 в строках 18-19  цифры «6190238,00» заменить цифрами «6218826,00»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12 в строках 18-19 цифры «2763584,00» заменить цифрами «3196717,00»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графах 11-12 в строке 22 цифры «166960,00» заменить цифрами «167000,00»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графах 10-12 в строке 25 цифры «9910,00» заменить цифрами «10984,00»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10 в строке 26 цифры «377895,00» заменить цифрами «409334,00»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11 в строке 26 цифры «386580,00» заменить цифрами «414054,00»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12 в строке 26 цифры «0,00» заменить цифрами «432019,00»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дополнить строками следующего содержания</w:t>
      </w:r>
    </w:p>
    <w:tbl>
      <w:tblPr>
        <w:tblW w:w="11057" w:type="dxa"/>
        <w:tblInd w:w="-176" w:type="dxa"/>
        <w:tblLook w:val="04A0" w:firstRow="1" w:lastRow="0" w:firstColumn="1" w:lastColumn="0" w:noHBand="0" w:noVBand="1"/>
      </w:tblPr>
      <w:tblGrid>
        <w:gridCol w:w="377"/>
        <w:gridCol w:w="557"/>
        <w:gridCol w:w="319"/>
        <w:gridCol w:w="477"/>
        <w:gridCol w:w="419"/>
        <w:gridCol w:w="456"/>
        <w:gridCol w:w="516"/>
        <w:gridCol w:w="540"/>
        <w:gridCol w:w="733"/>
        <w:gridCol w:w="4226"/>
        <w:gridCol w:w="1161"/>
        <w:gridCol w:w="567"/>
        <w:gridCol w:w="709"/>
      </w:tblGrid>
      <w:tr w:rsidR="00AA7638" w:rsidRPr="00AA7638" w:rsidTr="00B1607B">
        <w:trPr>
          <w:trHeight w:val="1635"/>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29</w:t>
            </w:r>
          </w:p>
        </w:tc>
        <w:tc>
          <w:tcPr>
            <w:tcW w:w="557" w:type="dxa"/>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w:t>
            </w:r>
          </w:p>
        </w:tc>
        <w:tc>
          <w:tcPr>
            <w:tcW w:w="477" w:type="dxa"/>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02</w:t>
            </w:r>
          </w:p>
        </w:tc>
        <w:tc>
          <w:tcPr>
            <w:tcW w:w="419" w:type="dxa"/>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49</w:t>
            </w:r>
          </w:p>
        </w:tc>
        <w:tc>
          <w:tcPr>
            <w:tcW w:w="456" w:type="dxa"/>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999</w:t>
            </w:r>
          </w:p>
        </w:tc>
        <w:tc>
          <w:tcPr>
            <w:tcW w:w="516" w:type="dxa"/>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9235</w:t>
            </w:r>
          </w:p>
        </w:tc>
        <w:tc>
          <w:tcPr>
            <w:tcW w:w="733" w:type="dxa"/>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150</w:t>
            </w:r>
          </w:p>
        </w:tc>
        <w:tc>
          <w:tcPr>
            <w:tcW w:w="4226" w:type="dxa"/>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6"/>
                <w:szCs w:val="16"/>
                <w:lang w:eastAsia="ru-RU"/>
              </w:rPr>
            </w:pPr>
            <w:proofErr w:type="gramStart"/>
            <w:r w:rsidRPr="00AA7638">
              <w:rPr>
                <w:rFonts w:ascii="Times New Roman" w:eastAsia="Times New Roman" w:hAnsi="Times New Roman" w:cs="Times New Roman"/>
                <w:sz w:val="16"/>
                <w:szCs w:val="16"/>
                <w:lang w:eastAsia="ru-RU"/>
              </w:rPr>
              <w:t>Прочие межбюджетные трансферты предоставляемые бюджетам сельских поселений (Иные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tc>
        <w:tc>
          <w:tcPr>
            <w:tcW w:w="1161" w:type="dxa"/>
            <w:tcBorders>
              <w:top w:val="single" w:sz="4" w:space="0" w:color="auto"/>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62 100,00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0,00</w:t>
            </w:r>
          </w:p>
        </w:tc>
      </w:tr>
    </w:tbl>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Строку 29 считать строкой 30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10 в строке 31 цифры «9907594,81» заменить цифрами «10002207,81»</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11 в строке 31 цифры «13279465,50» заменить цифрами «13308053,50»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12 в строке 31 цифры «10473804,61» заменить цифрами «10906937,61»</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1.5. В приложении №5 «Распределение бюджетных ассигнований по разделам и подразделам бюджетной классификации расходов бюджетов Российской Федерации на 2021 год и плановый период 2022-2023 годов»</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3 в строке 1 цифры «5126601,58» заменить цифрами «5153809,58»</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графах 4-5 в строке 1 цифры «4980191,95» заменить цифрами «4981265,95»</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3 в строке 6 цифры «1016260,28» заменить цифрами «1043468,28»</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графах 4-5 в строке 6 цифры «995011,64» заменить цифрами «996085,64»</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3 в строках 7-8 цифры «377895,00» заменить цифрами «409334,00»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4 в строках 7-8 цифры «386580,00» заменить цифрами «414054,00»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5 в строках 7-8 цифры «0,00» заменить цифрами «432019,00»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графах 4-5 в строке 9 цифры «204980,00» заменить цифрами «205020,00»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графах 4-5 в строке 11 цифры «199980,00» заменить цифрами «200020,00»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3 в строке 16 цифры «3933861,41» заменить цифрами «3969827,41»</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3 в строке 18 цифры «2152000,05» заменить цифрами «2187966,05»</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3 в строке ИТОГО цифры «10861505,80» заменить цифрами «10956118,80»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4 в строке ИТОГО цифры «13279465,50» заменить цифрами «13308053,50»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5 в строке ИТОГО цифры «10473804,61» заменить цифрами «10906937,61»</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p>
    <w:p w:rsidR="00AA7638" w:rsidRPr="00AA7638" w:rsidRDefault="00AA7638" w:rsidP="00AA7638">
      <w:pPr>
        <w:tabs>
          <w:tab w:val="left" w:pos="567"/>
        </w:tabs>
        <w:spacing w:after="0" w:line="240" w:lineRule="auto"/>
        <w:ind w:firstLine="284"/>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1.6. В приложение №6 «Ведомственная структура расходов бюджета Сизинского сельсовета на 2021 год»</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6 в строке 1 цифры «10861505,80» заменить цифрами «10956118,80»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6 в строке 2 цифры «5126601,58» заменить цифрами «5153809,58»</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6 в строке 23 цифры «1016260,28» заменить цифрами «1043468,28»</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6 в строках 24-25 цифры «1006350,28» заменить цифрами «1032484,28»</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дополнить строками следующего содержания:</w:t>
      </w:r>
    </w:p>
    <w:tbl>
      <w:tblPr>
        <w:tblW w:w="11020" w:type="dxa"/>
        <w:tblInd w:w="-176" w:type="dxa"/>
        <w:tblLook w:val="04A0" w:firstRow="1" w:lastRow="0" w:firstColumn="1" w:lastColumn="0" w:noHBand="0" w:noVBand="1"/>
      </w:tblPr>
      <w:tblGrid>
        <w:gridCol w:w="580"/>
        <w:gridCol w:w="4240"/>
        <w:gridCol w:w="1140"/>
        <w:gridCol w:w="1060"/>
        <w:gridCol w:w="1140"/>
        <w:gridCol w:w="960"/>
        <w:gridCol w:w="1900"/>
      </w:tblGrid>
      <w:tr w:rsidR="00AA7638" w:rsidRPr="00AA7638" w:rsidTr="00B1607B">
        <w:trPr>
          <w:trHeight w:val="136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lastRenderedPageBreak/>
              <w:t>38</w:t>
            </w:r>
          </w:p>
        </w:tc>
        <w:tc>
          <w:tcPr>
            <w:tcW w:w="4240" w:type="dxa"/>
            <w:tcBorders>
              <w:top w:val="single" w:sz="4" w:space="0" w:color="auto"/>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proofErr w:type="gramStart"/>
            <w:r w:rsidRPr="00AA7638">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2021-2023 годы</w:t>
            </w:r>
            <w:proofErr w:type="gramEnd"/>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0110092350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26 134,00</w:t>
            </w:r>
          </w:p>
        </w:tc>
      </w:tr>
      <w:tr w:rsidR="00AA7638" w:rsidRPr="00AA7638" w:rsidTr="00B1607B">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39</w:t>
            </w:r>
          </w:p>
        </w:tc>
        <w:tc>
          <w:tcPr>
            <w:tcW w:w="4240"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26 134,00</w:t>
            </w:r>
          </w:p>
        </w:tc>
      </w:tr>
      <w:tr w:rsidR="00AA7638" w:rsidRPr="00AA7638" w:rsidTr="00B1607B">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40</w:t>
            </w:r>
          </w:p>
        </w:tc>
        <w:tc>
          <w:tcPr>
            <w:tcW w:w="4240"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26 134,00</w:t>
            </w:r>
          </w:p>
        </w:tc>
      </w:tr>
    </w:tbl>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Строки 38-119 считать строками 41-122</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6 в строках 41-44 цифры «9910,00» заменить цифрами «10984,00»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6 в строках 45-48 цифры «377895,00» заменить цифрами «409334,00»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6 в строках 51-52 цифры «10948,29» заменить цифрами «42387,29»</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6 в строке 102 цифры «3933861,41» заменить цифрами «3969827,41»</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6 в строках 112-114 цифры «2152000,05» заменить цифрами «2187966,05»</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дополнить строками следующего содержания:</w:t>
      </w:r>
    </w:p>
    <w:tbl>
      <w:tblPr>
        <w:tblW w:w="11020" w:type="dxa"/>
        <w:tblInd w:w="-176" w:type="dxa"/>
        <w:tblLook w:val="04A0" w:firstRow="1" w:lastRow="0" w:firstColumn="1" w:lastColumn="0" w:noHBand="0" w:noVBand="1"/>
      </w:tblPr>
      <w:tblGrid>
        <w:gridCol w:w="580"/>
        <w:gridCol w:w="4240"/>
        <w:gridCol w:w="1140"/>
        <w:gridCol w:w="1060"/>
        <w:gridCol w:w="1140"/>
        <w:gridCol w:w="960"/>
        <w:gridCol w:w="1900"/>
      </w:tblGrid>
      <w:tr w:rsidR="00AA7638" w:rsidRPr="00AA7638" w:rsidTr="00B1607B">
        <w:trPr>
          <w:trHeight w:val="144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123</w:t>
            </w:r>
          </w:p>
        </w:tc>
        <w:tc>
          <w:tcPr>
            <w:tcW w:w="4240" w:type="dxa"/>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proofErr w:type="gramStart"/>
            <w:r w:rsidRPr="00AA7638">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2021-2023 годы</w:t>
            </w:r>
            <w:proofErr w:type="gramEnd"/>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0505</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0110092350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35 966,00</w:t>
            </w:r>
          </w:p>
        </w:tc>
      </w:tr>
      <w:tr w:rsidR="00AA7638" w:rsidRPr="00AA7638" w:rsidTr="00B1607B">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124</w:t>
            </w:r>
          </w:p>
        </w:tc>
        <w:tc>
          <w:tcPr>
            <w:tcW w:w="42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35 966,00</w:t>
            </w:r>
          </w:p>
        </w:tc>
      </w:tr>
      <w:tr w:rsidR="00AA7638" w:rsidRPr="00AA7638" w:rsidTr="00B1607B">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125</w:t>
            </w:r>
          </w:p>
        </w:tc>
        <w:tc>
          <w:tcPr>
            <w:tcW w:w="4240"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35 966,00</w:t>
            </w:r>
          </w:p>
        </w:tc>
      </w:tr>
    </w:tbl>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Строки 120-131 считать строками 126-137</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1.7. В приложении №7 «Ведомственная структура расходов бюджета  Сизинского сельсовета на 2022-2023 годы»</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6 в строке 1 цифры «13279465,50» заменить цифрами «13308053,50»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7 в строке 1 цифры «10473804,61» заменить цифрами «10906937,61»</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графах 6-7 в строке 2 цифры «4980191,95» заменить цифрами «4981265,95»</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графах 6-7 в строке 28 цифры «995011,64» заменить цифрами «996085,64»</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графах 6-7 в строках 43-46  цифры «9910,00» заменить цифрами «10984,00»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6 в строках 47-50  цифры «386580,00» заменить цифрами «414054,00»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7 в строках  47-50 цифры «0,00» заменить цифрами «432019,00»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7 в строках  51-52 цифры «0,00» заменить цифрами «366946,71»</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6 в строках 53-54 цифры «19633,29» заменить цифрами «47107,29»</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7 в строках 53-54 цифры «0,00» заменить цифрами «65072,29»</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графах 6-7 в строке 55 цифры «204980,00» заменить цифрами «205020,00»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графах 6-7 в строках 56-58 цифры «199980,00» заменить цифрами «200020,00»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графах 6-7 в строках 62-64 цифры «166960,00» заменить цифрами «167000,00»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p>
    <w:p w:rsidR="00AA7638" w:rsidRPr="00AA7638" w:rsidRDefault="00AA7638" w:rsidP="00AA7638">
      <w:pPr>
        <w:spacing w:after="0" w:line="240" w:lineRule="auto"/>
        <w:jc w:val="both"/>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 xml:space="preserve">     1.8.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 Сизинского сельсовета на 2021 год» </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5 в строке 1 цифры «4683805,30» заменить цифрами «4716318,30»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5 в строке 8 цифры «3900455,44» заменить цифрами «3932968,44»</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5 в строке 9 цифры «377895,00» заменить цифрами «409334,00»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lastRenderedPageBreak/>
        <w:t>в графе 5 в строках 14-17 цифры «10948,29» заменить цифрами «42387,29»</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5 в строках 18-22 цифры «9910,00» заменить цифрами «10984,00»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5 в строках 63-64 цифры «6177700,50» заменить цифрами «6239800,50»</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дополнить строками следующего содержания:</w:t>
      </w:r>
    </w:p>
    <w:tbl>
      <w:tblPr>
        <w:tblW w:w="10896" w:type="dxa"/>
        <w:tblInd w:w="-366" w:type="dxa"/>
        <w:tblLook w:val="04A0" w:firstRow="1" w:lastRow="0" w:firstColumn="1" w:lastColumn="0" w:noHBand="0" w:noVBand="1"/>
      </w:tblPr>
      <w:tblGrid>
        <w:gridCol w:w="660"/>
        <w:gridCol w:w="5436"/>
        <w:gridCol w:w="1440"/>
        <w:gridCol w:w="780"/>
        <w:gridCol w:w="880"/>
        <w:gridCol w:w="1700"/>
      </w:tblGrid>
      <w:tr w:rsidR="00AA7638" w:rsidRPr="00AA7638" w:rsidTr="00B1607B">
        <w:trPr>
          <w:trHeight w:val="720"/>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125</w:t>
            </w:r>
          </w:p>
        </w:tc>
        <w:tc>
          <w:tcPr>
            <w:tcW w:w="5436" w:type="dxa"/>
            <w:tcBorders>
              <w:top w:val="single" w:sz="4" w:space="0" w:color="auto"/>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proofErr w:type="gramStart"/>
            <w:r w:rsidRPr="00AA7638">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2021-2023 годы</w:t>
            </w:r>
            <w:proofErr w:type="gramEnd"/>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20"/>
                <w:szCs w:val="20"/>
                <w:lang w:eastAsia="ru-RU"/>
              </w:rPr>
            </w:pPr>
            <w:r w:rsidRPr="00AA7638">
              <w:rPr>
                <w:rFonts w:ascii="Times New Roman" w:eastAsia="Times New Roman" w:hAnsi="Times New Roman" w:cs="Times New Roman"/>
                <w:b/>
                <w:bCs/>
                <w:color w:val="000000"/>
                <w:sz w:val="20"/>
                <w:szCs w:val="20"/>
                <w:lang w:eastAsia="ru-RU"/>
              </w:rPr>
              <w:t>0110092350</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20"/>
                <w:szCs w:val="20"/>
                <w:lang w:eastAsia="ru-RU"/>
              </w:rPr>
            </w:pPr>
            <w:r w:rsidRPr="00AA7638">
              <w:rPr>
                <w:rFonts w:ascii="Times New Roman" w:eastAsia="Times New Roman" w:hAnsi="Times New Roman" w:cs="Times New Roman"/>
                <w:b/>
                <w:bCs/>
                <w:color w:val="000000"/>
                <w:sz w:val="20"/>
                <w:szCs w:val="20"/>
                <w:lang w:eastAsia="ru-RU"/>
              </w:rPr>
              <w:t>62 100,00</w:t>
            </w:r>
          </w:p>
        </w:tc>
      </w:tr>
      <w:tr w:rsidR="00AA7638" w:rsidRPr="00AA7638" w:rsidTr="00B1607B">
        <w:trPr>
          <w:trHeight w:val="49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126</w:t>
            </w:r>
          </w:p>
        </w:tc>
        <w:tc>
          <w:tcPr>
            <w:tcW w:w="5436"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0110092350</w:t>
            </w:r>
          </w:p>
        </w:tc>
        <w:tc>
          <w:tcPr>
            <w:tcW w:w="780"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100</w:t>
            </w:r>
          </w:p>
        </w:tc>
        <w:tc>
          <w:tcPr>
            <w:tcW w:w="880"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62 100,00</w:t>
            </w:r>
          </w:p>
        </w:tc>
      </w:tr>
      <w:tr w:rsidR="00AA7638" w:rsidRPr="00AA7638" w:rsidTr="00B1607B">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127</w:t>
            </w:r>
          </w:p>
        </w:tc>
        <w:tc>
          <w:tcPr>
            <w:tcW w:w="5436" w:type="dxa"/>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0110092350</w:t>
            </w:r>
          </w:p>
        </w:tc>
        <w:tc>
          <w:tcPr>
            <w:tcW w:w="780"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62 100,00</w:t>
            </w:r>
          </w:p>
        </w:tc>
      </w:tr>
      <w:tr w:rsidR="00AA7638" w:rsidRPr="00AA7638" w:rsidTr="00B1607B">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128</w:t>
            </w:r>
          </w:p>
        </w:tc>
        <w:tc>
          <w:tcPr>
            <w:tcW w:w="543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0110092350</w:t>
            </w:r>
          </w:p>
        </w:tc>
        <w:tc>
          <w:tcPr>
            <w:tcW w:w="780"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26 134,00</w:t>
            </w:r>
          </w:p>
        </w:tc>
      </w:tr>
      <w:tr w:rsidR="00AA7638" w:rsidRPr="00AA7638" w:rsidTr="00B1607B">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129</w:t>
            </w:r>
          </w:p>
        </w:tc>
        <w:tc>
          <w:tcPr>
            <w:tcW w:w="543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0110092350</w:t>
            </w:r>
          </w:p>
        </w:tc>
        <w:tc>
          <w:tcPr>
            <w:tcW w:w="780"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26 134,00</w:t>
            </w:r>
          </w:p>
        </w:tc>
      </w:tr>
      <w:tr w:rsidR="00AA7638" w:rsidRPr="00AA7638" w:rsidTr="00B1607B">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130</w:t>
            </w:r>
          </w:p>
        </w:tc>
        <w:tc>
          <w:tcPr>
            <w:tcW w:w="543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Жилищн</w:t>
            </w:r>
            <w:proofErr w:type="gramStart"/>
            <w:r w:rsidRPr="00AA7638">
              <w:rPr>
                <w:rFonts w:ascii="Times New Roman" w:eastAsia="Times New Roman" w:hAnsi="Times New Roman" w:cs="Times New Roman"/>
                <w:sz w:val="18"/>
                <w:szCs w:val="18"/>
                <w:lang w:eastAsia="ru-RU"/>
              </w:rPr>
              <w:t>о-</w:t>
            </w:r>
            <w:proofErr w:type="gramEnd"/>
            <w:r w:rsidRPr="00AA7638">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0110092350</w:t>
            </w:r>
          </w:p>
        </w:tc>
        <w:tc>
          <w:tcPr>
            <w:tcW w:w="780"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35 966,00</w:t>
            </w:r>
          </w:p>
        </w:tc>
      </w:tr>
      <w:tr w:rsidR="00AA7638" w:rsidRPr="00AA7638" w:rsidTr="00B1607B">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131</w:t>
            </w:r>
          </w:p>
        </w:tc>
        <w:tc>
          <w:tcPr>
            <w:tcW w:w="543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0110092350</w:t>
            </w:r>
          </w:p>
        </w:tc>
        <w:tc>
          <w:tcPr>
            <w:tcW w:w="780"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35 966,00</w:t>
            </w:r>
          </w:p>
        </w:tc>
      </w:tr>
    </w:tbl>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Строки 125-145 считать строками 132-152</w:t>
      </w:r>
    </w:p>
    <w:p w:rsidR="00AA7638" w:rsidRPr="00AA7638" w:rsidRDefault="00AA7638" w:rsidP="00AA7638">
      <w:pPr>
        <w:tabs>
          <w:tab w:val="left" w:pos="567"/>
        </w:tabs>
        <w:spacing w:after="0" w:line="240" w:lineRule="auto"/>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в графе 5 в строке 152 цифры «10861505,80» заменить цифрами «10956118,80»</w:t>
      </w:r>
    </w:p>
    <w:p w:rsidR="00AA7638" w:rsidRPr="00AA7638" w:rsidRDefault="00AA7638" w:rsidP="00AA7638">
      <w:pPr>
        <w:spacing w:after="0" w:line="240" w:lineRule="auto"/>
        <w:jc w:val="both"/>
        <w:rPr>
          <w:rFonts w:ascii="Times New Roman" w:eastAsia="Times New Roman" w:hAnsi="Times New Roman" w:cs="Times New Roman"/>
          <w:sz w:val="24"/>
          <w:szCs w:val="24"/>
          <w:lang w:eastAsia="ru-RU"/>
        </w:rPr>
      </w:pPr>
    </w:p>
    <w:p w:rsidR="00AA7638" w:rsidRPr="00AA7638" w:rsidRDefault="00AA7638" w:rsidP="00AA7638">
      <w:pPr>
        <w:spacing w:after="0" w:line="240" w:lineRule="auto"/>
        <w:jc w:val="both"/>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1.9. Приложение №9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2022-2023 годы»</w:t>
      </w:r>
    </w:p>
    <w:p w:rsidR="00AA7638" w:rsidRPr="00AA7638" w:rsidRDefault="00AA7638" w:rsidP="00AA7638">
      <w:pPr>
        <w:spacing w:after="0" w:line="240" w:lineRule="auto"/>
        <w:jc w:val="both"/>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в графе 5 в строке 1 цифры «4442670,31» заменить цифрами «4471218,31»</w:t>
      </w:r>
    </w:p>
    <w:p w:rsidR="00AA7638" w:rsidRPr="00AA7638" w:rsidRDefault="00AA7638" w:rsidP="00AA7638">
      <w:pPr>
        <w:spacing w:after="0" w:line="240" w:lineRule="auto"/>
        <w:jc w:val="both"/>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в графе 6 в строке 1 цифры «4056090,31» заменить цифрами «4489183,31»</w:t>
      </w:r>
    </w:p>
    <w:p w:rsidR="00AA7638" w:rsidRPr="00AA7638" w:rsidRDefault="00AA7638" w:rsidP="00AA7638">
      <w:pPr>
        <w:spacing w:after="0" w:line="240" w:lineRule="auto"/>
        <w:jc w:val="both"/>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в графе 5 в строке 8 цифры «3639320,45» заменить цифрами «3667868,45»</w:t>
      </w:r>
    </w:p>
    <w:p w:rsidR="00AA7638" w:rsidRPr="00AA7638" w:rsidRDefault="00AA7638" w:rsidP="00AA7638">
      <w:pPr>
        <w:spacing w:after="0" w:line="240" w:lineRule="auto"/>
        <w:jc w:val="both"/>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в графе 6 в строке 8 цифры «3252740,45» заменить цифрами «3685833,45»</w:t>
      </w:r>
    </w:p>
    <w:p w:rsidR="00AA7638" w:rsidRPr="00AA7638" w:rsidRDefault="00AA7638" w:rsidP="00AA7638">
      <w:pPr>
        <w:spacing w:after="0" w:line="240" w:lineRule="auto"/>
        <w:jc w:val="both"/>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в графе 5 в строке 9 цифры «386580,00» заменить цифрами «414054,00»</w:t>
      </w:r>
    </w:p>
    <w:p w:rsidR="00AA7638" w:rsidRPr="00AA7638" w:rsidRDefault="00AA7638" w:rsidP="00AA7638">
      <w:pPr>
        <w:spacing w:after="0" w:line="240" w:lineRule="auto"/>
        <w:jc w:val="both"/>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в графе 6 в строке 9 цифры «0,00» заменить цифрами «432019,00»</w:t>
      </w:r>
    </w:p>
    <w:p w:rsidR="00AA7638" w:rsidRPr="00AA7638" w:rsidRDefault="00AA7638" w:rsidP="00AA7638">
      <w:pPr>
        <w:spacing w:after="0" w:line="240" w:lineRule="auto"/>
        <w:jc w:val="both"/>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в графе 6 в строках 10-13 цифры «0,00» заменить цифрами «366946,71»</w:t>
      </w:r>
    </w:p>
    <w:p w:rsidR="00AA7638" w:rsidRPr="00AA7638" w:rsidRDefault="00AA7638" w:rsidP="00AA7638">
      <w:pPr>
        <w:spacing w:after="0" w:line="240" w:lineRule="auto"/>
        <w:jc w:val="both"/>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в графе 5 в строках 14-17 цифры «19633,29» заменить цифрами «47107,29»</w:t>
      </w:r>
    </w:p>
    <w:p w:rsidR="00AA7638" w:rsidRPr="00AA7638" w:rsidRDefault="00AA7638" w:rsidP="00AA7638">
      <w:pPr>
        <w:spacing w:after="0" w:line="240" w:lineRule="auto"/>
        <w:jc w:val="both"/>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в графе 6 в строках 14-17 цифры «0,00» заменить цифрами «65072,29»</w:t>
      </w:r>
    </w:p>
    <w:p w:rsidR="00AA7638" w:rsidRPr="00AA7638" w:rsidRDefault="00AA7638" w:rsidP="00AA7638">
      <w:pPr>
        <w:spacing w:after="0" w:line="240" w:lineRule="auto"/>
        <w:jc w:val="both"/>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в графах 5-6 в строках 18-22 цифры «9910,00» заменить цифрами «10984,00»</w:t>
      </w:r>
    </w:p>
    <w:p w:rsidR="00AA7638" w:rsidRPr="00AA7638" w:rsidRDefault="00AA7638" w:rsidP="00AA7638">
      <w:pPr>
        <w:spacing w:after="0" w:line="240" w:lineRule="auto"/>
        <w:jc w:val="both"/>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в графе 5 в строках 57-58 цифры «8353771,06» заменить цифрами «8353811,06»</w:t>
      </w:r>
    </w:p>
    <w:p w:rsidR="00AA7638" w:rsidRPr="00AA7638" w:rsidRDefault="00AA7638" w:rsidP="00AA7638">
      <w:pPr>
        <w:spacing w:after="0" w:line="240" w:lineRule="auto"/>
        <w:jc w:val="both"/>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в графе 6 в строках 57-58 цифры «5296911,05» заменить цифрами «5296951,05»</w:t>
      </w:r>
    </w:p>
    <w:p w:rsidR="00AA7638" w:rsidRPr="00AA7638" w:rsidRDefault="00AA7638" w:rsidP="00AA7638">
      <w:pPr>
        <w:spacing w:after="0" w:line="240" w:lineRule="auto"/>
        <w:jc w:val="both"/>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в графах 5-6 в строках 114-118 цифры «166960,00» заменить цифрами «167000,00»</w:t>
      </w:r>
    </w:p>
    <w:p w:rsidR="00AA7638" w:rsidRPr="00AA7638" w:rsidRDefault="00AA7638" w:rsidP="00AA7638">
      <w:pPr>
        <w:spacing w:after="0" w:line="240" w:lineRule="auto"/>
        <w:jc w:val="both"/>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в графе 5 в строке 145 цифры «13279465,50» заменить цифрами «13308053,50»</w:t>
      </w:r>
    </w:p>
    <w:p w:rsidR="00AA7638" w:rsidRPr="00AA7638" w:rsidRDefault="00AA7638" w:rsidP="00AA7638">
      <w:pPr>
        <w:spacing w:after="0" w:line="240" w:lineRule="auto"/>
        <w:jc w:val="both"/>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в графе 6 в строке 145 цифры «10473804,61» заменить цифрами «10906937,61»</w:t>
      </w:r>
    </w:p>
    <w:p w:rsidR="00AA7638" w:rsidRPr="00AA7638" w:rsidRDefault="00AA7638" w:rsidP="00AA7638">
      <w:pPr>
        <w:spacing w:after="0" w:line="240" w:lineRule="auto"/>
        <w:jc w:val="both"/>
        <w:rPr>
          <w:rFonts w:ascii="Times New Roman" w:eastAsia="Times New Roman" w:hAnsi="Times New Roman" w:cs="Times New Roman"/>
          <w:sz w:val="24"/>
          <w:szCs w:val="24"/>
          <w:lang w:eastAsia="ru-RU"/>
        </w:rPr>
      </w:pPr>
    </w:p>
    <w:p w:rsidR="00AA7638" w:rsidRPr="00AA7638" w:rsidRDefault="00AA7638" w:rsidP="00AA7638">
      <w:pPr>
        <w:numPr>
          <w:ilvl w:val="0"/>
          <w:numId w:val="26"/>
        </w:numPr>
        <w:spacing w:after="0" w:line="240" w:lineRule="auto"/>
        <w:ind w:left="0" w:firstLine="0"/>
        <w:jc w:val="both"/>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Приложения №1,2,4,5,6,7,8,9 к Решению изложить в новой редакции согласно приложениям №1,2,3,4,5,6,7,8 к настоящему Решению.</w:t>
      </w:r>
    </w:p>
    <w:p w:rsidR="00AA7638" w:rsidRPr="00AA7638" w:rsidRDefault="00AA7638" w:rsidP="00AA7638">
      <w:pPr>
        <w:numPr>
          <w:ilvl w:val="0"/>
          <w:numId w:val="26"/>
        </w:numPr>
        <w:spacing w:after="0" w:line="240" w:lineRule="auto"/>
        <w:ind w:left="0" w:firstLine="0"/>
        <w:jc w:val="both"/>
        <w:rPr>
          <w:rFonts w:ascii="Times New Roman" w:eastAsia="Times New Roman" w:hAnsi="Times New Roman" w:cs="Times New Roman"/>
          <w:sz w:val="24"/>
          <w:szCs w:val="24"/>
          <w:lang w:eastAsia="ru-RU"/>
        </w:rPr>
      </w:pPr>
      <w:r w:rsidRPr="00AA7638">
        <w:rPr>
          <w:rFonts w:ascii="Times New Roman" w:eastAsia="Times New Roman" w:hAnsi="Times New Roman" w:cs="Times New Roman"/>
          <w:color w:val="000000"/>
          <w:sz w:val="24"/>
          <w:szCs w:val="24"/>
          <w:lang w:eastAsia="ru-RU"/>
        </w:rPr>
        <w:t xml:space="preserve"> Контроль над исполнением настоящего Решения возложить на  постоянную комиссию по бюджету, налогам и экономической политике (председатель Иванников К.И.)</w:t>
      </w:r>
    </w:p>
    <w:p w:rsidR="00AA7638" w:rsidRPr="00AA7638" w:rsidRDefault="00AA7638" w:rsidP="00AA7638">
      <w:pPr>
        <w:numPr>
          <w:ilvl w:val="0"/>
          <w:numId w:val="26"/>
        </w:numPr>
        <w:spacing w:after="0" w:line="240" w:lineRule="auto"/>
        <w:ind w:left="0" w:firstLine="0"/>
        <w:jc w:val="both"/>
        <w:rPr>
          <w:rFonts w:ascii="Times New Roman" w:eastAsia="Times New Roman" w:hAnsi="Times New Roman" w:cs="Times New Roman"/>
          <w:sz w:val="24"/>
          <w:szCs w:val="24"/>
        </w:rPr>
      </w:pPr>
      <w:r w:rsidRPr="00AA7638">
        <w:rPr>
          <w:rFonts w:ascii="Times New Roman" w:eastAsia="Times New Roman" w:hAnsi="Times New Roman" w:cs="Times New Roman"/>
          <w:sz w:val="24"/>
          <w:szCs w:val="24"/>
        </w:rPr>
        <w:t xml:space="preserve">Настоящее решение вступает в силу после его официального опубликования </w:t>
      </w:r>
      <w:r w:rsidRPr="00AA7638">
        <w:rPr>
          <w:rFonts w:ascii="Times New Roman" w:eastAsia="Times New Roman" w:hAnsi="Times New Roman" w:cs="Times New Roman"/>
          <w:color w:val="000000"/>
          <w:sz w:val="24"/>
          <w:szCs w:val="24"/>
          <w:shd w:val="clear" w:color="auto" w:fill="FFFFFF"/>
          <w:lang w:eastAsia="ru-RU"/>
        </w:rPr>
        <w:t>(обнародования)</w:t>
      </w:r>
      <w:r w:rsidRPr="00AA7638">
        <w:rPr>
          <w:rFonts w:ascii="Times New Roman" w:eastAsia="Times New Roman" w:hAnsi="Times New Roman" w:cs="Times New Roman"/>
          <w:sz w:val="24"/>
          <w:szCs w:val="24"/>
        </w:rPr>
        <w:t xml:space="preserve"> в газете «Сизинские вести».</w:t>
      </w:r>
    </w:p>
    <w:p w:rsidR="00AA7638" w:rsidRPr="00AA7638" w:rsidRDefault="00AA7638" w:rsidP="00AA7638">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95" w:tblpY="218"/>
        <w:tblW w:w="0" w:type="auto"/>
        <w:tblLook w:val="0000" w:firstRow="0" w:lastRow="0" w:firstColumn="0" w:lastColumn="0" w:noHBand="0" w:noVBand="0"/>
      </w:tblPr>
      <w:tblGrid>
        <w:gridCol w:w="4361"/>
        <w:gridCol w:w="5155"/>
      </w:tblGrid>
      <w:tr w:rsidR="00AA7638" w:rsidRPr="00AA7638" w:rsidTr="00841B6D">
        <w:trPr>
          <w:trHeight w:val="1417"/>
        </w:trPr>
        <w:tc>
          <w:tcPr>
            <w:tcW w:w="4361" w:type="dxa"/>
          </w:tcPr>
          <w:p w:rsidR="00AA7638" w:rsidRPr="00AA7638" w:rsidRDefault="00AA7638" w:rsidP="00AA7638">
            <w:pPr>
              <w:spacing w:after="0" w:line="240" w:lineRule="auto"/>
              <w:jc w:val="both"/>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 xml:space="preserve">Председатель Сизинского </w:t>
            </w:r>
          </w:p>
          <w:p w:rsidR="00AA7638" w:rsidRPr="00AA7638" w:rsidRDefault="00AA7638" w:rsidP="00AA7638">
            <w:pPr>
              <w:spacing w:after="0" w:line="240" w:lineRule="auto"/>
              <w:jc w:val="both"/>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сельского Совета депутатов</w:t>
            </w:r>
          </w:p>
          <w:p w:rsidR="00AA7638" w:rsidRPr="00AA7638" w:rsidRDefault="00AA7638" w:rsidP="00AA7638">
            <w:pPr>
              <w:spacing w:after="0" w:line="240" w:lineRule="auto"/>
              <w:jc w:val="both"/>
              <w:rPr>
                <w:rFonts w:ascii="Times New Roman" w:eastAsia="Times New Roman" w:hAnsi="Times New Roman" w:cs="Times New Roman"/>
                <w:sz w:val="24"/>
                <w:szCs w:val="24"/>
                <w:lang w:eastAsia="ru-RU"/>
              </w:rPr>
            </w:pPr>
          </w:p>
          <w:p w:rsidR="00AA7638" w:rsidRPr="00AA7638" w:rsidRDefault="00AA7638" w:rsidP="00AA7638">
            <w:pPr>
              <w:spacing w:after="0" w:line="240" w:lineRule="auto"/>
              <w:jc w:val="both"/>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А.В. Злобин</w:t>
            </w:r>
          </w:p>
        </w:tc>
        <w:tc>
          <w:tcPr>
            <w:tcW w:w="5155" w:type="dxa"/>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 xml:space="preserve">Глава Сизинского сельсовета </w:t>
            </w:r>
          </w:p>
          <w:p w:rsidR="00AA7638" w:rsidRPr="00AA7638" w:rsidRDefault="00AA7638" w:rsidP="00AA7638">
            <w:pPr>
              <w:spacing w:after="0" w:line="240" w:lineRule="auto"/>
              <w:rPr>
                <w:rFonts w:ascii="Times New Roman" w:eastAsia="Times New Roman" w:hAnsi="Times New Roman" w:cs="Times New Roman"/>
                <w:sz w:val="24"/>
                <w:szCs w:val="24"/>
                <w:lang w:eastAsia="ru-RU"/>
              </w:rPr>
            </w:pPr>
          </w:p>
          <w:p w:rsidR="00AA7638" w:rsidRPr="00AA7638" w:rsidRDefault="00AA7638" w:rsidP="00AA7638">
            <w:pPr>
              <w:spacing w:after="0" w:line="240" w:lineRule="auto"/>
              <w:rPr>
                <w:rFonts w:ascii="Times New Roman" w:eastAsia="Times New Roman" w:hAnsi="Times New Roman" w:cs="Times New Roman"/>
                <w:sz w:val="24"/>
                <w:szCs w:val="24"/>
                <w:lang w:eastAsia="ru-RU"/>
              </w:rPr>
            </w:pPr>
          </w:p>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 xml:space="preserve">Т.А. Коробейникова </w:t>
            </w:r>
          </w:p>
        </w:tc>
      </w:tr>
    </w:tbl>
    <w:tbl>
      <w:tblPr>
        <w:tblW w:w="10915" w:type="dxa"/>
        <w:tblInd w:w="-176" w:type="dxa"/>
        <w:tblLayout w:type="fixed"/>
        <w:tblLook w:val="04A0" w:firstRow="1" w:lastRow="0" w:firstColumn="1" w:lastColumn="0" w:noHBand="0" w:noVBand="1"/>
      </w:tblPr>
      <w:tblGrid>
        <w:gridCol w:w="565"/>
        <w:gridCol w:w="2413"/>
        <w:gridCol w:w="3969"/>
        <w:gridCol w:w="1418"/>
        <w:gridCol w:w="1275"/>
        <w:gridCol w:w="1275"/>
      </w:tblGrid>
      <w:tr w:rsidR="00841B6D" w:rsidRPr="00AA7638" w:rsidTr="00FB1B5C">
        <w:trPr>
          <w:trHeight w:val="945"/>
        </w:trPr>
        <w:tc>
          <w:tcPr>
            <w:tcW w:w="565" w:type="dxa"/>
            <w:tcBorders>
              <w:top w:val="nil"/>
              <w:left w:val="nil"/>
              <w:bottom w:val="nil"/>
              <w:right w:val="nil"/>
            </w:tcBorders>
            <w:shd w:val="clear" w:color="auto" w:fill="auto"/>
            <w:noWrap/>
            <w:vAlign w:val="bottom"/>
            <w:hideMark/>
          </w:tcPr>
          <w:p w:rsidR="00841B6D" w:rsidRPr="00AA7638" w:rsidRDefault="00841B6D" w:rsidP="00AA7638">
            <w:pPr>
              <w:spacing w:after="0" w:line="240" w:lineRule="auto"/>
              <w:rPr>
                <w:rFonts w:ascii="Arial" w:eastAsia="Times New Roman" w:hAnsi="Arial" w:cs="Arial"/>
                <w:sz w:val="20"/>
                <w:szCs w:val="20"/>
                <w:lang w:eastAsia="ru-RU"/>
              </w:rPr>
            </w:pPr>
          </w:p>
        </w:tc>
        <w:tc>
          <w:tcPr>
            <w:tcW w:w="2413" w:type="dxa"/>
            <w:tcBorders>
              <w:top w:val="nil"/>
              <w:left w:val="nil"/>
              <w:bottom w:val="nil"/>
              <w:right w:val="nil"/>
            </w:tcBorders>
            <w:shd w:val="clear" w:color="auto" w:fill="auto"/>
            <w:noWrap/>
            <w:vAlign w:val="bottom"/>
            <w:hideMark/>
          </w:tcPr>
          <w:p w:rsidR="00841B6D" w:rsidRPr="00AA7638" w:rsidRDefault="00841B6D" w:rsidP="00AA7638">
            <w:pPr>
              <w:spacing w:after="0" w:line="240" w:lineRule="auto"/>
              <w:rPr>
                <w:rFonts w:ascii="Arial" w:eastAsia="Times New Roman" w:hAnsi="Arial" w:cs="Arial"/>
                <w:sz w:val="20"/>
                <w:szCs w:val="20"/>
                <w:lang w:eastAsia="ru-RU"/>
              </w:rPr>
            </w:pPr>
          </w:p>
        </w:tc>
        <w:tc>
          <w:tcPr>
            <w:tcW w:w="3969" w:type="dxa"/>
            <w:tcBorders>
              <w:top w:val="nil"/>
              <w:left w:val="nil"/>
              <w:bottom w:val="nil"/>
              <w:right w:val="nil"/>
            </w:tcBorders>
            <w:shd w:val="clear" w:color="auto" w:fill="auto"/>
            <w:noWrap/>
            <w:vAlign w:val="bottom"/>
            <w:hideMark/>
          </w:tcPr>
          <w:p w:rsidR="00841B6D" w:rsidRPr="00AA7638" w:rsidRDefault="00841B6D" w:rsidP="00AA7638">
            <w:pPr>
              <w:spacing w:after="0" w:line="240" w:lineRule="auto"/>
              <w:rPr>
                <w:rFonts w:ascii="Arial" w:eastAsia="Times New Roman" w:hAnsi="Arial" w:cs="Arial"/>
                <w:sz w:val="20"/>
                <w:szCs w:val="20"/>
                <w:lang w:eastAsia="ru-RU"/>
              </w:rPr>
            </w:pPr>
          </w:p>
        </w:tc>
        <w:tc>
          <w:tcPr>
            <w:tcW w:w="3968" w:type="dxa"/>
            <w:gridSpan w:val="3"/>
            <w:tcBorders>
              <w:top w:val="nil"/>
              <w:left w:val="nil"/>
              <w:bottom w:val="nil"/>
              <w:right w:val="nil"/>
            </w:tcBorders>
            <w:shd w:val="clear" w:color="auto" w:fill="auto"/>
            <w:noWrap/>
            <w:vAlign w:val="bottom"/>
            <w:hideMark/>
          </w:tcPr>
          <w:p w:rsidR="00841B6D" w:rsidRPr="00AA7638" w:rsidRDefault="00841B6D" w:rsidP="00AA7638">
            <w:pPr>
              <w:spacing w:after="0" w:line="240" w:lineRule="auto"/>
              <w:jc w:val="right"/>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Приложение №1 к решению Сизинского сельского Совета депутатов № 6-19-92  от 30.04.2021</w:t>
            </w:r>
          </w:p>
        </w:tc>
      </w:tr>
      <w:tr w:rsidR="00841B6D" w:rsidRPr="00AA7638" w:rsidTr="00FB1B5C">
        <w:trPr>
          <w:trHeight w:val="990"/>
        </w:trPr>
        <w:tc>
          <w:tcPr>
            <w:tcW w:w="565" w:type="dxa"/>
            <w:tcBorders>
              <w:top w:val="nil"/>
              <w:left w:val="nil"/>
              <w:bottom w:val="nil"/>
              <w:right w:val="nil"/>
            </w:tcBorders>
            <w:shd w:val="clear" w:color="auto" w:fill="auto"/>
            <w:vAlign w:val="bottom"/>
            <w:hideMark/>
          </w:tcPr>
          <w:p w:rsidR="00841B6D" w:rsidRPr="00AA7638" w:rsidRDefault="00841B6D" w:rsidP="00AA7638">
            <w:pPr>
              <w:spacing w:after="0" w:line="240" w:lineRule="auto"/>
              <w:rPr>
                <w:rFonts w:ascii="Arial CYR" w:eastAsia="Times New Roman" w:hAnsi="Arial CYR" w:cs="Arial CYR"/>
                <w:sz w:val="16"/>
                <w:szCs w:val="16"/>
                <w:lang w:eastAsia="ru-RU"/>
              </w:rPr>
            </w:pPr>
          </w:p>
        </w:tc>
        <w:tc>
          <w:tcPr>
            <w:tcW w:w="2413" w:type="dxa"/>
            <w:tcBorders>
              <w:top w:val="nil"/>
              <w:left w:val="nil"/>
              <w:bottom w:val="nil"/>
              <w:right w:val="nil"/>
            </w:tcBorders>
            <w:shd w:val="clear" w:color="auto" w:fill="auto"/>
            <w:noWrap/>
            <w:vAlign w:val="bottom"/>
            <w:hideMark/>
          </w:tcPr>
          <w:p w:rsidR="00841B6D" w:rsidRPr="00AA7638" w:rsidRDefault="00841B6D" w:rsidP="00AA7638">
            <w:pPr>
              <w:spacing w:after="0" w:line="240" w:lineRule="auto"/>
              <w:rPr>
                <w:rFonts w:ascii="Arial CYR" w:eastAsia="Times New Roman" w:hAnsi="Arial CYR" w:cs="Arial CYR"/>
                <w:sz w:val="16"/>
                <w:szCs w:val="16"/>
                <w:lang w:eastAsia="ru-RU"/>
              </w:rPr>
            </w:pPr>
          </w:p>
        </w:tc>
        <w:tc>
          <w:tcPr>
            <w:tcW w:w="3969" w:type="dxa"/>
            <w:tcBorders>
              <w:top w:val="nil"/>
              <w:left w:val="nil"/>
              <w:bottom w:val="nil"/>
              <w:right w:val="nil"/>
            </w:tcBorders>
            <w:shd w:val="clear" w:color="auto" w:fill="auto"/>
            <w:noWrap/>
            <w:vAlign w:val="bottom"/>
            <w:hideMark/>
          </w:tcPr>
          <w:p w:rsidR="00841B6D" w:rsidRPr="00AA7638" w:rsidRDefault="00841B6D" w:rsidP="00AA7638">
            <w:pPr>
              <w:spacing w:after="0" w:line="240" w:lineRule="auto"/>
              <w:rPr>
                <w:rFonts w:ascii="Arial CYR" w:eastAsia="Times New Roman" w:hAnsi="Arial CYR" w:cs="Arial CYR"/>
                <w:sz w:val="16"/>
                <w:szCs w:val="16"/>
                <w:lang w:eastAsia="ru-RU"/>
              </w:rPr>
            </w:pPr>
          </w:p>
        </w:tc>
        <w:tc>
          <w:tcPr>
            <w:tcW w:w="3968" w:type="dxa"/>
            <w:gridSpan w:val="3"/>
            <w:tcBorders>
              <w:top w:val="nil"/>
              <w:left w:val="nil"/>
              <w:bottom w:val="nil"/>
              <w:right w:val="nil"/>
            </w:tcBorders>
            <w:shd w:val="clear" w:color="auto" w:fill="auto"/>
            <w:noWrap/>
            <w:vAlign w:val="bottom"/>
            <w:hideMark/>
          </w:tcPr>
          <w:p w:rsidR="00841B6D" w:rsidRPr="00AA7638" w:rsidRDefault="00841B6D" w:rsidP="00AA7638">
            <w:pPr>
              <w:spacing w:after="0" w:line="240" w:lineRule="auto"/>
              <w:jc w:val="right"/>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Приложение №1</w:t>
            </w:r>
            <w:r w:rsidRPr="00AA7638">
              <w:rPr>
                <w:rFonts w:ascii="Times New Roman" w:eastAsia="Times New Roman" w:hAnsi="Times New Roman" w:cs="Times New Roman"/>
                <w:sz w:val="20"/>
                <w:szCs w:val="20"/>
                <w:lang w:eastAsia="ru-RU"/>
              </w:rPr>
              <w:br/>
              <w:t xml:space="preserve">к решению Сизинского </w:t>
            </w:r>
            <w:r w:rsidRPr="00AA7638">
              <w:rPr>
                <w:rFonts w:ascii="Times New Roman" w:eastAsia="Times New Roman" w:hAnsi="Times New Roman" w:cs="Times New Roman"/>
                <w:sz w:val="20"/>
                <w:szCs w:val="20"/>
                <w:lang w:eastAsia="ru-RU"/>
              </w:rPr>
              <w:br/>
              <w:t>сельского Совета депутатов</w:t>
            </w:r>
            <w:r w:rsidRPr="00AA7638">
              <w:rPr>
                <w:rFonts w:ascii="Times New Roman" w:eastAsia="Times New Roman" w:hAnsi="Times New Roman" w:cs="Times New Roman"/>
                <w:sz w:val="20"/>
                <w:szCs w:val="20"/>
                <w:lang w:eastAsia="ru-RU"/>
              </w:rPr>
              <w:br/>
              <w:t xml:space="preserve">от 08.12.2020  №6-13-75 </w:t>
            </w:r>
          </w:p>
        </w:tc>
      </w:tr>
      <w:tr w:rsidR="00AA7638" w:rsidRPr="00AA7638" w:rsidTr="00FB1B5C">
        <w:trPr>
          <w:trHeight w:val="180"/>
        </w:trPr>
        <w:tc>
          <w:tcPr>
            <w:tcW w:w="565" w:type="dxa"/>
            <w:tcBorders>
              <w:top w:val="nil"/>
              <w:left w:val="nil"/>
              <w:bottom w:val="nil"/>
              <w:right w:val="nil"/>
            </w:tcBorders>
            <w:shd w:val="clear" w:color="auto" w:fill="auto"/>
            <w:vAlign w:val="bottom"/>
            <w:hideMark/>
          </w:tcPr>
          <w:p w:rsidR="00AA7638" w:rsidRPr="00AA7638" w:rsidRDefault="00AA7638" w:rsidP="00AA7638">
            <w:pPr>
              <w:spacing w:after="0" w:line="240" w:lineRule="auto"/>
              <w:jc w:val="right"/>
              <w:rPr>
                <w:rFonts w:ascii="Arial CYR" w:eastAsia="Times New Roman" w:hAnsi="Arial CYR" w:cs="Arial CYR"/>
                <w:sz w:val="16"/>
                <w:szCs w:val="16"/>
                <w:lang w:eastAsia="ru-RU"/>
              </w:rPr>
            </w:pPr>
          </w:p>
        </w:tc>
        <w:tc>
          <w:tcPr>
            <w:tcW w:w="2413"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right"/>
              <w:rPr>
                <w:rFonts w:ascii="Arial CYR" w:eastAsia="Times New Roman" w:hAnsi="Arial CYR" w:cs="Arial CYR"/>
                <w:sz w:val="16"/>
                <w:szCs w:val="16"/>
                <w:lang w:eastAsia="ru-RU"/>
              </w:rPr>
            </w:pPr>
          </w:p>
        </w:tc>
        <w:tc>
          <w:tcPr>
            <w:tcW w:w="3969"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right"/>
              <w:rPr>
                <w:rFonts w:ascii="Arial CYR" w:eastAsia="Times New Roman" w:hAnsi="Arial CYR" w:cs="Arial CYR"/>
                <w:sz w:val="16"/>
                <w:szCs w:val="16"/>
                <w:lang w:eastAsia="ru-RU"/>
              </w:rPr>
            </w:pPr>
          </w:p>
        </w:tc>
        <w:tc>
          <w:tcPr>
            <w:tcW w:w="1418"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right"/>
              <w:rPr>
                <w:rFonts w:ascii="Arial CYR" w:eastAsia="Times New Roman" w:hAnsi="Arial CYR" w:cs="Arial CYR"/>
                <w:sz w:val="16"/>
                <w:szCs w:val="16"/>
                <w:lang w:eastAsia="ru-RU"/>
              </w:rPr>
            </w:pPr>
          </w:p>
        </w:tc>
        <w:tc>
          <w:tcPr>
            <w:tcW w:w="1275"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Arial CYR" w:eastAsia="Times New Roman" w:hAnsi="Arial CYR" w:cs="Arial CYR"/>
                <w:sz w:val="16"/>
                <w:szCs w:val="16"/>
                <w:lang w:eastAsia="ru-RU"/>
              </w:rPr>
            </w:pPr>
          </w:p>
        </w:tc>
        <w:tc>
          <w:tcPr>
            <w:tcW w:w="1275"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Arial CYR" w:eastAsia="Times New Roman" w:hAnsi="Arial CYR" w:cs="Arial CYR"/>
                <w:sz w:val="16"/>
                <w:szCs w:val="16"/>
                <w:lang w:eastAsia="ru-RU"/>
              </w:rPr>
            </w:pPr>
          </w:p>
        </w:tc>
      </w:tr>
      <w:tr w:rsidR="00AA7638" w:rsidRPr="00AA7638" w:rsidTr="00FB1B5C">
        <w:trPr>
          <w:trHeight w:val="645"/>
        </w:trPr>
        <w:tc>
          <w:tcPr>
            <w:tcW w:w="10915" w:type="dxa"/>
            <w:gridSpan w:val="6"/>
            <w:tcBorders>
              <w:top w:val="nil"/>
              <w:left w:val="nil"/>
              <w:bottom w:val="nil"/>
              <w:right w:val="nil"/>
            </w:tcBorders>
            <w:shd w:val="clear" w:color="auto" w:fill="auto"/>
            <w:vAlign w:val="bottom"/>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2021 году и плановом периоде 2022 - 2023 годов</w:t>
            </w:r>
          </w:p>
        </w:tc>
      </w:tr>
      <w:tr w:rsidR="00AA7638" w:rsidRPr="00AA7638" w:rsidTr="00FB1B5C">
        <w:trPr>
          <w:trHeight w:val="255"/>
        </w:trPr>
        <w:tc>
          <w:tcPr>
            <w:tcW w:w="565" w:type="dxa"/>
            <w:tcBorders>
              <w:top w:val="nil"/>
              <w:left w:val="nil"/>
              <w:bottom w:val="nil"/>
              <w:right w:val="nil"/>
            </w:tcBorders>
            <w:shd w:val="clear" w:color="auto" w:fill="auto"/>
            <w:vAlign w:val="bottom"/>
            <w:hideMark/>
          </w:tcPr>
          <w:p w:rsidR="00AA7638" w:rsidRPr="00AA7638" w:rsidRDefault="00AA7638" w:rsidP="00AA7638">
            <w:pPr>
              <w:spacing w:after="0" w:line="240" w:lineRule="auto"/>
              <w:jc w:val="center"/>
              <w:rPr>
                <w:rFonts w:ascii="Arial CYR" w:eastAsia="Times New Roman" w:hAnsi="Arial CYR" w:cs="Arial CYR"/>
                <w:b/>
                <w:bCs/>
                <w:sz w:val="24"/>
                <w:szCs w:val="24"/>
                <w:lang w:eastAsia="ru-RU"/>
              </w:rPr>
            </w:pPr>
          </w:p>
        </w:tc>
        <w:tc>
          <w:tcPr>
            <w:tcW w:w="2413"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Arial CYR" w:eastAsia="Times New Roman" w:hAnsi="Arial CYR" w:cs="Arial CYR"/>
                <w:b/>
                <w:bCs/>
                <w:sz w:val="24"/>
                <w:szCs w:val="24"/>
                <w:lang w:eastAsia="ru-RU"/>
              </w:rPr>
            </w:pPr>
          </w:p>
        </w:tc>
        <w:tc>
          <w:tcPr>
            <w:tcW w:w="3969"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Arial CYR" w:eastAsia="Times New Roman" w:hAnsi="Arial CYR" w:cs="Arial CYR"/>
                <w:b/>
                <w:bCs/>
                <w:sz w:val="24"/>
                <w:szCs w:val="24"/>
                <w:lang w:eastAsia="ru-RU"/>
              </w:rPr>
            </w:pPr>
          </w:p>
        </w:tc>
        <w:tc>
          <w:tcPr>
            <w:tcW w:w="1418"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Arial CYR" w:eastAsia="Times New Roman" w:hAnsi="Arial CYR" w:cs="Arial CYR"/>
                <w:sz w:val="16"/>
                <w:szCs w:val="16"/>
                <w:lang w:eastAsia="ru-RU"/>
              </w:rPr>
            </w:pPr>
          </w:p>
        </w:tc>
        <w:tc>
          <w:tcPr>
            <w:tcW w:w="1275"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Arial CYR" w:eastAsia="Times New Roman" w:hAnsi="Arial CYR" w:cs="Arial CYR"/>
                <w:sz w:val="16"/>
                <w:szCs w:val="16"/>
                <w:lang w:eastAsia="ru-RU"/>
              </w:rPr>
            </w:pPr>
          </w:p>
        </w:tc>
        <w:tc>
          <w:tcPr>
            <w:tcW w:w="1275"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(руб.)</w:t>
            </w:r>
          </w:p>
        </w:tc>
      </w:tr>
      <w:tr w:rsidR="00AA7638" w:rsidRPr="00AA7638" w:rsidTr="00FB1B5C">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2"/>
                <w:szCs w:val="12"/>
                <w:lang w:eastAsia="ru-RU"/>
              </w:rPr>
            </w:pPr>
            <w:r w:rsidRPr="00AA7638">
              <w:rPr>
                <w:rFonts w:ascii="Times New Roman" w:eastAsia="Times New Roman" w:hAnsi="Times New Roman" w:cs="Times New Roman"/>
                <w:sz w:val="12"/>
                <w:szCs w:val="12"/>
                <w:lang w:eastAsia="ru-RU"/>
              </w:rPr>
              <w:t>№ строки</w:t>
            </w:r>
          </w:p>
        </w:tc>
        <w:tc>
          <w:tcPr>
            <w:tcW w:w="2413" w:type="dxa"/>
            <w:tcBorders>
              <w:top w:val="single" w:sz="4" w:space="0" w:color="auto"/>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код</w:t>
            </w:r>
          </w:p>
        </w:tc>
        <w:tc>
          <w:tcPr>
            <w:tcW w:w="3969" w:type="dxa"/>
            <w:tcBorders>
              <w:top w:val="single" w:sz="4" w:space="0" w:color="auto"/>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2021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2022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2023</w:t>
            </w:r>
          </w:p>
        </w:tc>
      </w:tr>
      <w:tr w:rsidR="00AA7638" w:rsidRPr="00AA7638" w:rsidTr="00FB1B5C">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lang w:eastAsia="ru-RU"/>
              </w:rPr>
            </w:pPr>
            <w:r w:rsidRPr="00AA7638">
              <w:rPr>
                <w:rFonts w:ascii="Times New Roman" w:eastAsia="Times New Roman" w:hAnsi="Times New Roman" w:cs="Times New Roman"/>
                <w:b/>
                <w:bCs/>
                <w:lang w:eastAsia="ru-RU"/>
              </w:rPr>
              <w:t> </w:t>
            </w:r>
          </w:p>
        </w:tc>
        <w:tc>
          <w:tcPr>
            <w:tcW w:w="2413"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w:t>
            </w:r>
          </w:p>
        </w:tc>
        <w:tc>
          <w:tcPr>
            <w:tcW w:w="3969"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3</w:t>
            </w:r>
          </w:p>
        </w:tc>
        <w:tc>
          <w:tcPr>
            <w:tcW w:w="1275"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Arial CYR" w:eastAsia="Times New Roman" w:hAnsi="Arial CYR" w:cs="Arial CYR"/>
                <w:sz w:val="16"/>
                <w:szCs w:val="16"/>
                <w:lang w:eastAsia="ru-RU"/>
              </w:rPr>
            </w:pPr>
            <w:r w:rsidRPr="00AA7638">
              <w:rPr>
                <w:rFonts w:ascii="Arial CYR" w:eastAsia="Times New Roman" w:hAnsi="Arial CYR" w:cs="Arial CYR"/>
                <w:sz w:val="16"/>
                <w:szCs w:val="16"/>
                <w:lang w:eastAsia="ru-RU"/>
              </w:rPr>
              <w:t>4</w:t>
            </w:r>
          </w:p>
        </w:tc>
        <w:tc>
          <w:tcPr>
            <w:tcW w:w="1275"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Arial CYR" w:eastAsia="Times New Roman" w:hAnsi="Arial CYR" w:cs="Arial CYR"/>
                <w:sz w:val="16"/>
                <w:szCs w:val="16"/>
                <w:lang w:eastAsia="ru-RU"/>
              </w:rPr>
            </w:pPr>
            <w:r w:rsidRPr="00AA7638">
              <w:rPr>
                <w:rFonts w:ascii="Arial CYR" w:eastAsia="Times New Roman" w:hAnsi="Arial CYR" w:cs="Arial CYR"/>
                <w:sz w:val="16"/>
                <w:szCs w:val="16"/>
                <w:lang w:eastAsia="ru-RU"/>
              </w:rPr>
              <w:t>5</w:t>
            </w:r>
          </w:p>
        </w:tc>
      </w:tr>
      <w:tr w:rsidR="00AA7638" w:rsidRPr="00AA7638" w:rsidTr="00FB1B5C">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w:t>
            </w:r>
          </w:p>
        </w:tc>
        <w:tc>
          <w:tcPr>
            <w:tcW w:w="2413"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814 0102 00 00 00 0000 000</w:t>
            </w:r>
          </w:p>
        </w:tc>
        <w:tc>
          <w:tcPr>
            <w:tcW w:w="3969"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r>
      <w:tr w:rsidR="00AA7638" w:rsidRPr="00AA7638" w:rsidTr="00FB1B5C">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w:t>
            </w:r>
          </w:p>
        </w:tc>
        <w:tc>
          <w:tcPr>
            <w:tcW w:w="2413"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814 0102 00 00 00 0000 700</w:t>
            </w:r>
          </w:p>
        </w:tc>
        <w:tc>
          <w:tcPr>
            <w:tcW w:w="3969"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r>
      <w:tr w:rsidR="00AA7638" w:rsidRPr="00AA7638" w:rsidTr="00FB1B5C">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3</w:t>
            </w:r>
          </w:p>
        </w:tc>
        <w:tc>
          <w:tcPr>
            <w:tcW w:w="2413"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814 0102 00 00 05 0000 710</w:t>
            </w:r>
          </w:p>
        </w:tc>
        <w:tc>
          <w:tcPr>
            <w:tcW w:w="3969"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r>
      <w:tr w:rsidR="00AA7638" w:rsidRPr="00AA7638" w:rsidTr="00FB1B5C">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4</w:t>
            </w:r>
          </w:p>
        </w:tc>
        <w:tc>
          <w:tcPr>
            <w:tcW w:w="2413"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814 0102 00 00 00 0000 800</w:t>
            </w:r>
          </w:p>
        </w:tc>
        <w:tc>
          <w:tcPr>
            <w:tcW w:w="3969"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r>
      <w:tr w:rsidR="00AA7638" w:rsidRPr="00AA7638" w:rsidTr="00FB1B5C">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5</w:t>
            </w:r>
          </w:p>
        </w:tc>
        <w:tc>
          <w:tcPr>
            <w:tcW w:w="2413"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814 0102 00 00 05 0000 810</w:t>
            </w:r>
          </w:p>
        </w:tc>
        <w:tc>
          <w:tcPr>
            <w:tcW w:w="3969"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r>
      <w:tr w:rsidR="00AA7638" w:rsidRPr="00AA7638" w:rsidTr="00FB1B5C">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6</w:t>
            </w:r>
          </w:p>
        </w:tc>
        <w:tc>
          <w:tcPr>
            <w:tcW w:w="2413"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814 01 05 00 00 00 0000 000</w:t>
            </w:r>
          </w:p>
        </w:tc>
        <w:tc>
          <w:tcPr>
            <w:tcW w:w="3969"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r>
      <w:tr w:rsidR="00AA7638" w:rsidRPr="00AA7638" w:rsidTr="00FB1B5C">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7</w:t>
            </w:r>
          </w:p>
        </w:tc>
        <w:tc>
          <w:tcPr>
            <w:tcW w:w="2413"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814 01 05 00 00 00 0000 500</w:t>
            </w:r>
          </w:p>
        </w:tc>
        <w:tc>
          <w:tcPr>
            <w:tcW w:w="3969"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Увеличение остатков финансовых резервов  бюджетов</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-10 002 207,81</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-13 308 053,50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-10 906 937,61</w:t>
            </w:r>
          </w:p>
        </w:tc>
      </w:tr>
      <w:tr w:rsidR="00AA7638" w:rsidRPr="00AA7638" w:rsidTr="00FB1B5C">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8</w:t>
            </w:r>
          </w:p>
        </w:tc>
        <w:tc>
          <w:tcPr>
            <w:tcW w:w="2413"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814 01 05 02 00 00 0000 500</w:t>
            </w:r>
          </w:p>
        </w:tc>
        <w:tc>
          <w:tcPr>
            <w:tcW w:w="3969"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Увеличение прочих остатков средств бюджетов</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-10 002 207,81</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-13 308 053,50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-10 906 937,61</w:t>
            </w:r>
          </w:p>
        </w:tc>
      </w:tr>
      <w:tr w:rsidR="00AA7638" w:rsidRPr="00AA7638" w:rsidTr="00FB1B5C">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9</w:t>
            </w:r>
          </w:p>
        </w:tc>
        <w:tc>
          <w:tcPr>
            <w:tcW w:w="2413"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814 01 05 02 01 00 0000 510</w:t>
            </w:r>
          </w:p>
        </w:tc>
        <w:tc>
          <w:tcPr>
            <w:tcW w:w="3969"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-10 002 207,81</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-13 308 053,50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-10 906 937,61</w:t>
            </w:r>
          </w:p>
        </w:tc>
      </w:tr>
      <w:tr w:rsidR="00AA7638" w:rsidRPr="00AA7638" w:rsidTr="00FB1B5C">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w:t>
            </w:r>
          </w:p>
        </w:tc>
        <w:tc>
          <w:tcPr>
            <w:tcW w:w="2413"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814 01 05 02 01 05 0000 510</w:t>
            </w:r>
          </w:p>
        </w:tc>
        <w:tc>
          <w:tcPr>
            <w:tcW w:w="3969"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-10 002 207,81</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-13 308 053,50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-10 906 937,61</w:t>
            </w:r>
          </w:p>
        </w:tc>
      </w:tr>
      <w:tr w:rsidR="00AA7638" w:rsidRPr="00AA7638" w:rsidTr="00FB1B5C">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11</w:t>
            </w:r>
          </w:p>
        </w:tc>
        <w:tc>
          <w:tcPr>
            <w:tcW w:w="2413"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814 01 05 00 00 00 0000 600</w:t>
            </w:r>
          </w:p>
        </w:tc>
        <w:tc>
          <w:tcPr>
            <w:tcW w:w="3969"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Уменьшение остатков средств бюджетов</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10 956 118,80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13 308 053,50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10 906 937,61</w:t>
            </w:r>
          </w:p>
        </w:tc>
      </w:tr>
      <w:tr w:rsidR="00AA7638" w:rsidRPr="00AA7638" w:rsidTr="00FB1B5C">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lastRenderedPageBreak/>
              <w:t>12</w:t>
            </w:r>
          </w:p>
        </w:tc>
        <w:tc>
          <w:tcPr>
            <w:tcW w:w="2413"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814 01 05 02 00 00 0000 600</w:t>
            </w:r>
          </w:p>
        </w:tc>
        <w:tc>
          <w:tcPr>
            <w:tcW w:w="3969"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Уменьшение прочих остатков средств бюджетов</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10 956 118,80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13 308 053,50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10 906 937,61</w:t>
            </w:r>
          </w:p>
        </w:tc>
      </w:tr>
      <w:tr w:rsidR="00AA7638" w:rsidRPr="00AA7638" w:rsidTr="00FB1B5C">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13</w:t>
            </w:r>
          </w:p>
        </w:tc>
        <w:tc>
          <w:tcPr>
            <w:tcW w:w="2413"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814 01 05 02 01 00 0000 610</w:t>
            </w:r>
          </w:p>
        </w:tc>
        <w:tc>
          <w:tcPr>
            <w:tcW w:w="3969"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10 956 118,80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13 308 053,50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10 906 937,61</w:t>
            </w:r>
          </w:p>
        </w:tc>
      </w:tr>
      <w:tr w:rsidR="00AA7638" w:rsidRPr="00AA7638" w:rsidTr="00FB1B5C">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14</w:t>
            </w:r>
          </w:p>
        </w:tc>
        <w:tc>
          <w:tcPr>
            <w:tcW w:w="2413"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814 01 05 02 01 05 0000 610</w:t>
            </w:r>
          </w:p>
        </w:tc>
        <w:tc>
          <w:tcPr>
            <w:tcW w:w="3969"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10 956 118,80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13 308 053,50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10 906 937,61</w:t>
            </w:r>
          </w:p>
        </w:tc>
      </w:tr>
      <w:tr w:rsidR="00AA7638" w:rsidRPr="00AA7638" w:rsidTr="00FB1B5C">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15</w:t>
            </w:r>
          </w:p>
        </w:tc>
        <w:tc>
          <w:tcPr>
            <w:tcW w:w="2413"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814 01 06 00 00 00 0000 000</w:t>
            </w:r>
          </w:p>
        </w:tc>
        <w:tc>
          <w:tcPr>
            <w:tcW w:w="3969"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953 910,99</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r>
      <w:tr w:rsidR="00AA7638" w:rsidRPr="00AA7638" w:rsidTr="00FB1B5C">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16</w:t>
            </w:r>
          </w:p>
        </w:tc>
        <w:tc>
          <w:tcPr>
            <w:tcW w:w="2413"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814 01 06 05 00 00 0000 000</w:t>
            </w:r>
          </w:p>
        </w:tc>
        <w:tc>
          <w:tcPr>
            <w:tcW w:w="3969"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r>
      <w:tr w:rsidR="00AA7638" w:rsidRPr="00AA7638" w:rsidTr="00FB1B5C">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17</w:t>
            </w:r>
          </w:p>
        </w:tc>
        <w:tc>
          <w:tcPr>
            <w:tcW w:w="2413"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814 01 06 05 00 00 0000 600</w:t>
            </w:r>
          </w:p>
        </w:tc>
        <w:tc>
          <w:tcPr>
            <w:tcW w:w="3969"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r>
      <w:tr w:rsidR="00AA7638" w:rsidRPr="00AA7638" w:rsidTr="00FB1B5C">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18</w:t>
            </w:r>
          </w:p>
        </w:tc>
        <w:tc>
          <w:tcPr>
            <w:tcW w:w="2413"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814 01 06 05 01 00 0000 640</w:t>
            </w:r>
          </w:p>
        </w:tc>
        <w:tc>
          <w:tcPr>
            <w:tcW w:w="3969"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r>
      <w:tr w:rsidR="00AA7638" w:rsidRPr="00AA7638" w:rsidTr="00FB1B5C">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19</w:t>
            </w:r>
          </w:p>
        </w:tc>
        <w:tc>
          <w:tcPr>
            <w:tcW w:w="2413"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814 01 06 05 01 05 0000 640</w:t>
            </w:r>
          </w:p>
        </w:tc>
        <w:tc>
          <w:tcPr>
            <w:tcW w:w="3969"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r>
      <w:tr w:rsidR="00AA7638" w:rsidRPr="00AA7638" w:rsidTr="00FB1B5C">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20</w:t>
            </w:r>
          </w:p>
        </w:tc>
        <w:tc>
          <w:tcPr>
            <w:tcW w:w="2413"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814 01 06 05 02 00 0000 640</w:t>
            </w:r>
          </w:p>
        </w:tc>
        <w:tc>
          <w:tcPr>
            <w:tcW w:w="3969"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r>
      <w:tr w:rsidR="00AA7638" w:rsidRPr="00AA7638" w:rsidTr="00FB1B5C">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21</w:t>
            </w:r>
          </w:p>
        </w:tc>
        <w:tc>
          <w:tcPr>
            <w:tcW w:w="2413"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814 01 06 05 02 05 0000 640</w:t>
            </w:r>
          </w:p>
        </w:tc>
        <w:tc>
          <w:tcPr>
            <w:tcW w:w="3969"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r>
      <w:tr w:rsidR="00AA7638" w:rsidRPr="00AA7638" w:rsidTr="00FB1B5C">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22</w:t>
            </w:r>
          </w:p>
        </w:tc>
        <w:tc>
          <w:tcPr>
            <w:tcW w:w="2413"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814 01 06 05 00 00 0000 500</w:t>
            </w:r>
          </w:p>
        </w:tc>
        <w:tc>
          <w:tcPr>
            <w:tcW w:w="3969"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r>
      <w:tr w:rsidR="00AA7638" w:rsidRPr="00AA7638" w:rsidTr="00FB1B5C">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23</w:t>
            </w:r>
          </w:p>
        </w:tc>
        <w:tc>
          <w:tcPr>
            <w:tcW w:w="2413"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814 01 06 05 02 00 0000 540</w:t>
            </w:r>
          </w:p>
        </w:tc>
        <w:tc>
          <w:tcPr>
            <w:tcW w:w="3969"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r>
      <w:tr w:rsidR="00AA7638" w:rsidRPr="00AA7638" w:rsidTr="00FB1B5C">
        <w:trPr>
          <w:trHeight w:val="315"/>
        </w:trPr>
        <w:tc>
          <w:tcPr>
            <w:tcW w:w="694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 xml:space="preserve">                            Всего</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r>
    </w:tbl>
    <w:p w:rsidR="00AA7638" w:rsidRPr="00AA7638" w:rsidRDefault="00AA7638" w:rsidP="00AA7638"/>
    <w:p w:rsidR="00AA7638" w:rsidRPr="00AA7638" w:rsidRDefault="00AA7638" w:rsidP="00AA7638">
      <w:pPr>
        <w:tabs>
          <w:tab w:val="left" w:pos="7170"/>
        </w:tabs>
        <w:spacing w:after="0"/>
        <w:jc w:val="right"/>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Приложение №2</w:t>
      </w:r>
    </w:p>
    <w:p w:rsidR="00AA7638" w:rsidRPr="00AA7638" w:rsidRDefault="00AA7638" w:rsidP="00AA7638">
      <w:pPr>
        <w:tabs>
          <w:tab w:val="left" w:pos="7170"/>
        </w:tabs>
        <w:spacing w:after="0"/>
        <w:jc w:val="right"/>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 xml:space="preserve"> к решению Сизинского </w:t>
      </w:r>
    </w:p>
    <w:p w:rsidR="00AA7638" w:rsidRPr="00AA7638" w:rsidRDefault="00AA7638" w:rsidP="00AA7638">
      <w:pPr>
        <w:tabs>
          <w:tab w:val="left" w:pos="7170"/>
        </w:tabs>
        <w:spacing w:after="0"/>
        <w:jc w:val="right"/>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lastRenderedPageBreak/>
        <w:t xml:space="preserve">сельского Совета депутатов                                                                                                                              </w:t>
      </w:r>
    </w:p>
    <w:p w:rsidR="00AA7638" w:rsidRPr="00AA7638" w:rsidRDefault="00AA7638" w:rsidP="00AA7638">
      <w:pPr>
        <w:tabs>
          <w:tab w:val="left" w:pos="7170"/>
        </w:tabs>
        <w:spacing w:after="0"/>
        <w:jc w:val="right"/>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 xml:space="preserve">                                                                                                                                №6-19-92 от  30.04.2021</w:t>
      </w:r>
    </w:p>
    <w:p w:rsidR="00AA7638" w:rsidRPr="00AA7638" w:rsidRDefault="00AA7638" w:rsidP="00AA7638">
      <w:pPr>
        <w:tabs>
          <w:tab w:val="left" w:pos="7170"/>
        </w:tabs>
        <w:spacing w:after="0"/>
        <w:jc w:val="right"/>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Приложение №2</w:t>
      </w:r>
    </w:p>
    <w:p w:rsidR="00AA7638" w:rsidRPr="00AA7638" w:rsidRDefault="00AA7638" w:rsidP="00AA7638">
      <w:pPr>
        <w:tabs>
          <w:tab w:val="left" w:pos="7170"/>
        </w:tabs>
        <w:spacing w:after="0"/>
        <w:jc w:val="right"/>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 xml:space="preserve"> к решению Сизинского </w:t>
      </w:r>
    </w:p>
    <w:p w:rsidR="00AA7638" w:rsidRPr="00AA7638" w:rsidRDefault="00AA7638" w:rsidP="00AA7638">
      <w:pPr>
        <w:tabs>
          <w:tab w:val="left" w:pos="7170"/>
        </w:tabs>
        <w:spacing w:after="0"/>
        <w:jc w:val="right"/>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 xml:space="preserve">сельского Совета депутатов                                                                                                                              </w:t>
      </w:r>
    </w:p>
    <w:p w:rsidR="00AA7638" w:rsidRPr="00AA7638" w:rsidRDefault="00AA7638" w:rsidP="00AA7638">
      <w:pPr>
        <w:tabs>
          <w:tab w:val="left" w:pos="7170"/>
        </w:tabs>
        <w:spacing w:after="0"/>
        <w:jc w:val="right"/>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 xml:space="preserve">                                                                                                                                от  08.12.2020  № 6-13-75</w:t>
      </w:r>
    </w:p>
    <w:p w:rsidR="00AA7638" w:rsidRPr="00AA7638" w:rsidRDefault="00AA7638" w:rsidP="00AA7638">
      <w:pPr>
        <w:tabs>
          <w:tab w:val="left" w:pos="7170"/>
        </w:tabs>
        <w:spacing w:after="0"/>
        <w:jc w:val="center"/>
        <w:rPr>
          <w:rFonts w:ascii="Times New Roman" w:eastAsia="Times New Roman" w:hAnsi="Times New Roman" w:cs="Times New Roman"/>
          <w:i/>
          <w:sz w:val="28"/>
          <w:szCs w:val="28"/>
          <w:lang w:eastAsia="ru-RU"/>
        </w:rPr>
      </w:pPr>
      <w:r w:rsidRPr="00AA7638">
        <w:rPr>
          <w:rFonts w:ascii="Times New Roman" w:eastAsia="Times New Roman" w:hAnsi="Times New Roman" w:cs="Times New Roman"/>
          <w:sz w:val="28"/>
          <w:szCs w:val="28"/>
          <w:lang w:eastAsia="ru-RU"/>
        </w:rPr>
        <w:t>Перечень главных администраторов доходов бюджета Сизинского сельсовета</w:t>
      </w:r>
    </w:p>
    <w:p w:rsidR="00AA7638" w:rsidRPr="00AA7638" w:rsidRDefault="00AA7638" w:rsidP="00AA7638">
      <w:pPr>
        <w:spacing w:after="0"/>
        <w:jc w:val="center"/>
        <w:rPr>
          <w:rFonts w:ascii="Times New Roman" w:eastAsia="Times New Roman" w:hAnsi="Times New Roman" w:cs="Times New Roman"/>
          <w:sz w:val="28"/>
          <w:szCs w:val="28"/>
          <w:lang w:eastAsia="ru-RU"/>
        </w:rPr>
      </w:pPr>
    </w:p>
    <w:tbl>
      <w:tblPr>
        <w:tblW w:w="11431" w:type="dxa"/>
        <w:tblInd w:w="-197" w:type="dxa"/>
        <w:tblLook w:val="04A0" w:firstRow="1" w:lastRow="0" w:firstColumn="1" w:lastColumn="0" w:noHBand="0" w:noVBand="1"/>
      </w:tblPr>
      <w:tblGrid>
        <w:gridCol w:w="163"/>
        <w:gridCol w:w="248"/>
        <w:gridCol w:w="560"/>
        <w:gridCol w:w="100"/>
        <w:gridCol w:w="311"/>
        <w:gridCol w:w="480"/>
        <w:gridCol w:w="420"/>
        <w:gridCol w:w="456"/>
        <w:gridCol w:w="520"/>
        <w:gridCol w:w="308"/>
        <w:gridCol w:w="232"/>
        <w:gridCol w:w="740"/>
        <w:gridCol w:w="3259"/>
        <w:gridCol w:w="1276"/>
        <w:gridCol w:w="1179"/>
        <w:gridCol w:w="968"/>
        <w:gridCol w:w="211"/>
      </w:tblGrid>
      <w:tr w:rsidR="00AA7638" w:rsidRPr="00AA7638" w:rsidTr="00FB1B5C">
        <w:trPr>
          <w:gridBefore w:val="1"/>
          <w:gridAfter w:val="1"/>
          <w:wBefore w:w="163" w:type="dxa"/>
          <w:wAfter w:w="211" w:type="dxa"/>
          <w:trHeight w:val="856"/>
        </w:trPr>
        <w:tc>
          <w:tcPr>
            <w:tcW w:w="908" w:type="dxa"/>
            <w:gridSpan w:val="3"/>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rsidR="00AA7638" w:rsidRPr="00AA7638" w:rsidRDefault="00AA7638" w:rsidP="00AA7638">
            <w:pPr>
              <w:spacing w:after="0"/>
              <w:jc w:val="center"/>
              <w:rPr>
                <w:rFonts w:ascii="Times New Roman" w:eastAsia="Times New Roman" w:hAnsi="Times New Roman" w:cs="Times New Roman"/>
                <w:b/>
                <w:sz w:val="24"/>
                <w:lang w:eastAsia="ru-RU"/>
              </w:rPr>
            </w:pPr>
            <w:r w:rsidRPr="00AA7638">
              <w:rPr>
                <w:rFonts w:ascii="Times New Roman" w:eastAsia="Times New Roman" w:hAnsi="Times New Roman" w:cs="Times New Roman"/>
                <w:b/>
                <w:lang w:eastAsia="ru-RU"/>
              </w:rPr>
              <w:t>№ строки</w:t>
            </w:r>
          </w:p>
        </w:tc>
        <w:tc>
          <w:tcPr>
            <w:tcW w:w="2495" w:type="dxa"/>
            <w:gridSpan w:val="6"/>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rPr>
                <w:rFonts w:ascii="Times New Roman" w:eastAsia="Times New Roman" w:hAnsi="Times New Roman" w:cs="Times New Roman"/>
                <w:b/>
                <w:sz w:val="24"/>
                <w:lang w:eastAsia="ru-RU"/>
              </w:rPr>
            </w:pPr>
            <w:r w:rsidRPr="00AA7638">
              <w:rPr>
                <w:rFonts w:ascii="Times New Roman" w:eastAsia="Times New Roman" w:hAnsi="Times New Roman" w:cs="Times New Roman"/>
                <w:b/>
                <w:lang w:eastAsia="ru-RU"/>
              </w:rPr>
              <w:t>Код бюджетной классификации</w:t>
            </w:r>
          </w:p>
        </w:tc>
        <w:tc>
          <w:tcPr>
            <w:tcW w:w="7654" w:type="dxa"/>
            <w:gridSpan w:val="6"/>
            <w:tcBorders>
              <w:top w:val="single" w:sz="8"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AA7638" w:rsidRPr="00AA7638" w:rsidRDefault="00AA7638" w:rsidP="00AA7638">
            <w:pPr>
              <w:spacing w:after="0"/>
              <w:jc w:val="center"/>
              <w:rPr>
                <w:rFonts w:ascii="Times New Roman" w:eastAsia="Times New Roman" w:hAnsi="Times New Roman" w:cs="Times New Roman"/>
                <w:b/>
                <w:sz w:val="24"/>
                <w:lang w:eastAsia="ru-RU"/>
              </w:rPr>
            </w:pPr>
            <w:r w:rsidRPr="00AA7638">
              <w:rPr>
                <w:rFonts w:ascii="Times New Roman" w:eastAsia="Times New Roman" w:hAnsi="Times New Roman" w:cs="Times New Roman"/>
                <w:b/>
                <w:lang w:eastAsia="ru-RU"/>
              </w:rPr>
              <w:t>Наименование кода бюджетной классификации</w:t>
            </w:r>
          </w:p>
        </w:tc>
      </w:tr>
      <w:tr w:rsidR="00AA7638" w:rsidRPr="00AA7638" w:rsidTr="00FB1B5C">
        <w:trPr>
          <w:gridBefore w:val="1"/>
          <w:gridAfter w:val="1"/>
          <w:wBefore w:w="163" w:type="dxa"/>
          <w:wAfter w:w="211" w:type="dxa"/>
          <w:trHeight w:val="1245"/>
        </w:trPr>
        <w:tc>
          <w:tcPr>
            <w:tcW w:w="908" w:type="dxa"/>
            <w:gridSpan w:val="3"/>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1</w:t>
            </w:r>
          </w:p>
        </w:tc>
        <w:tc>
          <w:tcPr>
            <w:tcW w:w="2495" w:type="dxa"/>
            <w:gridSpan w:val="6"/>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81410804020011000110</w:t>
            </w:r>
          </w:p>
        </w:tc>
        <w:tc>
          <w:tcPr>
            <w:tcW w:w="7654" w:type="dxa"/>
            <w:gridSpan w:val="6"/>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rsidR="00AA7638" w:rsidRPr="00AA7638" w:rsidRDefault="00AA7638" w:rsidP="00AA7638">
            <w:pPr>
              <w:spacing w:after="0"/>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AA7638">
              <w:rPr>
                <w:rFonts w:ascii="Times New Roman" w:eastAsia="Times New Roman" w:hAnsi="Times New Roman" w:cs="Times New Roman"/>
                <w:sz w:val="20"/>
                <w:szCs w:val="20"/>
                <w:lang w:eastAsia="ru-RU"/>
              </w:rPr>
              <w:t>по</w:t>
            </w:r>
            <w:proofErr w:type="gramEnd"/>
            <w:r w:rsidRPr="00AA7638">
              <w:rPr>
                <w:rFonts w:ascii="Times New Roman" w:eastAsia="Times New Roman" w:hAnsi="Times New Roman" w:cs="Times New Roman"/>
                <w:sz w:val="20"/>
                <w:szCs w:val="20"/>
                <w:lang w:eastAsia="ru-RU"/>
              </w:rPr>
              <w:t xml:space="preserve"> отмененному))</w:t>
            </w:r>
          </w:p>
        </w:tc>
      </w:tr>
      <w:tr w:rsidR="00AA7638" w:rsidRPr="00AA7638" w:rsidTr="00FB1B5C">
        <w:trPr>
          <w:gridBefore w:val="1"/>
          <w:gridAfter w:val="1"/>
          <w:wBefore w:w="163" w:type="dxa"/>
          <w:wAfter w:w="211" w:type="dxa"/>
          <w:trHeight w:val="984"/>
        </w:trPr>
        <w:tc>
          <w:tcPr>
            <w:tcW w:w="908" w:type="dxa"/>
            <w:gridSpan w:val="3"/>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2</w:t>
            </w:r>
          </w:p>
        </w:tc>
        <w:tc>
          <w:tcPr>
            <w:tcW w:w="2495" w:type="dxa"/>
            <w:gridSpan w:val="6"/>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81411105035100000120</w:t>
            </w:r>
          </w:p>
        </w:tc>
        <w:tc>
          <w:tcPr>
            <w:tcW w:w="7654" w:type="dxa"/>
            <w:gridSpan w:val="6"/>
            <w:tcBorders>
              <w:top w:val="nil"/>
              <w:left w:val="single" w:sz="4" w:space="0" w:color="000000"/>
              <w:bottom w:val="single" w:sz="4" w:space="0" w:color="000000"/>
              <w:right w:val="single" w:sz="8" w:space="0" w:color="000000"/>
            </w:tcBorders>
            <w:tcMar>
              <w:top w:w="0" w:type="dxa"/>
              <w:left w:w="108" w:type="dxa"/>
              <w:bottom w:w="0" w:type="dxa"/>
              <w:right w:w="108" w:type="dxa"/>
            </w:tcMar>
          </w:tcPr>
          <w:p w:rsidR="00AA7638" w:rsidRPr="00AA7638" w:rsidRDefault="00AA7638" w:rsidP="00AA7638">
            <w:pPr>
              <w:spacing w:after="0"/>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AA7638" w:rsidRPr="00AA7638" w:rsidTr="00FB1B5C">
        <w:trPr>
          <w:gridBefore w:val="1"/>
          <w:gridAfter w:val="1"/>
          <w:wBefore w:w="163" w:type="dxa"/>
          <w:wAfter w:w="211" w:type="dxa"/>
          <w:trHeight w:val="974"/>
        </w:trPr>
        <w:tc>
          <w:tcPr>
            <w:tcW w:w="908" w:type="dxa"/>
            <w:gridSpan w:val="3"/>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3</w:t>
            </w:r>
          </w:p>
        </w:tc>
        <w:tc>
          <w:tcPr>
            <w:tcW w:w="2495" w:type="dxa"/>
            <w:gridSpan w:val="6"/>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81411109045100000120</w:t>
            </w:r>
          </w:p>
        </w:tc>
        <w:tc>
          <w:tcPr>
            <w:tcW w:w="7654" w:type="dxa"/>
            <w:gridSpan w:val="6"/>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rsidR="00AA7638" w:rsidRPr="00AA7638" w:rsidRDefault="00AA7638" w:rsidP="00AA7638">
            <w:pPr>
              <w:spacing w:after="0"/>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AA7638" w:rsidRPr="00AA7638" w:rsidTr="00FB1B5C">
        <w:trPr>
          <w:gridBefore w:val="1"/>
          <w:gridAfter w:val="1"/>
          <w:wBefore w:w="163" w:type="dxa"/>
          <w:wAfter w:w="211" w:type="dxa"/>
          <w:trHeight w:val="292"/>
        </w:trPr>
        <w:tc>
          <w:tcPr>
            <w:tcW w:w="908" w:type="dxa"/>
            <w:gridSpan w:val="3"/>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4</w:t>
            </w:r>
          </w:p>
        </w:tc>
        <w:tc>
          <w:tcPr>
            <w:tcW w:w="2495" w:type="dxa"/>
            <w:gridSpan w:val="6"/>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81411701050100000180</w:t>
            </w:r>
          </w:p>
        </w:tc>
        <w:tc>
          <w:tcPr>
            <w:tcW w:w="7654" w:type="dxa"/>
            <w:gridSpan w:val="6"/>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rsidR="00AA7638" w:rsidRPr="00AA7638" w:rsidRDefault="00AA7638" w:rsidP="00AA7638">
            <w:pPr>
              <w:spacing w:after="0"/>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r>
      <w:tr w:rsidR="00AA7638" w:rsidRPr="00AA7638" w:rsidTr="00FB1B5C">
        <w:trPr>
          <w:gridBefore w:val="1"/>
          <w:gridAfter w:val="1"/>
          <w:wBefore w:w="163" w:type="dxa"/>
          <w:wAfter w:w="211" w:type="dxa"/>
          <w:trHeight w:val="332"/>
        </w:trPr>
        <w:tc>
          <w:tcPr>
            <w:tcW w:w="908" w:type="dxa"/>
            <w:gridSpan w:val="3"/>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5</w:t>
            </w:r>
          </w:p>
        </w:tc>
        <w:tc>
          <w:tcPr>
            <w:tcW w:w="2495" w:type="dxa"/>
            <w:gridSpan w:val="6"/>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81411705050100000180</w:t>
            </w:r>
          </w:p>
        </w:tc>
        <w:tc>
          <w:tcPr>
            <w:tcW w:w="7654" w:type="dxa"/>
            <w:gridSpan w:val="6"/>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rsidR="00AA7638" w:rsidRPr="00AA7638" w:rsidRDefault="00AA7638" w:rsidP="00AA7638">
            <w:pPr>
              <w:spacing w:after="0"/>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Прочие неналоговые доходы бюджетов сельских поселений</w:t>
            </w:r>
          </w:p>
        </w:tc>
      </w:tr>
      <w:tr w:rsidR="00AA7638" w:rsidRPr="00AA7638" w:rsidTr="00FB1B5C">
        <w:trPr>
          <w:gridBefore w:val="1"/>
          <w:gridAfter w:val="1"/>
          <w:wBefore w:w="163" w:type="dxa"/>
          <w:wAfter w:w="211" w:type="dxa"/>
          <w:trHeight w:val="300"/>
        </w:trPr>
        <w:tc>
          <w:tcPr>
            <w:tcW w:w="908" w:type="dxa"/>
            <w:gridSpan w:val="3"/>
            <w:tcBorders>
              <w:top w:val="single" w:sz="4" w:space="0" w:color="000000"/>
              <w:left w:val="single" w:sz="8" w:space="0" w:color="000000"/>
              <w:bottom w:val="nil"/>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6</w:t>
            </w:r>
          </w:p>
        </w:tc>
        <w:tc>
          <w:tcPr>
            <w:tcW w:w="2495" w:type="dxa"/>
            <w:gridSpan w:val="6"/>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81420235118100000150</w:t>
            </w:r>
          </w:p>
        </w:tc>
        <w:tc>
          <w:tcPr>
            <w:tcW w:w="7654" w:type="dxa"/>
            <w:gridSpan w:val="6"/>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AA7638" w:rsidRPr="00AA7638" w:rsidRDefault="00AA7638" w:rsidP="00AA7638">
            <w:pPr>
              <w:spacing w:after="0"/>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AA7638" w:rsidRPr="00AA7638" w:rsidTr="00FB1B5C">
        <w:trPr>
          <w:gridBefore w:val="1"/>
          <w:gridAfter w:val="1"/>
          <w:wBefore w:w="163" w:type="dxa"/>
          <w:wAfter w:w="211" w:type="dxa"/>
          <w:trHeight w:val="1355"/>
        </w:trPr>
        <w:tc>
          <w:tcPr>
            <w:tcW w:w="9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7</w:t>
            </w:r>
          </w:p>
        </w:tc>
        <w:tc>
          <w:tcPr>
            <w:tcW w:w="2495" w:type="dxa"/>
            <w:gridSpan w:val="6"/>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81420230024107514150</w:t>
            </w:r>
          </w:p>
        </w:tc>
        <w:tc>
          <w:tcPr>
            <w:tcW w:w="76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Субвенции бюджетам сельских поселений на выполнение передаваемых полномочий субъектов Российской Федерации</w:t>
            </w:r>
          </w:p>
          <w:p w:rsidR="00AA7638" w:rsidRPr="00AA7638" w:rsidRDefault="00AA7638" w:rsidP="00AA7638">
            <w:pPr>
              <w:spacing w:after="0"/>
              <w:rPr>
                <w:rFonts w:ascii="Times New Roman" w:eastAsia="Times New Roman" w:hAnsi="Times New Roman" w:cs="Times New Roman"/>
                <w:sz w:val="20"/>
                <w:szCs w:val="20"/>
                <w:lang w:eastAsia="ru-RU"/>
              </w:rPr>
            </w:pPr>
            <w:r w:rsidRPr="00AA7638">
              <w:rPr>
                <w:rFonts w:ascii="Times New Roman" w:eastAsia="Times New Roman" w:hAnsi="Times New Roman" w:cs="Times New Roman"/>
                <w:color w:val="000000"/>
                <w:sz w:val="20"/>
                <w:szCs w:val="20"/>
                <w:lang w:eastAsia="ru-RU"/>
              </w:rP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r>
      <w:tr w:rsidR="00AA7638" w:rsidRPr="00AA7638" w:rsidTr="00FB1B5C">
        <w:trPr>
          <w:gridBefore w:val="1"/>
          <w:gridAfter w:val="1"/>
          <w:wBefore w:w="163" w:type="dxa"/>
          <w:wAfter w:w="211" w:type="dxa"/>
          <w:trHeight w:val="795"/>
        </w:trPr>
        <w:tc>
          <w:tcPr>
            <w:tcW w:w="9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8</w:t>
            </w:r>
          </w:p>
        </w:tc>
        <w:tc>
          <w:tcPr>
            <w:tcW w:w="2495" w:type="dxa"/>
            <w:gridSpan w:val="6"/>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81420215001107601150</w:t>
            </w:r>
          </w:p>
        </w:tc>
        <w:tc>
          <w:tcPr>
            <w:tcW w:w="76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rPr>
                <w:rFonts w:ascii="Times New Roman" w:eastAsia="Times New Roman" w:hAnsi="Times New Roman" w:cs="Times New Roman"/>
                <w:sz w:val="20"/>
                <w:szCs w:val="20"/>
                <w:lang w:eastAsia="ru-RU"/>
              </w:rPr>
            </w:pPr>
            <w:proofErr w:type="gramStart"/>
            <w:r w:rsidRPr="00AA7638">
              <w:rPr>
                <w:rFonts w:ascii="Times New Roman" w:eastAsia="Times New Roman" w:hAnsi="Times New Roman" w:cs="Times New Roman"/>
                <w:color w:val="000000"/>
                <w:sz w:val="20"/>
                <w:szCs w:val="20"/>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AA7638">
              <w:rPr>
                <w:rFonts w:ascii="Times New Roman" w:eastAsia="Times New Roman" w:hAnsi="Times New Roman" w:cs="Times New Roman"/>
                <w:color w:val="000000"/>
                <w:sz w:val="20"/>
                <w:szCs w:val="20"/>
                <w:lang w:eastAsia="ru-RU"/>
              </w:rPr>
              <w:t xml:space="preserve"> Шушенского района "Управление муниципальными финансами"</w:t>
            </w:r>
          </w:p>
        </w:tc>
      </w:tr>
      <w:tr w:rsidR="00AA7638" w:rsidRPr="00AA7638" w:rsidTr="00FB1B5C">
        <w:trPr>
          <w:gridBefore w:val="1"/>
          <w:gridAfter w:val="1"/>
          <w:wBefore w:w="163" w:type="dxa"/>
          <w:wAfter w:w="211" w:type="dxa"/>
          <w:trHeight w:val="795"/>
        </w:trPr>
        <w:tc>
          <w:tcPr>
            <w:tcW w:w="9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9</w:t>
            </w:r>
          </w:p>
        </w:tc>
        <w:tc>
          <w:tcPr>
            <w:tcW w:w="2495" w:type="dxa"/>
            <w:gridSpan w:val="6"/>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81420215001109134150</w:t>
            </w:r>
          </w:p>
        </w:tc>
        <w:tc>
          <w:tcPr>
            <w:tcW w:w="76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rPr>
                <w:rFonts w:ascii="Times New Roman" w:eastAsia="Times New Roman" w:hAnsi="Times New Roman" w:cs="Times New Roman"/>
                <w:sz w:val="20"/>
                <w:szCs w:val="20"/>
                <w:lang w:eastAsia="ru-RU"/>
              </w:rPr>
            </w:pPr>
            <w:r w:rsidRPr="00AA7638">
              <w:rPr>
                <w:rFonts w:ascii="Times New Roman" w:eastAsia="Times New Roman" w:hAnsi="Times New Roman" w:cs="Times New Roman"/>
                <w:color w:val="000000"/>
                <w:sz w:val="20"/>
                <w:szCs w:val="20"/>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AA7638" w:rsidRPr="00AA7638" w:rsidTr="00FB1B5C">
        <w:trPr>
          <w:gridBefore w:val="1"/>
          <w:gridAfter w:val="1"/>
          <w:wBefore w:w="163" w:type="dxa"/>
          <w:wAfter w:w="211" w:type="dxa"/>
          <w:trHeight w:val="795"/>
        </w:trPr>
        <w:tc>
          <w:tcPr>
            <w:tcW w:w="9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10</w:t>
            </w:r>
          </w:p>
        </w:tc>
        <w:tc>
          <w:tcPr>
            <w:tcW w:w="2495" w:type="dxa"/>
            <w:gridSpan w:val="6"/>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lang w:eastAsia="ru-RU"/>
              </w:rPr>
              <w:t>81420249999109135150</w:t>
            </w:r>
          </w:p>
        </w:tc>
        <w:tc>
          <w:tcPr>
            <w:tcW w:w="76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 xml:space="preserve">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w:t>
            </w:r>
            <w:r w:rsidRPr="00AA7638">
              <w:rPr>
                <w:rFonts w:ascii="Times New Roman" w:eastAsia="Times New Roman" w:hAnsi="Times New Roman" w:cs="Times New Roman"/>
                <w:sz w:val="20"/>
                <w:szCs w:val="20"/>
                <w:lang w:eastAsia="ru-RU"/>
              </w:rPr>
              <w:lastRenderedPageBreak/>
              <w:t>"Управление муниципальными финансами"</w:t>
            </w:r>
          </w:p>
        </w:tc>
      </w:tr>
      <w:tr w:rsidR="00AA7638" w:rsidRPr="00AA7638" w:rsidTr="00FB1B5C">
        <w:trPr>
          <w:gridBefore w:val="1"/>
          <w:gridAfter w:val="1"/>
          <w:wBefore w:w="163" w:type="dxa"/>
          <w:wAfter w:w="211" w:type="dxa"/>
          <w:trHeight w:val="795"/>
        </w:trPr>
        <w:tc>
          <w:tcPr>
            <w:tcW w:w="9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lastRenderedPageBreak/>
              <w:t>11</w:t>
            </w:r>
          </w:p>
        </w:tc>
        <w:tc>
          <w:tcPr>
            <w:tcW w:w="2495" w:type="dxa"/>
            <w:gridSpan w:val="6"/>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81420249999109119150</w:t>
            </w:r>
          </w:p>
        </w:tc>
        <w:tc>
          <w:tcPr>
            <w:tcW w:w="76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AA7638" w:rsidRPr="00AA7638" w:rsidRDefault="00AA7638" w:rsidP="00AA7638">
            <w:pPr>
              <w:spacing w:after="0"/>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AA7638" w:rsidRPr="00AA7638" w:rsidRDefault="00AA7638" w:rsidP="00AA7638">
            <w:pPr>
              <w:spacing w:after="0"/>
              <w:rPr>
                <w:rFonts w:ascii="Times New Roman" w:eastAsia="Times New Roman" w:hAnsi="Times New Roman" w:cs="Times New Roman"/>
                <w:color w:val="000000"/>
                <w:sz w:val="20"/>
                <w:szCs w:val="20"/>
                <w:lang w:eastAsia="ru-RU"/>
              </w:rPr>
            </w:pPr>
          </w:p>
        </w:tc>
      </w:tr>
      <w:tr w:rsidR="00AA7638" w:rsidRPr="00AA7638" w:rsidTr="00FB1B5C">
        <w:trPr>
          <w:gridBefore w:val="1"/>
          <w:gridAfter w:val="1"/>
          <w:wBefore w:w="163" w:type="dxa"/>
          <w:wAfter w:w="211" w:type="dxa"/>
          <w:trHeight w:val="795"/>
        </w:trPr>
        <w:tc>
          <w:tcPr>
            <w:tcW w:w="9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12</w:t>
            </w:r>
          </w:p>
        </w:tc>
        <w:tc>
          <w:tcPr>
            <w:tcW w:w="2495" w:type="dxa"/>
            <w:gridSpan w:val="6"/>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81410804020014000110</w:t>
            </w:r>
          </w:p>
        </w:tc>
        <w:tc>
          <w:tcPr>
            <w:tcW w:w="76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AA7638" w:rsidRPr="00AA7638" w:rsidRDefault="00AA7638" w:rsidP="00AA7638">
            <w:pPr>
              <w:spacing w:after="0"/>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AA7638" w:rsidRPr="00AA7638" w:rsidTr="00FB1B5C">
        <w:trPr>
          <w:gridBefore w:val="1"/>
          <w:gridAfter w:val="1"/>
          <w:wBefore w:w="163" w:type="dxa"/>
          <w:wAfter w:w="211" w:type="dxa"/>
          <w:trHeight w:val="795"/>
        </w:trPr>
        <w:tc>
          <w:tcPr>
            <w:tcW w:w="9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13</w:t>
            </w:r>
          </w:p>
        </w:tc>
        <w:tc>
          <w:tcPr>
            <w:tcW w:w="2495" w:type="dxa"/>
            <w:gridSpan w:val="6"/>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tabs>
                <w:tab w:val="left" w:pos="2086"/>
              </w:tabs>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81420229999107412150</w:t>
            </w:r>
          </w:p>
        </w:tc>
        <w:tc>
          <w:tcPr>
            <w:tcW w:w="76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both"/>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Прочие субсидии бюджетам сельских поселений</w:t>
            </w:r>
          </w:p>
          <w:p w:rsidR="00AA7638" w:rsidRPr="00AA7638" w:rsidRDefault="00AA7638" w:rsidP="00AA7638">
            <w:pPr>
              <w:spacing w:after="0"/>
              <w:jc w:val="both"/>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AA7638" w:rsidRPr="00AA7638" w:rsidTr="00FB1B5C">
        <w:trPr>
          <w:gridBefore w:val="1"/>
          <w:gridAfter w:val="1"/>
          <w:wBefore w:w="163" w:type="dxa"/>
          <w:wAfter w:w="211" w:type="dxa"/>
          <w:trHeight w:val="795"/>
        </w:trPr>
        <w:tc>
          <w:tcPr>
            <w:tcW w:w="9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14</w:t>
            </w:r>
          </w:p>
        </w:tc>
        <w:tc>
          <w:tcPr>
            <w:tcW w:w="2495" w:type="dxa"/>
            <w:gridSpan w:val="6"/>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tabs>
                <w:tab w:val="left" w:pos="2086"/>
              </w:tabs>
              <w:spacing w:after="0"/>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shd w:val="clear" w:color="auto" w:fill="FFFFFF"/>
                <w:lang w:eastAsia="ru-RU"/>
              </w:rPr>
              <w:t>81420705020100000150</w:t>
            </w:r>
          </w:p>
        </w:tc>
        <w:tc>
          <w:tcPr>
            <w:tcW w:w="76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both"/>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shd w:val="clear" w:color="auto" w:fill="FFFFFF"/>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AA7638" w:rsidRPr="00AA7638" w:rsidTr="00FB1B5C">
        <w:trPr>
          <w:gridBefore w:val="1"/>
          <w:gridAfter w:val="1"/>
          <w:wBefore w:w="163" w:type="dxa"/>
          <w:wAfter w:w="211" w:type="dxa"/>
          <w:trHeight w:val="383"/>
        </w:trPr>
        <w:tc>
          <w:tcPr>
            <w:tcW w:w="9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15</w:t>
            </w:r>
          </w:p>
        </w:tc>
        <w:tc>
          <w:tcPr>
            <w:tcW w:w="2495" w:type="dxa"/>
            <w:gridSpan w:val="6"/>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tabs>
                <w:tab w:val="left" w:pos="2086"/>
              </w:tabs>
              <w:spacing w:after="0"/>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shd w:val="clear" w:color="auto" w:fill="FFFFFF"/>
                <w:lang w:eastAsia="ru-RU"/>
              </w:rPr>
              <w:t>81420705030100000150</w:t>
            </w:r>
          </w:p>
        </w:tc>
        <w:tc>
          <w:tcPr>
            <w:tcW w:w="76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both"/>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shd w:val="clear" w:color="auto" w:fill="FFFFFF"/>
                <w:lang w:eastAsia="ru-RU"/>
              </w:rPr>
              <w:t>Прочие безвозмездные поступления в бюджеты сельских поселений</w:t>
            </w:r>
          </w:p>
        </w:tc>
      </w:tr>
      <w:tr w:rsidR="00AA7638" w:rsidRPr="00AA7638" w:rsidTr="00FB1B5C">
        <w:trPr>
          <w:gridBefore w:val="1"/>
          <w:gridAfter w:val="1"/>
          <w:wBefore w:w="163" w:type="dxa"/>
          <w:wAfter w:w="211" w:type="dxa"/>
          <w:trHeight w:val="795"/>
        </w:trPr>
        <w:tc>
          <w:tcPr>
            <w:tcW w:w="9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16</w:t>
            </w:r>
          </w:p>
        </w:tc>
        <w:tc>
          <w:tcPr>
            <w:tcW w:w="2495" w:type="dxa"/>
            <w:gridSpan w:val="6"/>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tabs>
                <w:tab w:val="left" w:pos="2086"/>
              </w:tabs>
              <w:spacing w:after="0"/>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shd w:val="clear" w:color="auto" w:fill="FFFFFF"/>
                <w:lang w:eastAsia="ru-RU"/>
              </w:rPr>
              <w:t>81420229999101049150</w:t>
            </w:r>
          </w:p>
        </w:tc>
        <w:tc>
          <w:tcPr>
            <w:tcW w:w="76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both"/>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shd w:val="clear" w:color="auto" w:fill="FFFFFF"/>
                <w:lang w:eastAsia="ru-RU"/>
              </w:rPr>
              <w:t xml:space="preserve">Прочие субсидии бюджетам сельских поселений (Региональные выплаты и </w:t>
            </w:r>
            <w:proofErr w:type="gramStart"/>
            <w:r w:rsidRPr="00AA7638">
              <w:rPr>
                <w:rFonts w:ascii="Times New Roman" w:eastAsia="Times New Roman" w:hAnsi="Times New Roman" w:cs="Times New Roman"/>
                <w:color w:val="000000"/>
                <w:sz w:val="20"/>
                <w:szCs w:val="20"/>
                <w:shd w:val="clear" w:color="auto" w:fill="FFFFFF"/>
                <w:lang w:eastAsia="ru-RU"/>
              </w:rPr>
              <w:t>выплаты</w:t>
            </w:r>
            <w:proofErr w:type="gramEnd"/>
            <w:r w:rsidRPr="00AA7638">
              <w:rPr>
                <w:rFonts w:ascii="Times New Roman" w:eastAsia="Times New Roman" w:hAnsi="Times New Roman" w:cs="Times New Roman"/>
                <w:color w:val="000000"/>
                <w:sz w:val="20"/>
                <w:szCs w:val="20"/>
                <w:shd w:val="clear" w:color="auto" w:fill="FFFFFF"/>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
        </w:tc>
      </w:tr>
      <w:tr w:rsidR="00AA7638" w:rsidRPr="00AA7638" w:rsidTr="00FB1B5C">
        <w:trPr>
          <w:gridBefore w:val="1"/>
          <w:gridAfter w:val="1"/>
          <w:wBefore w:w="163" w:type="dxa"/>
          <w:wAfter w:w="211" w:type="dxa"/>
          <w:trHeight w:val="795"/>
        </w:trPr>
        <w:tc>
          <w:tcPr>
            <w:tcW w:w="9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17</w:t>
            </w:r>
          </w:p>
        </w:tc>
        <w:tc>
          <w:tcPr>
            <w:tcW w:w="2495" w:type="dxa"/>
            <w:gridSpan w:val="6"/>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tabs>
                <w:tab w:val="left" w:pos="2086"/>
              </w:tabs>
              <w:spacing w:after="0"/>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shd w:val="clear" w:color="auto" w:fill="FFFFFF"/>
                <w:lang w:eastAsia="ru-RU"/>
              </w:rPr>
              <w:t>81420229999107509150</w:t>
            </w:r>
          </w:p>
        </w:tc>
        <w:tc>
          <w:tcPr>
            <w:tcW w:w="76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both"/>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shd w:val="clear" w:color="auto" w:fill="FFFFFF"/>
                <w:lang w:eastAsia="ru-RU"/>
              </w:rPr>
              <w:t>Прочие субсидии бюджетам сельских поселений</w:t>
            </w:r>
          </w:p>
          <w:p w:rsidR="00AA7638" w:rsidRPr="00AA7638" w:rsidRDefault="00AA7638" w:rsidP="00AA7638">
            <w:pPr>
              <w:spacing w:after="0"/>
              <w:jc w:val="both"/>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shd w:val="clear" w:color="auto" w:fill="FFFFFF"/>
                <w:lang w:eastAsia="ru-RU"/>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AA7638" w:rsidRPr="00AA7638" w:rsidTr="00FB1B5C">
        <w:trPr>
          <w:gridBefore w:val="1"/>
          <w:gridAfter w:val="1"/>
          <w:wBefore w:w="163" w:type="dxa"/>
          <w:wAfter w:w="211" w:type="dxa"/>
          <w:trHeight w:val="1155"/>
        </w:trPr>
        <w:tc>
          <w:tcPr>
            <w:tcW w:w="9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18</w:t>
            </w:r>
          </w:p>
        </w:tc>
        <w:tc>
          <w:tcPr>
            <w:tcW w:w="2495" w:type="dxa"/>
            <w:gridSpan w:val="6"/>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tabs>
                <w:tab w:val="left" w:pos="2086"/>
              </w:tabs>
              <w:spacing w:after="0"/>
              <w:jc w:val="center"/>
              <w:rPr>
                <w:rFonts w:ascii="Times New Roman" w:eastAsia="Times New Roman" w:hAnsi="Times New Roman" w:cs="Times New Roman"/>
                <w:color w:val="000000"/>
                <w:sz w:val="20"/>
                <w:szCs w:val="20"/>
                <w:shd w:val="clear" w:color="auto" w:fill="FFFFFF"/>
                <w:lang w:eastAsia="ru-RU"/>
              </w:rPr>
            </w:pPr>
            <w:r w:rsidRPr="00AA7638">
              <w:rPr>
                <w:rFonts w:ascii="Times New Roman" w:eastAsia="Times New Roman" w:hAnsi="Times New Roman" w:cs="Times New Roman"/>
                <w:color w:val="000000"/>
                <w:sz w:val="20"/>
                <w:szCs w:val="20"/>
                <w:shd w:val="clear" w:color="auto" w:fill="FFFFFF"/>
                <w:lang w:eastAsia="ru-RU"/>
              </w:rPr>
              <w:t>81421960010100000150</w:t>
            </w:r>
          </w:p>
        </w:tc>
        <w:tc>
          <w:tcPr>
            <w:tcW w:w="76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both"/>
              <w:rPr>
                <w:rFonts w:ascii="Times New Roman" w:eastAsia="Times New Roman" w:hAnsi="Times New Roman" w:cs="Times New Roman"/>
                <w:color w:val="000000"/>
                <w:sz w:val="20"/>
                <w:szCs w:val="20"/>
                <w:shd w:val="clear" w:color="auto" w:fill="FFFFFF"/>
                <w:lang w:eastAsia="ru-RU"/>
              </w:rPr>
            </w:pPr>
            <w:r w:rsidRPr="00AA7638">
              <w:rPr>
                <w:rFonts w:ascii="Times New Roman" w:eastAsia="Times New Roman" w:hAnsi="Times New Roman" w:cs="Times New Roman"/>
                <w:color w:val="000000"/>
                <w:sz w:val="20"/>
                <w:szCs w:val="20"/>
                <w:shd w:val="clear" w:color="auto" w:fill="FFFFFF"/>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AA7638" w:rsidRPr="00AA7638" w:rsidTr="00FB1B5C">
        <w:trPr>
          <w:gridBefore w:val="1"/>
          <w:gridAfter w:val="1"/>
          <w:wBefore w:w="163" w:type="dxa"/>
          <w:wAfter w:w="211" w:type="dxa"/>
          <w:trHeight w:val="1155"/>
        </w:trPr>
        <w:tc>
          <w:tcPr>
            <w:tcW w:w="9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19</w:t>
            </w:r>
          </w:p>
        </w:tc>
        <w:tc>
          <w:tcPr>
            <w:tcW w:w="2495" w:type="dxa"/>
            <w:gridSpan w:val="6"/>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tabs>
                <w:tab w:val="left" w:pos="2086"/>
              </w:tabs>
              <w:spacing w:after="0"/>
              <w:jc w:val="center"/>
              <w:rPr>
                <w:rFonts w:ascii="Times New Roman" w:eastAsia="Times New Roman" w:hAnsi="Times New Roman" w:cs="Times New Roman"/>
                <w:color w:val="000000"/>
                <w:sz w:val="20"/>
                <w:szCs w:val="20"/>
                <w:shd w:val="clear" w:color="auto" w:fill="FFFFFF"/>
                <w:lang w:eastAsia="ru-RU"/>
              </w:rPr>
            </w:pPr>
            <w:r w:rsidRPr="00AA7638">
              <w:rPr>
                <w:rFonts w:ascii="Times New Roman" w:eastAsia="Times New Roman" w:hAnsi="Times New Roman" w:cs="Times New Roman"/>
                <w:color w:val="000000"/>
                <w:sz w:val="20"/>
                <w:szCs w:val="20"/>
                <w:shd w:val="clear" w:color="auto" w:fill="FFFFFF"/>
                <w:lang w:eastAsia="ru-RU"/>
              </w:rPr>
              <w:t>81420229999107508150</w:t>
            </w:r>
          </w:p>
        </w:tc>
        <w:tc>
          <w:tcPr>
            <w:tcW w:w="76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both"/>
              <w:rPr>
                <w:rFonts w:ascii="Times New Roman" w:eastAsia="Times New Roman" w:hAnsi="Times New Roman" w:cs="Times New Roman"/>
                <w:color w:val="000000"/>
                <w:sz w:val="20"/>
                <w:szCs w:val="20"/>
                <w:shd w:val="clear" w:color="auto" w:fill="FFFFFF"/>
                <w:lang w:eastAsia="ru-RU"/>
              </w:rPr>
            </w:pPr>
            <w:r w:rsidRPr="00AA7638">
              <w:rPr>
                <w:rFonts w:ascii="Times New Roman" w:eastAsia="Times New Roman" w:hAnsi="Times New Roman" w:cs="Times New Roman"/>
                <w:color w:val="000000"/>
                <w:sz w:val="20"/>
                <w:szCs w:val="20"/>
                <w:shd w:val="clear" w:color="auto" w:fill="FFFFFF"/>
                <w:lang w:eastAsia="ru-RU"/>
              </w:rPr>
              <w:t>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AA7638" w:rsidRPr="00AA7638" w:rsidTr="00FB1B5C">
        <w:trPr>
          <w:gridBefore w:val="1"/>
          <w:gridAfter w:val="1"/>
          <w:wBefore w:w="163" w:type="dxa"/>
          <w:wAfter w:w="211" w:type="dxa"/>
          <w:trHeight w:val="1155"/>
        </w:trPr>
        <w:tc>
          <w:tcPr>
            <w:tcW w:w="9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20</w:t>
            </w:r>
          </w:p>
        </w:tc>
        <w:tc>
          <w:tcPr>
            <w:tcW w:w="2495" w:type="dxa"/>
            <w:gridSpan w:val="6"/>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tabs>
                <w:tab w:val="left" w:pos="2086"/>
              </w:tabs>
              <w:spacing w:after="0"/>
              <w:jc w:val="center"/>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shd w:val="clear" w:color="auto" w:fill="FFFFFF"/>
                <w:lang w:eastAsia="ru-RU"/>
              </w:rPr>
              <w:t>09020805000100000150</w:t>
            </w:r>
          </w:p>
        </w:tc>
        <w:tc>
          <w:tcPr>
            <w:tcW w:w="76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both"/>
              <w:rPr>
                <w:rFonts w:ascii="Times New Roman" w:eastAsia="Times New Roman" w:hAnsi="Times New Roman" w:cs="Times New Roman"/>
                <w:color w:val="000000"/>
                <w:sz w:val="20"/>
                <w:szCs w:val="20"/>
                <w:lang w:eastAsia="ru-RU"/>
              </w:rPr>
            </w:pPr>
            <w:r w:rsidRPr="00AA7638">
              <w:rPr>
                <w:rFonts w:ascii="Times New Roman" w:eastAsia="Times New Roman" w:hAnsi="Times New Roman" w:cs="Times New Roman"/>
                <w:color w:val="000000"/>
                <w:sz w:val="20"/>
                <w:szCs w:val="20"/>
                <w:shd w:val="clear" w:color="auto" w:fill="FFFFFF"/>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начисленных на излишне взысканные суммы</w:t>
            </w:r>
          </w:p>
        </w:tc>
      </w:tr>
      <w:tr w:rsidR="00AA7638" w:rsidRPr="00AA7638" w:rsidTr="00FB1B5C">
        <w:trPr>
          <w:gridBefore w:val="1"/>
          <w:gridAfter w:val="1"/>
          <w:wBefore w:w="163" w:type="dxa"/>
          <w:wAfter w:w="211" w:type="dxa"/>
          <w:trHeight w:val="207"/>
        </w:trPr>
        <w:tc>
          <w:tcPr>
            <w:tcW w:w="9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21</w:t>
            </w:r>
          </w:p>
        </w:tc>
        <w:tc>
          <w:tcPr>
            <w:tcW w:w="2495" w:type="dxa"/>
            <w:gridSpan w:val="6"/>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09011701050100000180</w:t>
            </w:r>
          </w:p>
        </w:tc>
        <w:tc>
          <w:tcPr>
            <w:tcW w:w="76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AA7638" w:rsidRPr="00AA7638" w:rsidRDefault="00AA7638" w:rsidP="00AA7638">
            <w:pPr>
              <w:spacing w:after="0" w:line="240" w:lineRule="auto"/>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r>
      <w:tr w:rsidR="00AA7638" w:rsidRPr="00AA7638" w:rsidTr="00FB1B5C">
        <w:trPr>
          <w:gridBefore w:val="1"/>
          <w:gridAfter w:val="1"/>
          <w:wBefore w:w="163" w:type="dxa"/>
          <w:wAfter w:w="211" w:type="dxa"/>
          <w:trHeight w:val="207"/>
        </w:trPr>
        <w:tc>
          <w:tcPr>
            <w:tcW w:w="9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22</w:t>
            </w:r>
          </w:p>
        </w:tc>
        <w:tc>
          <w:tcPr>
            <w:tcW w:w="2495" w:type="dxa"/>
            <w:gridSpan w:val="6"/>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A7638" w:rsidRPr="00AA7638" w:rsidRDefault="00AA7638" w:rsidP="00AA7638">
            <w:pPr>
              <w:spacing w:after="0"/>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2 02 49 999 10 9235 150</w:t>
            </w:r>
          </w:p>
        </w:tc>
        <w:tc>
          <w:tcPr>
            <w:tcW w:w="76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AA7638" w:rsidRPr="00AA7638" w:rsidRDefault="00AA7638" w:rsidP="00AA7638">
            <w:pPr>
              <w:spacing w:after="0" w:line="240" w:lineRule="auto"/>
              <w:rPr>
                <w:rFonts w:ascii="Times New Roman" w:eastAsia="Times New Roman" w:hAnsi="Times New Roman" w:cs="Times New Roman"/>
                <w:sz w:val="20"/>
                <w:szCs w:val="20"/>
                <w:lang w:eastAsia="ru-RU"/>
              </w:rPr>
            </w:pPr>
            <w:proofErr w:type="gramStart"/>
            <w:r w:rsidRPr="00AA7638">
              <w:rPr>
                <w:rFonts w:ascii="Times New Roman" w:eastAsia="Times New Roman" w:hAnsi="Times New Roman" w:cs="Times New Roman"/>
                <w:sz w:val="20"/>
                <w:szCs w:val="20"/>
                <w:lang w:eastAsia="ru-RU"/>
              </w:rPr>
              <w:t>Прочие межбюджетные трансферты предоставляемые бюджетам сельских поселений (Иные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r w:rsidRPr="00AA7638">
              <w:rPr>
                <w:rFonts w:ascii="Times New Roman" w:eastAsia="Times New Roman" w:hAnsi="Times New Roman" w:cs="Times New Roman"/>
                <w:sz w:val="20"/>
                <w:szCs w:val="20"/>
                <w:lang w:eastAsia="ru-RU"/>
              </w:rPr>
              <w:tab/>
            </w:r>
            <w:proofErr w:type="gramEnd"/>
          </w:p>
        </w:tc>
      </w:tr>
      <w:tr w:rsidR="00AA7638" w:rsidRPr="00AA7638" w:rsidTr="00FB1B5C">
        <w:trPr>
          <w:trHeight w:val="750"/>
        </w:trPr>
        <w:tc>
          <w:tcPr>
            <w:tcW w:w="411"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2"/>
                <w:szCs w:val="12"/>
                <w:lang w:eastAsia="ru-RU"/>
              </w:rPr>
            </w:pPr>
          </w:p>
        </w:tc>
        <w:tc>
          <w:tcPr>
            <w:tcW w:w="411"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2"/>
                <w:szCs w:val="12"/>
                <w:lang w:eastAsia="ru-RU"/>
              </w:rPr>
            </w:pPr>
          </w:p>
        </w:tc>
        <w:tc>
          <w:tcPr>
            <w:tcW w:w="540"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2"/>
                <w:szCs w:val="12"/>
                <w:lang w:eastAsia="ru-RU"/>
              </w:rPr>
            </w:pPr>
          </w:p>
        </w:tc>
        <w:tc>
          <w:tcPr>
            <w:tcW w:w="3259"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2"/>
                <w:szCs w:val="12"/>
                <w:lang w:eastAsia="ru-RU"/>
              </w:rPr>
            </w:pPr>
          </w:p>
        </w:tc>
        <w:tc>
          <w:tcPr>
            <w:tcW w:w="3634" w:type="dxa"/>
            <w:gridSpan w:val="4"/>
            <w:tcBorders>
              <w:top w:val="nil"/>
              <w:left w:val="nil"/>
              <w:bottom w:val="nil"/>
              <w:right w:val="nil"/>
            </w:tcBorders>
            <w:shd w:val="clear" w:color="auto" w:fill="auto"/>
            <w:vAlign w:val="bottom"/>
            <w:hideMark/>
          </w:tcPr>
          <w:p w:rsidR="00AA7638" w:rsidRPr="00AA7638" w:rsidRDefault="00AA7638" w:rsidP="00AA7638">
            <w:pPr>
              <w:spacing w:after="0" w:line="240" w:lineRule="auto"/>
              <w:jc w:val="right"/>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Приложение №3 к решению Сизинского сельского Совета депутатов №6-19-92   от 30.04.2021</w:t>
            </w:r>
          </w:p>
        </w:tc>
      </w:tr>
      <w:tr w:rsidR="00AA7638" w:rsidRPr="00AA7638" w:rsidTr="00FB1B5C">
        <w:trPr>
          <w:trHeight w:val="675"/>
        </w:trPr>
        <w:tc>
          <w:tcPr>
            <w:tcW w:w="411"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2"/>
                <w:szCs w:val="12"/>
                <w:lang w:eastAsia="ru-RU"/>
              </w:rPr>
            </w:pPr>
          </w:p>
        </w:tc>
        <w:tc>
          <w:tcPr>
            <w:tcW w:w="411"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2"/>
                <w:szCs w:val="12"/>
                <w:lang w:eastAsia="ru-RU"/>
              </w:rPr>
            </w:pPr>
          </w:p>
        </w:tc>
        <w:tc>
          <w:tcPr>
            <w:tcW w:w="540"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2"/>
                <w:szCs w:val="12"/>
                <w:lang w:eastAsia="ru-RU"/>
              </w:rPr>
            </w:pPr>
          </w:p>
        </w:tc>
        <w:tc>
          <w:tcPr>
            <w:tcW w:w="3259" w:type="dxa"/>
            <w:tcBorders>
              <w:top w:val="nil"/>
              <w:left w:val="nil"/>
              <w:bottom w:val="nil"/>
              <w:right w:val="nil"/>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sz w:val="24"/>
                <w:szCs w:val="24"/>
                <w:lang w:eastAsia="ru-RU"/>
              </w:rPr>
            </w:pPr>
          </w:p>
        </w:tc>
        <w:tc>
          <w:tcPr>
            <w:tcW w:w="3634" w:type="dxa"/>
            <w:gridSpan w:val="4"/>
            <w:vMerge w:val="restart"/>
            <w:tcBorders>
              <w:top w:val="nil"/>
              <w:left w:val="nil"/>
              <w:bottom w:val="nil"/>
              <w:right w:val="nil"/>
            </w:tcBorders>
            <w:shd w:val="clear" w:color="auto" w:fill="auto"/>
            <w:vAlign w:val="bottom"/>
            <w:hideMark/>
          </w:tcPr>
          <w:p w:rsidR="00AA7638" w:rsidRPr="00AA7638" w:rsidRDefault="00AA7638" w:rsidP="00AA7638">
            <w:pPr>
              <w:spacing w:after="0" w:line="240" w:lineRule="auto"/>
              <w:jc w:val="right"/>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Приложение  № 4</w:t>
            </w:r>
            <w:r w:rsidRPr="00AA7638">
              <w:rPr>
                <w:rFonts w:ascii="Times New Roman" w:eastAsia="Times New Roman" w:hAnsi="Times New Roman" w:cs="Times New Roman"/>
                <w:sz w:val="20"/>
                <w:szCs w:val="20"/>
                <w:lang w:eastAsia="ru-RU"/>
              </w:rPr>
              <w:br/>
              <w:t>к решению Сизинского сельского Совета депутатов</w:t>
            </w:r>
            <w:r w:rsidRPr="00AA7638">
              <w:rPr>
                <w:rFonts w:ascii="Times New Roman" w:eastAsia="Times New Roman" w:hAnsi="Times New Roman" w:cs="Times New Roman"/>
                <w:sz w:val="20"/>
                <w:szCs w:val="20"/>
                <w:lang w:eastAsia="ru-RU"/>
              </w:rPr>
              <w:br/>
              <w:t>от 08.12.2020  № 6-13-75</w:t>
            </w:r>
          </w:p>
        </w:tc>
      </w:tr>
      <w:tr w:rsidR="00AA7638" w:rsidRPr="00AA7638" w:rsidTr="00FB1B5C">
        <w:trPr>
          <w:trHeight w:val="310"/>
        </w:trPr>
        <w:tc>
          <w:tcPr>
            <w:tcW w:w="411"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p>
        </w:tc>
        <w:tc>
          <w:tcPr>
            <w:tcW w:w="411"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p>
        </w:tc>
        <w:tc>
          <w:tcPr>
            <w:tcW w:w="540"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p>
        </w:tc>
        <w:tc>
          <w:tcPr>
            <w:tcW w:w="3259" w:type="dxa"/>
            <w:tcBorders>
              <w:top w:val="nil"/>
              <w:left w:val="nil"/>
              <w:bottom w:val="nil"/>
              <w:right w:val="nil"/>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sz w:val="24"/>
                <w:szCs w:val="24"/>
                <w:lang w:eastAsia="ru-RU"/>
              </w:rPr>
            </w:pPr>
          </w:p>
        </w:tc>
        <w:tc>
          <w:tcPr>
            <w:tcW w:w="3634" w:type="dxa"/>
            <w:gridSpan w:val="4"/>
            <w:vMerge/>
            <w:tcBorders>
              <w:top w:val="nil"/>
              <w:left w:val="nil"/>
              <w:bottom w:val="nil"/>
              <w:right w:val="nil"/>
            </w:tcBorders>
            <w:vAlign w:val="center"/>
            <w:hideMark/>
          </w:tcPr>
          <w:p w:rsidR="00AA7638" w:rsidRPr="00AA7638" w:rsidRDefault="00AA7638" w:rsidP="00AA7638">
            <w:pPr>
              <w:spacing w:after="0" w:line="240" w:lineRule="auto"/>
              <w:rPr>
                <w:rFonts w:ascii="Times New Roman" w:eastAsia="Times New Roman" w:hAnsi="Times New Roman" w:cs="Times New Roman"/>
                <w:sz w:val="20"/>
                <w:szCs w:val="20"/>
                <w:lang w:eastAsia="ru-RU"/>
              </w:rPr>
            </w:pPr>
          </w:p>
        </w:tc>
      </w:tr>
      <w:tr w:rsidR="00AA7638" w:rsidRPr="00AA7638" w:rsidTr="00FB1B5C">
        <w:trPr>
          <w:trHeight w:val="735"/>
        </w:trPr>
        <w:tc>
          <w:tcPr>
            <w:tcW w:w="11431" w:type="dxa"/>
            <w:gridSpan w:val="17"/>
            <w:tcBorders>
              <w:top w:val="nil"/>
              <w:left w:val="nil"/>
              <w:bottom w:val="nil"/>
              <w:right w:val="nil"/>
            </w:tcBorders>
            <w:shd w:val="clear" w:color="auto" w:fill="auto"/>
            <w:vAlign w:val="bottom"/>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lastRenderedPageBreak/>
              <w:t>Доходы бюджета Сизинского сельсовета на 2021 год и плановый период  2022-2023 годов</w:t>
            </w:r>
          </w:p>
        </w:tc>
      </w:tr>
      <w:tr w:rsidR="00AA7638" w:rsidRPr="00AA7638" w:rsidTr="00FB1B5C">
        <w:trPr>
          <w:trHeight w:val="240"/>
        </w:trPr>
        <w:tc>
          <w:tcPr>
            <w:tcW w:w="411"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p>
        </w:tc>
        <w:tc>
          <w:tcPr>
            <w:tcW w:w="411"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p>
        </w:tc>
        <w:tc>
          <w:tcPr>
            <w:tcW w:w="540"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p>
        </w:tc>
        <w:tc>
          <w:tcPr>
            <w:tcW w:w="3259"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2"/>
                <w:szCs w:val="12"/>
                <w:lang w:eastAsia="ru-RU"/>
              </w:rPr>
            </w:pPr>
          </w:p>
        </w:tc>
        <w:tc>
          <w:tcPr>
            <w:tcW w:w="1179"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(руб.)</w:t>
            </w:r>
          </w:p>
        </w:tc>
      </w:tr>
      <w:tr w:rsidR="00AA7638" w:rsidRPr="00AA7638" w:rsidTr="00FB1B5C">
        <w:trPr>
          <w:trHeight w:val="255"/>
        </w:trPr>
        <w:tc>
          <w:tcPr>
            <w:tcW w:w="411"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 строки</w:t>
            </w:r>
          </w:p>
        </w:tc>
        <w:tc>
          <w:tcPr>
            <w:tcW w:w="4127" w:type="dxa"/>
            <w:gridSpan w:val="10"/>
            <w:tcBorders>
              <w:top w:val="single" w:sz="4" w:space="0" w:color="auto"/>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Код бюджетной классификации</w:t>
            </w:r>
          </w:p>
        </w:tc>
        <w:tc>
          <w:tcPr>
            <w:tcW w:w="3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proofErr w:type="gramStart"/>
            <w:r w:rsidRPr="00AA7638">
              <w:rPr>
                <w:rFonts w:ascii="Times New Roman" w:eastAsia="Times New Roman" w:hAnsi="Times New Roman" w:cs="Times New Roman"/>
                <w:b/>
                <w:bCs/>
                <w:sz w:val="16"/>
                <w:szCs w:val="16"/>
                <w:lang w:eastAsia="ru-RU"/>
              </w:rPr>
              <w:t>Наименование групп, подгрупп, статей,</w:t>
            </w:r>
            <w:r w:rsidR="002A659D">
              <w:rPr>
                <w:rFonts w:ascii="Times New Roman" w:eastAsia="Times New Roman" w:hAnsi="Times New Roman" w:cs="Times New Roman"/>
                <w:b/>
                <w:bCs/>
                <w:sz w:val="16"/>
                <w:szCs w:val="16"/>
                <w:lang w:eastAsia="ru-RU"/>
              </w:rPr>
              <w:t xml:space="preserve"> </w:t>
            </w:r>
            <w:r w:rsidRPr="00AA7638">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2021</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2022</w:t>
            </w:r>
          </w:p>
        </w:tc>
        <w:tc>
          <w:tcPr>
            <w:tcW w:w="1179"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2023</w:t>
            </w:r>
          </w:p>
        </w:tc>
      </w:tr>
      <w:tr w:rsidR="00AA7638" w:rsidRPr="00AA7638" w:rsidTr="00FB1B5C">
        <w:trPr>
          <w:trHeight w:val="1395"/>
        </w:trPr>
        <w:tc>
          <w:tcPr>
            <w:tcW w:w="411" w:type="dxa"/>
            <w:gridSpan w:val="2"/>
            <w:vMerge/>
            <w:tcBorders>
              <w:top w:val="single" w:sz="4" w:space="0" w:color="auto"/>
              <w:left w:val="single" w:sz="4" w:space="0" w:color="auto"/>
              <w:bottom w:val="single" w:sz="4" w:space="0" w:color="auto"/>
              <w:right w:val="single" w:sz="4" w:space="0" w:color="auto"/>
            </w:tcBorders>
            <w:vAlign w:val="center"/>
            <w:hideMark/>
          </w:tcPr>
          <w:p w:rsidR="00AA7638" w:rsidRPr="00AA7638" w:rsidRDefault="00AA7638" w:rsidP="00AA7638">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Код администратора</w:t>
            </w:r>
          </w:p>
        </w:tc>
        <w:tc>
          <w:tcPr>
            <w:tcW w:w="411" w:type="dxa"/>
            <w:gridSpan w:val="2"/>
            <w:tcBorders>
              <w:top w:val="nil"/>
              <w:left w:val="nil"/>
              <w:bottom w:val="single" w:sz="4" w:space="0" w:color="auto"/>
              <w:right w:val="single" w:sz="4" w:space="0" w:color="auto"/>
            </w:tcBorders>
            <w:shd w:val="clear" w:color="auto" w:fill="auto"/>
            <w:textDirection w:val="btLr"/>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Код элемента</w:t>
            </w:r>
          </w:p>
        </w:tc>
        <w:tc>
          <w:tcPr>
            <w:tcW w:w="540" w:type="dxa"/>
            <w:gridSpan w:val="2"/>
            <w:tcBorders>
              <w:top w:val="nil"/>
              <w:left w:val="nil"/>
              <w:bottom w:val="single" w:sz="4" w:space="0" w:color="auto"/>
              <w:right w:val="single" w:sz="4" w:space="0" w:color="auto"/>
            </w:tcBorders>
            <w:shd w:val="clear" w:color="auto" w:fill="auto"/>
            <w:textDirection w:val="btLr"/>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Код экономической классификации</w:t>
            </w:r>
          </w:p>
        </w:tc>
        <w:tc>
          <w:tcPr>
            <w:tcW w:w="3259" w:type="dxa"/>
            <w:vMerge/>
            <w:tcBorders>
              <w:top w:val="single" w:sz="4" w:space="0" w:color="auto"/>
              <w:left w:val="single" w:sz="4" w:space="0" w:color="auto"/>
              <w:bottom w:val="single" w:sz="4" w:space="0" w:color="auto"/>
              <w:right w:val="single" w:sz="4" w:space="0" w:color="auto"/>
            </w:tcBorders>
            <w:vAlign w:val="center"/>
            <w:hideMark/>
          </w:tcPr>
          <w:p w:rsidR="00AA7638" w:rsidRPr="00AA7638" w:rsidRDefault="00AA7638" w:rsidP="00AA7638">
            <w:pPr>
              <w:spacing w:after="0" w:line="240" w:lineRule="auto"/>
              <w:rPr>
                <w:rFonts w:ascii="Times New Roman" w:eastAsia="Times New Roman" w:hAnsi="Times New Roman" w:cs="Times New Roman"/>
                <w:b/>
                <w:bCs/>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A7638" w:rsidRPr="00AA7638" w:rsidRDefault="00AA7638" w:rsidP="00AA7638">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rsidR="00AA7638" w:rsidRPr="00AA7638" w:rsidRDefault="00AA7638" w:rsidP="00AA7638">
            <w:pPr>
              <w:spacing w:after="0" w:line="240" w:lineRule="auto"/>
              <w:rPr>
                <w:rFonts w:ascii="Times New Roman" w:eastAsia="Times New Roman" w:hAnsi="Times New Roman" w:cs="Times New Roman"/>
                <w:b/>
                <w:bCs/>
                <w:sz w:val="16"/>
                <w:szCs w:val="16"/>
                <w:lang w:eastAsia="ru-RU"/>
              </w:rPr>
            </w:pPr>
          </w:p>
        </w:tc>
        <w:tc>
          <w:tcPr>
            <w:tcW w:w="1179" w:type="dxa"/>
            <w:gridSpan w:val="2"/>
            <w:vMerge/>
            <w:tcBorders>
              <w:top w:val="single" w:sz="4" w:space="0" w:color="auto"/>
              <w:left w:val="single" w:sz="4" w:space="0" w:color="auto"/>
              <w:bottom w:val="single" w:sz="4" w:space="0" w:color="000000"/>
              <w:right w:val="single" w:sz="4" w:space="0" w:color="auto"/>
            </w:tcBorders>
            <w:vAlign w:val="center"/>
            <w:hideMark/>
          </w:tcPr>
          <w:p w:rsidR="00AA7638" w:rsidRPr="00AA7638" w:rsidRDefault="00AA7638" w:rsidP="00AA7638">
            <w:pPr>
              <w:spacing w:after="0" w:line="240" w:lineRule="auto"/>
              <w:rPr>
                <w:rFonts w:ascii="Times New Roman" w:eastAsia="Times New Roman" w:hAnsi="Times New Roman" w:cs="Times New Roman"/>
                <w:b/>
                <w:bCs/>
                <w:sz w:val="16"/>
                <w:szCs w:val="16"/>
                <w:lang w:eastAsia="ru-RU"/>
              </w:rPr>
            </w:pPr>
          </w:p>
        </w:tc>
      </w:tr>
      <w:tr w:rsidR="00AA7638" w:rsidRPr="00AA7638" w:rsidTr="00FB1B5C">
        <w:trPr>
          <w:trHeight w:val="210"/>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 </w:t>
            </w:r>
          </w:p>
        </w:tc>
        <w:tc>
          <w:tcPr>
            <w:tcW w:w="56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w:t>
            </w:r>
          </w:p>
        </w:tc>
        <w:tc>
          <w:tcPr>
            <w:tcW w:w="411"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6</w:t>
            </w:r>
          </w:p>
        </w:tc>
        <w:tc>
          <w:tcPr>
            <w:tcW w:w="5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8</w:t>
            </w:r>
          </w:p>
        </w:tc>
        <w:tc>
          <w:tcPr>
            <w:tcW w:w="3259"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9</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w:t>
            </w:r>
          </w:p>
        </w:tc>
        <w:tc>
          <w:tcPr>
            <w:tcW w:w="1179"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11</w:t>
            </w:r>
          </w:p>
        </w:tc>
        <w:tc>
          <w:tcPr>
            <w:tcW w:w="1179"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12</w:t>
            </w:r>
          </w:p>
        </w:tc>
      </w:tr>
      <w:tr w:rsidR="00AA7638" w:rsidRPr="00AA7638" w:rsidTr="00FB1B5C">
        <w:trPr>
          <w:trHeight w:val="225"/>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w:t>
            </w:r>
          </w:p>
        </w:tc>
        <w:tc>
          <w:tcPr>
            <w:tcW w:w="411"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w:t>
            </w:r>
          </w:p>
        </w:tc>
        <w:tc>
          <w:tcPr>
            <w:tcW w:w="5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НАЛОГОВЫЕ И НЕНАЛОГОВЫЕ ДОХОДЫ</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6 696 541,81</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7 089 227,50</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7 710 220,61</w:t>
            </w:r>
          </w:p>
        </w:tc>
      </w:tr>
      <w:tr w:rsidR="00AA7638" w:rsidRPr="00AA7638" w:rsidTr="00FB1B5C">
        <w:trPr>
          <w:trHeight w:val="225"/>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w:t>
            </w:r>
          </w:p>
        </w:tc>
        <w:tc>
          <w:tcPr>
            <w:tcW w:w="5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НАЛОГИ НА ПРИБЫЛЬ, ДОХОДЫ</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518 141,81</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533 753,37</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551 667,36</w:t>
            </w:r>
          </w:p>
        </w:tc>
      </w:tr>
      <w:tr w:rsidR="00AA7638" w:rsidRPr="00AA7638" w:rsidTr="00FB1B5C">
        <w:trPr>
          <w:trHeight w:val="225"/>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01</w:t>
            </w:r>
          </w:p>
        </w:tc>
        <w:tc>
          <w:tcPr>
            <w:tcW w:w="5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Налог на доходы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176 000,00</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180 000,00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184 000,00</w:t>
            </w:r>
          </w:p>
        </w:tc>
      </w:tr>
      <w:tr w:rsidR="00AA7638" w:rsidRPr="00AA7638" w:rsidTr="00FB1B5C">
        <w:trPr>
          <w:trHeight w:val="1140"/>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01</w:t>
            </w:r>
          </w:p>
        </w:tc>
        <w:tc>
          <w:tcPr>
            <w:tcW w:w="5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176 000,00</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180 000,00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184 000,00</w:t>
            </w:r>
          </w:p>
        </w:tc>
      </w:tr>
      <w:tr w:rsidR="00AA7638" w:rsidRPr="00AA7638" w:rsidTr="00FB1B5C">
        <w:trPr>
          <w:trHeight w:val="225"/>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100</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Доходы от уплаты акцизов</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342 141,81</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353 753,37</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367 667,36</w:t>
            </w:r>
          </w:p>
        </w:tc>
      </w:tr>
      <w:tr w:rsidR="00AA7638" w:rsidRPr="00AA7638" w:rsidTr="00FB1B5C">
        <w:trPr>
          <w:trHeight w:val="1170"/>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100</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01</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157 156,95</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162 662,45</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170 270,08</w:t>
            </w:r>
          </w:p>
        </w:tc>
      </w:tr>
      <w:tr w:rsidR="00AA7638" w:rsidRPr="00AA7638" w:rsidTr="00FB1B5C">
        <w:trPr>
          <w:trHeight w:val="1380"/>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100</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01</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AA7638">
              <w:rPr>
                <w:rFonts w:ascii="Times New Roman" w:eastAsia="Times New Roman" w:hAnsi="Times New Roman" w:cs="Times New Roman"/>
                <w:sz w:val="16"/>
                <w:szCs w:val="16"/>
                <w:lang w:eastAsia="ru-RU"/>
              </w:rPr>
              <w:t>инжекторных</w:t>
            </w:r>
            <w:proofErr w:type="spellEnd"/>
            <w:r w:rsidRPr="00AA7638">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900,89</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900,92</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900,95</w:t>
            </w:r>
          </w:p>
        </w:tc>
      </w:tr>
      <w:tr w:rsidR="00AA7638" w:rsidRPr="00AA7638" w:rsidTr="00FB1B5C">
        <w:trPr>
          <w:trHeight w:val="1200"/>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100</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01</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206 706,46</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213 313,14</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222 622,44</w:t>
            </w:r>
          </w:p>
        </w:tc>
      </w:tr>
      <w:tr w:rsidR="00AA7638" w:rsidRPr="00AA7638" w:rsidTr="00FB1B5C">
        <w:trPr>
          <w:trHeight w:val="1110"/>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100</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01</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-22 622,49</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-23 123,14</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-26 126,11</w:t>
            </w:r>
          </w:p>
        </w:tc>
      </w:tr>
      <w:tr w:rsidR="00AA7638" w:rsidRPr="00AA7638" w:rsidTr="00FB1B5C">
        <w:trPr>
          <w:trHeight w:val="225"/>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 xml:space="preserve">НАЛОГИ НА ИМУЩЕСТВО </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6 160 000,00</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6 535 474,13</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7 133 553,25</w:t>
            </w:r>
          </w:p>
        </w:tc>
      </w:tr>
      <w:tr w:rsidR="00AA7638" w:rsidRPr="00AA7638" w:rsidTr="00FB1B5C">
        <w:trPr>
          <w:trHeight w:val="225"/>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НАЛОГ НА ИМУЩЕСТВО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250 000,00</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255 000,00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260 000,00</w:t>
            </w:r>
          </w:p>
        </w:tc>
      </w:tr>
      <w:tr w:rsidR="00AA7638" w:rsidRPr="00AA7638" w:rsidTr="00FB1B5C">
        <w:trPr>
          <w:trHeight w:val="1155"/>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6"/>
                <w:szCs w:val="16"/>
                <w:lang w:eastAsia="ru-RU"/>
              </w:rPr>
            </w:pPr>
            <w:proofErr w:type="gramStart"/>
            <w:r w:rsidRPr="00AA7638">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250 000,00</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255 000,00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260 000,00</w:t>
            </w:r>
          </w:p>
        </w:tc>
      </w:tr>
      <w:tr w:rsidR="00AA7638" w:rsidRPr="00AA7638" w:rsidTr="00FB1B5C">
        <w:trPr>
          <w:trHeight w:val="225"/>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ЗЕМЕЛЬНЫЙ НАЛОГ</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5 910 000,00</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6 280 474,13</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6 873 553,25</w:t>
            </w:r>
          </w:p>
        </w:tc>
      </w:tr>
      <w:tr w:rsidR="00AA7638" w:rsidRPr="00AA7638" w:rsidTr="00FB1B5C">
        <w:trPr>
          <w:trHeight w:val="630"/>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5 650 000,00</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6 015 474,13</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6 603 553,25</w:t>
            </w:r>
          </w:p>
        </w:tc>
      </w:tr>
      <w:tr w:rsidR="00AA7638" w:rsidRPr="00AA7638" w:rsidTr="00FB1B5C">
        <w:trPr>
          <w:trHeight w:val="555"/>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260 000,00</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265 000,00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270 000,00</w:t>
            </w:r>
          </w:p>
        </w:tc>
      </w:tr>
      <w:tr w:rsidR="00AA7638" w:rsidRPr="00AA7638" w:rsidTr="00FB1B5C">
        <w:trPr>
          <w:trHeight w:val="225"/>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Государственная пошлина</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18 400,00</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20 000,00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25 000,00</w:t>
            </w:r>
          </w:p>
        </w:tc>
      </w:tr>
      <w:tr w:rsidR="00AA7638" w:rsidRPr="00AA7638" w:rsidTr="00FB1B5C">
        <w:trPr>
          <w:trHeight w:val="1590"/>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lastRenderedPageBreak/>
              <w:t>17</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01</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AA7638">
              <w:rPr>
                <w:rFonts w:ascii="Times New Roman" w:eastAsia="Times New Roman" w:hAnsi="Times New Roman" w:cs="Times New Roman"/>
                <w:sz w:val="16"/>
                <w:szCs w:val="16"/>
                <w:lang w:eastAsia="ru-RU"/>
              </w:rPr>
              <w:t>по</w:t>
            </w:r>
            <w:proofErr w:type="gramEnd"/>
            <w:r w:rsidRPr="00AA7638">
              <w:rPr>
                <w:rFonts w:ascii="Times New Roman" w:eastAsia="Times New Roman" w:hAnsi="Times New Roman" w:cs="Times New Roman"/>
                <w:sz w:val="16"/>
                <w:szCs w:val="16"/>
                <w:lang w:eastAsia="ru-RU"/>
              </w:rPr>
              <w:t xml:space="preserve"> отмененному))</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18 400,00</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20 000,00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25 000,00</w:t>
            </w:r>
          </w:p>
        </w:tc>
      </w:tr>
      <w:tr w:rsidR="00AA7638" w:rsidRPr="00AA7638" w:rsidTr="00FB1B5C">
        <w:trPr>
          <w:trHeight w:val="225"/>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БЕЗВОЗМЕЗДНЫЕ ПОСТУПЛЕНИЯ</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3 305 666,00</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6 218 826,00</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3 196 717,00</w:t>
            </w:r>
          </w:p>
        </w:tc>
      </w:tr>
      <w:tr w:rsidR="00AA7638" w:rsidRPr="00AA7638" w:rsidTr="00FB1B5C">
        <w:trPr>
          <w:trHeight w:val="480"/>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3 305 666,00</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6 218 826,00</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3 196 717,00</w:t>
            </w:r>
          </w:p>
        </w:tc>
      </w:tr>
      <w:tr w:rsidR="00AA7638" w:rsidRPr="00AA7638" w:rsidTr="00FB1B5C">
        <w:trPr>
          <w:trHeight w:val="2820"/>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6"/>
                <w:szCs w:val="16"/>
                <w:lang w:eastAsia="ru-RU"/>
              </w:rPr>
            </w:pPr>
            <w:proofErr w:type="gramStart"/>
            <w:r w:rsidRPr="00AA7638">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AA7638">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455 560,00</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364 450,00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364 450,00</w:t>
            </w:r>
          </w:p>
        </w:tc>
      </w:tr>
      <w:tr w:rsidR="00AA7638" w:rsidRPr="00AA7638" w:rsidTr="00FB1B5C">
        <w:trPr>
          <w:trHeight w:val="2145"/>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1 299 913,00</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1 299 913,00</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1 299 913,00</w:t>
            </w:r>
          </w:p>
        </w:tc>
      </w:tr>
      <w:tr w:rsidR="00AA7638" w:rsidRPr="00AA7638" w:rsidTr="00FB1B5C">
        <w:trPr>
          <w:trHeight w:val="1380"/>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6"/>
                <w:szCs w:val="16"/>
                <w:lang w:eastAsia="ru-RU"/>
              </w:rPr>
            </w:pPr>
            <w:proofErr w:type="gramStart"/>
            <w:r w:rsidRPr="00AA7638">
              <w:rPr>
                <w:rFonts w:ascii="Times New Roman" w:eastAsia="Times New Roman" w:hAnsi="Times New Roman" w:cs="Times New Roman"/>
                <w:sz w:val="16"/>
                <w:szCs w:val="16"/>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167 000,00</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167 000,00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167 000,00</w:t>
            </w:r>
          </w:p>
        </w:tc>
      </w:tr>
      <w:tr w:rsidR="00AA7638" w:rsidRPr="00AA7638" w:rsidTr="00FB1B5C">
        <w:trPr>
          <w:trHeight w:val="1500"/>
        </w:trPr>
        <w:tc>
          <w:tcPr>
            <w:tcW w:w="411" w:type="dxa"/>
            <w:gridSpan w:val="2"/>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7508</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426 877,00</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443 949,00</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461 714,00</w:t>
            </w:r>
          </w:p>
        </w:tc>
      </w:tr>
      <w:tr w:rsidR="00AA7638" w:rsidRPr="00AA7638" w:rsidTr="00FB1B5C">
        <w:trPr>
          <w:trHeight w:val="1605"/>
        </w:trPr>
        <w:tc>
          <w:tcPr>
            <w:tcW w:w="411" w:type="dxa"/>
            <w:gridSpan w:val="2"/>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7509</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Прочие субсидии бюджетам сельских поселений</w:t>
            </w:r>
            <w:r w:rsidRPr="00AA7638">
              <w:rPr>
                <w:rFonts w:ascii="Times New Roman" w:eastAsia="Times New Roman" w:hAnsi="Times New Roman" w:cs="Times New Roman"/>
                <w:sz w:val="16"/>
                <w:szCs w:val="16"/>
                <w:lang w:eastAsia="ru-RU"/>
              </w:rPr>
              <w:b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3 057 839,00</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0,00</w:t>
            </w:r>
          </w:p>
        </w:tc>
      </w:tr>
      <w:tr w:rsidR="00AA7638" w:rsidRPr="00AA7638" w:rsidTr="00FB1B5C">
        <w:trPr>
          <w:trHeight w:val="1365"/>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w:t>
            </w:r>
            <w:r w:rsidRPr="00AA7638">
              <w:rPr>
                <w:rFonts w:ascii="Times New Roman" w:eastAsia="Times New Roman" w:hAnsi="Times New Roman" w:cs="Times New Roman"/>
                <w:sz w:val="16"/>
                <w:szCs w:val="16"/>
                <w:lang w:eastAsia="ru-RU"/>
              </w:rPr>
              <w:br/>
              <w:t xml:space="preserve">(Выполнение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w:t>
            </w:r>
            <w:r w:rsidRPr="00AA7638">
              <w:rPr>
                <w:rFonts w:ascii="Times New Roman" w:eastAsia="Times New Roman" w:hAnsi="Times New Roman" w:cs="Times New Roman"/>
                <w:sz w:val="16"/>
                <w:szCs w:val="16"/>
                <w:lang w:eastAsia="ru-RU"/>
              </w:rPr>
              <w:lastRenderedPageBreak/>
              <w:t>района)</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lastRenderedPageBreak/>
              <w:t>10 984,00</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10 984,00</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10 984,00</w:t>
            </w:r>
          </w:p>
        </w:tc>
      </w:tr>
      <w:tr w:rsidR="00AA7638" w:rsidRPr="00AA7638" w:rsidTr="00FB1B5C">
        <w:trPr>
          <w:trHeight w:val="840"/>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lastRenderedPageBreak/>
              <w:t>26</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409 334,00</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414 054,00</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432 019,00</w:t>
            </w:r>
          </w:p>
        </w:tc>
      </w:tr>
      <w:tr w:rsidR="00AA7638" w:rsidRPr="00AA7638" w:rsidTr="00FB1B5C">
        <w:trPr>
          <w:trHeight w:val="825"/>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9119</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104 659,00</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0,00</w:t>
            </w:r>
          </w:p>
        </w:tc>
      </w:tr>
      <w:tr w:rsidR="00AA7638" w:rsidRPr="00AA7638" w:rsidTr="00FB1B5C">
        <w:trPr>
          <w:trHeight w:val="2175"/>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369 527,00</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460 637,00</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460 637,00</w:t>
            </w:r>
          </w:p>
        </w:tc>
      </w:tr>
      <w:tr w:rsidR="00AA7638" w:rsidRPr="00AA7638" w:rsidTr="00FB1B5C">
        <w:trPr>
          <w:trHeight w:val="1635"/>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29</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w:t>
            </w:r>
          </w:p>
        </w:tc>
        <w:tc>
          <w:tcPr>
            <w:tcW w:w="5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9235</w:t>
            </w:r>
          </w:p>
        </w:tc>
        <w:tc>
          <w:tcPr>
            <w:tcW w:w="7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6"/>
                <w:szCs w:val="16"/>
                <w:lang w:eastAsia="ru-RU"/>
              </w:rPr>
            </w:pPr>
            <w:proofErr w:type="gramStart"/>
            <w:r w:rsidRPr="00AA7638">
              <w:rPr>
                <w:rFonts w:ascii="Times New Roman" w:eastAsia="Times New Roman" w:hAnsi="Times New Roman" w:cs="Times New Roman"/>
                <w:sz w:val="16"/>
                <w:szCs w:val="16"/>
                <w:lang w:eastAsia="ru-RU"/>
              </w:rPr>
              <w:t>Прочие межбюджетные трансферты предоставляемые бюджетам сельских поселений (Иные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62 100,00</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0,00</w:t>
            </w:r>
          </w:p>
        </w:tc>
      </w:tr>
      <w:tr w:rsidR="00AA7638" w:rsidRPr="00AA7638" w:rsidTr="00FB1B5C">
        <w:trPr>
          <w:trHeight w:val="900"/>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30</w:t>
            </w:r>
          </w:p>
        </w:tc>
        <w:tc>
          <w:tcPr>
            <w:tcW w:w="5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19</w:t>
            </w:r>
          </w:p>
        </w:tc>
        <w:tc>
          <w:tcPr>
            <w:tcW w:w="420"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60</w:t>
            </w:r>
          </w:p>
        </w:tc>
        <w:tc>
          <w:tcPr>
            <w:tcW w:w="456"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w:t>
            </w:r>
          </w:p>
        </w:tc>
        <w:tc>
          <w:tcPr>
            <w:tcW w:w="540" w:type="dxa"/>
            <w:gridSpan w:val="2"/>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-288,00</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0,00</w:t>
            </w:r>
          </w:p>
        </w:tc>
      </w:tr>
      <w:tr w:rsidR="00AA7638" w:rsidRPr="00AA7638" w:rsidTr="00FB1B5C">
        <w:trPr>
          <w:trHeight w:val="360"/>
        </w:trPr>
        <w:tc>
          <w:tcPr>
            <w:tcW w:w="411"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31</w:t>
            </w:r>
          </w:p>
        </w:tc>
        <w:tc>
          <w:tcPr>
            <w:tcW w:w="7386" w:type="dxa"/>
            <w:gridSpan w:val="11"/>
            <w:tcBorders>
              <w:top w:val="single" w:sz="4" w:space="0" w:color="auto"/>
              <w:left w:val="nil"/>
              <w:bottom w:val="single" w:sz="4" w:space="0" w:color="auto"/>
              <w:right w:val="single" w:sz="4" w:space="0" w:color="000000"/>
            </w:tcBorders>
            <w:shd w:val="clear" w:color="auto" w:fill="auto"/>
            <w:vAlign w:val="center"/>
            <w:hideMark/>
          </w:tcPr>
          <w:p w:rsidR="00AA7638" w:rsidRPr="00AA7638" w:rsidRDefault="00AA7638" w:rsidP="00AA7638">
            <w:pPr>
              <w:spacing w:after="0" w:line="240" w:lineRule="auto"/>
              <w:jc w:val="right"/>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Всего доходов</w:t>
            </w:r>
          </w:p>
        </w:tc>
        <w:tc>
          <w:tcPr>
            <w:tcW w:w="1276"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10 002 207,81</w:t>
            </w:r>
          </w:p>
        </w:tc>
        <w:tc>
          <w:tcPr>
            <w:tcW w:w="1179"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13 308 053,50</w:t>
            </w:r>
          </w:p>
        </w:tc>
        <w:tc>
          <w:tcPr>
            <w:tcW w:w="1179"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6"/>
                <w:szCs w:val="16"/>
                <w:lang w:eastAsia="ru-RU"/>
              </w:rPr>
            </w:pPr>
            <w:r w:rsidRPr="00AA7638">
              <w:rPr>
                <w:rFonts w:ascii="Times New Roman" w:eastAsia="Times New Roman" w:hAnsi="Times New Roman" w:cs="Times New Roman"/>
                <w:b/>
                <w:bCs/>
                <w:sz w:val="16"/>
                <w:szCs w:val="16"/>
                <w:lang w:eastAsia="ru-RU"/>
              </w:rPr>
              <w:t>10 906 937,61</w:t>
            </w:r>
          </w:p>
        </w:tc>
      </w:tr>
    </w:tbl>
    <w:p w:rsidR="00AA7638" w:rsidRPr="00AA7638" w:rsidRDefault="00AA7638" w:rsidP="00AA7638"/>
    <w:tbl>
      <w:tblPr>
        <w:tblW w:w="10661" w:type="dxa"/>
        <w:tblInd w:w="-176" w:type="dxa"/>
        <w:tblLook w:val="04A0" w:firstRow="1" w:lastRow="0" w:firstColumn="1" w:lastColumn="0" w:noHBand="0" w:noVBand="1"/>
      </w:tblPr>
      <w:tblGrid>
        <w:gridCol w:w="580"/>
        <w:gridCol w:w="14"/>
        <w:gridCol w:w="3801"/>
        <w:gridCol w:w="425"/>
        <w:gridCol w:w="715"/>
        <w:gridCol w:w="665"/>
        <w:gridCol w:w="395"/>
        <w:gridCol w:w="1060"/>
        <w:gridCol w:w="146"/>
        <w:gridCol w:w="960"/>
        <w:gridCol w:w="170"/>
        <w:gridCol w:w="1466"/>
        <w:gridCol w:w="264"/>
      </w:tblGrid>
      <w:tr w:rsidR="00AA7638" w:rsidRPr="00AA7638" w:rsidTr="00B1607B">
        <w:trPr>
          <w:gridAfter w:val="1"/>
          <w:wAfter w:w="264" w:type="dxa"/>
          <w:trHeight w:val="705"/>
        </w:trPr>
        <w:tc>
          <w:tcPr>
            <w:tcW w:w="594" w:type="dxa"/>
            <w:gridSpan w:val="2"/>
            <w:tcBorders>
              <w:top w:val="nil"/>
              <w:left w:val="nil"/>
              <w:bottom w:val="nil"/>
              <w:right w:val="nil"/>
            </w:tcBorders>
            <w:shd w:val="clear" w:color="auto" w:fill="auto"/>
            <w:noWrap/>
            <w:hideMark/>
          </w:tcPr>
          <w:p w:rsidR="00AA7638" w:rsidRPr="00AA7638" w:rsidRDefault="00AA7638" w:rsidP="00AA7638">
            <w:pPr>
              <w:spacing w:after="0" w:line="240" w:lineRule="auto"/>
              <w:rPr>
                <w:rFonts w:ascii="Times New Roman" w:eastAsia="Times New Roman" w:hAnsi="Times New Roman" w:cs="Times New Roman"/>
                <w:sz w:val="20"/>
                <w:szCs w:val="20"/>
                <w:lang w:eastAsia="ru-RU"/>
              </w:rPr>
            </w:pPr>
          </w:p>
        </w:tc>
        <w:tc>
          <w:tcPr>
            <w:tcW w:w="4226" w:type="dxa"/>
            <w:gridSpan w:val="2"/>
            <w:tcBorders>
              <w:top w:val="nil"/>
              <w:left w:val="nil"/>
              <w:bottom w:val="nil"/>
              <w:right w:val="nil"/>
            </w:tcBorders>
            <w:shd w:val="clear" w:color="auto" w:fill="auto"/>
            <w:noWrap/>
            <w:hideMark/>
          </w:tcPr>
          <w:p w:rsidR="00AA7638" w:rsidRPr="00AA7638" w:rsidRDefault="00AA7638" w:rsidP="00AA7638">
            <w:pPr>
              <w:spacing w:after="0" w:line="240" w:lineRule="auto"/>
              <w:rPr>
                <w:rFonts w:ascii="Times New Roman" w:eastAsia="Times New Roman" w:hAnsi="Times New Roman" w:cs="Times New Roman"/>
                <w:sz w:val="20"/>
                <w:szCs w:val="20"/>
                <w:lang w:eastAsia="ru-RU"/>
              </w:rPr>
            </w:pPr>
          </w:p>
        </w:tc>
        <w:tc>
          <w:tcPr>
            <w:tcW w:w="1380" w:type="dxa"/>
            <w:gridSpan w:val="2"/>
            <w:tcBorders>
              <w:top w:val="nil"/>
              <w:left w:val="nil"/>
              <w:bottom w:val="nil"/>
              <w:right w:val="nil"/>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20"/>
                <w:szCs w:val="20"/>
                <w:lang w:eastAsia="ru-RU"/>
              </w:rPr>
            </w:pPr>
          </w:p>
        </w:tc>
        <w:tc>
          <w:tcPr>
            <w:tcW w:w="4197" w:type="dxa"/>
            <w:gridSpan w:val="6"/>
            <w:tcBorders>
              <w:top w:val="nil"/>
              <w:left w:val="nil"/>
              <w:bottom w:val="nil"/>
              <w:right w:val="nil"/>
            </w:tcBorders>
            <w:shd w:val="clear" w:color="auto" w:fill="auto"/>
            <w:hideMark/>
          </w:tcPr>
          <w:p w:rsidR="00AA7638" w:rsidRPr="00AA7638" w:rsidRDefault="00AA7638" w:rsidP="00AA7638">
            <w:pPr>
              <w:spacing w:after="0" w:line="240" w:lineRule="auto"/>
              <w:jc w:val="right"/>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 xml:space="preserve">Приложение № 4 к решению Сизинского сельского Совета депутатов № 6-19-92 от 30.04.2021 </w:t>
            </w:r>
          </w:p>
        </w:tc>
      </w:tr>
      <w:tr w:rsidR="00AA7638" w:rsidRPr="00AA7638" w:rsidTr="00B1607B">
        <w:trPr>
          <w:gridAfter w:val="1"/>
          <w:wAfter w:w="264" w:type="dxa"/>
          <w:trHeight w:val="945"/>
        </w:trPr>
        <w:tc>
          <w:tcPr>
            <w:tcW w:w="594" w:type="dxa"/>
            <w:gridSpan w:val="2"/>
            <w:tcBorders>
              <w:top w:val="nil"/>
              <w:left w:val="nil"/>
              <w:bottom w:val="nil"/>
              <w:right w:val="nil"/>
            </w:tcBorders>
            <w:shd w:val="clear" w:color="auto" w:fill="auto"/>
            <w:noWrap/>
            <w:hideMark/>
          </w:tcPr>
          <w:p w:rsidR="00AA7638" w:rsidRPr="00AA7638" w:rsidRDefault="00AA7638" w:rsidP="00AA7638">
            <w:pPr>
              <w:spacing w:after="0" w:line="240" w:lineRule="auto"/>
              <w:rPr>
                <w:rFonts w:ascii="Times New Roman" w:eastAsia="Times New Roman" w:hAnsi="Times New Roman" w:cs="Times New Roman"/>
                <w:sz w:val="20"/>
                <w:szCs w:val="20"/>
                <w:lang w:eastAsia="ru-RU"/>
              </w:rPr>
            </w:pPr>
          </w:p>
        </w:tc>
        <w:tc>
          <w:tcPr>
            <w:tcW w:w="4226" w:type="dxa"/>
            <w:gridSpan w:val="2"/>
            <w:tcBorders>
              <w:top w:val="nil"/>
              <w:left w:val="nil"/>
              <w:bottom w:val="nil"/>
              <w:right w:val="nil"/>
            </w:tcBorders>
            <w:shd w:val="clear" w:color="auto" w:fill="auto"/>
            <w:noWrap/>
            <w:hideMark/>
          </w:tcPr>
          <w:p w:rsidR="00AA7638" w:rsidRPr="00AA7638" w:rsidRDefault="00AA7638" w:rsidP="00AA7638">
            <w:pPr>
              <w:spacing w:after="0" w:line="240" w:lineRule="auto"/>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 xml:space="preserve"> </w:t>
            </w:r>
          </w:p>
        </w:tc>
        <w:tc>
          <w:tcPr>
            <w:tcW w:w="1380" w:type="dxa"/>
            <w:gridSpan w:val="2"/>
            <w:tcBorders>
              <w:top w:val="nil"/>
              <w:left w:val="nil"/>
              <w:bottom w:val="nil"/>
              <w:right w:val="nil"/>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20"/>
                <w:szCs w:val="20"/>
                <w:lang w:eastAsia="ru-RU"/>
              </w:rPr>
            </w:pPr>
          </w:p>
        </w:tc>
        <w:tc>
          <w:tcPr>
            <w:tcW w:w="4197" w:type="dxa"/>
            <w:gridSpan w:val="6"/>
            <w:tcBorders>
              <w:top w:val="nil"/>
              <w:left w:val="nil"/>
              <w:bottom w:val="nil"/>
              <w:right w:val="nil"/>
            </w:tcBorders>
            <w:shd w:val="clear" w:color="auto" w:fill="auto"/>
            <w:hideMark/>
          </w:tcPr>
          <w:p w:rsidR="00AA7638" w:rsidRPr="00AA7638" w:rsidRDefault="00AA7638" w:rsidP="00AA7638">
            <w:pPr>
              <w:spacing w:after="0" w:line="240" w:lineRule="auto"/>
              <w:jc w:val="right"/>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Приложение  № 5</w:t>
            </w:r>
            <w:r w:rsidRPr="00AA7638">
              <w:rPr>
                <w:rFonts w:ascii="Times New Roman" w:eastAsia="Times New Roman" w:hAnsi="Times New Roman" w:cs="Times New Roman"/>
                <w:sz w:val="20"/>
                <w:szCs w:val="20"/>
                <w:lang w:eastAsia="ru-RU"/>
              </w:rPr>
              <w:br/>
              <w:t>к решению Сизинского сельского Совета депутатов</w:t>
            </w:r>
            <w:r w:rsidRPr="00AA7638">
              <w:rPr>
                <w:rFonts w:ascii="Times New Roman" w:eastAsia="Times New Roman" w:hAnsi="Times New Roman" w:cs="Times New Roman"/>
                <w:sz w:val="20"/>
                <w:szCs w:val="20"/>
                <w:lang w:eastAsia="ru-RU"/>
              </w:rPr>
              <w:br/>
              <w:t xml:space="preserve">от  08.12.2020  №6-13-75 </w:t>
            </w:r>
          </w:p>
        </w:tc>
      </w:tr>
      <w:tr w:rsidR="00AA7638" w:rsidRPr="00AA7638" w:rsidTr="00B1607B">
        <w:trPr>
          <w:gridAfter w:val="1"/>
          <w:wAfter w:w="264" w:type="dxa"/>
          <w:trHeight w:val="255"/>
        </w:trPr>
        <w:tc>
          <w:tcPr>
            <w:tcW w:w="594" w:type="dxa"/>
            <w:gridSpan w:val="2"/>
            <w:tcBorders>
              <w:top w:val="nil"/>
              <w:left w:val="nil"/>
              <w:bottom w:val="nil"/>
              <w:right w:val="nil"/>
            </w:tcBorders>
            <w:shd w:val="clear" w:color="auto" w:fill="auto"/>
            <w:noWrap/>
            <w:hideMark/>
          </w:tcPr>
          <w:p w:rsidR="00AA7638" w:rsidRPr="00AA7638" w:rsidRDefault="00AA7638" w:rsidP="00AA7638">
            <w:pPr>
              <w:spacing w:after="0" w:line="240" w:lineRule="auto"/>
              <w:rPr>
                <w:rFonts w:ascii="Times New Roman" w:eastAsia="Times New Roman" w:hAnsi="Times New Roman" w:cs="Times New Roman"/>
                <w:sz w:val="20"/>
                <w:szCs w:val="20"/>
                <w:lang w:eastAsia="ru-RU"/>
              </w:rPr>
            </w:pPr>
          </w:p>
        </w:tc>
        <w:tc>
          <w:tcPr>
            <w:tcW w:w="4226" w:type="dxa"/>
            <w:gridSpan w:val="2"/>
            <w:tcBorders>
              <w:top w:val="nil"/>
              <w:left w:val="nil"/>
              <w:bottom w:val="nil"/>
              <w:right w:val="nil"/>
            </w:tcBorders>
            <w:shd w:val="clear" w:color="auto" w:fill="auto"/>
            <w:noWrap/>
            <w:hideMark/>
          </w:tcPr>
          <w:p w:rsidR="00AA7638" w:rsidRPr="00AA7638" w:rsidRDefault="00AA7638" w:rsidP="00AA7638">
            <w:pPr>
              <w:spacing w:after="0" w:line="240" w:lineRule="auto"/>
              <w:rPr>
                <w:rFonts w:ascii="Times New Roman" w:eastAsia="Times New Roman" w:hAnsi="Times New Roman" w:cs="Times New Roman"/>
                <w:sz w:val="20"/>
                <w:szCs w:val="20"/>
                <w:lang w:eastAsia="ru-RU"/>
              </w:rPr>
            </w:pPr>
          </w:p>
        </w:tc>
        <w:tc>
          <w:tcPr>
            <w:tcW w:w="1380" w:type="dxa"/>
            <w:gridSpan w:val="2"/>
            <w:tcBorders>
              <w:top w:val="nil"/>
              <w:left w:val="nil"/>
              <w:bottom w:val="nil"/>
              <w:right w:val="nil"/>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20"/>
                <w:szCs w:val="20"/>
                <w:lang w:eastAsia="ru-RU"/>
              </w:rPr>
            </w:pPr>
          </w:p>
        </w:tc>
        <w:tc>
          <w:tcPr>
            <w:tcW w:w="1455" w:type="dxa"/>
            <w:gridSpan w:val="2"/>
            <w:tcBorders>
              <w:top w:val="nil"/>
              <w:left w:val="nil"/>
              <w:bottom w:val="nil"/>
              <w:right w:val="nil"/>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20"/>
                <w:szCs w:val="20"/>
                <w:lang w:eastAsia="ru-RU"/>
              </w:rPr>
            </w:pPr>
          </w:p>
        </w:tc>
        <w:tc>
          <w:tcPr>
            <w:tcW w:w="1276" w:type="dxa"/>
            <w:gridSpan w:val="3"/>
            <w:tcBorders>
              <w:top w:val="nil"/>
              <w:left w:val="nil"/>
              <w:bottom w:val="nil"/>
              <w:right w:val="nil"/>
            </w:tcBorders>
            <w:shd w:val="clear" w:color="auto" w:fill="auto"/>
            <w:noWrap/>
            <w:hideMark/>
          </w:tcPr>
          <w:p w:rsidR="00AA7638" w:rsidRPr="00AA7638" w:rsidRDefault="00AA7638" w:rsidP="00AA7638">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rsidR="00AA7638" w:rsidRPr="00AA7638" w:rsidRDefault="00AA7638" w:rsidP="00AA7638">
            <w:pPr>
              <w:spacing w:after="0" w:line="240" w:lineRule="auto"/>
              <w:rPr>
                <w:rFonts w:ascii="Times New Roman" w:eastAsia="Times New Roman" w:hAnsi="Times New Roman" w:cs="Times New Roman"/>
                <w:sz w:val="20"/>
                <w:szCs w:val="20"/>
                <w:lang w:eastAsia="ru-RU"/>
              </w:rPr>
            </w:pPr>
          </w:p>
        </w:tc>
      </w:tr>
      <w:tr w:rsidR="00AA7638" w:rsidRPr="00AA7638" w:rsidTr="00B1607B">
        <w:trPr>
          <w:gridAfter w:val="1"/>
          <w:wAfter w:w="264" w:type="dxa"/>
          <w:trHeight w:val="825"/>
        </w:trPr>
        <w:tc>
          <w:tcPr>
            <w:tcW w:w="594" w:type="dxa"/>
            <w:gridSpan w:val="2"/>
            <w:tcBorders>
              <w:top w:val="nil"/>
              <w:left w:val="nil"/>
              <w:bottom w:val="nil"/>
              <w:right w:val="nil"/>
            </w:tcBorders>
            <w:shd w:val="clear" w:color="auto" w:fill="auto"/>
            <w:noWrap/>
            <w:hideMark/>
          </w:tcPr>
          <w:p w:rsidR="00AA7638" w:rsidRPr="00AA7638" w:rsidRDefault="00AA7638" w:rsidP="00AA7638">
            <w:pPr>
              <w:spacing w:after="0" w:line="240" w:lineRule="auto"/>
              <w:rPr>
                <w:rFonts w:ascii="Times New Roman" w:eastAsia="Times New Roman" w:hAnsi="Times New Roman" w:cs="Times New Roman"/>
                <w:sz w:val="20"/>
                <w:szCs w:val="20"/>
                <w:lang w:eastAsia="ru-RU"/>
              </w:rPr>
            </w:pPr>
          </w:p>
        </w:tc>
        <w:tc>
          <w:tcPr>
            <w:tcW w:w="9803" w:type="dxa"/>
            <w:gridSpan w:val="10"/>
            <w:tcBorders>
              <w:top w:val="nil"/>
              <w:left w:val="nil"/>
              <w:bottom w:val="nil"/>
              <w:right w:val="nil"/>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2021 год и плановый период 2022-2023 годов</w:t>
            </w:r>
          </w:p>
        </w:tc>
      </w:tr>
      <w:tr w:rsidR="00AA7638" w:rsidRPr="00AA7638" w:rsidTr="00B1607B">
        <w:trPr>
          <w:gridAfter w:val="1"/>
          <w:wAfter w:w="264" w:type="dxa"/>
          <w:trHeight w:val="255"/>
        </w:trPr>
        <w:tc>
          <w:tcPr>
            <w:tcW w:w="594" w:type="dxa"/>
            <w:gridSpan w:val="2"/>
            <w:tcBorders>
              <w:top w:val="nil"/>
              <w:left w:val="nil"/>
              <w:bottom w:val="nil"/>
              <w:right w:val="nil"/>
            </w:tcBorders>
            <w:shd w:val="clear" w:color="auto" w:fill="auto"/>
            <w:noWrap/>
            <w:hideMark/>
          </w:tcPr>
          <w:p w:rsidR="00AA7638" w:rsidRPr="00AA7638" w:rsidRDefault="00AA7638" w:rsidP="00AA7638">
            <w:pPr>
              <w:spacing w:after="0" w:line="240" w:lineRule="auto"/>
              <w:rPr>
                <w:rFonts w:ascii="Times New Roman" w:eastAsia="Times New Roman" w:hAnsi="Times New Roman" w:cs="Times New Roman"/>
                <w:sz w:val="20"/>
                <w:szCs w:val="20"/>
                <w:lang w:eastAsia="ru-RU"/>
              </w:rPr>
            </w:pPr>
          </w:p>
        </w:tc>
        <w:tc>
          <w:tcPr>
            <w:tcW w:w="4226" w:type="dxa"/>
            <w:gridSpan w:val="2"/>
            <w:tcBorders>
              <w:top w:val="nil"/>
              <w:left w:val="nil"/>
              <w:bottom w:val="nil"/>
              <w:right w:val="nil"/>
            </w:tcBorders>
            <w:shd w:val="clear" w:color="auto" w:fill="auto"/>
            <w:noWrap/>
            <w:hideMark/>
          </w:tcPr>
          <w:p w:rsidR="00AA7638" w:rsidRPr="00AA7638" w:rsidRDefault="00AA7638" w:rsidP="00AA7638">
            <w:pPr>
              <w:spacing w:after="0" w:line="240" w:lineRule="auto"/>
              <w:rPr>
                <w:rFonts w:ascii="Times New Roman" w:eastAsia="Times New Roman" w:hAnsi="Times New Roman" w:cs="Times New Roman"/>
                <w:sz w:val="20"/>
                <w:szCs w:val="20"/>
                <w:lang w:eastAsia="ru-RU"/>
              </w:rPr>
            </w:pPr>
          </w:p>
        </w:tc>
        <w:tc>
          <w:tcPr>
            <w:tcW w:w="1380" w:type="dxa"/>
            <w:gridSpan w:val="2"/>
            <w:tcBorders>
              <w:top w:val="nil"/>
              <w:left w:val="nil"/>
              <w:bottom w:val="nil"/>
              <w:right w:val="nil"/>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20"/>
                <w:szCs w:val="20"/>
                <w:lang w:eastAsia="ru-RU"/>
              </w:rPr>
            </w:pPr>
          </w:p>
        </w:tc>
        <w:tc>
          <w:tcPr>
            <w:tcW w:w="1455" w:type="dxa"/>
            <w:gridSpan w:val="2"/>
            <w:tcBorders>
              <w:top w:val="nil"/>
              <w:left w:val="nil"/>
              <w:bottom w:val="nil"/>
              <w:right w:val="nil"/>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20"/>
                <w:szCs w:val="20"/>
                <w:lang w:eastAsia="ru-RU"/>
              </w:rPr>
            </w:pPr>
          </w:p>
        </w:tc>
        <w:tc>
          <w:tcPr>
            <w:tcW w:w="1276" w:type="dxa"/>
            <w:gridSpan w:val="3"/>
            <w:tcBorders>
              <w:top w:val="nil"/>
              <w:left w:val="nil"/>
              <w:bottom w:val="nil"/>
              <w:right w:val="nil"/>
            </w:tcBorders>
            <w:shd w:val="clear" w:color="auto" w:fill="auto"/>
            <w:noWrap/>
            <w:hideMark/>
          </w:tcPr>
          <w:p w:rsidR="00AA7638" w:rsidRPr="00AA7638" w:rsidRDefault="00AA7638" w:rsidP="00AA7638">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(руб.)</w:t>
            </w:r>
          </w:p>
        </w:tc>
      </w:tr>
      <w:tr w:rsidR="002A659D" w:rsidRPr="00AA7638" w:rsidTr="00B1607B">
        <w:trPr>
          <w:gridAfter w:val="1"/>
          <w:wAfter w:w="264" w:type="dxa"/>
          <w:trHeight w:val="780"/>
        </w:trPr>
        <w:tc>
          <w:tcPr>
            <w:tcW w:w="594" w:type="dxa"/>
            <w:gridSpan w:val="2"/>
            <w:tcBorders>
              <w:top w:val="single" w:sz="4" w:space="0" w:color="auto"/>
              <w:left w:val="single" w:sz="4" w:space="0" w:color="auto"/>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2"/>
                <w:szCs w:val="12"/>
                <w:lang w:eastAsia="ru-RU"/>
              </w:rPr>
            </w:pPr>
            <w:r w:rsidRPr="00AA7638">
              <w:rPr>
                <w:rFonts w:ascii="Times New Roman" w:eastAsia="Times New Roman" w:hAnsi="Times New Roman" w:cs="Times New Roman"/>
                <w:b/>
                <w:bCs/>
                <w:sz w:val="12"/>
                <w:szCs w:val="12"/>
                <w:lang w:eastAsia="ru-RU"/>
              </w:rPr>
              <w:t>№ строки</w:t>
            </w:r>
          </w:p>
        </w:tc>
        <w:tc>
          <w:tcPr>
            <w:tcW w:w="4226" w:type="dxa"/>
            <w:gridSpan w:val="2"/>
            <w:tcBorders>
              <w:top w:val="single" w:sz="4" w:space="0" w:color="auto"/>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color w:val="000000"/>
                <w:sz w:val="24"/>
                <w:szCs w:val="24"/>
                <w:lang w:eastAsia="ru-RU"/>
              </w:rPr>
            </w:pPr>
            <w:r w:rsidRPr="00AA7638">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color w:val="000000"/>
                <w:sz w:val="24"/>
                <w:szCs w:val="24"/>
                <w:lang w:eastAsia="ru-RU"/>
              </w:rPr>
            </w:pPr>
            <w:r w:rsidRPr="00AA7638">
              <w:rPr>
                <w:rFonts w:ascii="Times New Roman" w:eastAsia="Times New Roman" w:hAnsi="Times New Roman" w:cs="Times New Roman"/>
                <w:color w:val="000000"/>
                <w:sz w:val="24"/>
                <w:szCs w:val="24"/>
                <w:lang w:eastAsia="ru-RU"/>
              </w:rPr>
              <w:t>Раздел - подраздел</w:t>
            </w:r>
          </w:p>
        </w:tc>
        <w:tc>
          <w:tcPr>
            <w:tcW w:w="1455" w:type="dxa"/>
            <w:gridSpan w:val="2"/>
            <w:tcBorders>
              <w:top w:val="single" w:sz="4" w:space="0" w:color="auto"/>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2021</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2022</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2023</w:t>
            </w:r>
          </w:p>
        </w:tc>
      </w:tr>
      <w:tr w:rsidR="002A659D" w:rsidRPr="00AA7638" w:rsidTr="00B1607B">
        <w:trPr>
          <w:gridAfter w:val="1"/>
          <w:wAfter w:w="264" w:type="dxa"/>
          <w:trHeight w:val="240"/>
        </w:trPr>
        <w:tc>
          <w:tcPr>
            <w:tcW w:w="594" w:type="dxa"/>
            <w:gridSpan w:val="2"/>
            <w:tcBorders>
              <w:top w:val="nil"/>
              <w:left w:val="single" w:sz="4" w:space="0" w:color="auto"/>
              <w:bottom w:val="single" w:sz="4" w:space="0" w:color="auto"/>
              <w:right w:val="single" w:sz="4" w:space="0" w:color="auto"/>
            </w:tcBorders>
            <w:shd w:val="clear" w:color="auto" w:fill="auto"/>
            <w:noWrap/>
            <w:hideMark/>
          </w:tcPr>
          <w:p w:rsidR="00AA7638" w:rsidRPr="00AA7638" w:rsidRDefault="00AA7638" w:rsidP="00AA7638">
            <w:pPr>
              <w:spacing w:after="0" w:line="240" w:lineRule="auto"/>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 </w:t>
            </w:r>
          </w:p>
        </w:tc>
        <w:tc>
          <w:tcPr>
            <w:tcW w:w="4226" w:type="dxa"/>
            <w:gridSpan w:val="2"/>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color w:val="000000"/>
                <w:sz w:val="16"/>
                <w:szCs w:val="16"/>
                <w:lang w:eastAsia="ru-RU"/>
              </w:rPr>
            </w:pPr>
            <w:r w:rsidRPr="00AA7638">
              <w:rPr>
                <w:rFonts w:ascii="Times New Roman" w:eastAsia="Times New Roman" w:hAnsi="Times New Roman" w:cs="Times New Roman"/>
                <w:color w:val="000000"/>
                <w:sz w:val="16"/>
                <w:szCs w:val="16"/>
                <w:lang w:eastAsia="ru-RU"/>
              </w:rPr>
              <w:t>1</w:t>
            </w:r>
          </w:p>
        </w:tc>
        <w:tc>
          <w:tcPr>
            <w:tcW w:w="1380" w:type="dxa"/>
            <w:gridSpan w:val="2"/>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color w:val="000000"/>
                <w:sz w:val="16"/>
                <w:szCs w:val="16"/>
                <w:lang w:eastAsia="ru-RU"/>
              </w:rPr>
            </w:pPr>
            <w:r w:rsidRPr="00AA7638">
              <w:rPr>
                <w:rFonts w:ascii="Times New Roman" w:eastAsia="Times New Roman" w:hAnsi="Times New Roman" w:cs="Times New Roman"/>
                <w:color w:val="000000"/>
                <w:sz w:val="16"/>
                <w:szCs w:val="16"/>
                <w:lang w:eastAsia="ru-RU"/>
              </w:rPr>
              <w:t>2</w:t>
            </w:r>
          </w:p>
        </w:tc>
        <w:tc>
          <w:tcPr>
            <w:tcW w:w="1455"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3</w:t>
            </w:r>
          </w:p>
        </w:tc>
        <w:tc>
          <w:tcPr>
            <w:tcW w:w="1276" w:type="dxa"/>
            <w:gridSpan w:val="3"/>
            <w:tcBorders>
              <w:top w:val="nil"/>
              <w:left w:val="nil"/>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4</w:t>
            </w:r>
          </w:p>
        </w:tc>
        <w:tc>
          <w:tcPr>
            <w:tcW w:w="1466" w:type="dxa"/>
            <w:tcBorders>
              <w:top w:val="nil"/>
              <w:left w:val="nil"/>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5</w:t>
            </w:r>
          </w:p>
        </w:tc>
      </w:tr>
      <w:tr w:rsidR="00AA7638" w:rsidRPr="00AA7638" w:rsidTr="00B1607B">
        <w:trPr>
          <w:gridAfter w:val="1"/>
          <w:wAfter w:w="264" w:type="dxa"/>
          <w:trHeight w:val="375"/>
        </w:trPr>
        <w:tc>
          <w:tcPr>
            <w:tcW w:w="594" w:type="dxa"/>
            <w:gridSpan w:val="2"/>
            <w:tcBorders>
              <w:top w:val="nil"/>
              <w:left w:val="single" w:sz="4" w:space="0" w:color="auto"/>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w:t>
            </w:r>
          </w:p>
        </w:tc>
        <w:tc>
          <w:tcPr>
            <w:tcW w:w="4226"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color w:val="000000"/>
                <w:sz w:val="24"/>
                <w:szCs w:val="24"/>
                <w:lang w:eastAsia="ru-RU"/>
              </w:rPr>
            </w:pPr>
            <w:r w:rsidRPr="00AA7638">
              <w:rPr>
                <w:rFonts w:ascii="Times New Roman" w:eastAsia="Times New Roman" w:hAnsi="Times New Roman" w:cs="Times New Roman"/>
                <w:b/>
                <w:bCs/>
                <w:color w:val="000000"/>
                <w:sz w:val="24"/>
                <w:szCs w:val="24"/>
                <w:lang w:eastAsia="ru-RU"/>
              </w:rPr>
              <w:t>ОБЩЕГОСУДАРСТВЕННЫЕ ВОПРОСЫ</w:t>
            </w:r>
          </w:p>
        </w:tc>
        <w:tc>
          <w:tcPr>
            <w:tcW w:w="138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24"/>
                <w:szCs w:val="24"/>
                <w:lang w:eastAsia="ru-RU"/>
              </w:rPr>
            </w:pPr>
            <w:r w:rsidRPr="00AA7638">
              <w:rPr>
                <w:rFonts w:ascii="Times New Roman" w:eastAsia="Times New Roman" w:hAnsi="Times New Roman" w:cs="Times New Roman"/>
                <w:b/>
                <w:bCs/>
                <w:color w:val="000000"/>
                <w:sz w:val="24"/>
                <w:szCs w:val="24"/>
                <w:lang w:eastAsia="ru-RU"/>
              </w:rPr>
              <w:t>0100</w:t>
            </w:r>
          </w:p>
        </w:tc>
        <w:tc>
          <w:tcPr>
            <w:tcW w:w="1455"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5 153 809,58</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4 981 265,95</w:t>
            </w:r>
          </w:p>
        </w:tc>
        <w:tc>
          <w:tcPr>
            <w:tcW w:w="146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4 981 265,95</w:t>
            </w:r>
          </w:p>
        </w:tc>
      </w:tr>
      <w:tr w:rsidR="00AA7638" w:rsidRPr="00AA7638" w:rsidTr="00B1607B">
        <w:trPr>
          <w:gridAfter w:val="1"/>
          <w:wAfter w:w="264" w:type="dxa"/>
          <w:trHeight w:val="630"/>
        </w:trPr>
        <w:tc>
          <w:tcPr>
            <w:tcW w:w="594" w:type="dxa"/>
            <w:gridSpan w:val="2"/>
            <w:tcBorders>
              <w:top w:val="nil"/>
              <w:left w:val="single" w:sz="4" w:space="0" w:color="auto"/>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w:t>
            </w:r>
          </w:p>
        </w:tc>
        <w:tc>
          <w:tcPr>
            <w:tcW w:w="4226" w:type="dxa"/>
            <w:gridSpan w:val="2"/>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 xml:space="preserve">Функционирование Высшего должностного лица субъекта Российской Федерации и </w:t>
            </w:r>
            <w:r w:rsidRPr="00AA7638">
              <w:rPr>
                <w:rFonts w:ascii="Times New Roman" w:eastAsia="Times New Roman" w:hAnsi="Times New Roman" w:cs="Times New Roman"/>
                <w:sz w:val="24"/>
                <w:szCs w:val="24"/>
                <w:lang w:eastAsia="ru-RU"/>
              </w:rPr>
              <w:lastRenderedPageBreak/>
              <w:t>муниципального образования</w:t>
            </w:r>
          </w:p>
        </w:tc>
        <w:tc>
          <w:tcPr>
            <w:tcW w:w="138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color w:val="000000"/>
                <w:sz w:val="24"/>
                <w:szCs w:val="24"/>
                <w:lang w:eastAsia="ru-RU"/>
              </w:rPr>
            </w:pPr>
            <w:r w:rsidRPr="00AA7638">
              <w:rPr>
                <w:rFonts w:ascii="Times New Roman" w:eastAsia="Times New Roman" w:hAnsi="Times New Roman" w:cs="Times New Roman"/>
                <w:color w:val="000000"/>
                <w:sz w:val="24"/>
                <w:szCs w:val="24"/>
                <w:lang w:eastAsia="ru-RU"/>
              </w:rPr>
              <w:lastRenderedPageBreak/>
              <w:t>0102</w:t>
            </w:r>
          </w:p>
        </w:tc>
        <w:tc>
          <w:tcPr>
            <w:tcW w:w="1455"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color w:val="000000"/>
                <w:sz w:val="24"/>
                <w:szCs w:val="24"/>
                <w:lang w:eastAsia="ru-RU"/>
              </w:rPr>
            </w:pPr>
            <w:r w:rsidRPr="00AA7638">
              <w:rPr>
                <w:rFonts w:ascii="Times New Roman" w:eastAsia="Times New Roman" w:hAnsi="Times New Roman" w:cs="Times New Roman"/>
                <w:color w:val="000000"/>
                <w:sz w:val="24"/>
                <w:szCs w:val="24"/>
                <w:lang w:eastAsia="ru-RU"/>
              </w:rPr>
              <w:t>940 019,83</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940 019,83</w:t>
            </w:r>
          </w:p>
        </w:tc>
        <w:tc>
          <w:tcPr>
            <w:tcW w:w="146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940 019,83</w:t>
            </w:r>
          </w:p>
        </w:tc>
      </w:tr>
      <w:tr w:rsidR="00AA7638" w:rsidRPr="00AA7638" w:rsidTr="00B1607B">
        <w:trPr>
          <w:gridAfter w:val="1"/>
          <w:wAfter w:w="264" w:type="dxa"/>
          <w:trHeight w:val="945"/>
        </w:trPr>
        <w:tc>
          <w:tcPr>
            <w:tcW w:w="594" w:type="dxa"/>
            <w:gridSpan w:val="2"/>
            <w:tcBorders>
              <w:top w:val="nil"/>
              <w:left w:val="single" w:sz="4" w:space="0" w:color="auto"/>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lastRenderedPageBreak/>
              <w:t>3</w:t>
            </w:r>
          </w:p>
        </w:tc>
        <w:tc>
          <w:tcPr>
            <w:tcW w:w="4226" w:type="dxa"/>
            <w:gridSpan w:val="2"/>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0103</w:t>
            </w:r>
          </w:p>
        </w:tc>
        <w:tc>
          <w:tcPr>
            <w:tcW w:w="1455"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783 349,86</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783 349,86</w:t>
            </w:r>
          </w:p>
        </w:tc>
        <w:tc>
          <w:tcPr>
            <w:tcW w:w="146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783 349,86</w:t>
            </w:r>
          </w:p>
        </w:tc>
      </w:tr>
      <w:tr w:rsidR="00AA7638" w:rsidRPr="00AA7638" w:rsidTr="00B1607B">
        <w:trPr>
          <w:gridAfter w:val="1"/>
          <w:wAfter w:w="264" w:type="dxa"/>
          <w:trHeight w:val="945"/>
        </w:trPr>
        <w:tc>
          <w:tcPr>
            <w:tcW w:w="594" w:type="dxa"/>
            <w:gridSpan w:val="2"/>
            <w:tcBorders>
              <w:top w:val="nil"/>
              <w:left w:val="single" w:sz="4" w:space="0" w:color="auto"/>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4</w:t>
            </w:r>
          </w:p>
        </w:tc>
        <w:tc>
          <w:tcPr>
            <w:tcW w:w="4226" w:type="dxa"/>
            <w:gridSpan w:val="2"/>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color w:val="000000"/>
                <w:sz w:val="24"/>
                <w:szCs w:val="24"/>
                <w:lang w:eastAsia="ru-RU"/>
              </w:rPr>
            </w:pPr>
            <w:r w:rsidRPr="00AA7638">
              <w:rPr>
                <w:rFonts w:ascii="Times New Roman" w:eastAsia="Times New Roman" w:hAnsi="Times New Roman" w:cs="Times New Roman"/>
                <w:color w:val="000000"/>
                <w:sz w:val="24"/>
                <w:szCs w:val="24"/>
                <w:lang w:eastAsia="ru-RU"/>
              </w:rPr>
              <w:t>0104</w:t>
            </w:r>
          </w:p>
        </w:tc>
        <w:tc>
          <w:tcPr>
            <w:tcW w:w="1455"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2 386 971,61</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2 241 810,62</w:t>
            </w:r>
          </w:p>
        </w:tc>
        <w:tc>
          <w:tcPr>
            <w:tcW w:w="146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2 241 810,62</w:t>
            </w:r>
          </w:p>
        </w:tc>
      </w:tr>
      <w:tr w:rsidR="00AA7638" w:rsidRPr="00AA7638" w:rsidTr="00B1607B">
        <w:trPr>
          <w:gridAfter w:val="1"/>
          <w:wAfter w:w="264" w:type="dxa"/>
          <w:trHeight w:val="570"/>
        </w:trPr>
        <w:tc>
          <w:tcPr>
            <w:tcW w:w="594" w:type="dxa"/>
            <w:gridSpan w:val="2"/>
            <w:tcBorders>
              <w:top w:val="nil"/>
              <w:left w:val="single" w:sz="4" w:space="0" w:color="auto"/>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5</w:t>
            </w:r>
          </w:p>
        </w:tc>
        <w:tc>
          <w:tcPr>
            <w:tcW w:w="4226"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Резервные фонды</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0111</w:t>
            </w:r>
          </w:p>
        </w:tc>
        <w:tc>
          <w:tcPr>
            <w:tcW w:w="1455"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20 000,00</w:t>
            </w:r>
          </w:p>
        </w:tc>
      </w:tr>
      <w:tr w:rsidR="00AA7638" w:rsidRPr="00AA7638" w:rsidTr="00B1607B">
        <w:trPr>
          <w:gridAfter w:val="1"/>
          <w:wAfter w:w="264" w:type="dxa"/>
          <w:trHeight w:val="375"/>
        </w:trPr>
        <w:tc>
          <w:tcPr>
            <w:tcW w:w="594" w:type="dxa"/>
            <w:gridSpan w:val="2"/>
            <w:tcBorders>
              <w:top w:val="nil"/>
              <w:left w:val="single" w:sz="4" w:space="0" w:color="auto"/>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6</w:t>
            </w:r>
          </w:p>
        </w:tc>
        <w:tc>
          <w:tcPr>
            <w:tcW w:w="4226"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Другие общегосударственные вопросы</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0113</w:t>
            </w:r>
          </w:p>
        </w:tc>
        <w:tc>
          <w:tcPr>
            <w:tcW w:w="1455"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1 043 468,28</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996 085,64</w:t>
            </w:r>
          </w:p>
        </w:tc>
        <w:tc>
          <w:tcPr>
            <w:tcW w:w="146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996 085,64</w:t>
            </w:r>
          </w:p>
        </w:tc>
      </w:tr>
      <w:tr w:rsidR="00AA7638" w:rsidRPr="00AA7638" w:rsidTr="00B1607B">
        <w:trPr>
          <w:gridAfter w:val="1"/>
          <w:wAfter w:w="264" w:type="dxa"/>
          <w:trHeight w:val="420"/>
        </w:trPr>
        <w:tc>
          <w:tcPr>
            <w:tcW w:w="594" w:type="dxa"/>
            <w:gridSpan w:val="2"/>
            <w:tcBorders>
              <w:top w:val="nil"/>
              <w:left w:val="single" w:sz="4" w:space="0" w:color="auto"/>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7</w:t>
            </w:r>
          </w:p>
        </w:tc>
        <w:tc>
          <w:tcPr>
            <w:tcW w:w="422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НАЦИОНАЛЬНАЯ ОБОРОНА</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0200</w:t>
            </w:r>
          </w:p>
        </w:tc>
        <w:tc>
          <w:tcPr>
            <w:tcW w:w="1455"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409 334,00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414 054,00</w:t>
            </w:r>
          </w:p>
        </w:tc>
        <w:tc>
          <w:tcPr>
            <w:tcW w:w="146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432 019,00</w:t>
            </w:r>
          </w:p>
        </w:tc>
      </w:tr>
      <w:tr w:rsidR="00AA7638" w:rsidRPr="00AA7638" w:rsidTr="00B1607B">
        <w:trPr>
          <w:gridAfter w:val="1"/>
          <w:wAfter w:w="264" w:type="dxa"/>
          <w:trHeight w:val="420"/>
        </w:trPr>
        <w:tc>
          <w:tcPr>
            <w:tcW w:w="594" w:type="dxa"/>
            <w:gridSpan w:val="2"/>
            <w:tcBorders>
              <w:top w:val="nil"/>
              <w:left w:val="single" w:sz="4" w:space="0" w:color="auto"/>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8</w:t>
            </w:r>
          </w:p>
        </w:tc>
        <w:tc>
          <w:tcPr>
            <w:tcW w:w="422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Мобилизационная и вневойсковая подготовка</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0203</w:t>
            </w:r>
          </w:p>
        </w:tc>
        <w:tc>
          <w:tcPr>
            <w:tcW w:w="1455"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409 334,00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414 054,00</w:t>
            </w:r>
          </w:p>
        </w:tc>
        <w:tc>
          <w:tcPr>
            <w:tcW w:w="146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432 019,00</w:t>
            </w:r>
          </w:p>
        </w:tc>
      </w:tr>
      <w:tr w:rsidR="00AA7638" w:rsidRPr="00AA7638" w:rsidTr="00B1607B">
        <w:trPr>
          <w:gridAfter w:val="1"/>
          <w:wAfter w:w="264" w:type="dxa"/>
          <w:trHeight w:val="765"/>
        </w:trPr>
        <w:tc>
          <w:tcPr>
            <w:tcW w:w="594" w:type="dxa"/>
            <w:gridSpan w:val="2"/>
            <w:tcBorders>
              <w:top w:val="nil"/>
              <w:left w:val="single" w:sz="4" w:space="0" w:color="auto"/>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9</w:t>
            </w:r>
          </w:p>
        </w:tc>
        <w:tc>
          <w:tcPr>
            <w:tcW w:w="4226"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0300</w:t>
            </w:r>
          </w:p>
        </w:tc>
        <w:tc>
          <w:tcPr>
            <w:tcW w:w="1455"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329 679,00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205 020,00</w:t>
            </w:r>
          </w:p>
        </w:tc>
        <w:tc>
          <w:tcPr>
            <w:tcW w:w="146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205 020,00</w:t>
            </w:r>
          </w:p>
        </w:tc>
      </w:tr>
      <w:tr w:rsidR="00AA7638" w:rsidRPr="00AA7638" w:rsidTr="00B1607B">
        <w:trPr>
          <w:gridAfter w:val="1"/>
          <w:wAfter w:w="264" w:type="dxa"/>
          <w:trHeight w:val="765"/>
        </w:trPr>
        <w:tc>
          <w:tcPr>
            <w:tcW w:w="594" w:type="dxa"/>
            <w:gridSpan w:val="2"/>
            <w:tcBorders>
              <w:top w:val="nil"/>
              <w:left w:val="single" w:sz="4" w:space="0" w:color="auto"/>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10</w:t>
            </w:r>
          </w:p>
        </w:tc>
        <w:tc>
          <w:tcPr>
            <w:tcW w:w="4226"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Защита населения и территорий от чрезвычайных ситуаций природного и техногенного характера, гражданская оборона</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0309</w:t>
            </w:r>
          </w:p>
        </w:tc>
        <w:tc>
          <w:tcPr>
            <w:tcW w:w="1455"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124 659,00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c>
          <w:tcPr>
            <w:tcW w:w="146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0,00</w:t>
            </w:r>
          </w:p>
        </w:tc>
      </w:tr>
      <w:tr w:rsidR="00AA7638" w:rsidRPr="00AA7638" w:rsidTr="00B1607B">
        <w:trPr>
          <w:gridAfter w:val="1"/>
          <w:wAfter w:w="264" w:type="dxa"/>
          <w:trHeight w:val="480"/>
        </w:trPr>
        <w:tc>
          <w:tcPr>
            <w:tcW w:w="594" w:type="dxa"/>
            <w:gridSpan w:val="2"/>
            <w:tcBorders>
              <w:top w:val="nil"/>
              <w:left w:val="single" w:sz="4" w:space="0" w:color="auto"/>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11</w:t>
            </w:r>
          </w:p>
        </w:tc>
        <w:tc>
          <w:tcPr>
            <w:tcW w:w="422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Обеспечение пожарной безопасности</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0310</w:t>
            </w:r>
          </w:p>
        </w:tc>
        <w:tc>
          <w:tcPr>
            <w:tcW w:w="1455"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200 020,00</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200 020,00</w:t>
            </w:r>
          </w:p>
        </w:tc>
        <w:tc>
          <w:tcPr>
            <w:tcW w:w="1466"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200 020,00</w:t>
            </w:r>
          </w:p>
        </w:tc>
      </w:tr>
      <w:tr w:rsidR="00AA7638" w:rsidRPr="00AA7638" w:rsidTr="00B1607B">
        <w:trPr>
          <w:gridAfter w:val="1"/>
          <w:wAfter w:w="264" w:type="dxa"/>
          <w:trHeight w:val="720"/>
        </w:trPr>
        <w:tc>
          <w:tcPr>
            <w:tcW w:w="594" w:type="dxa"/>
            <w:gridSpan w:val="2"/>
            <w:tcBorders>
              <w:top w:val="nil"/>
              <w:left w:val="single" w:sz="4" w:space="0" w:color="auto"/>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12</w:t>
            </w:r>
          </w:p>
        </w:tc>
        <w:tc>
          <w:tcPr>
            <w:tcW w:w="4226"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0314</w:t>
            </w:r>
          </w:p>
        </w:tc>
        <w:tc>
          <w:tcPr>
            <w:tcW w:w="1455"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5 000,00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5 000,00</w:t>
            </w:r>
          </w:p>
        </w:tc>
      </w:tr>
      <w:tr w:rsidR="00AA7638" w:rsidRPr="00AA7638" w:rsidTr="00B1607B">
        <w:trPr>
          <w:gridAfter w:val="1"/>
          <w:wAfter w:w="264" w:type="dxa"/>
          <w:trHeight w:val="375"/>
        </w:trPr>
        <w:tc>
          <w:tcPr>
            <w:tcW w:w="594" w:type="dxa"/>
            <w:gridSpan w:val="2"/>
            <w:tcBorders>
              <w:top w:val="nil"/>
              <w:left w:val="single" w:sz="4" w:space="0" w:color="auto"/>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13</w:t>
            </w:r>
          </w:p>
        </w:tc>
        <w:tc>
          <w:tcPr>
            <w:tcW w:w="422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НАЦИОНАЛЬНАЯ ЭКОНОМИКА</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0400</w:t>
            </w:r>
          </w:p>
        </w:tc>
        <w:tc>
          <w:tcPr>
            <w:tcW w:w="1455"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1 032 468,81</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3 941 841,37</w:t>
            </w:r>
          </w:p>
        </w:tc>
        <w:tc>
          <w:tcPr>
            <w:tcW w:w="146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884 981,36</w:t>
            </w:r>
          </w:p>
        </w:tc>
      </w:tr>
      <w:tr w:rsidR="00AA7638" w:rsidRPr="00AA7638" w:rsidTr="00B1607B">
        <w:trPr>
          <w:gridAfter w:val="1"/>
          <w:wAfter w:w="264" w:type="dxa"/>
          <w:trHeight w:val="420"/>
        </w:trPr>
        <w:tc>
          <w:tcPr>
            <w:tcW w:w="594" w:type="dxa"/>
            <w:gridSpan w:val="2"/>
            <w:tcBorders>
              <w:top w:val="nil"/>
              <w:left w:val="single" w:sz="4" w:space="0" w:color="auto"/>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14</w:t>
            </w:r>
          </w:p>
        </w:tc>
        <w:tc>
          <w:tcPr>
            <w:tcW w:w="4226" w:type="dxa"/>
            <w:gridSpan w:val="2"/>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Дорожное хозяйство (дорожные фонды)</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0409</w:t>
            </w:r>
          </w:p>
        </w:tc>
        <w:tc>
          <w:tcPr>
            <w:tcW w:w="1455"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862 468,81</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3 891 841,37</w:t>
            </w:r>
          </w:p>
        </w:tc>
        <w:tc>
          <w:tcPr>
            <w:tcW w:w="1466"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834 981,36</w:t>
            </w:r>
          </w:p>
        </w:tc>
      </w:tr>
      <w:tr w:rsidR="00AA7638" w:rsidRPr="00AA7638" w:rsidTr="00B1607B">
        <w:trPr>
          <w:gridAfter w:val="1"/>
          <w:wAfter w:w="264" w:type="dxa"/>
          <w:trHeight w:val="420"/>
        </w:trPr>
        <w:tc>
          <w:tcPr>
            <w:tcW w:w="594" w:type="dxa"/>
            <w:gridSpan w:val="2"/>
            <w:tcBorders>
              <w:top w:val="nil"/>
              <w:left w:val="single" w:sz="4" w:space="0" w:color="auto"/>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15</w:t>
            </w:r>
          </w:p>
        </w:tc>
        <w:tc>
          <w:tcPr>
            <w:tcW w:w="4226" w:type="dxa"/>
            <w:gridSpan w:val="2"/>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Другие вопросы в области национальной экономики</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0412</w:t>
            </w:r>
          </w:p>
        </w:tc>
        <w:tc>
          <w:tcPr>
            <w:tcW w:w="1455"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170 000,00</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50 000,00</w:t>
            </w:r>
          </w:p>
        </w:tc>
        <w:tc>
          <w:tcPr>
            <w:tcW w:w="1466"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50 000,00</w:t>
            </w:r>
          </w:p>
        </w:tc>
      </w:tr>
      <w:tr w:rsidR="00AA7638" w:rsidRPr="00AA7638" w:rsidTr="00B1607B">
        <w:trPr>
          <w:gridAfter w:val="1"/>
          <w:wAfter w:w="264" w:type="dxa"/>
          <w:trHeight w:val="450"/>
        </w:trPr>
        <w:tc>
          <w:tcPr>
            <w:tcW w:w="594" w:type="dxa"/>
            <w:gridSpan w:val="2"/>
            <w:tcBorders>
              <w:top w:val="nil"/>
              <w:left w:val="single" w:sz="4" w:space="0" w:color="auto"/>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16</w:t>
            </w:r>
          </w:p>
        </w:tc>
        <w:tc>
          <w:tcPr>
            <w:tcW w:w="422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ЖИЛИЩНО-КОММУНАЛЬНОЕ ХОЗЯЙСТВО</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0500</w:t>
            </w:r>
          </w:p>
        </w:tc>
        <w:tc>
          <w:tcPr>
            <w:tcW w:w="1455"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3 969 827,41</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3 221 848,05</w:t>
            </w:r>
          </w:p>
        </w:tc>
        <w:tc>
          <w:tcPr>
            <w:tcW w:w="146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3 221 848,05</w:t>
            </w:r>
          </w:p>
        </w:tc>
      </w:tr>
      <w:tr w:rsidR="00AA7638" w:rsidRPr="00AA7638" w:rsidTr="00B1607B">
        <w:trPr>
          <w:gridAfter w:val="1"/>
          <w:wAfter w:w="264" w:type="dxa"/>
          <w:trHeight w:val="435"/>
        </w:trPr>
        <w:tc>
          <w:tcPr>
            <w:tcW w:w="594" w:type="dxa"/>
            <w:gridSpan w:val="2"/>
            <w:tcBorders>
              <w:top w:val="nil"/>
              <w:left w:val="single" w:sz="4" w:space="0" w:color="auto"/>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17</w:t>
            </w:r>
          </w:p>
        </w:tc>
        <w:tc>
          <w:tcPr>
            <w:tcW w:w="4226" w:type="dxa"/>
            <w:gridSpan w:val="2"/>
            <w:tcBorders>
              <w:top w:val="nil"/>
              <w:left w:val="nil"/>
              <w:bottom w:val="single" w:sz="4" w:space="0" w:color="auto"/>
              <w:right w:val="single" w:sz="4" w:space="0" w:color="auto"/>
            </w:tcBorders>
            <w:shd w:val="clear" w:color="auto" w:fill="auto"/>
            <w:noWrap/>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Благоустройство</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0503</w:t>
            </w:r>
          </w:p>
        </w:tc>
        <w:tc>
          <w:tcPr>
            <w:tcW w:w="1455"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1 781 861,36</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1 301 911,76</w:t>
            </w:r>
          </w:p>
        </w:tc>
        <w:tc>
          <w:tcPr>
            <w:tcW w:w="146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1 301 911,76</w:t>
            </w:r>
          </w:p>
        </w:tc>
      </w:tr>
      <w:tr w:rsidR="00AA7638" w:rsidRPr="00AA7638" w:rsidTr="00B1607B">
        <w:trPr>
          <w:gridAfter w:val="1"/>
          <w:wAfter w:w="264" w:type="dxa"/>
          <w:trHeight w:val="510"/>
        </w:trPr>
        <w:tc>
          <w:tcPr>
            <w:tcW w:w="594" w:type="dxa"/>
            <w:gridSpan w:val="2"/>
            <w:tcBorders>
              <w:top w:val="nil"/>
              <w:left w:val="single" w:sz="4" w:space="0" w:color="auto"/>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18</w:t>
            </w:r>
          </w:p>
        </w:tc>
        <w:tc>
          <w:tcPr>
            <w:tcW w:w="422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0505</w:t>
            </w:r>
          </w:p>
        </w:tc>
        <w:tc>
          <w:tcPr>
            <w:tcW w:w="1455"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2 187 966,05</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1 919 936,29</w:t>
            </w:r>
          </w:p>
        </w:tc>
        <w:tc>
          <w:tcPr>
            <w:tcW w:w="146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1 919 936,29</w:t>
            </w:r>
          </w:p>
        </w:tc>
      </w:tr>
      <w:tr w:rsidR="00AA7638" w:rsidRPr="00AA7638" w:rsidTr="00B1607B">
        <w:trPr>
          <w:gridAfter w:val="1"/>
          <w:wAfter w:w="264" w:type="dxa"/>
          <w:trHeight w:val="450"/>
        </w:trPr>
        <w:tc>
          <w:tcPr>
            <w:tcW w:w="594" w:type="dxa"/>
            <w:gridSpan w:val="2"/>
            <w:tcBorders>
              <w:top w:val="nil"/>
              <w:left w:val="single" w:sz="4" w:space="0" w:color="auto"/>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19</w:t>
            </w:r>
          </w:p>
        </w:tc>
        <w:tc>
          <w:tcPr>
            <w:tcW w:w="4226"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КУЛЬТУРА, КИНЕМАТОГРАФИЯ</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0800</w:t>
            </w:r>
          </w:p>
        </w:tc>
        <w:tc>
          <w:tcPr>
            <w:tcW w:w="1455"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1 000,00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1 000,00</w:t>
            </w:r>
          </w:p>
        </w:tc>
      </w:tr>
      <w:tr w:rsidR="00AA7638" w:rsidRPr="00AA7638" w:rsidTr="00B1607B">
        <w:trPr>
          <w:gridAfter w:val="1"/>
          <w:wAfter w:w="264" w:type="dxa"/>
          <w:trHeight w:val="450"/>
        </w:trPr>
        <w:tc>
          <w:tcPr>
            <w:tcW w:w="594" w:type="dxa"/>
            <w:gridSpan w:val="2"/>
            <w:tcBorders>
              <w:top w:val="nil"/>
              <w:left w:val="single" w:sz="4" w:space="0" w:color="auto"/>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20</w:t>
            </w:r>
          </w:p>
        </w:tc>
        <w:tc>
          <w:tcPr>
            <w:tcW w:w="4226" w:type="dxa"/>
            <w:gridSpan w:val="2"/>
            <w:tcBorders>
              <w:top w:val="nil"/>
              <w:left w:val="nil"/>
              <w:bottom w:val="single" w:sz="4" w:space="0" w:color="auto"/>
              <w:right w:val="single" w:sz="4" w:space="0" w:color="auto"/>
            </w:tcBorders>
            <w:shd w:val="clear" w:color="auto" w:fill="auto"/>
            <w:noWrap/>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Культура</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0801</w:t>
            </w:r>
          </w:p>
        </w:tc>
        <w:tc>
          <w:tcPr>
            <w:tcW w:w="1455"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1 000,00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1 000,00</w:t>
            </w:r>
          </w:p>
        </w:tc>
      </w:tr>
      <w:tr w:rsidR="00AA7638" w:rsidRPr="00AA7638" w:rsidTr="00B1607B">
        <w:trPr>
          <w:gridAfter w:val="1"/>
          <w:wAfter w:w="264" w:type="dxa"/>
          <w:trHeight w:val="450"/>
        </w:trPr>
        <w:tc>
          <w:tcPr>
            <w:tcW w:w="594" w:type="dxa"/>
            <w:gridSpan w:val="2"/>
            <w:tcBorders>
              <w:top w:val="nil"/>
              <w:left w:val="single" w:sz="4" w:space="0" w:color="auto"/>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21</w:t>
            </w:r>
          </w:p>
        </w:tc>
        <w:tc>
          <w:tcPr>
            <w:tcW w:w="4226" w:type="dxa"/>
            <w:gridSpan w:val="2"/>
            <w:tcBorders>
              <w:top w:val="nil"/>
              <w:left w:val="nil"/>
              <w:bottom w:val="nil"/>
              <w:right w:val="nil"/>
            </w:tcBorders>
            <w:shd w:val="clear" w:color="auto" w:fill="auto"/>
            <w:noWrap/>
            <w:vAlign w:val="center"/>
            <w:hideMark/>
          </w:tcPr>
          <w:p w:rsidR="00AA7638" w:rsidRPr="00AA7638" w:rsidRDefault="00AA7638" w:rsidP="00AA7638">
            <w:pPr>
              <w:spacing w:after="0" w:line="240" w:lineRule="auto"/>
              <w:rPr>
                <w:rFonts w:ascii="Times New Roman" w:eastAsia="Times New Roman" w:hAnsi="Times New Roman" w:cs="Times New Roman"/>
                <w:b/>
                <w:bCs/>
                <w:color w:val="22272F"/>
                <w:sz w:val="24"/>
                <w:szCs w:val="24"/>
                <w:lang w:eastAsia="ru-RU"/>
              </w:rPr>
            </w:pPr>
            <w:r w:rsidRPr="00AA7638">
              <w:rPr>
                <w:rFonts w:ascii="Times New Roman" w:eastAsia="Times New Roman" w:hAnsi="Times New Roman" w:cs="Times New Roman"/>
                <w:b/>
                <w:bCs/>
                <w:color w:val="22272F"/>
                <w:sz w:val="24"/>
                <w:szCs w:val="24"/>
                <w:lang w:eastAsia="ru-RU"/>
              </w:rPr>
              <w:t>СОЦИАЛЬНОЕ ОБЕСПЕЧЕНИЕ НАСЕЛЕНИЯ</w:t>
            </w:r>
          </w:p>
        </w:tc>
        <w:tc>
          <w:tcPr>
            <w:tcW w:w="1380" w:type="dxa"/>
            <w:gridSpan w:val="2"/>
            <w:tcBorders>
              <w:top w:val="nil"/>
              <w:left w:val="single" w:sz="4" w:space="0" w:color="auto"/>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1000</w:t>
            </w:r>
          </w:p>
        </w:tc>
        <w:tc>
          <w:tcPr>
            <w:tcW w:w="1455"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60 000,00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60 000,00</w:t>
            </w:r>
          </w:p>
        </w:tc>
      </w:tr>
      <w:tr w:rsidR="00AA7638" w:rsidRPr="00AA7638" w:rsidTr="00B1607B">
        <w:trPr>
          <w:gridAfter w:val="1"/>
          <w:wAfter w:w="264" w:type="dxa"/>
          <w:trHeight w:val="480"/>
        </w:trPr>
        <w:tc>
          <w:tcPr>
            <w:tcW w:w="594" w:type="dxa"/>
            <w:gridSpan w:val="2"/>
            <w:tcBorders>
              <w:top w:val="nil"/>
              <w:left w:val="single" w:sz="4" w:space="0" w:color="auto"/>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t>22</w:t>
            </w:r>
          </w:p>
        </w:tc>
        <w:tc>
          <w:tcPr>
            <w:tcW w:w="4226" w:type="dxa"/>
            <w:gridSpan w:val="2"/>
            <w:tcBorders>
              <w:top w:val="single" w:sz="4" w:space="0" w:color="auto"/>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Пенсионное обеспечение</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1001</w:t>
            </w:r>
          </w:p>
        </w:tc>
        <w:tc>
          <w:tcPr>
            <w:tcW w:w="1455"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60 000,00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60 000,00</w:t>
            </w:r>
          </w:p>
        </w:tc>
      </w:tr>
      <w:tr w:rsidR="00AA7638" w:rsidRPr="00AA7638" w:rsidTr="00B1607B">
        <w:trPr>
          <w:gridAfter w:val="1"/>
          <w:wAfter w:w="264" w:type="dxa"/>
          <w:trHeight w:val="480"/>
        </w:trPr>
        <w:tc>
          <w:tcPr>
            <w:tcW w:w="594" w:type="dxa"/>
            <w:gridSpan w:val="2"/>
            <w:tcBorders>
              <w:top w:val="nil"/>
              <w:left w:val="single" w:sz="4" w:space="0" w:color="auto"/>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6"/>
                <w:szCs w:val="16"/>
                <w:lang w:eastAsia="ru-RU"/>
              </w:rPr>
            </w:pPr>
            <w:r w:rsidRPr="00AA7638">
              <w:rPr>
                <w:rFonts w:ascii="Times New Roman" w:eastAsia="Times New Roman" w:hAnsi="Times New Roman" w:cs="Times New Roman"/>
                <w:sz w:val="16"/>
                <w:szCs w:val="16"/>
                <w:lang w:eastAsia="ru-RU"/>
              </w:rPr>
              <w:lastRenderedPageBreak/>
              <w:t>23</w:t>
            </w:r>
          </w:p>
        </w:tc>
        <w:tc>
          <w:tcPr>
            <w:tcW w:w="422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Условно утверждаемые расходы</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 </w:t>
            </w:r>
          </w:p>
        </w:tc>
        <w:tc>
          <w:tcPr>
            <w:tcW w:w="1455"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 </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483 024,13</w:t>
            </w:r>
          </w:p>
        </w:tc>
        <w:tc>
          <w:tcPr>
            <w:tcW w:w="1466"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1 120 803,25</w:t>
            </w:r>
          </w:p>
        </w:tc>
      </w:tr>
      <w:tr w:rsidR="00AA7638" w:rsidRPr="00AA7638" w:rsidTr="00B1607B">
        <w:trPr>
          <w:gridAfter w:val="1"/>
          <w:wAfter w:w="264" w:type="dxa"/>
          <w:trHeight w:val="315"/>
        </w:trPr>
        <w:tc>
          <w:tcPr>
            <w:tcW w:w="482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 xml:space="preserve">ИТОГО </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24"/>
                <w:szCs w:val="24"/>
                <w:lang w:eastAsia="ru-RU"/>
              </w:rPr>
            </w:pPr>
            <w:r w:rsidRPr="00AA7638">
              <w:rPr>
                <w:rFonts w:ascii="Times New Roman" w:eastAsia="Times New Roman" w:hAnsi="Times New Roman" w:cs="Times New Roman"/>
                <w:sz w:val="24"/>
                <w:szCs w:val="24"/>
                <w:lang w:eastAsia="ru-RU"/>
              </w:rPr>
              <w:t> </w:t>
            </w:r>
          </w:p>
        </w:tc>
        <w:tc>
          <w:tcPr>
            <w:tcW w:w="1455"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10 956 118,80</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13 308 053,50</w:t>
            </w:r>
          </w:p>
        </w:tc>
        <w:tc>
          <w:tcPr>
            <w:tcW w:w="1466"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24"/>
                <w:szCs w:val="24"/>
                <w:lang w:eastAsia="ru-RU"/>
              </w:rPr>
            </w:pPr>
            <w:r w:rsidRPr="00AA7638">
              <w:rPr>
                <w:rFonts w:ascii="Times New Roman" w:eastAsia="Times New Roman" w:hAnsi="Times New Roman" w:cs="Times New Roman"/>
                <w:b/>
                <w:bCs/>
                <w:sz w:val="24"/>
                <w:szCs w:val="24"/>
                <w:lang w:eastAsia="ru-RU"/>
              </w:rPr>
              <w:t>10 906 937,61</w:t>
            </w:r>
          </w:p>
        </w:tc>
      </w:tr>
      <w:tr w:rsidR="00AA7638" w:rsidRPr="00AA7638" w:rsidTr="00B1607B">
        <w:trPr>
          <w:trHeight w:val="795"/>
        </w:trPr>
        <w:tc>
          <w:tcPr>
            <w:tcW w:w="58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Calibri" w:eastAsia="Times New Roman" w:hAnsi="Calibri" w:cs="Calibri"/>
                <w:color w:val="000000"/>
                <w:lang w:eastAsia="ru-RU"/>
              </w:rPr>
            </w:pPr>
          </w:p>
        </w:tc>
        <w:tc>
          <w:tcPr>
            <w:tcW w:w="3815"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140"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060"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4066" w:type="dxa"/>
            <w:gridSpan w:val="6"/>
            <w:tcBorders>
              <w:top w:val="nil"/>
              <w:left w:val="nil"/>
              <w:bottom w:val="nil"/>
              <w:right w:val="nil"/>
            </w:tcBorders>
            <w:shd w:val="clear" w:color="auto" w:fill="auto"/>
            <w:vAlign w:val="bottom"/>
            <w:hideMark/>
          </w:tcPr>
          <w:p w:rsidR="00AA7638" w:rsidRPr="00AA7638" w:rsidRDefault="00AA7638" w:rsidP="00AA7638">
            <w:pPr>
              <w:spacing w:after="0" w:line="240" w:lineRule="auto"/>
              <w:jc w:val="right"/>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Приложение № 5 к решению Сизинского сельского Совета депутатов № 6-19-92  от 30.04.2021</w:t>
            </w:r>
          </w:p>
        </w:tc>
      </w:tr>
      <w:tr w:rsidR="00AA7638" w:rsidRPr="00AA7638" w:rsidTr="00B1607B">
        <w:trPr>
          <w:trHeight w:val="570"/>
        </w:trPr>
        <w:tc>
          <w:tcPr>
            <w:tcW w:w="58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Calibri" w:eastAsia="Times New Roman" w:hAnsi="Calibri" w:cs="Calibri"/>
                <w:color w:val="000000"/>
                <w:lang w:eastAsia="ru-RU"/>
              </w:rPr>
            </w:pPr>
          </w:p>
        </w:tc>
        <w:tc>
          <w:tcPr>
            <w:tcW w:w="3815"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140"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060"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Arial CYR" w:eastAsia="Times New Roman" w:hAnsi="Arial CYR" w:cs="Arial CYR"/>
                <w:sz w:val="20"/>
                <w:szCs w:val="20"/>
                <w:lang w:eastAsia="ru-RU"/>
              </w:rPr>
            </w:pPr>
          </w:p>
        </w:tc>
        <w:tc>
          <w:tcPr>
            <w:tcW w:w="4066" w:type="dxa"/>
            <w:gridSpan w:val="6"/>
            <w:vMerge w:val="restart"/>
            <w:tcBorders>
              <w:top w:val="nil"/>
              <w:left w:val="nil"/>
              <w:bottom w:val="nil"/>
              <w:right w:val="nil"/>
            </w:tcBorders>
            <w:shd w:val="clear" w:color="auto" w:fill="auto"/>
            <w:vAlign w:val="bottom"/>
            <w:hideMark/>
          </w:tcPr>
          <w:p w:rsidR="00AA7638" w:rsidRPr="00AA7638" w:rsidRDefault="00AA7638" w:rsidP="00AA7638">
            <w:pPr>
              <w:spacing w:after="0" w:line="240" w:lineRule="auto"/>
              <w:jc w:val="right"/>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Приложение № 6 к                                                 Решению Сизинского сельского Совета депутатов от  08.12.2020  №6-13-75</w:t>
            </w:r>
            <w:r w:rsidRPr="00AA7638">
              <w:rPr>
                <w:rFonts w:ascii="Times New Roman" w:eastAsia="Times New Roman" w:hAnsi="Times New Roman" w:cs="Times New Roman"/>
                <w:sz w:val="18"/>
                <w:szCs w:val="18"/>
                <w:u w:val="single"/>
                <w:lang w:eastAsia="ru-RU"/>
              </w:rPr>
              <w:t xml:space="preserve">             </w:t>
            </w:r>
            <w:r w:rsidRPr="00AA7638">
              <w:rPr>
                <w:rFonts w:ascii="Times New Roman" w:eastAsia="Times New Roman" w:hAnsi="Times New Roman" w:cs="Times New Roman"/>
                <w:sz w:val="18"/>
                <w:szCs w:val="18"/>
                <w:lang w:eastAsia="ru-RU"/>
              </w:rPr>
              <w:t xml:space="preserve">              </w:t>
            </w:r>
          </w:p>
        </w:tc>
      </w:tr>
      <w:tr w:rsidR="00AA7638" w:rsidRPr="00AA7638" w:rsidTr="00B1607B">
        <w:trPr>
          <w:trHeight w:val="83"/>
        </w:trPr>
        <w:tc>
          <w:tcPr>
            <w:tcW w:w="58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Calibri" w:eastAsia="Times New Roman" w:hAnsi="Calibri" w:cs="Calibri"/>
                <w:color w:val="000000"/>
                <w:lang w:eastAsia="ru-RU"/>
              </w:rPr>
            </w:pPr>
          </w:p>
        </w:tc>
        <w:tc>
          <w:tcPr>
            <w:tcW w:w="3815"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140"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060"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Arial CYR" w:eastAsia="Times New Roman" w:hAnsi="Arial CYR" w:cs="Arial CYR"/>
                <w:sz w:val="20"/>
                <w:szCs w:val="20"/>
                <w:lang w:eastAsia="ru-RU"/>
              </w:rPr>
            </w:pPr>
          </w:p>
        </w:tc>
        <w:tc>
          <w:tcPr>
            <w:tcW w:w="4066" w:type="dxa"/>
            <w:gridSpan w:val="6"/>
            <w:vMerge/>
            <w:tcBorders>
              <w:top w:val="nil"/>
              <w:left w:val="nil"/>
              <w:bottom w:val="nil"/>
              <w:right w:val="nil"/>
            </w:tcBorders>
            <w:vAlign w:val="center"/>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r>
      <w:tr w:rsidR="00AA7638" w:rsidRPr="00AA7638" w:rsidTr="00B1607B">
        <w:trPr>
          <w:trHeight w:val="300"/>
        </w:trPr>
        <w:tc>
          <w:tcPr>
            <w:tcW w:w="58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Calibri" w:eastAsia="Times New Roman" w:hAnsi="Calibri" w:cs="Calibri"/>
                <w:color w:val="000000"/>
                <w:lang w:eastAsia="ru-RU"/>
              </w:rPr>
            </w:pPr>
          </w:p>
        </w:tc>
        <w:tc>
          <w:tcPr>
            <w:tcW w:w="10081" w:type="dxa"/>
            <w:gridSpan w:val="12"/>
            <w:tcBorders>
              <w:top w:val="nil"/>
              <w:left w:val="nil"/>
              <w:bottom w:val="nil"/>
              <w:right w:val="nil"/>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2021 год</w:t>
            </w:r>
          </w:p>
        </w:tc>
      </w:tr>
      <w:tr w:rsidR="00AA7638" w:rsidRPr="00AA7638" w:rsidTr="00B1607B">
        <w:trPr>
          <w:trHeight w:val="300"/>
        </w:trPr>
        <w:tc>
          <w:tcPr>
            <w:tcW w:w="58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Calibri" w:eastAsia="Times New Roman" w:hAnsi="Calibri" w:cs="Calibri"/>
                <w:color w:val="000000"/>
                <w:lang w:eastAsia="ru-RU"/>
              </w:rPr>
            </w:pPr>
          </w:p>
        </w:tc>
        <w:tc>
          <w:tcPr>
            <w:tcW w:w="3815"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p>
        </w:tc>
        <w:tc>
          <w:tcPr>
            <w:tcW w:w="1140"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060"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206"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2860" w:type="dxa"/>
            <w:gridSpan w:val="4"/>
            <w:tcBorders>
              <w:top w:val="nil"/>
              <w:left w:val="nil"/>
              <w:bottom w:val="single" w:sz="4" w:space="0" w:color="auto"/>
              <w:right w:val="nil"/>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(руб.)</w:t>
            </w:r>
          </w:p>
        </w:tc>
      </w:tr>
      <w:tr w:rsidR="00AA7638" w:rsidRPr="00AA7638" w:rsidTr="00B1607B">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Calibri" w:eastAsia="Times New Roman" w:hAnsi="Calibri" w:cs="Calibri"/>
                <w:color w:val="000000"/>
                <w:lang w:eastAsia="ru-RU"/>
              </w:rPr>
            </w:pPr>
            <w:r w:rsidRPr="00AA7638">
              <w:rPr>
                <w:rFonts w:ascii="Calibri" w:eastAsia="Times New Roman" w:hAnsi="Calibri" w:cs="Calibri"/>
                <w:color w:val="000000"/>
                <w:lang w:eastAsia="ru-RU"/>
              </w:rPr>
              <w:t> </w:t>
            </w:r>
          </w:p>
        </w:tc>
        <w:tc>
          <w:tcPr>
            <w:tcW w:w="3815" w:type="dxa"/>
            <w:gridSpan w:val="2"/>
            <w:vMerge w:val="restart"/>
            <w:tcBorders>
              <w:top w:val="single" w:sz="4" w:space="0" w:color="auto"/>
              <w:left w:val="nil"/>
              <w:bottom w:val="single" w:sz="4" w:space="0" w:color="000000"/>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Код ведомств           </w:t>
            </w:r>
          </w:p>
        </w:tc>
        <w:tc>
          <w:tcPr>
            <w:tcW w:w="1060"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Разде</w:t>
            </w:r>
            <w:proofErr w:type="gramStart"/>
            <w:r w:rsidRPr="00AA7638">
              <w:rPr>
                <w:rFonts w:ascii="Times New Roman" w:eastAsia="Times New Roman" w:hAnsi="Times New Roman" w:cs="Times New Roman"/>
                <w:sz w:val="18"/>
                <w:szCs w:val="18"/>
                <w:lang w:eastAsia="ru-RU"/>
              </w:rPr>
              <w:t>л-</w:t>
            </w:r>
            <w:proofErr w:type="gramEnd"/>
            <w:r w:rsidRPr="00AA7638">
              <w:rPr>
                <w:rFonts w:ascii="Times New Roman" w:eastAsia="Times New Roman" w:hAnsi="Times New Roman" w:cs="Times New Roman"/>
                <w:sz w:val="18"/>
                <w:szCs w:val="18"/>
                <w:lang w:eastAsia="ru-RU"/>
              </w:rPr>
              <w:t xml:space="preserve">   подраздел</w:t>
            </w:r>
          </w:p>
        </w:tc>
        <w:tc>
          <w:tcPr>
            <w:tcW w:w="1206"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Вид расходов</w:t>
            </w:r>
          </w:p>
        </w:tc>
        <w:tc>
          <w:tcPr>
            <w:tcW w:w="1900" w:type="dxa"/>
            <w:gridSpan w:val="3"/>
            <w:vMerge w:val="restart"/>
            <w:tcBorders>
              <w:top w:val="nil"/>
              <w:left w:val="single" w:sz="4" w:space="0" w:color="auto"/>
              <w:bottom w:val="single" w:sz="4" w:space="0" w:color="000000"/>
              <w:right w:val="single" w:sz="4" w:space="0" w:color="auto"/>
            </w:tcBorders>
            <w:shd w:val="clear" w:color="000000" w:fill="FFFFFF"/>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Сумма на 2021  год</w:t>
            </w:r>
          </w:p>
        </w:tc>
      </w:tr>
      <w:tr w:rsidR="00AA7638" w:rsidRPr="00AA7638" w:rsidTr="00B1607B">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AA7638" w:rsidRPr="00AA7638" w:rsidRDefault="00AA7638" w:rsidP="00AA7638">
            <w:pPr>
              <w:spacing w:after="0" w:line="240" w:lineRule="auto"/>
              <w:rPr>
                <w:rFonts w:ascii="Calibri" w:eastAsia="Times New Roman" w:hAnsi="Calibri" w:cs="Calibri"/>
                <w:color w:val="000000"/>
                <w:lang w:eastAsia="ru-RU"/>
              </w:rPr>
            </w:pPr>
          </w:p>
        </w:tc>
        <w:tc>
          <w:tcPr>
            <w:tcW w:w="3815" w:type="dxa"/>
            <w:gridSpan w:val="2"/>
            <w:vMerge/>
            <w:tcBorders>
              <w:top w:val="single" w:sz="4" w:space="0" w:color="auto"/>
              <w:left w:val="nil"/>
              <w:bottom w:val="single" w:sz="4" w:space="0" w:color="000000"/>
              <w:right w:val="single" w:sz="4" w:space="0" w:color="auto"/>
            </w:tcBorders>
            <w:vAlign w:val="center"/>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140" w:type="dxa"/>
            <w:gridSpan w:val="2"/>
            <w:vMerge/>
            <w:tcBorders>
              <w:top w:val="single" w:sz="4" w:space="0" w:color="auto"/>
              <w:left w:val="single" w:sz="4" w:space="0" w:color="auto"/>
              <w:bottom w:val="single" w:sz="4" w:space="0" w:color="000000"/>
              <w:right w:val="single" w:sz="4" w:space="0" w:color="auto"/>
            </w:tcBorders>
            <w:vAlign w:val="center"/>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060" w:type="dxa"/>
            <w:gridSpan w:val="2"/>
            <w:vMerge/>
            <w:tcBorders>
              <w:top w:val="single" w:sz="4" w:space="0" w:color="auto"/>
              <w:left w:val="single" w:sz="4" w:space="0" w:color="auto"/>
              <w:bottom w:val="single" w:sz="4" w:space="0" w:color="000000"/>
              <w:right w:val="single" w:sz="4" w:space="0" w:color="auto"/>
            </w:tcBorders>
            <w:vAlign w:val="center"/>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206" w:type="dxa"/>
            <w:gridSpan w:val="2"/>
            <w:vMerge/>
            <w:tcBorders>
              <w:top w:val="single" w:sz="4" w:space="0" w:color="auto"/>
              <w:left w:val="single" w:sz="4" w:space="0" w:color="auto"/>
              <w:bottom w:val="single" w:sz="4" w:space="0" w:color="000000"/>
              <w:right w:val="single" w:sz="4" w:space="0" w:color="auto"/>
            </w:tcBorders>
            <w:vAlign w:val="center"/>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900" w:type="dxa"/>
            <w:gridSpan w:val="3"/>
            <w:vMerge/>
            <w:tcBorders>
              <w:top w:val="nil"/>
              <w:left w:val="single" w:sz="4" w:space="0" w:color="auto"/>
              <w:bottom w:val="single" w:sz="4" w:space="0" w:color="000000"/>
              <w:right w:val="single" w:sz="4" w:space="0" w:color="auto"/>
            </w:tcBorders>
            <w:vAlign w:val="center"/>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r>
      <w:tr w:rsidR="00AA7638" w:rsidRPr="00AA7638" w:rsidTr="00B1607B">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Calibri" w:eastAsia="Times New Roman" w:hAnsi="Calibri" w:cs="Calibri"/>
                <w:color w:val="000000"/>
                <w:lang w:eastAsia="ru-RU"/>
              </w:rPr>
            </w:pPr>
            <w:r w:rsidRPr="00AA7638">
              <w:rPr>
                <w:rFonts w:ascii="Calibri" w:eastAsia="Times New Roman" w:hAnsi="Calibri" w:cs="Calibri"/>
                <w:color w:val="000000"/>
                <w:lang w:eastAsia="ru-RU"/>
              </w:rPr>
              <w:t> </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w:t>
            </w:r>
          </w:p>
        </w:tc>
        <w:tc>
          <w:tcPr>
            <w:tcW w:w="11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w:t>
            </w:r>
          </w:p>
        </w:tc>
        <w:tc>
          <w:tcPr>
            <w:tcW w:w="1060" w:type="dxa"/>
            <w:gridSpan w:val="2"/>
            <w:tcBorders>
              <w:top w:val="nil"/>
              <w:left w:val="nil"/>
              <w:bottom w:val="single" w:sz="4" w:space="0" w:color="auto"/>
              <w:right w:val="nil"/>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w:t>
            </w:r>
          </w:p>
        </w:tc>
        <w:tc>
          <w:tcPr>
            <w:tcW w:w="1206" w:type="dxa"/>
            <w:gridSpan w:val="2"/>
            <w:tcBorders>
              <w:top w:val="nil"/>
              <w:left w:val="single" w:sz="4" w:space="0" w:color="auto"/>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w:t>
            </w:r>
          </w:p>
        </w:tc>
        <w:tc>
          <w:tcPr>
            <w:tcW w:w="1900" w:type="dxa"/>
            <w:gridSpan w:val="3"/>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Администрация Сизинского сельсовета</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nil"/>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206"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10 956 118,80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2</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ОБЩЕГОСУДАРСТВЕННЫЕ ВОПРОСЫ</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nil"/>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0100</w:t>
            </w:r>
          </w:p>
        </w:tc>
        <w:tc>
          <w:tcPr>
            <w:tcW w:w="1206" w:type="dxa"/>
            <w:gridSpan w:val="2"/>
            <w:tcBorders>
              <w:top w:val="nil"/>
              <w:left w:val="single" w:sz="4" w:space="0" w:color="auto"/>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5 153 809,58</w:t>
            </w:r>
          </w:p>
        </w:tc>
      </w:tr>
      <w:tr w:rsidR="00AA7638" w:rsidRPr="00AA7638" w:rsidTr="00B1607B">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3</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nil"/>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0102</w:t>
            </w:r>
          </w:p>
        </w:tc>
        <w:tc>
          <w:tcPr>
            <w:tcW w:w="1206" w:type="dxa"/>
            <w:gridSpan w:val="2"/>
            <w:tcBorders>
              <w:top w:val="nil"/>
              <w:left w:val="single" w:sz="4" w:space="0" w:color="auto"/>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940 019,83</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4</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0102</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940 019,83</w:t>
            </w:r>
          </w:p>
        </w:tc>
      </w:tr>
      <w:tr w:rsidR="00AA7638" w:rsidRPr="00AA7638" w:rsidTr="00B1607B">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5</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0102</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940 019,83</w:t>
            </w:r>
          </w:p>
        </w:tc>
      </w:tr>
      <w:tr w:rsidR="00AA7638" w:rsidRPr="00AA7638" w:rsidTr="00B1607B">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6</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0102</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940 019,83</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7</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0102</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120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940 019,83</w:t>
            </w:r>
          </w:p>
        </w:tc>
      </w:tr>
      <w:tr w:rsidR="00AA7638" w:rsidRPr="00AA7638" w:rsidTr="00B1607B">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8</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783 349,86</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9</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783 349,86</w:t>
            </w:r>
          </w:p>
        </w:tc>
      </w:tr>
      <w:tr w:rsidR="00AA7638" w:rsidRPr="00AA7638" w:rsidTr="00B1607B">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10</w:t>
            </w:r>
          </w:p>
        </w:tc>
        <w:tc>
          <w:tcPr>
            <w:tcW w:w="3815" w:type="dxa"/>
            <w:gridSpan w:val="2"/>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783 349,86</w:t>
            </w:r>
          </w:p>
        </w:tc>
      </w:tr>
      <w:tr w:rsidR="00AA7638" w:rsidRPr="00AA7638" w:rsidTr="00B1607B">
        <w:trPr>
          <w:trHeight w:val="8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11</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783 349,86</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12</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120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783 349,86</w:t>
            </w:r>
          </w:p>
        </w:tc>
      </w:tr>
      <w:tr w:rsidR="00AA7638" w:rsidRPr="00AA7638" w:rsidTr="00B1607B">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13</w:t>
            </w:r>
          </w:p>
        </w:tc>
        <w:tc>
          <w:tcPr>
            <w:tcW w:w="3815" w:type="dxa"/>
            <w:gridSpan w:val="2"/>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0104</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2 386 971,61</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14</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0104</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2 386 971,61</w:t>
            </w:r>
          </w:p>
        </w:tc>
      </w:tr>
      <w:tr w:rsidR="00AA7638" w:rsidRPr="00AA7638" w:rsidTr="00B1607B">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15</w:t>
            </w:r>
          </w:p>
        </w:tc>
        <w:tc>
          <w:tcPr>
            <w:tcW w:w="3815" w:type="dxa"/>
            <w:gridSpan w:val="2"/>
            <w:tcBorders>
              <w:top w:val="nil"/>
              <w:left w:val="nil"/>
              <w:bottom w:val="single" w:sz="4" w:space="0" w:color="3F3F3F"/>
              <w:right w:val="single" w:sz="4" w:space="0" w:color="3F3F3F"/>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0104</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2 304 482,61</w:t>
            </w:r>
          </w:p>
        </w:tc>
      </w:tr>
      <w:tr w:rsidR="00AA7638" w:rsidRPr="00AA7638" w:rsidTr="00B1607B">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16</w:t>
            </w:r>
          </w:p>
        </w:tc>
        <w:tc>
          <w:tcPr>
            <w:tcW w:w="3815" w:type="dxa"/>
            <w:gridSpan w:val="2"/>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AA7638">
              <w:rPr>
                <w:rFonts w:ascii="Times New Roman" w:eastAsia="Times New Roman" w:hAnsi="Times New Roman" w:cs="Times New Roman"/>
                <w:sz w:val="18"/>
                <w:szCs w:val="18"/>
                <w:lang w:eastAsia="ru-RU"/>
              </w:rPr>
              <w:lastRenderedPageBreak/>
              <w:t xml:space="preserve">органами управления государственными внебюджетными фондами </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lastRenderedPageBreak/>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0104</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1 622 729,78</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lastRenderedPageBreak/>
              <w:t>17</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0104</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120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1 622 729,78</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18</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0104</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681 752,83</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19</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0104</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681 752,83</w:t>
            </w:r>
          </w:p>
        </w:tc>
      </w:tr>
      <w:tr w:rsidR="00AA7638" w:rsidRPr="00AA7638" w:rsidTr="00B1607B">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20</w:t>
            </w:r>
          </w:p>
        </w:tc>
        <w:tc>
          <w:tcPr>
            <w:tcW w:w="3815" w:type="dxa"/>
            <w:gridSpan w:val="2"/>
            <w:tcBorders>
              <w:top w:val="nil"/>
              <w:left w:val="nil"/>
              <w:bottom w:val="single" w:sz="4" w:space="0" w:color="auto"/>
              <w:right w:val="single" w:sz="4" w:space="0" w:color="auto"/>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0104</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82 489,00</w:t>
            </w:r>
          </w:p>
        </w:tc>
      </w:tr>
      <w:tr w:rsidR="002A659D"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21</w:t>
            </w:r>
          </w:p>
        </w:tc>
        <w:tc>
          <w:tcPr>
            <w:tcW w:w="3815" w:type="dxa"/>
            <w:gridSpan w:val="2"/>
            <w:tcBorders>
              <w:top w:val="nil"/>
              <w:left w:val="nil"/>
              <w:bottom w:val="single" w:sz="4" w:space="0" w:color="auto"/>
              <w:right w:val="single" w:sz="4" w:space="0" w:color="auto"/>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Межбюджетные трансферты</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0104</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500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82 489,00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22</w:t>
            </w:r>
          </w:p>
        </w:tc>
        <w:tc>
          <w:tcPr>
            <w:tcW w:w="3815" w:type="dxa"/>
            <w:gridSpan w:val="2"/>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межбюджетные трансферты</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0104</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540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82 489,00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23</w:t>
            </w:r>
          </w:p>
        </w:tc>
        <w:tc>
          <w:tcPr>
            <w:tcW w:w="3815" w:type="dxa"/>
            <w:gridSpan w:val="2"/>
            <w:tcBorders>
              <w:top w:val="single" w:sz="4" w:space="0" w:color="3F3F3F"/>
              <w:left w:val="nil"/>
              <w:bottom w:val="single" w:sz="4" w:space="0" w:color="3F3F3F"/>
              <w:right w:val="single" w:sz="4" w:space="0" w:color="3F3F3F"/>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Другие общегосударственные вопросы</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1 043 468,28</w:t>
            </w:r>
          </w:p>
        </w:tc>
      </w:tr>
      <w:tr w:rsidR="00AA7638" w:rsidRPr="00AA7638" w:rsidTr="00B1607B">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24</w:t>
            </w:r>
          </w:p>
        </w:tc>
        <w:tc>
          <w:tcPr>
            <w:tcW w:w="3815" w:type="dxa"/>
            <w:gridSpan w:val="2"/>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2021-2023 годы</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1 032 484,28</w:t>
            </w:r>
          </w:p>
        </w:tc>
      </w:tr>
      <w:tr w:rsidR="00AA7638" w:rsidRPr="00AA7638" w:rsidTr="00B1607B">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25</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Отдельные мероприятия</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1 032 484,28</w:t>
            </w:r>
          </w:p>
        </w:tc>
      </w:tr>
      <w:tr w:rsidR="00AA7638" w:rsidRPr="00AA7638" w:rsidTr="00B1607B">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26</w:t>
            </w:r>
          </w:p>
        </w:tc>
        <w:tc>
          <w:tcPr>
            <w:tcW w:w="3815" w:type="dxa"/>
            <w:gridSpan w:val="2"/>
            <w:tcBorders>
              <w:top w:val="nil"/>
              <w:left w:val="nil"/>
              <w:bottom w:val="single" w:sz="4" w:space="0" w:color="3F3F3F"/>
              <w:right w:val="single" w:sz="4" w:space="0" w:color="3F3F3F"/>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roofErr w:type="gramStart"/>
            <w:r w:rsidRPr="00AA7638">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roofErr w:type="gramEnd"/>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917 828,28</w:t>
            </w:r>
          </w:p>
        </w:tc>
      </w:tr>
      <w:tr w:rsidR="00AA7638" w:rsidRPr="00AA7638" w:rsidTr="00B1607B">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27</w:t>
            </w:r>
          </w:p>
        </w:tc>
        <w:tc>
          <w:tcPr>
            <w:tcW w:w="3815" w:type="dxa"/>
            <w:gridSpan w:val="2"/>
            <w:tcBorders>
              <w:top w:val="nil"/>
              <w:left w:val="nil"/>
              <w:bottom w:val="single" w:sz="4" w:space="0" w:color="3F3F3F"/>
              <w:right w:val="single" w:sz="4" w:space="0" w:color="3F3F3F"/>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100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840 428,28</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28</w:t>
            </w:r>
          </w:p>
        </w:tc>
        <w:tc>
          <w:tcPr>
            <w:tcW w:w="3815" w:type="dxa"/>
            <w:gridSpan w:val="2"/>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110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840 428,28</w:t>
            </w:r>
          </w:p>
        </w:tc>
      </w:tr>
      <w:tr w:rsidR="00AA7638" w:rsidRPr="00AA7638" w:rsidTr="00B1607B">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29</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200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76 400,00</w:t>
            </w:r>
          </w:p>
        </w:tc>
      </w:tr>
      <w:tr w:rsidR="00AA7638" w:rsidRPr="00AA7638" w:rsidTr="00B1607B">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30</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76 400,00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31</w:t>
            </w:r>
          </w:p>
        </w:tc>
        <w:tc>
          <w:tcPr>
            <w:tcW w:w="3815" w:type="dxa"/>
            <w:gridSpan w:val="2"/>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бюджетные ассигнования</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800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32</w:t>
            </w:r>
          </w:p>
        </w:tc>
        <w:tc>
          <w:tcPr>
            <w:tcW w:w="3815" w:type="dxa"/>
            <w:gridSpan w:val="2"/>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Уплата налогов, сборов и иных платежей</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850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1 000,00</w:t>
            </w:r>
          </w:p>
        </w:tc>
      </w:tr>
      <w:tr w:rsidR="00AA7638" w:rsidRPr="00AA7638" w:rsidTr="00B1607B">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33</w:t>
            </w:r>
          </w:p>
        </w:tc>
        <w:tc>
          <w:tcPr>
            <w:tcW w:w="3815" w:type="dxa"/>
            <w:gridSpan w:val="2"/>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88 522,00</w:t>
            </w:r>
          </w:p>
        </w:tc>
      </w:tr>
      <w:tr w:rsidR="00AA7638" w:rsidRPr="00AA7638" w:rsidTr="00B1607B">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34</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200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85 656,00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35</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85 656,00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36</w:t>
            </w:r>
          </w:p>
        </w:tc>
        <w:tc>
          <w:tcPr>
            <w:tcW w:w="3815" w:type="dxa"/>
            <w:gridSpan w:val="2"/>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бюджетные ассигнования</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800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2 866,00</w:t>
            </w:r>
          </w:p>
        </w:tc>
      </w:tr>
      <w:tr w:rsidR="00AA7638" w:rsidRPr="00AA7638" w:rsidTr="00B1607B">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37</w:t>
            </w:r>
          </w:p>
        </w:tc>
        <w:tc>
          <w:tcPr>
            <w:tcW w:w="3815" w:type="dxa"/>
            <w:gridSpan w:val="2"/>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Уплата налогов, сборов и иных платежей</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850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2 866,00</w:t>
            </w:r>
          </w:p>
        </w:tc>
      </w:tr>
      <w:tr w:rsidR="00AA7638" w:rsidRPr="00AA7638" w:rsidTr="00B1607B">
        <w:trPr>
          <w:trHeight w:val="13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38</w:t>
            </w:r>
          </w:p>
        </w:tc>
        <w:tc>
          <w:tcPr>
            <w:tcW w:w="3815" w:type="dxa"/>
            <w:gridSpan w:val="2"/>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proofErr w:type="gramStart"/>
            <w:r w:rsidRPr="00AA7638">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2021-2023 годы</w:t>
            </w:r>
            <w:proofErr w:type="gramEnd"/>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26 134,00</w:t>
            </w:r>
          </w:p>
        </w:tc>
      </w:tr>
      <w:tr w:rsidR="00AA7638" w:rsidRPr="00AA7638" w:rsidTr="00B1607B">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39</w:t>
            </w:r>
          </w:p>
        </w:tc>
        <w:tc>
          <w:tcPr>
            <w:tcW w:w="3815" w:type="dxa"/>
            <w:gridSpan w:val="2"/>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AA7638">
              <w:rPr>
                <w:rFonts w:ascii="Times New Roman" w:eastAsia="Times New Roman" w:hAnsi="Times New Roman" w:cs="Times New Roman"/>
                <w:sz w:val="18"/>
                <w:szCs w:val="18"/>
                <w:lang w:eastAsia="ru-RU"/>
              </w:rPr>
              <w:lastRenderedPageBreak/>
              <w:t>внебюджетными фондами</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lastRenderedPageBreak/>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26 134,00</w:t>
            </w:r>
          </w:p>
        </w:tc>
      </w:tr>
      <w:tr w:rsidR="00AA7638" w:rsidRPr="00AA7638" w:rsidTr="00B1607B">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lastRenderedPageBreak/>
              <w:t>40</w:t>
            </w:r>
          </w:p>
        </w:tc>
        <w:tc>
          <w:tcPr>
            <w:tcW w:w="3815" w:type="dxa"/>
            <w:gridSpan w:val="2"/>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110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26 134,00</w:t>
            </w:r>
          </w:p>
        </w:tc>
      </w:tr>
      <w:tr w:rsidR="00AA7638" w:rsidRPr="00AA7638" w:rsidTr="00B1607B">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41</w:t>
            </w:r>
          </w:p>
        </w:tc>
        <w:tc>
          <w:tcPr>
            <w:tcW w:w="3815" w:type="dxa"/>
            <w:gridSpan w:val="2"/>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620000000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10 984,00</w:t>
            </w:r>
          </w:p>
        </w:tc>
      </w:tr>
      <w:tr w:rsidR="00AA7638" w:rsidRPr="00AA7638" w:rsidTr="00B1607B">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42</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10 984,00</w:t>
            </w:r>
          </w:p>
        </w:tc>
      </w:tr>
      <w:tr w:rsidR="00AA7638" w:rsidRPr="00AA7638" w:rsidTr="00B1607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43</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10 984,00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44</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10 984,00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45</w:t>
            </w:r>
          </w:p>
        </w:tc>
        <w:tc>
          <w:tcPr>
            <w:tcW w:w="3815" w:type="dxa"/>
            <w:gridSpan w:val="2"/>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Национальная оборона</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0200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409 334,00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46</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0203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409 334,00</w:t>
            </w:r>
          </w:p>
        </w:tc>
      </w:tr>
      <w:tr w:rsidR="00AA7638" w:rsidRPr="00AA7638" w:rsidTr="00B1607B">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47</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0203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409 334,00</w:t>
            </w:r>
          </w:p>
        </w:tc>
      </w:tr>
      <w:tr w:rsidR="00AA7638" w:rsidRPr="00AA7638" w:rsidTr="00B1607B">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48</w:t>
            </w:r>
          </w:p>
        </w:tc>
        <w:tc>
          <w:tcPr>
            <w:tcW w:w="3815" w:type="dxa"/>
            <w:gridSpan w:val="2"/>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0203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409 334,00</w:t>
            </w:r>
          </w:p>
        </w:tc>
      </w:tr>
      <w:tr w:rsidR="00AA7638" w:rsidRPr="00AA7638" w:rsidTr="00B1607B">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49</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0203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366 946,71</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50</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0203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120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366 946,71</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51</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0203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42 387,29</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52</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0203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42 387,29</w:t>
            </w:r>
          </w:p>
        </w:tc>
      </w:tr>
      <w:tr w:rsidR="00AA7638" w:rsidRPr="00AA7638" w:rsidTr="00B1607B">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53</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0300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color w:val="FF0000"/>
                <w:sz w:val="18"/>
                <w:szCs w:val="18"/>
                <w:lang w:eastAsia="ru-RU"/>
              </w:rPr>
            </w:pPr>
            <w:r w:rsidRPr="00AA7638">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color w:val="FF0000"/>
                <w:sz w:val="18"/>
                <w:szCs w:val="18"/>
                <w:lang w:eastAsia="ru-RU"/>
              </w:rPr>
            </w:pPr>
            <w:r w:rsidRPr="00AA7638">
              <w:rPr>
                <w:rFonts w:ascii="Times New Roman" w:eastAsia="Times New Roman" w:hAnsi="Times New Roman" w:cs="Times New Roman"/>
                <w:color w:val="FF0000"/>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329 679,00</w:t>
            </w:r>
          </w:p>
        </w:tc>
      </w:tr>
      <w:tr w:rsidR="00AA7638" w:rsidRPr="00AA7638" w:rsidTr="00B1607B">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54</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Защита населения и территорий от чрезвычайных ситуаций природного и техногенного характера, гражданская оборона</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0309</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color w:val="FF0000"/>
                <w:sz w:val="18"/>
                <w:szCs w:val="18"/>
                <w:lang w:eastAsia="ru-RU"/>
              </w:rPr>
            </w:pPr>
            <w:r w:rsidRPr="00AA7638">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color w:val="FF0000"/>
                <w:sz w:val="18"/>
                <w:szCs w:val="18"/>
                <w:lang w:eastAsia="ru-RU"/>
              </w:rPr>
            </w:pPr>
            <w:r w:rsidRPr="00AA7638">
              <w:rPr>
                <w:rFonts w:ascii="Times New Roman" w:eastAsia="Times New Roman" w:hAnsi="Times New Roman" w:cs="Times New Roman"/>
                <w:color w:val="FF0000"/>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104 659,00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55</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Непрограммные расходы администрации Сизинского сельсовета</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0309</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6000000000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104 659,00</w:t>
            </w:r>
          </w:p>
        </w:tc>
      </w:tr>
      <w:tr w:rsidR="00AA7638" w:rsidRPr="00AA7638" w:rsidTr="00B1607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56</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0309</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20 000,00</w:t>
            </w:r>
          </w:p>
        </w:tc>
      </w:tr>
      <w:tr w:rsidR="00AA7638" w:rsidRPr="00AA7638" w:rsidTr="00B1607B">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57</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0309</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20 000,00</w:t>
            </w:r>
          </w:p>
        </w:tc>
      </w:tr>
      <w:tr w:rsidR="00AA7638" w:rsidRPr="00AA7638" w:rsidTr="00B1607B">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58</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0309</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20 000,00</w:t>
            </w:r>
          </w:p>
        </w:tc>
      </w:tr>
      <w:tr w:rsidR="00AA7638" w:rsidRPr="00AA7638" w:rsidTr="00B1607B">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59</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Резервные фонды администрации Шушенского района</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0309</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104 659,00</w:t>
            </w:r>
          </w:p>
        </w:tc>
      </w:tr>
      <w:tr w:rsidR="00AA7638" w:rsidRPr="00AA7638" w:rsidTr="00B1607B">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60</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0309</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104 659,00</w:t>
            </w:r>
          </w:p>
        </w:tc>
      </w:tr>
      <w:tr w:rsidR="00AA7638" w:rsidRPr="00AA7638" w:rsidTr="00B1607B">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61</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0309</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104 659,00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62</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Обеспечение пожарной безопасности</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0310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200 020,00</w:t>
            </w:r>
          </w:p>
        </w:tc>
      </w:tr>
      <w:tr w:rsidR="00AA7638" w:rsidRPr="00AA7638" w:rsidTr="00B1607B">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63</w:t>
            </w:r>
          </w:p>
        </w:tc>
        <w:tc>
          <w:tcPr>
            <w:tcW w:w="3815" w:type="dxa"/>
            <w:gridSpan w:val="2"/>
            <w:tcBorders>
              <w:top w:val="single" w:sz="4" w:space="0" w:color="3F3F3F"/>
              <w:left w:val="nil"/>
              <w:bottom w:val="single" w:sz="4" w:space="0" w:color="3F3F3F"/>
              <w:right w:val="single" w:sz="4" w:space="0" w:color="3F3F3F"/>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24 231,00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64</w:t>
            </w:r>
          </w:p>
        </w:tc>
        <w:tc>
          <w:tcPr>
            <w:tcW w:w="3815" w:type="dxa"/>
            <w:gridSpan w:val="2"/>
            <w:tcBorders>
              <w:top w:val="single" w:sz="4" w:space="0" w:color="auto"/>
              <w:left w:val="nil"/>
              <w:bottom w:val="single" w:sz="4" w:space="0" w:color="auto"/>
              <w:right w:val="nil"/>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Отдельные мероприятия </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24 231,00</w:t>
            </w:r>
          </w:p>
        </w:tc>
      </w:tr>
      <w:tr w:rsidR="00AA7638" w:rsidRPr="00AA7638" w:rsidTr="00B1607B">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lastRenderedPageBreak/>
              <w:t>65</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24 231,00</w:t>
            </w:r>
          </w:p>
        </w:tc>
      </w:tr>
      <w:tr w:rsidR="00AA7638" w:rsidRPr="00AA7638" w:rsidTr="00B1607B">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66</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24 231,00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67</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24 231,00</w:t>
            </w:r>
          </w:p>
        </w:tc>
      </w:tr>
      <w:tr w:rsidR="00AA7638" w:rsidRPr="00AA7638" w:rsidTr="00B1607B">
        <w:trPr>
          <w:trHeight w:val="11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68</w:t>
            </w:r>
          </w:p>
        </w:tc>
        <w:tc>
          <w:tcPr>
            <w:tcW w:w="3815" w:type="dxa"/>
            <w:gridSpan w:val="2"/>
            <w:tcBorders>
              <w:top w:val="nil"/>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xml:space="preserve">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0310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167 000,00</w:t>
            </w:r>
          </w:p>
        </w:tc>
      </w:tr>
      <w:tr w:rsidR="00AA7638" w:rsidRPr="00AA7638" w:rsidTr="00B1607B">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69</w:t>
            </w:r>
          </w:p>
        </w:tc>
        <w:tc>
          <w:tcPr>
            <w:tcW w:w="3815" w:type="dxa"/>
            <w:gridSpan w:val="2"/>
            <w:tcBorders>
              <w:top w:val="nil"/>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167 000,00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70</w:t>
            </w:r>
          </w:p>
        </w:tc>
        <w:tc>
          <w:tcPr>
            <w:tcW w:w="3815" w:type="dxa"/>
            <w:gridSpan w:val="2"/>
            <w:tcBorders>
              <w:top w:val="nil"/>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167 000,00</w:t>
            </w:r>
          </w:p>
        </w:tc>
      </w:tr>
      <w:tr w:rsidR="00AA7638" w:rsidRPr="00AA7638" w:rsidTr="00B1607B">
        <w:trPr>
          <w:trHeight w:val="11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71</w:t>
            </w:r>
          </w:p>
        </w:tc>
        <w:tc>
          <w:tcPr>
            <w:tcW w:w="3815" w:type="dxa"/>
            <w:gridSpan w:val="2"/>
            <w:tcBorders>
              <w:top w:val="nil"/>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0310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8 789,00</w:t>
            </w:r>
          </w:p>
        </w:tc>
      </w:tr>
      <w:tr w:rsidR="00AA7638" w:rsidRPr="00AA7638" w:rsidTr="00B1607B">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72</w:t>
            </w:r>
          </w:p>
        </w:tc>
        <w:tc>
          <w:tcPr>
            <w:tcW w:w="3815" w:type="dxa"/>
            <w:gridSpan w:val="2"/>
            <w:tcBorders>
              <w:top w:val="nil"/>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8 789,00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73</w:t>
            </w:r>
          </w:p>
        </w:tc>
        <w:tc>
          <w:tcPr>
            <w:tcW w:w="3815" w:type="dxa"/>
            <w:gridSpan w:val="2"/>
            <w:tcBorders>
              <w:top w:val="nil"/>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8 789,00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74</w:t>
            </w:r>
          </w:p>
        </w:tc>
        <w:tc>
          <w:tcPr>
            <w:tcW w:w="3815" w:type="dxa"/>
            <w:gridSpan w:val="2"/>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gridSpan w:val="2"/>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0314</w:t>
            </w:r>
          </w:p>
        </w:tc>
        <w:tc>
          <w:tcPr>
            <w:tcW w:w="1206"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5 000,00</w:t>
            </w:r>
          </w:p>
        </w:tc>
      </w:tr>
      <w:tr w:rsidR="00AA7638" w:rsidRPr="00AA7638" w:rsidTr="00B1607B">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75</w:t>
            </w:r>
          </w:p>
        </w:tc>
        <w:tc>
          <w:tcPr>
            <w:tcW w:w="3815" w:type="dxa"/>
            <w:gridSpan w:val="2"/>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gridSpan w:val="2"/>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0314</w:t>
            </w:r>
          </w:p>
        </w:tc>
        <w:tc>
          <w:tcPr>
            <w:tcW w:w="1206"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5 000,00</w:t>
            </w:r>
          </w:p>
        </w:tc>
      </w:tr>
      <w:tr w:rsidR="00AA7638" w:rsidRPr="00AA7638" w:rsidTr="00B1607B">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76</w:t>
            </w:r>
          </w:p>
        </w:tc>
        <w:tc>
          <w:tcPr>
            <w:tcW w:w="3815" w:type="dxa"/>
            <w:gridSpan w:val="2"/>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Отдельные мероприятия </w:t>
            </w:r>
          </w:p>
        </w:tc>
        <w:tc>
          <w:tcPr>
            <w:tcW w:w="1140" w:type="dxa"/>
            <w:gridSpan w:val="2"/>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0314</w:t>
            </w:r>
          </w:p>
        </w:tc>
        <w:tc>
          <w:tcPr>
            <w:tcW w:w="1206"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5 000,00</w:t>
            </w:r>
          </w:p>
        </w:tc>
      </w:tr>
      <w:tr w:rsidR="00AA7638" w:rsidRPr="00AA7638" w:rsidTr="00B1607B">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77</w:t>
            </w:r>
          </w:p>
        </w:tc>
        <w:tc>
          <w:tcPr>
            <w:tcW w:w="3815" w:type="dxa"/>
            <w:gridSpan w:val="2"/>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gridSpan w:val="2"/>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0314</w:t>
            </w:r>
          </w:p>
        </w:tc>
        <w:tc>
          <w:tcPr>
            <w:tcW w:w="1206"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5 000,00</w:t>
            </w:r>
          </w:p>
        </w:tc>
      </w:tr>
      <w:tr w:rsidR="00AA7638" w:rsidRPr="00AA7638" w:rsidTr="00B1607B">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78</w:t>
            </w:r>
          </w:p>
        </w:tc>
        <w:tc>
          <w:tcPr>
            <w:tcW w:w="3815" w:type="dxa"/>
            <w:gridSpan w:val="2"/>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0314</w:t>
            </w:r>
          </w:p>
        </w:tc>
        <w:tc>
          <w:tcPr>
            <w:tcW w:w="1206"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5 000,00</w:t>
            </w:r>
          </w:p>
        </w:tc>
      </w:tr>
      <w:tr w:rsidR="00AA7638" w:rsidRPr="00AA7638" w:rsidTr="00B1607B">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79</w:t>
            </w:r>
          </w:p>
        </w:tc>
        <w:tc>
          <w:tcPr>
            <w:tcW w:w="3815" w:type="dxa"/>
            <w:gridSpan w:val="2"/>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0314</w:t>
            </w:r>
          </w:p>
        </w:tc>
        <w:tc>
          <w:tcPr>
            <w:tcW w:w="1206"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80</w:t>
            </w:r>
          </w:p>
        </w:tc>
        <w:tc>
          <w:tcPr>
            <w:tcW w:w="3815" w:type="dxa"/>
            <w:gridSpan w:val="2"/>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Национальная экономика</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0400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1 032 468,81</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81</w:t>
            </w:r>
          </w:p>
        </w:tc>
        <w:tc>
          <w:tcPr>
            <w:tcW w:w="3815" w:type="dxa"/>
            <w:gridSpan w:val="2"/>
            <w:tcBorders>
              <w:top w:val="single" w:sz="4" w:space="0" w:color="3F3F3F"/>
              <w:left w:val="nil"/>
              <w:bottom w:val="single" w:sz="4" w:space="0" w:color="3F3F3F"/>
              <w:right w:val="single" w:sz="4" w:space="0" w:color="3F3F3F"/>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Дорожное хозяйство (дорожные фонды)</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0409</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862 468,81</w:t>
            </w:r>
          </w:p>
        </w:tc>
      </w:tr>
      <w:tr w:rsidR="00AA7638" w:rsidRPr="00AA7638" w:rsidTr="00B1607B">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82</w:t>
            </w:r>
          </w:p>
        </w:tc>
        <w:tc>
          <w:tcPr>
            <w:tcW w:w="3815" w:type="dxa"/>
            <w:gridSpan w:val="2"/>
            <w:tcBorders>
              <w:top w:val="nil"/>
              <w:left w:val="nil"/>
              <w:bottom w:val="single" w:sz="4" w:space="0" w:color="3F3F3F"/>
              <w:right w:val="single" w:sz="4" w:space="0" w:color="3F3F3F"/>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0409</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862 468,81</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83</w:t>
            </w:r>
          </w:p>
        </w:tc>
        <w:tc>
          <w:tcPr>
            <w:tcW w:w="3815" w:type="dxa"/>
            <w:gridSpan w:val="2"/>
            <w:tcBorders>
              <w:top w:val="single" w:sz="4" w:space="0" w:color="auto"/>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Отдельные мероприятия</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0409</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862 468,81</w:t>
            </w:r>
          </w:p>
        </w:tc>
      </w:tr>
      <w:tr w:rsidR="00AA7638" w:rsidRPr="00AA7638" w:rsidTr="00B1607B">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84</w:t>
            </w:r>
          </w:p>
        </w:tc>
        <w:tc>
          <w:tcPr>
            <w:tcW w:w="3815" w:type="dxa"/>
            <w:gridSpan w:val="2"/>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0409</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342 141,81</w:t>
            </w:r>
          </w:p>
        </w:tc>
      </w:tr>
      <w:tr w:rsidR="00AA7638" w:rsidRPr="00AA7638" w:rsidTr="00B1607B">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85</w:t>
            </w:r>
          </w:p>
        </w:tc>
        <w:tc>
          <w:tcPr>
            <w:tcW w:w="3815" w:type="dxa"/>
            <w:gridSpan w:val="2"/>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0409</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342 141,81</w:t>
            </w:r>
          </w:p>
        </w:tc>
      </w:tr>
      <w:tr w:rsidR="00AA7638" w:rsidRPr="00AA7638" w:rsidTr="00B1607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lastRenderedPageBreak/>
              <w:t>86</w:t>
            </w:r>
          </w:p>
        </w:tc>
        <w:tc>
          <w:tcPr>
            <w:tcW w:w="3815" w:type="dxa"/>
            <w:gridSpan w:val="2"/>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0409</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342 141,81</w:t>
            </w:r>
          </w:p>
        </w:tc>
      </w:tr>
      <w:tr w:rsidR="00AA7638" w:rsidRPr="00AA7638" w:rsidTr="00B1607B">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87</w:t>
            </w:r>
          </w:p>
        </w:tc>
        <w:tc>
          <w:tcPr>
            <w:tcW w:w="3815" w:type="dxa"/>
            <w:gridSpan w:val="2"/>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proofErr w:type="gramStart"/>
            <w:r w:rsidRPr="00AA7638">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2021-2023</w:t>
            </w:r>
            <w:proofErr w:type="gramEnd"/>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0409</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88 250,00</w:t>
            </w:r>
          </w:p>
        </w:tc>
      </w:tr>
      <w:tr w:rsidR="00AA7638" w:rsidRPr="00AA7638" w:rsidTr="00B1607B">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88</w:t>
            </w:r>
          </w:p>
        </w:tc>
        <w:tc>
          <w:tcPr>
            <w:tcW w:w="3815" w:type="dxa"/>
            <w:gridSpan w:val="2"/>
            <w:tcBorders>
              <w:top w:val="nil"/>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0409</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88 250,00</w:t>
            </w:r>
          </w:p>
        </w:tc>
      </w:tr>
      <w:tr w:rsidR="00AA7638" w:rsidRPr="00AA7638" w:rsidTr="00B1607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89</w:t>
            </w:r>
          </w:p>
        </w:tc>
        <w:tc>
          <w:tcPr>
            <w:tcW w:w="3815" w:type="dxa"/>
            <w:gridSpan w:val="2"/>
            <w:tcBorders>
              <w:top w:val="nil"/>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0409</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88 250,00</w:t>
            </w:r>
          </w:p>
        </w:tc>
      </w:tr>
      <w:tr w:rsidR="00AA7638" w:rsidRPr="00AA7638" w:rsidTr="00B1607B">
        <w:trPr>
          <w:trHeight w:val="11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90</w:t>
            </w:r>
          </w:p>
        </w:tc>
        <w:tc>
          <w:tcPr>
            <w:tcW w:w="3815" w:type="dxa"/>
            <w:gridSpan w:val="2"/>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1140" w:type="dxa"/>
            <w:gridSpan w:val="2"/>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0409</w:t>
            </w:r>
          </w:p>
        </w:tc>
        <w:tc>
          <w:tcPr>
            <w:tcW w:w="1206"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01100S5080</w:t>
            </w:r>
          </w:p>
        </w:tc>
        <w:tc>
          <w:tcPr>
            <w:tcW w:w="960"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426 877,00</w:t>
            </w:r>
          </w:p>
        </w:tc>
      </w:tr>
      <w:tr w:rsidR="00AA7638" w:rsidRPr="00AA7638" w:rsidTr="00B1607B">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91</w:t>
            </w:r>
          </w:p>
        </w:tc>
        <w:tc>
          <w:tcPr>
            <w:tcW w:w="3815" w:type="dxa"/>
            <w:gridSpan w:val="2"/>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0409</w:t>
            </w:r>
          </w:p>
        </w:tc>
        <w:tc>
          <w:tcPr>
            <w:tcW w:w="1206"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426 877,00</w:t>
            </w:r>
          </w:p>
        </w:tc>
      </w:tr>
      <w:tr w:rsidR="00AA7638" w:rsidRPr="00AA7638" w:rsidTr="00B1607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92</w:t>
            </w:r>
          </w:p>
        </w:tc>
        <w:tc>
          <w:tcPr>
            <w:tcW w:w="3815" w:type="dxa"/>
            <w:gridSpan w:val="2"/>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0409</w:t>
            </w:r>
          </w:p>
        </w:tc>
        <w:tc>
          <w:tcPr>
            <w:tcW w:w="1206"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426 877,00</w:t>
            </w:r>
          </w:p>
        </w:tc>
      </w:tr>
      <w:tr w:rsidR="00AA7638" w:rsidRPr="00AA7638" w:rsidTr="00B1607B">
        <w:trPr>
          <w:trHeight w:val="11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93</w:t>
            </w:r>
          </w:p>
        </w:tc>
        <w:tc>
          <w:tcPr>
            <w:tcW w:w="3815" w:type="dxa"/>
            <w:gridSpan w:val="2"/>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Софинансирование на 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1140" w:type="dxa"/>
            <w:gridSpan w:val="2"/>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0409</w:t>
            </w:r>
          </w:p>
        </w:tc>
        <w:tc>
          <w:tcPr>
            <w:tcW w:w="1206"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01100S5080</w:t>
            </w:r>
          </w:p>
        </w:tc>
        <w:tc>
          <w:tcPr>
            <w:tcW w:w="960"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5 200,00</w:t>
            </w:r>
          </w:p>
        </w:tc>
      </w:tr>
      <w:tr w:rsidR="00AA7638" w:rsidRPr="00AA7638" w:rsidTr="00B1607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94</w:t>
            </w:r>
          </w:p>
        </w:tc>
        <w:tc>
          <w:tcPr>
            <w:tcW w:w="3815" w:type="dxa"/>
            <w:gridSpan w:val="2"/>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0409</w:t>
            </w:r>
          </w:p>
        </w:tc>
        <w:tc>
          <w:tcPr>
            <w:tcW w:w="1206"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5 200,00</w:t>
            </w:r>
          </w:p>
        </w:tc>
      </w:tr>
      <w:tr w:rsidR="00AA7638" w:rsidRPr="00AA7638" w:rsidTr="00B1607B">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95</w:t>
            </w:r>
          </w:p>
        </w:tc>
        <w:tc>
          <w:tcPr>
            <w:tcW w:w="3815" w:type="dxa"/>
            <w:gridSpan w:val="2"/>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0409</w:t>
            </w:r>
          </w:p>
        </w:tc>
        <w:tc>
          <w:tcPr>
            <w:tcW w:w="1206" w:type="dxa"/>
            <w:gridSpan w:val="2"/>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5 200,00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96</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0412</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170 000,00</w:t>
            </w:r>
          </w:p>
        </w:tc>
      </w:tr>
      <w:tr w:rsidR="00AA7638" w:rsidRPr="00AA7638" w:rsidTr="00B1607B">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97</w:t>
            </w:r>
          </w:p>
        </w:tc>
        <w:tc>
          <w:tcPr>
            <w:tcW w:w="3815" w:type="dxa"/>
            <w:gridSpan w:val="2"/>
            <w:tcBorders>
              <w:top w:val="single" w:sz="4" w:space="0" w:color="3F3F3F"/>
              <w:left w:val="nil"/>
              <w:bottom w:val="single" w:sz="4" w:space="0" w:color="3F3F3F"/>
              <w:right w:val="single" w:sz="4" w:space="0" w:color="3F3F3F"/>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2021-2023 годы</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0412</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170 000,00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98</w:t>
            </w:r>
          </w:p>
        </w:tc>
        <w:tc>
          <w:tcPr>
            <w:tcW w:w="3815" w:type="dxa"/>
            <w:gridSpan w:val="2"/>
            <w:tcBorders>
              <w:top w:val="single" w:sz="4" w:space="0" w:color="auto"/>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Отдельные мероприятия</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0412</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170 000,00</w:t>
            </w:r>
          </w:p>
        </w:tc>
      </w:tr>
      <w:tr w:rsidR="00AA7638" w:rsidRPr="00AA7638" w:rsidTr="00B1607B">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99</w:t>
            </w:r>
          </w:p>
        </w:tc>
        <w:tc>
          <w:tcPr>
            <w:tcW w:w="3815" w:type="dxa"/>
            <w:gridSpan w:val="2"/>
            <w:tcBorders>
              <w:top w:val="nil"/>
              <w:left w:val="nil"/>
              <w:bottom w:val="single" w:sz="4" w:space="0" w:color="auto"/>
              <w:right w:val="nil"/>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0412</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170 000,00</w:t>
            </w:r>
          </w:p>
        </w:tc>
      </w:tr>
      <w:tr w:rsidR="00AA7638" w:rsidRPr="00AA7638" w:rsidTr="00B1607B">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100</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0412</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170 000,00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101</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0412</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170 000,00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102</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Жилищн</w:t>
            </w:r>
            <w:proofErr w:type="gramStart"/>
            <w:r w:rsidRPr="00AA7638">
              <w:rPr>
                <w:rFonts w:ascii="Times New Roman" w:eastAsia="Times New Roman" w:hAnsi="Times New Roman" w:cs="Times New Roman"/>
                <w:b/>
                <w:bCs/>
                <w:sz w:val="18"/>
                <w:szCs w:val="18"/>
                <w:lang w:eastAsia="ru-RU"/>
              </w:rPr>
              <w:t>о-</w:t>
            </w:r>
            <w:proofErr w:type="gramEnd"/>
            <w:r w:rsidRPr="00AA7638">
              <w:rPr>
                <w:rFonts w:ascii="Times New Roman" w:eastAsia="Times New Roman" w:hAnsi="Times New Roman" w:cs="Times New Roman"/>
                <w:b/>
                <w:bCs/>
                <w:sz w:val="18"/>
                <w:szCs w:val="18"/>
                <w:lang w:eastAsia="ru-RU"/>
              </w:rPr>
              <w:t xml:space="preserve"> коммунальное хозяйство</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0500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3 969 827,41</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103</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Благоустройство</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0503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1 781 861,36</w:t>
            </w:r>
          </w:p>
        </w:tc>
      </w:tr>
      <w:tr w:rsidR="00AA7638" w:rsidRPr="00AA7638" w:rsidTr="00B1607B">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104</w:t>
            </w:r>
          </w:p>
        </w:tc>
        <w:tc>
          <w:tcPr>
            <w:tcW w:w="3815" w:type="dxa"/>
            <w:gridSpan w:val="2"/>
            <w:tcBorders>
              <w:top w:val="single" w:sz="4" w:space="0" w:color="3F3F3F"/>
              <w:left w:val="nil"/>
              <w:bottom w:val="single" w:sz="4" w:space="0" w:color="3F3F3F"/>
              <w:right w:val="single" w:sz="4" w:space="0" w:color="3F3F3F"/>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2021-2023 годы</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1 781 861,36</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105</w:t>
            </w:r>
          </w:p>
        </w:tc>
        <w:tc>
          <w:tcPr>
            <w:tcW w:w="3815" w:type="dxa"/>
            <w:gridSpan w:val="2"/>
            <w:tcBorders>
              <w:top w:val="single" w:sz="4" w:space="0" w:color="auto"/>
              <w:left w:val="nil"/>
              <w:bottom w:val="single" w:sz="4" w:space="0" w:color="auto"/>
              <w:right w:val="nil"/>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Отдельные мероприятия</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1 781 861,36</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106</w:t>
            </w:r>
          </w:p>
        </w:tc>
        <w:tc>
          <w:tcPr>
            <w:tcW w:w="3815" w:type="dxa"/>
            <w:gridSpan w:val="2"/>
            <w:tcBorders>
              <w:top w:val="nil"/>
              <w:left w:val="nil"/>
              <w:bottom w:val="single" w:sz="4" w:space="0" w:color="auto"/>
              <w:right w:val="nil"/>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Уличное освещение </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0503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822 803,76</w:t>
            </w:r>
          </w:p>
        </w:tc>
      </w:tr>
      <w:tr w:rsidR="00AA7638" w:rsidRPr="00AA7638" w:rsidTr="00B1607B">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107</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822 803,76</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108</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822 803,76</w:t>
            </w:r>
          </w:p>
        </w:tc>
      </w:tr>
      <w:tr w:rsidR="00AA7638" w:rsidRPr="00AA7638" w:rsidTr="00B1607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109</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Мероприятия по благоустройству городских и </w:t>
            </w:r>
            <w:r w:rsidRPr="00AA7638">
              <w:rPr>
                <w:rFonts w:ascii="Times New Roman" w:eastAsia="Times New Roman" w:hAnsi="Times New Roman" w:cs="Times New Roman"/>
                <w:sz w:val="18"/>
                <w:szCs w:val="18"/>
                <w:lang w:eastAsia="ru-RU"/>
              </w:rPr>
              <w:lastRenderedPageBreak/>
              <w:t>сельских поселений</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lastRenderedPageBreak/>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0503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959 057,60</w:t>
            </w:r>
          </w:p>
        </w:tc>
      </w:tr>
      <w:tr w:rsidR="00AA7638" w:rsidRPr="00AA7638" w:rsidTr="00B1607B">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lastRenderedPageBreak/>
              <w:t>110</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959 057,60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111</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959 057,60</w:t>
            </w:r>
          </w:p>
        </w:tc>
      </w:tr>
      <w:tr w:rsidR="00AA7638" w:rsidRPr="00AA7638" w:rsidTr="00B1607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112</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0505</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2 187 966,05</w:t>
            </w:r>
          </w:p>
        </w:tc>
      </w:tr>
      <w:tr w:rsidR="00AA7638" w:rsidRPr="00AA7638" w:rsidTr="00B1607B">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113</w:t>
            </w:r>
          </w:p>
        </w:tc>
        <w:tc>
          <w:tcPr>
            <w:tcW w:w="3815" w:type="dxa"/>
            <w:gridSpan w:val="2"/>
            <w:tcBorders>
              <w:top w:val="single" w:sz="4" w:space="0" w:color="3F3F3F"/>
              <w:left w:val="nil"/>
              <w:bottom w:val="single" w:sz="4" w:space="0" w:color="3F3F3F"/>
              <w:right w:val="single" w:sz="4" w:space="0" w:color="3F3F3F"/>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2021-2023 годы</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0505</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2 187 966,05</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114</w:t>
            </w:r>
          </w:p>
        </w:tc>
        <w:tc>
          <w:tcPr>
            <w:tcW w:w="3815" w:type="dxa"/>
            <w:gridSpan w:val="2"/>
            <w:tcBorders>
              <w:top w:val="nil"/>
              <w:left w:val="nil"/>
              <w:bottom w:val="nil"/>
              <w:right w:val="single" w:sz="4" w:space="0" w:color="3F3F3F"/>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Отдельные мероприятия</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0505</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2 187 966,05</w:t>
            </w:r>
          </w:p>
        </w:tc>
      </w:tr>
      <w:tr w:rsidR="00AA7638" w:rsidRPr="00AA7638" w:rsidTr="00B1607B">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115</w:t>
            </w:r>
          </w:p>
        </w:tc>
        <w:tc>
          <w:tcPr>
            <w:tcW w:w="3815" w:type="dxa"/>
            <w:gridSpan w:val="2"/>
            <w:tcBorders>
              <w:top w:val="single" w:sz="4" w:space="0" w:color="3F3F3F"/>
              <w:left w:val="nil"/>
              <w:bottom w:val="single" w:sz="4" w:space="0" w:color="3F3F3F"/>
              <w:right w:val="single" w:sz="4" w:space="0" w:color="3F3F3F"/>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0505</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1 700 460,45</w:t>
            </w:r>
          </w:p>
        </w:tc>
      </w:tr>
      <w:tr w:rsidR="00AA7638" w:rsidRPr="00AA7638" w:rsidTr="00B1607B">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116</w:t>
            </w:r>
          </w:p>
        </w:tc>
        <w:tc>
          <w:tcPr>
            <w:tcW w:w="3815" w:type="dxa"/>
            <w:gridSpan w:val="2"/>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0505</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100</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1 205 911,21</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117</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0505</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110</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1 205 911,21</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118</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0505</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200</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494 549,24</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119</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0505</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494 549,24</w:t>
            </w:r>
          </w:p>
        </w:tc>
      </w:tr>
      <w:tr w:rsidR="00AA7638" w:rsidRPr="00AA7638" w:rsidTr="00B1607B">
        <w:trPr>
          <w:trHeight w:val="11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120</w:t>
            </w:r>
          </w:p>
        </w:tc>
        <w:tc>
          <w:tcPr>
            <w:tcW w:w="3815" w:type="dxa"/>
            <w:gridSpan w:val="2"/>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0505</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451 539,60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121</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0505</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451 539,60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122</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0505</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451 539,60</w:t>
            </w:r>
          </w:p>
        </w:tc>
      </w:tr>
      <w:tr w:rsidR="00AA7638" w:rsidRPr="00AA7638" w:rsidTr="00B1607B">
        <w:trPr>
          <w:trHeight w:val="14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123</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proofErr w:type="gramStart"/>
            <w:r w:rsidRPr="00AA7638">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2021-2023 годы</w:t>
            </w:r>
            <w:proofErr w:type="gramEnd"/>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0505</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35 966,00</w:t>
            </w:r>
          </w:p>
        </w:tc>
      </w:tr>
      <w:tr w:rsidR="00AA7638" w:rsidRPr="00AA7638" w:rsidTr="00B1607B">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124</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0505</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100</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35 966,00</w:t>
            </w:r>
          </w:p>
        </w:tc>
      </w:tr>
      <w:tr w:rsidR="00AA7638" w:rsidRPr="00AA7638" w:rsidTr="00B1607B">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125</w:t>
            </w:r>
          </w:p>
        </w:tc>
        <w:tc>
          <w:tcPr>
            <w:tcW w:w="3815" w:type="dxa"/>
            <w:gridSpan w:val="2"/>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0505</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110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35 966,00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126</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КУЛЬТУРА, КИНЕМАТОГРАФИЯ</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0800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127</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Культура</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0801</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1 000,00</w:t>
            </w:r>
          </w:p>
        </w:tc>
      </w:tr>
      <w:tr w:rsidR="00AA7638" w:rsidRPr="00AA7638" w:rsidTr="00B1607B">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128</w:t>
            </w:r>
          </w:p>
        </w:tc>
        <w:tc>
          <w:tcPr>
            <w:tcW w:w="3815" w:type="dxa"/>
            <w:gridSpan w:val="2"/>
            <w:tcBorders>
              <w:top w:val="nil"/>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0801</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1 000,00</w:t>
            </w:r>
          </w:p>
        </w:tc>
      </w:tr>
      <w:tr w:rsidR="00AA7638" w:rsidRPr="00AA7638" w:rsidTr="00B1607B">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129</w:t>
            </w:r>
          </w:p>
        </w:tc>
        <w:tc>
          <w:tcPr>
            <w:tcW w:w="3815" w:type="dxa"/>
            <w:gridSpan w:val="2"/>
            <w:tcBorders>
              <w:top w:val="nil"/>
              <w:left w:val="nil"/>
              <w:bottom w:val="single" w:sz="4" w:space="0" w:color="auto"/>
              <w:right w:val="single" w:sz="4" w:space="0" w:color="auto"/>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0801</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130</w:t>
            </w:r>
          </w:p>
        </w:tc>
        <w:tc>
          <w:tcPr>
            <w:tcW w:w="3815" w:type="dxa"/>
            <w:gridSpan w:val="2"/>
            <w:tcBorders>
              <w:top w:val="nil"/>
              <w:left w:val="nil"/>
              <w:bottom w:val="single" w:sz="4" w:space="0" w:color="auto"/>
              <w:right w:val="single" w:sz="4" w:space="0" w:color="auto"/>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Межбюджетные трансферты</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0801</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500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lastRenderedPageBreak/>
              <w:t>131</w:t>
            </w:r>
          </w:p>
        </w:tc>
        <w:tc>
          <w:tcPr>
            <w:tcW w:w="3815" w:type="dxa"/>
            <w:gridSpan w:val="2"/>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межбюджетные трансферты</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0801</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540</w:t>
            </w:r>
          </w:p>
        </w:tc>
        <w:tc>
          <w:tcPr>
            <w:tcW w:w="1900" w:type="dxa"/>
            <w:gridSpan w:val="3"/>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132</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Социальная политика</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1000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60 000,00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133</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Пенсионное обеспечение</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xml:space="preserve">814 </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1001</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60 000,00</w:t>
            </w:r>
          </w:p>
        </w:tc>
      </w:tr>
      <w:tr w:rsidR="00AA7638" w:rsidRPr="00AA7638" w:rsidTr="00B1607B">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134</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814 </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1001</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right"/>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60 000,00</w:t>
            </w:r>
          </w:p>
        </w:tc>
      </w:tr>
      <w:tr w:rsidR="00AA7638" w:rsidRPr="00AA7638" w:rsidTr="00B1607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135</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xml:space="preserve">814 </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1001</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right"/>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60 000,00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136</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814 </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1001</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300</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60 000,00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137</w:t>
            </w:r>
          </w:p>
        </w:tc>
        <w:tc>
          <w:tcPr>
            <w:tcW w:w="3815"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gridSpan w:val="2"/>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1001</w:t>
            </w:r>
          </w:p>
        </w:tc>
        <w:tc>
          <w:tcPr>
            <w:tcW w:w="1206" w:type="dxa"/>
            <w:gridSpan w:val="2"/>
            <w:tcBorders>
              <w:top w:val="nil"/>
              <w:left w:val="nil"/>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310</w:t>
            </w:r>
          </w:p>
        </w:tc>
        <w:tc>
          <w:tcPr>
            <w:tcW w:w="1900" w:type="dxa"/>
            <w:gridSpan w:val="3"/>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60 000,00</w:t>
            </w:r>
          </w:p>
        </w:tc>
      </w:tr>
    </w:tbl>
    <w:p w:rsidR="00AA7638" w:rsidRPr="00AA7638" w:rsidRDefault="00AA7638" w:rsidP="00AA7638">
      <w:r w:rsidRPr="00AA7638">
        <w:t xml:space="preserve"> </w:t>
      </w:r>
    </w:p>
    <w:tbl>
      <w:tblPr>
        <w:tblW w:w="11057" w:type="dxa"/>
        <w:tblInd w:w="-176" w:type="dxa"/>
        <w:tblLayout w:type="fixed"/>
        <w:tblLook w:val="04A0" w:firstRow="1" w:lastRow="0" w:firstColumn="1" w:lastColumn="0" w:noHBand="0" w:noVBand="1"/>
      </w:tblPr>
      <w:tblGrid>
        <w:gridCol w:w="580"/>
        <w:gridCol w:w="3815"/>
        <w:gridCol w:w="1140"/>
        <w:gridCol w:w="1060"/>
        <w:gridCol w:w="1206"/>
        <w:gridCol w:w="704"/>
        <w:gridCol w:w="1134"/>
        <w:gridCol w:w="1418"/>
      </w:tblGrid>
      <w:tr w:rsidR="00AA7638" w:rsidRPr="00AA7638" w:rsidTr="00B1607B">
        <w:trPr>
          <w:trHeight w:val="555"/>
        </w:trPr>
        <w:tc>
          <w:tcPr>
            <w:tcW w:w="58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4462" w:type="dxa"/>
            <w:gridSpan w:val="4"/>
            <w:tcBorders>
              <w:top w:val="nil"/>
              <w:left w:val="nil"/>
              <w:bottom w:val="nil"/>
              <w:right w:val="nil"/>
            </w:tcBorders>
            <w:shd w:val="clear" w:color="auto" w:fill="auto"/>
            <w:vAlign w:val="bottom"/>
            <w:hideMark/>
          </w:tcPr>
          <w:p w:rsidR="00AA7638" w:rsidRPr="00AA7638" w:rsidRDefault="00AA7638" w:rsidP="00AA7638">
            <w:pPr>
              <w:spacing w:after="0" w:line="240" w:lineRule="auto"/>
              <w:jc w:val="right"/>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 xml:space="preserve">Приложение №6 к решению Сизинского сельского Совета депутатов             №6-19-92 от 30.04.2021  </w:t>
            </w:r>
          </w:p>
        </w:tc>
      </w:tr>
      <w:tr w:rsidR="00AA7638" w:rsidRPr="00AA7638" w:rsidTr="00B1607B">
        <w:trPr>
          <w:trHeight w:val="570"/>
        </w:trPr>
        <w:tc>
          <w:tcPr>
            <w:tcW w:w="58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Arial CYR" w:eastAsia="Times New Roman" w:hAnsi="Arial CYR" w:cs="Arial CYR"/>
                <w:sz w:val="20"/>
                <w:szCs w:val="20"/>
                <w:lang w:eastAsia="ru-RU"/>
              </w:rPr>
            </w:pPr>
          </w:p>
        </w:tc>
        <w:tc>
          <w:tcPr>
            <w:tcW w:w="4462" w:type="dxa"/>
            <w:gridSpan w:val="4"/>
            <w:vMerge w:val="restart"/>
            <w:tcBorders>
              <w:top w:val="nil"/>
              <w:left w:val="nil"/>
              <w:bottom w:val="nil"/>
              <w:right w:val="nil"/>
            </w:tcBorders>
            <w:shd w:val="clear" w:color="auto" w:fill="auto"/>
            <w:vAlign w:val="bottom"/>
            <w:hideMark/>
          </w:tcPr>
          <w:p w:rsidR="00AA7638" w:rsidRPr="00AA7638" w:rsidRDefault="00AA7638" w:rsidP="00AA7638">
            <w:pPr>
              <w:spacing w:after="0" w:line="240" w:lineRule="auto"/>
              <w:jc w:val="right"/>
              <w:rPr>
                <w:rFonts w:ascii="Times New Roman" w:eastAsia="Times New Roman" w:hAnsi="Times New Roman" w:cs="Times New Roman"/>
                <w:sz w:val="20"/>
                <w:szCs w:val="20"/>
                <w:lang w:eastAsia="ru-RU"/>
              </w:rPr>
            </w:pPr>
            <w:r w:rsidRPr="00AA7638">
              <w:rPr>
                <w:rFonts w:ascii="Times New Roman" w:eastAsia="Times New Roman" w:hAnsi="Times New Roman" w:cs="Times New Roman"/>
                <w:sz w:val="20"/>
                <w:szCs w:val="20"/>
                <w:lang w:eastAsia="ru-RU"/>
              </w:rPr>
              <w:t>Приложение № 7 к   решению Сизинского сельского Совета депутатов от     08.12.2020     № 6-13-75</w:t>
            </w:r>
            <w:r w:rsidRPr="00AA7638">
              <w:rPr>
                <w:rFonts w:ascii="Times New Roman" w:eastAsia="Times New Roman" w:hAnsi="Times New Roman" w:cs="Times New Roman"/>
                <w:sz w:val="20"/>
                <w:szCs w:val="20"/>
                <w:u w:val="single"/>
                <w:lang w:eastAsia="ru-RU"/>
              </w:rPr>
              <w:t xml:space="preserve">               </w:t>
            </w:r>
            <w:r w:rsidRPr="00AA7638">
              <w:rPr>
                <w:rFonts w:ascii="Times New Roman" w:eastAsia="Times New Roman" w:hAnsi="Times New Roman" w:cs="Times New Roman"/>
                <w:sz w:val="20"/>
                <w:szCs w:val="20"/>
                <w:lang w:eastAsia="ru-RU"/>
              </w:rPr>
              <w:t xml:space="preserve">              </w:t>
            </w:r>
          </w:p>
        </w:tc>
      </w:tr>
      <w:tr w:rsidR="00AA7638" w:rsidRPr="00AA7638" w:rsidTr="00B1607B">
        <w:trPr>
          <w:trHeight w:val="300"/>
        </w:trPr>
        <w:tc>
          <w:tcPr>
            <w:tcW w:w="58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Arial CYR" w:eastAsia="Times New Roman" w:hAnsi="Arial CYR" w:cs="Arial CYR"/>
                <w:sz w:val="20"/>
                <w:szCs w:val="20"/>
                <w:lang w:eastAsia="ru-RU"/>
              </w:rPr>
            </w:pPr>
          </w:p>
        </w:tc>
        <w:tc>
          <w:tcPr>
            <w:tcW w:w="4462" w:type="dxa"/>
            <w:gridSpan w:val="4"/>
            <w:vMerge/>
            <w:tcBorders>
              <w:top w:val="nil"/>
              <w:left w:val="nil"/>
              <w:bottom w:val="nil"/>
              <w:right w:val="nil"/>
            </w:tcBorders>
            <w:vAlign w:val="center"/>
            <w:hideMark/>
          </w:tcPr>
          <w:p w:rsidR="00AA7638" w:rsidRPr="00AA7638" w:rsidRDefault="00AA7638" w:rsidP="00AA7638">
            <w:pPr>
              <w:spacing w:after="0" w:line="240" w:lineRule="auto"/>
              <w:rPr>
                <w:rFonts w:ascii="Times New Roman" w:eastAsia="Times New Roman" w:hAnsi="Times New Roman" w:cs="Times New Roman"/>
                <w:sz w:val="20"/>
                <w:szCs w:val="20"/>
                <w:lang w:eastAsia="ru-RU"/>
              </w:rPr>
            </w:pPr>
          </w:p>
        </w:tc>
      </w:tr>
      <w:tr w:rsidR="00AA7638" w:rsidRPr="00AA7638" w:rsidTr="00B1607B">
        <w:trPr>
          <w:trHeight w:val="165"/>
        </w:trPr>
        <w:tc>
          <w:tcPr>
            <w:tcW w:w="58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838"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p>
        </w:tc>
        <w:tc>
          <w:tcPr>
            <w:tcW w:w="1418"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p>
        </w:tc>
      </w:tr>
      <w:tr w:rsidR="00AA7638" w:rsidRPr="00AA7638" w:rsidTr="00B1607B">
        <w:trPr>
          <w:trHeight w:val="300"/>
        </w:trPr>
        <w:tc>
          <w:tcPr>
            <w:tcW w:w="58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Calibri" w:eastAsia="Times New Roman" w:hAnsi="Calibri" w:cs="Calibri"/>
                <w:color w:val="000000"/>
                <w:lang w:eastAsia="ru-RU"/>
              </w:rPr>
            </w:pPr>
          </w:p>
        </w:tc>
        <w:tc>
          <w:tcPr>
            <w:tcW w:w="9059" w:type="dxa"/>
            <w:gridSpan w:val="6"/>
            <w:tcBorders>
              <w:top w:val="nil"/>
              <w:left w:val="nil"/>
              <w:bottom w:val="nil"/>
              <w:right w:val="nil"/>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2022-2023 годы</w:t>
            </w:r>
          </w:p>
        </w:tc>
        <w:tc>
          <w:tcPr>
            <w:tcW w:w="1418" w:type="dxa"/>
            <w:tcBorders>
              <w:top w:val="nil"/>
              <w:left w:val="nil"/>
              <w:bottom w:val="nil"/>
              <w:right w:val="nil"/>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p>
        </w:tc>
      </w:tr>
      <w:tr w:rsidR="00AA7638" w:rsidRPr="00AA7638" w:rsidTr="00B1607B">
        <w:trPr>
          <w:trHeight w:val="300"/>
        </w:trPr>
        <w:tc>
          <w:tcPr>
            <w:tcW w:w="58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7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Calibri" w:eastAsia="Times New Roman" w:hAnsi="Calibri" w:cs="Calibri"/>
                <w:color w:val="000000"/>
                <w:lang w:eastAsia="ru-RU"/>
              </w:rPr>
            </w:pPr>
          </w:p>
        </w:tc>
        <w:tc>
          <w:tcPr>
            <w:tcW w:w="1134" w:type="dxa"/>
            <w:tcBorders>
              <w:top w:val="nil"/>
              <w:left w:val="nil"/>
              <w:bottom w:val="nil"/>
              <w:right w:val="nil"/>
            </w:tcBorders>
            <w:shd w:val="clear" w:color="000000" w:fill="FFFFFF"/>
            <w:noWrap/>
            <w:vAlign w:val="bottom"/>
            <w:hideMark/>
          </w:tcPr>
          <w:p w:rsidR="00AA7638" w:rsidRPr="00AA7638" w:rsidRDefault="00AA7638" w:rsidP="00AA7638">
            <w:pPr>
              <w:spacing w:after="0" w:line="240" w:lineRule="auto"/>
              <w:rPr>
                <w:rFonts w:ascii="Calibri" w:eastAsia="Times New Roman" w:hAnsi="Calibri" w:cs="Calibri"/>
                <w:color w:val="000000"/>
                <w:lang w:eastAsia="ru-RU"/>
              </w:rPr>
            </w:pPr>
            <w:r w:rsidRPr="00AA7638">
              <w:rPr>
                <w:rFonts w:ascii="Calibri" w:eastAsia="Times New Roman" w:hAnsi="Calibri" w:cs="Calibri"/>
                <w:color w:val="000000"/>
                <w:lang w:eastAsia="ru-RU"/>
              </w:rPr>
              <w:t> </w:t>
            </w:r>
          </w:p>
        </w:tc>
        <w:tc>
          <w:tcPr>
            <w:tcW w:w="1418" w:type="dxa"/>
            <w:tcBorders>
              <w:top w:val="nil"/>
              <w:left w:val="nil"/>
              <w:bottom w:val="single" w:sz="4" w:space="0" w:color="auto"/>
              <w:right w:val="nil"/>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(руб.)</w:t>
            </w:r>
          </w:p>
        </w:tc>
      </w:tr>
      <w:tr w:rsidR="00AA7638" w:rsidRPr="00AA7638" w:rsidTr="00B1607B">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Calibri" w:eastAsia="Times New Roman" w:hAnsi="Calibri" w:cs="Calibri"/>
                <w:color w:val="000000"/>
                <w:lang w:eastAsia="ru-RU"/>
              </w:rPr>
            </w:pPr>
            <w:r w:rsidRPr="00AA7638">
              <w:rPr>
                <w:rFonts w:ascii="Calibri" w:eastAsia="Times New Roman" w:hAnsi="Calibri" w:cs="Calibri"/>
                <w:color w:val="000000"/>
                <w:lang w:eastAsia="ru-RU"/>
              </w:rPr>
              <w:t> </w:t>
            </w:r>
          </w:p>
        </w:tc>
        <w:tc>
          <w:tcPr>
            <w:tcW w:w="3815" w:type="dxa"/>
            <w:vMerge w:val="restart"/>
            <w:tcBorders>
              <w:top w:val="single" w:sz="4" w:space="0" w:color="auto"/>
              <w:left w:val="nil"/>
              <w:bottom w:val="single" w:sz="4" w:space="0" w:color="000000"/>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Разде</w:t>
            </w:r>
            <w:proofErr w:type="gramStart"/>
            <w:r w:rsidRPr="00AA7638">
              <w:rPr>
                <w:rFonts w:ascii="Times New Roman" w:eastAsia="Times New Roman" w:hAnsi="Times New Roman" w:cs="Times New Roman"/>
                <w:sz w:val="18"/>
                <w:szCs w:val="18"/>
                <w:lang w:eastAsia="ru-RU"/>
              </w:rPr>
              <w:t>л-</w:t>
            </w:r>
            <w:proofErr w:type="gramEnd"/>
            <w:r w:rsidRPr="00AA7638">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Целевая статья</w:t>
            </w:r>
          </w:p>
        </w:tc>
        <w:tc>
          <w:tcPr>
            <w:tcW w:w="70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Вид расходов</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Сумма на 2022  год</w:t>
            </w:r>
          </w:p>
        </w:tc>
        <w:tc>
          <w:tcPr>
            <w:tcW w:w="1418" w:type="dxa"/>
            <w:vMerge w:val="restart"/>
            <w:tcBorders>
              <w:top w:val="nil"/>
              <w:left w:val="single" w:sz="4" w:space="0" w:color="auto"/>
              <w:bottom w:val="single" w:sz="4" w:space="0" w:color="000000"/>
              <w:right w:val="single" w:sz="4" w:space="0" w:color="auto"/>
            </w:tcBorders>
            <w:shd w:val="clear" w:color="000000" w:fill="FFFFFF"/>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Сумма на 2023  год</w:t>
            </w:r>
          </w:p>
        </w:tc>
      </w:tr>
      <w:tr w:rsidR="00AA7638" w:rsidRPr="00AA7638" w:rsidTr="00B1607B">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AA7638" w:rsidRPr="00AA7638" w:rsidRDefault="00AA7638" w:rsidP="00AA7638">
            <w:pPr>
              <w:spacing w:after="0" w:line="240" w:lineRule="auto"/>
              <w:rPr>
                <w:rFonts w:ascii="Calibri" w:eastAsia="Times New Roman" w:hAnsi="Calibri" w:cs="Calibri"/>
                <w:color w:val="000000"/>
                <w:lang w:eastAsia="ru-RU"/>
              </w:rPr>
            </w:pPr>
          </w:p>
        </w:tc>
        <w:tc>
          <w:tcPr>
            <w:tcW w:w="3815" w:type="dxa"/>
            <w:vMerge/>
            <w:tcBorders>
              <w:top w:val="single" w:sz="4" w:space="0" w:color="auto"/>
              <w:left w:val="nil"/>
              <w:bottom w:val="single" w:sz="4" w:space="0" w:color="000000"/>
              <w:right w:val="single" w:sz="4" w:space="0" w:color="auto"/>
            </w:tcBorders>
            <w:vAlign w:val="center"/>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704" w:type="dxa"/>
            <w:vMerge/>
            <w:tcBorders>
              <w:top w:val="single" w:sz="4" w:space="0" w:color="auto"/>
              <w:left w:val="single" w:sz="4" w:space="0" w:color="auto"/>
              <w:bottom w:val="single" w:sz="4" w:space="0" w:color="000000"/>
              <w:right w:val="single" w:sz="4" w:space="0" w:color="auto"/>
            </w:tcBorders>
            <w:vAlign w:val="center"/>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r>
      <w:tr w:rsidR="00AA7638" w:rsidRPr="00AA7638" w:rsidTr="00B1607B">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Calibri" w:eastAsia="Times New Roman" w:hAnsi="Calibri" w:cs="Calibri"/>
                <w:color w:val="000000"/>
                <w:lang w:eastAsia="ru-RU"/>
              </w:rPr>
            </w:pPr>
            <w:r w:rsidRPr="00AA7638">
              <w:rPr>
                <w:rFonts w:ascii="Calibri" w:eastAsia="Times New Roman" w:hAnsi="Calibri" w:cs="Calibri"/>
                <w:color w:val="000000"/>
                <w:lang w:eastAsia="ru-RU"/>
              </w:rPr>
              <w:t> </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w:t>
            </w:r>
          </w:p>
        </w:tc>
        <w:tc>
          <w:tcPr>
            <w:tcW w:w="7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w:t>
            </w:r>
          </w:p>
        </w:tc>
        <w:tc>
          <w:tcPr>
            <w:tcW w:w="1134"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w:t>
            </w:r>
          </w:p>
        </w:tc>
        <w:tc>
          <w:tcPr>
            <w:tcW w:w="1418"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7</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Администрация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13 308 053,50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10 906 937,61</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2</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4 981 265,95</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4 981 265,95</w:t>
            </w:r>
          </w:p>
        </w:tc>
      </w:tr>
      <w:tr w:rsidR="00AA7638" w:rsidRPr="00AA7638" w:rsidTr="00B1607B">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3</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940 019,83</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940 019,83</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4</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6200000000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940 019,83</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940 019,83</w:t>
            </w:r>
          </w:p>
        </w:tc>
      </w:tr>
      <w:tr w:rsidR="00AA7638" w:rsidRPr="00AA7638" w:rsidTr="00B1607B">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5</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6200080120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940 019,83</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940 019,83</w:t>
            </w:r>
          </w:p>
        </w:tc>
      </w:tr>
      <w:tr w:rsidR="00AA7638" w:rsidRPr="00AA7638" w:rsidTr="00B1607B">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6</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6200080120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940 019,83</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940 019,83</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7</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6200080120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120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940 019,83</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940 019,83</w:t>
            </w:r>
          </w:p>
        </w:tc>
      </w:tr>
      <w:tr w:rsidR="00AA7638" w:rsidRPr="00AA7638" w:rsidTr="00B1607B">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8</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783 349,86</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783 349,86</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9</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6100000000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783 349,86</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783 349,86</w:t>
            </w:r>
          </w:p>
        </w:tc>
      </w:tr>
      <w:tr w:rsidR="00AA7638" w:rsidRPr="00AA7638" w:rsidTr="00B1607B">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10</w:t>
            </w:r>
          </w:p>
        </w:tc>
        <w:tc>
          <w:tcPr>
            <w:tcW w:w="3815"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6100080110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783 349,86</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783 349,86</w:t>
            </w:r>
          </w:p>
        </w:tc>
      </w:tr>
      <w:tr w:rsidR="00AA7638" w:rsidRPr="00AA7638" w:rsidTr="00B1607B">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11</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6100080110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783 349,86</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783 349,86</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12</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6100080110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120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783 349,86</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783 349,86</w:t>
            </w:r>
          </w:p>
        </w:tc>
      </w:tr>
      <w:tr w:rsidR="00AA7638" w:rsidRPr="00AA7638" w:rsidTr="00B1607B">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lastRenderedPageBreak/>
              <w:t>13</w:t>
            </w:r>
          </w:p>
        </w:tc>
        <w:tc>
          <w:tcPr>
            <w:tcW w:w="3815"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2 241 810,62</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2 241 810,62</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14</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6200000000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2 241 810,62</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2 241 810,62</w:t>
            </w:r>
          </w:p>
        </w:tc>
      </w:tr>
      <w:tr w:rsidR="00AA7638" w:rsidRPr="00AA7638" w:rsidTr="00B1607B">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15</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6200080130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2 159 321,62</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2 159 321,62</w:t>
            </w:r>
          </w:p>
        </w:tc>
      </w:tr>
      <w:tr w:rsidR="00AA7638" w:rsidRPr="00AA7638" w:rsidTr="00B1607B">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16</w:t>
            </w:r>
          </w:p>
        </w:tc>
        <w:tc>
          <w:tcPr>
            <w:tcW w:w="3815" w:type="dxa"/>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6200080130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1 596 479,78</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1 596 479,78</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17</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6200080130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120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1 596 479,78</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1 596 479,78</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18</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6200080130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562 841,84</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562 841,84</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19</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6200080130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562 841,84</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562 841,84</w:t>
            </w:r>
          </w:p>
        </w:tc>
      </w:tr>
      <w:tr w:rsidR="00AA7638" w:rsidRPr="00AA7638" w:rsidTr="00B1607B">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20</w:t>
            </w:r>
          </w:p>
        </w:tc>
        <w:tc>
          <w:tcPr>
            <w:tcW w:w="3815" w:type="dxa"/>
            <w:tcBorders>
              <w:top w:val="nil"/>
              <w:left w:val="nil"/>
              <w:bottom w:val="single" w:sz="4" w:space="0" w:color="auto"/>
              <w:right w:val="single" w:sz="4" w:space="0" w:color="auto"/>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6200080620</w:t>
            </w:r>
          </w:p>
        </w:tc>
        <w:tc>
          <w:tcPr>
            <w:tcW w:w="70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82 489,00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82 489,00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21</w:t>
            </w:r>
          </w:p>
        </w:tc>
        <w:tc>
          <w:tcPr>
            <w:tcW w:w="3815" w:type="dxa"/>
            <w:tcBorders>
              <w:top w:val="nil"/>
              <w:left w:val="nil"/>
              <w:bottom w:val="single" w:sz="4" w:space="0" w:color="auto"/>
              <w:right w:val="single" w:sz="4" w:space="0" w:color="auto"/>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6200080620</w:t>
            </w:r>
          </w:p>
        </w:tc>
        <w:tc>
          <w:tcPr>
            <w:tcW w:w="70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500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82 489,00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82 489,00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22</w:t>
            </w:r>
          </w:p>
        </w:tc>
        <w:tc>
          <w:tcPr>
            <w:tcW w:w="3815"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6200080620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540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82 489,00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82 489,00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23</w:t>
            </w:r>
          </w:p>
        </w:tc>
        <w:tc>
          <w:tcPr>
            <w:tcW w:w="3815"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20 000,00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24</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6400080210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25</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6400080210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26</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6400080210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800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27</w:t>
            </w:r>
          </w:p>
        </w:tc>
        <w:tc>
          <w:tcPr>
            <w:tcW w:w="3815"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6400080210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870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28</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996 085,64</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996 085,64</w:t>
            </w:r>
          </w:p>
        </w:tc>
      </w:tr>
      <w:tr w:rsidR="00AA7638" w:rsidRPr="00AA7638" w:rsidTr="00B1607B">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29</w:t>
            </w:r>
          </w:p>
        </w:tc>
        <w:tc>
          <w:tcPr>
            <w:tcW w:w="3815" w:type="dxa"/>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985 101,64</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985 101,64</w:t>
            </w:r>
          </w:p>
        </w:tc>
      </w:tr>
      <w:tr w:rsidR="00AA7638" w:rsidRPr="00AA7638" w:rsidTr="00B1607B">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30</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01100000000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985 101,64</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985 101,64</w:t>
            </w:r>
          </w:p>
        </w:tc>
      </w:tr>
      <w:tr w:rsidR="00AA7638" w:rsidRPr="00AA7638" w:rsidTr="00B1607B">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31</w:t>
            </w:r>
          </w:p>
        </w:tc>
        <w:tc>
          <w:tcPr>
            <w:tcW w:w="3815" w:type="dxa"/>
            <w:tcBorders>
              <w:top w:val="nil"/>
              <w:left w:val="nil"/>
              <w:bottom w:val="single" w:sz="4" w:space="0" w:color="3F3F3F"/>
              <w:right w:val="single" w:sz="4" w:space="0" w:color="3F3F3F"/>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roofErr w:type="gramStart"/>
            <w:r w:rsidRPr="00AA7638">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01100080060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896 579,64</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896 579,64</w:t>
            </w:r>
          </w:p>
        </w:tc>
      </w:tr>
      <w:tr w:rsidR="00AA7638" w:rsidRPr="00AA7638" w:rsidTr="00B1607B">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32</w:t>
            </w:r>
          </w:p>
        </w:tc>
        <w:tc>
          <w:tcPr>
            <w:tcW w:w="3815" w:type="dxa"/>
            <w:tcBorders>
              <w:top w:val="nil"/>
              <w:left w:val="nil"/>
              <w:bottom w:val="single" w:sz="4" w:space="0" w:color="3F3F3F"/>
              <w:right w:val="single" w:sz="4" w:space="0" w:color="3F3F3F"/>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01100080060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819 179,64</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819 179,64</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33</w:t>
            </w:r>
          </w:p>
        </w:tc>
        <w:tc>
          <w:tcPr>
            <w:tcW w:w="3815" w:type="dxa"/>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110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819 179,64</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819 179,64</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34</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76 400,00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76 400,00</w:t>
            </w:r>
          </w:p>
        </w:tc>
      </w:tr>
      <w:tr w:rsidR="00AA7638" w:rsidRPr="00AA7638" w:rsidTr="00B1607B">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35</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76 400,00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76 400,00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36</w:t>
            </w:r>
          </w:p>
        </w:tc>
        <w:tc>
          <w:tcPr>
            <w:tcW w:w="3815"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800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37</w:t>
            </w:r>
          </w:p>
        </w:tc>
        <w:tc>
          <w:tcPr>
            <w:tcW w:w="3815"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850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1 000,00</w:t>
            </w:r>
          </w:p>
        </w:tc>
      </w:tr>
      <w:tr w:rsidR="00AA7638" w:rsidRPr="00AA7638" w:rsidTr="00B1607B">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lastRenderedPageBreak/>
              <w:t>38</w:t>
            </w:r>
          </w:p>
        </w:tc>
        <w:tc>
          <w:tcPr>
            <w:tcW w:w="3815"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88 522,00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88 522,00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39</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85 656,00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85 656,00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40</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85 656,00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85 656,00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41</w:t>
            </w:r>
          </w:p>
        </w:tc>
        <w:tc>
          <w:tcPr>
            <w:tcW w:w="3815"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800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2 866,00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2 866,00</w:t>
            </w:r>
          </w:p>
        </w:tc>
      </w:tr>
      <w:tr w:rsidR="00AA7638" w:rsidRPr="00AA7638" w:rsidTr="00B1607B">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42</w:t>
            </w:r>
          </w:p>
        </w:tc>
        <w:tc>
          <w:tcPr>
            <w:tcW w:w="3815"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850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2 866,00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2 866,00</w:t>
            </w:r>
          </w:p>
        </w:tc>
      </w:tr>
      <w:tr w:rsidR="00AA7638" w:rsidRPr="00AA7638" w:rsidTr="00B1607B">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43</w:t>
            </w:r>
          </w:p>
        </w:tc>
        <w:tc>
          <w:tcPr>
            <w:tcW w:w="3815"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620000000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10 984,00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10 984,00</w:t>
            </w:r>
          </w:p>
        </w:tc>
      </w:tr>
      <w:tr w:rsidR="00AA7638" w:rsidRPr="00AA7638" w:rsidTr="00B1607B">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44</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6200075140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10 984,00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10 984,00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45</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6200075140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10 984,00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10 984,00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46</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6200075140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10 984,00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10 984,00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47</w:t>
            </w:r>
          </w:p>
        </w:tc>
        <w:tc>
          <w:tcPr>
            <w:tcW w:w="3815"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414 054,00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432 019,00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48</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414 054,00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432 019,00</w:t>
            </w:r>
          </w:p>
        </w:tc>
      </w:tr>
      <w:tr w:rsidR="00AA7638" w:rsidRPr="00AA7638" w:rsidTr="00B1607B">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49</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6200000000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414 054,00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432 019,00</w:t>
            </w:r>
          </w:p>
        </w:tc>
      </w:tr>
      <w:tr w:rsidR="00AA7638" w:rsidRPr="00AA7638" w:rsidTr="00B1607B">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50</w:t>
            </w:r>
          </w:p>
        </w:tc>
        <w:tc>
          <w:tcPr>
            <w:tcW w:w="3815"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6200051180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414 054,00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432 019,00</w:t>
            </w:r>
          </w:p>
        </w:tc>
      </w:tr>
      <w:tr w:rsidR="00AA7638" w:rsidRPr="00AA7638" w:rsidTr="00B1607B">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51</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6200051180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366 946,71</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366 946,71</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52</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6200051180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120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366 946,71</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366 946,71</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53</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6200051180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47 107,29</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65 072,29</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54</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6200051180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47 107,29</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65 072,29</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55</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color w:val="FF0000"/>
                <w:sz w:val="18"/>
                <w:szCs w:val="18"/>
                <w:lang w:eastAsia="ru-RU"/>
              </w:rPr>
            </w:pPr>
            <w:r w:rsidRPr="00AA7638">
              <w:rPr>
                <w:rFonts w:ascii="Times New Roman" w:eastAsia="Times New Roman" w:hAnsi="Times New Roman" w:cs="Times New Roman"/>
                <w:color w:val="FF0000"/>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color w:val="FF0000"/>
                <w:sz w:val="18"/>
                <w:szCs w:val="18"/>
                <w:lang w:eastAsia="ru-RU"/>
              </w:rPr>
            </w:pPr>
            <w:r w:rsidRPr="00AA7638">
              <w:rPr>
                <w:rFonts w:ascii="Times New Roman" w:eastAsia="Times New Roman" w:hAnsi="Times New Roman" w:cs="Times New Roman"/>
                <w:color w:val="FF0000"/>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205 020,00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205 020,00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56</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200 020,00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200 020,00</w:t>
            </w:r>
          </w:p>
        </w:tc>
      </w:tr>
      <w:tr w:rsidR="00AA7638" w:rsidRPr="00AA7638" w:rsidTr="00B1607B">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57</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200 020,00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200 020,00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58</w:t>
            </w:r>
          </w:p>
        </w:tc>
        <w:tc>
          <w:tcPr>
            <w:tcW w:w="3815" w:type="dxa"/>
            <w:tcBorders>
              <w:top w:val="single" w:sz="4" w:space="0" w:color="auto"/>
              <w:left w:val="nil"/>
              <w:bottom w:val="single" w:sz="4" w:space="0" w:color="auto"/>
              <w:right w:val="nil"/>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0110000000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200 020,00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200 020,00</w:t>
            </w:r>
          </w:p>
        </w:tc>
      </w:tr>
      <w:tr w:rsidR="00AA7638" w:rsidRPr="00AA7638" w:rsidTr="00B1607B">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59</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0110080040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24 233,00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24 233,00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60</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0110080040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24 233,00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24 233,00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61</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0110080040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24 233,00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24 233,00</w:t>
            </w:r>
          </w:p>
        </w:tc>
      </w:tr>
      <w:tr w:rsidR="00AA7638" w:rsidRPr="00AA7638" w:rsidTr="00B1607B">
        <w:trPr>
          <w:trHeight w:val="13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lastRenderedPageBreak/>
              <w:t>62</w:t>
            </w:r>
          </w:p>
        </w:tc>
        <w:tc>
          <w:tcPr>
            <w:tcW w:w="3815" w:type="dxa"/>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01100S4120</w:t>
            </w:r>
          </w:p>
        </w:tc>
        <w:tc>
          <w:tcPr>
            <w:tcW w:w="70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167 000,00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167 000,00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63</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01100S4120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167 000,00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167 000,00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64</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01100S4120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167 000,00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167 000,00</w:t>
            </w:r>
          </w:p>
        </w:tc>
      </w:tr>
      <w:tr w:rsidR="00AA7638" w:rsidRPr="00AA7638" w:rsidTr="00B1607B">
        <w:trPr>
          <w:trHeight w:val="14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65</w:t>
            </w:r>
          </w:p>
        </w:tc>
        <w:tc>
          <w:tcPr>
            <w:tcW w:w="3815" w:type="dxa"/>
            <w:tcBorders>
              <w:top w:val="nil"/>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01100S4120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8 787,00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8 787,00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66</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01100S4120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8 787,00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8 787,00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67</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01100S4120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8 787,00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8 787,00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68</w:t>
            </w:r>
          </w:p>
        </w:tc>
        <w:tc>
          <w:tcPr>
            <w:tcW w:w="3815" w:type="dxa"/>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5 000,00</w:t>
            </w:r>
          </w:p>
        </w:tc>
      </w:tr>
      <w:tr w:rsidR="00AA7638" w:rsidRPr="00AA7638" w:rsidTr="00B1607B">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69</w:t>
            </w:r>
          </w:p>
        </w:tc>
        <w:tc>
          <w:tcPr>
            <w:tcW w:w="3815" w:type="dxa"/>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70</w:t>
            </w:r>
          </w:p>
        </w:tc>
        <w:tc>
          <w:tcPr>
            <w:tcW w:w="3815" w:type="dxa"/>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0110000000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5 000,00</w:t>
            </w:r>
          </w:p>
        </w:tc>
      </w:tr>
      <w:tr w:rsidR="00AA7638" w:rsidRPr="00AA7638" w:rsidTr="00B1607B">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71</w:t>
            </w:r>
          </w:p>
        </w:tc>
        <w:tc>
          <w:tcPr>
            <w:tcW w:w="3815" w:type="dxa"/>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5 000,00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72</w:t>
            </w:r>
          </w:p>
        </w:tc>
        <w:tc>
          <w:tcPr>
            <w:tcW w:w="3815" w:type="dxa"/>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5 000,00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73</w:t>
            </w:r>
          </w:p>
        </w:tc>
        <w:tc>
          <w:tcPr>
            <w:tcW w:w="3815" w:type="dxa"/>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74</w:t>
            </w:r>
          </w:p>
        </w:tc>
        <w:tc>
          <w:tcPr>
            <w:tcW w:w="3815" w:type="dxa"/>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3 941 841,37</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884 981,36</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75</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3 891 841,37</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834 981,36</w:t>
            </w:r>
          </w:p>
        </w:tc>
      </w:tr>
      <w:tr w:rsidR="00AA7638" w:rsidRPr="00AA7638" w:rsidTr="00B1607B">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76</w:t>
            </w:r>
          </w:p>
        </w:tc>
        <w:tc>
          <w:tcPr>
            <w:tcW w:w="3815" w:type="dxa"/>
            <w:tcBorders>
              <w:top w:val="nil"/>
              <w:left w:val="nil"/>
              <w:bottom w:val="single" w:sz="4" w:space="0" w:color="3F3F3F"/>
              <w:right w:val="single" w:sz="4" w:space="0" w:color="3F3F3F"/>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3 891 841,37</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834 981,36</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77</w:t>
            </w:r>
          </w:p>
        </w:tc>
        <w:tc>
          <w:tcPr>
            <w:tcW w:w="3815" w:type="dxa"/>
            <w:tcBorders>
              <w:top w:val="single" w:sz="4" w:space="0" w:color="auto"/>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0110000000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3 891 841,37</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834 981,36</w:t>
            </w:r>
          </w:p>
        </w:tc>
      </w:tr>
      <w:tr w:rsidR="00AA7638" w:rsidRPr="00AA7638" w:rsidTr="00B1607B">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78</w:t>
            </w:r>
          </w:p>
        </w:tc>
        <w:tc>
          <w:tcPr>
            <w:tcW w:w="3815" w:type="dxa"/>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0110080030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353 753,37</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367 667,36</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79</w:t>
            </w:r>
          </w:p>
        </w:tc>
        <w:tc>
          <w:tcPr>
            <w:tcW w:w="3815"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0110080030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353 753,37</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367 667,36</w:t>
            </w:r>
          </w:p>
        </w:tc>
      </w:tr>
      <w:tr w:rsidR="00AA7638" w:rsidRPr="00AA7638" w:rsidTr="00B1607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80</w:t>
            </w:r>
          </w:p>
        </w:tc>
        <w:tc>
          <w:tcPr>
            <w:tcW w:w="3815"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0110080030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353 753,37</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367 667,36</w:t>
            </w:r>
          </w:p>
        </w:tc>
      </w:tr>
      <w:tr w:rsidR="00AA7638" w:rsidRPr="00AA7638" w:rsidTr="00B1607B">
        <w:trPr>
          <w:trHeight w:val="13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81</w:t>
            </w:r>
          </w:p>
        </w:tc>
        <w:tc>
          <w:tcPr>
            <w:tcW w:w="3815" w:type="dxa"/>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01100S5080</w:t>
            </w:r>
          </w:p>
        </w:tc>
        <w:tc>
          <w:tcPr>
            <w:tcW w:w="70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443 949,00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461 714,00</w:t>
            </w:r>
          </w:p>
        </w:tc>
      </w:tr>
      <w:tr w:rsidR="00AA7638" w:rsidRPr="00AA7638" w:rsidTr="00B1607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lastRenderedPageBreak/>
              <w:t>82</w:t>
            </w:r>
          </w:p>
        </w:tc>
        <w:tc>
          <w:tcPr>
            <w:tcW w:w="3815" w:type="dxa"/>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01100S5080</w:t>
            </w:r>
          </w:p>
        </w:tc>
        <w:tc>
          <w:tcPr>
            <w:tcW w:w="70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443 949,00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461 714,00</w:t>
            </w:r>
          </w:p>
        </w:tc>
      </w:tr>
      <w:tr w:rsidR="00AA7638" w:rsidRPr="00AA7638" w:rsidTr="00B1607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83</w:t>
            </w:r>
          </w:p>
        </w:tc>
        <w:tc>
          <w:tcPr>
            <w:tcW w:w="3815" w:type="dxa"/>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01100S5080</w:t>
            </w:r>
          </w:p>
        </w:tc>
        <w:tc>
          <w:tcPr>
            <w:tcW w:w="70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443 949,00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461 714,00</w:t>
            </w:r>
          </w:p>
        </w:tc>
      </w:tr>
      <w:tr w:rsidR="00AA7638" w:rsidRPr="00AA7638" w:rsidTr="00B1607B">
        <w:trPr>
          <w:trHeight w:val="15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84</w:t>
            </w:r>
          </w:p>
        </w:tc>
        <w:tc>
          <w:tcPr>
            <w:tcW w:w="3815" w:type="dxa"/>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Софинансирование на 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01100S5080</w:t>
            </w:r>
          </w:p>
        </w:tc>
        <w:tc>
          <w:tcPr>
            <w:tcW w:w="70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5 400,00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5 600,00</w:t>
            </w:r>
          </w:p>
        </w:tc>
      </w:tr>
      <w:tr w:rsidR="00AA7638" w:rsidRPr="00AA7638" w:rsidTr="00B1607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85</w:t>
            </w:r>
          </w:p>
        </w:tc>
        <w:tc>
          <w:tcPr>
            <w:tcW w:w="3815" w:type="dxa"/>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01100S5080</w:t>
            </w:r>
          </w:p>
        </w:tc>
        <w:tc>
          <w:tcPr>
            <w:tcW w:w="70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5 400,00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5 600,00</w:t>
            </w:r>
          </w:p>
        </w:tc>
      </w:tr>
      <w:tr w:rsidR="00AA7638" w:rsidRPr="00AA7638" w:rsidTr="00B1607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86</w:t>
            </w:r>
          </w:p>
        </w:tc>
        <w:tc>
          <w:tcPr>
            <w:tcW w:w="3815" w:type="dxa"/>
            <w:tcBorders>
              <w:top w:val="nil"/>
              <w:left w:val="nil"/>
              <w:bottom w:val="single" w:sz="4" w:space="0" w:color="auto"/>
              <w:right w:val="nil"/>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01100S5080</w:t>
            </w:r>
          </w:p>
        </w:tc>
        <w:tc>
          <w:tcPr>
            <w:tcW w:w="70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5 400,00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5 600,00</w:t>
            </w:r>
          </w:p>
        </w:tc>
      </w:tr>
      <w:tr w:rsidR="00AA7638" w:rsidRPr="00AA7638" w:rsidTr="00B1607B">
        <w:trPr>
          <w:trHeight w:val="14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87</w:t>
            </w:r>
          </w:p>
        </w:tc>
        <w:tc>
          <w:tcPr>
            <w:tcW w:w="3815"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proofErr w:type="gramStart"/>
            <w:r w:rsidRPr="00AA7638">
              <w:rPr>
                <w:rFonts w:ascii="Times New Roman" w:eastAsia="Times New Roman" w:hAnsi="Times New Roman" w:cs="Times New Roman"/>
                <w:b/>
                <w:bCs/>
                <w:sz w:val="18"/>
                <w:szCs w:val="18"/>
                <w:lang w:eastAsia="ru-RU"/>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01100S5090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3 057 839,00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88</w:t>
            </w:r>
          </w:p>
        </w:tc>
        <w:tc>
          <w:tcPr>
            <w:tcW w:w="3815"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01100S5090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3 057 839,00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89</w:t>
            </w:r>
          </w:p>
        </w:tc>
        <w:tc>
          <w:tcPr>
            <w:tcW w:w="3815"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01100S5090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3 057 839,00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0,00</w:t>
            </w:r>
          </w:p>
        </w:tc>
      </w:tr>
      <w:tr w:rsidR="00AA7638" w:rsidRPr="00AA7638" w:rsidTr="00B1607B">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90</w:t>
            </w:r>
          </w:p>
        </w:tc>
        <w:tc>
          <w:tcPr>
            <w:tcW w:w="3815"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Софинансирование расходов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01100S5090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30 900,00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91</w:t>
            </w:r>
          </w:p>
        </w:tc>
        <w:tc>
          <w:tcPr>
            <w:tcW w:w="3815"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01100S5090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30 900,00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92</w:t>
            </w:r>
          </w:p>
        </w:tc>
        <w:tc>
          <w:tcPr>
            <w:tcW w:w="3815"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01100S5090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30 900,00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93</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50 000,00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50 000,00</w:t>
            </w:r>
          </w:p>
        </w:tc>
      </w:tr>
      <w:tr w:rsidR="00AA7638" w:rsidRPr="00AA7638" w:rsidTr="00B1607B">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94</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50 000,00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50 000,00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95</w:t>
            </w:r>
          </w:p>
        </w:tc>
        <w:tc>
          <w:tcPr>
            <w:tcW w:w="3815" w:type="dxa"/>
            <w:tcBorders>
              <w:top w:val="single" w:sz="4" w:space="0" w:color="auto"/>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0110000000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50 000,00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50 000,00</w:t>
            </w:r>
          </w:p>
        </w:tc>
      </w:tr>
      <w:tr w:rsidR="00AA7638" w:rsidRPr="00AA7638" w:rsidTr="00B1607B">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96</w:t>
            </w:r>
          </w:p>
        </w:tc>
        <w:tc>
          <w:tcPr>
            <w:tcW w:w="3815" w:type="dxa"/>
            <w:tcBorders>
              <w:top w:val="nil"/>
              <w:left w:val="nil"/>
              <w:bottom w:val="single" w:sz="4" w:space="0" w:color="auto"/>
              <w:right w:val="nil"/>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0110080050</w:t>
            </w:r>
          </w:p>
        </w:tc>
        <w:tc>
          <w:tcPr>
            <w:tcW w:w="704"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50 000,00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50 000,00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97</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0110080050</w:t>
            </w:r>
          </w:p>
        </w:tc>
        <w:tc>
          <w:tcPr>
            <w:tcW w:w="704"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50 000,00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50 000,00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98</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0110080050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50 000,00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50 000,00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99</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Жилищн</w:t>
            </w:r>
            <w:proofErr w:type="gramStart"/>
            <w:r w:rsidRPr="00AA7638">
              <w:rPr>
                <w:rFonts w:ascii="Times New Roman" w:eastAsia="Times New Roman" w:hAnsi="Times New Roman" w:cs="Times New Roman"/>
                <w:b/>
                <w:bCs/>
                <w:sz w:val="18"/>
                <w:szCs w:val="18"/>
                <w:lang w:eastAsia="ru-RU"/>
              </w:rPr>
              <w:t>о-</w:t>
            </w:r>
            <w:proofErr w:type="gramEnd"/>
            <w:r w:rsidRPr="00AA7638">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3 221 848,05</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3 221 848,05</w:t>
            </w:r>
          </w:p>
        </w:tc>
      </w:tr>
      <w:tr w:rsidR="00AA7638" w:rsidRPr="00AA7638" w:rsidTr="00B1607B">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100</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1 301 911,76</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1 301 911,76</w:t>
            </w:r>
          </w:p>
        </w:tc>
      </w:tr>
      <w:tr w:rsidR="00AA7638" w:rsidRPr="00AA7638" w:rsidTr="00B1607B">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lastRenderedPageBreak/>
              <w:t>101</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1 301 911,76</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1 301 911,76</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102</w:t>
            </w:r>
          </w:p>
        </w:tc>
        <w:tc>
          <w:tcPr>
            <w:tcW w:w="3815" w:type="dxa"/>
            <w:tcBorders>
              <w:top w:val="single" w:sz="4" w:space="0" w:color="auto"/>
              <w:left w:val="nil"/>
              <w:bottom w:val="single" w:sz="4" w:space="0" w:color="auto"/>
              <w:right w:val="nil"/>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0110000000</w:t>
            </w:r>
          </w:p>
        </w:tc>
        <w:tc>
          <w:tcPr>
            <w:tcW w:w="704"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1 301 911,76</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1 301 911,76</w:t>
            </w:r>
          </w:p>
        </w:tc>
      </w:tr>
      <w:tr w:rsidR="00AA7638" w:rsidRPr="00AA7638" w:rsidTr="00B1607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103</w:t>
            </w:r>
          </w:p>
        </w:tc>
        <w:tc>
          <w:tcPr>
            <w:tcW w:w="3815" w:type="dxa"/>
            <w:tcBorders>
              <w:top w:val="nil"/>
              <w:left w:val="nil"/>
              <w:bottom w:val="single" w:sz="4" w:space="0" w:color="auto"/>
              <w:right w:val="nil"/>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Уличное освещение</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0110080010</w:t>
            </w:r>
          </w:p>
        </w:tc>
        <w:tc>
          <w:tcPr>
            <w:tcW w:w="704"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822 803,76</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822 803,76</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104</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0110080010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822 803,76</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822 803,76</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105</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0110080010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822 803,76</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822 803,76</w:t>
            </w:r>
          </w:p>
        </w:tc>
      </w:tr>
      <w:tr w:rsidR="00AA7638" w:rsidRPr="00AA7638" w:rsidTr="00B1607B">
        <w:trPr>
          <w:trHeight w:val="10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106</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0110080020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479 108,00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479 108,00</w:t>
            </w:r>
          </w:p>
        </w:tc>
      </w:tr>
      <w:tr w:rsidR="00AA7638" w:rsidRPr="00AA7638" w:rsidTr="00B1607B">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107</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0110080020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479 108,00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479 108,00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108</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0110080020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479 108,00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479 108,00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109</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1 919 936,29</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1 919 936,29</w:t>
            </w:r>
          </w:p>
        </w:tc>
      </w:tr>
      <w:tr w:rsidR="00AA7638" w:rsidRPr="00AA7638" w:rsidTr="00B1607B">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110</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1 919 936,29</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1 919 936,29</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111</w:t>
            </w:r>
          </w:p>
        </w:tc>
        <w:tc>
          <w:tcPr>
            <w:tcW w:w="3815" w:type="dxa"/>
            <w:tcBorders>
              <w:top w:val="nil"/>
              <w:left w:val="nil"/>
              <w:bottom w:val="single" w:sz="4" w:space="0" w:color="3F3F3F"/>
              <w:right w:val="single" w:sz="4" w:space="0" w:color="3F3F3F"/>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0110000000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1 919 936,29</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1 919 936,29</w:t>
            </w:r>
          </w:p>
        </w:tc>
      </w:tr>
      <w:tr w:rsidR="00AA7638" w:rsidRPr="00AA7638" w:rsidTr="00B1607B">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112</w:t>
            </w:r>
          </w:p>
        </w:tc>
        <w:tc>
          <w:tcPr>
            <w:tcW w:w="3815" w:type="dxa"/>
            <w:tcBorders>
              <w:top w:val="nil"/>
              <w:left w:val="nil"/>
              <w:bottom w:val="single" w:sz="4" w:space="0" w:color="3F3F3F"/>
              <w:right w:val="single" w:sz="4" w:space="0" w:color="3F3F3F"/>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1 544 309,09</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1 544 309,09</w:t>
            </w:r>
          </w:p>
        </w:tc>
      </w:tr>
      <w:tr w:rsidR="00AA7638" w:rsidRPr="00AA7638" w:rsidTr="00B1607B">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113</w:t>
            </w:r>
          </w:p>
        </w:tc>
        <w:tc>
          <w:tcPr>
            <w:tcW w:w="3815" w:type="dxa"/>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1 168 726,09</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1 168 726,09</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114</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110</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1 168 726,09</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1 168 726,09</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115</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200</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375 583,00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375 583,00</w:t>
            </w:r>
          </w:p>
        </w:tc>
      </w:tr>
      <w:tr w:rsidR="00AA7638" w:rsidRPr="00AA7638" w:rsidTr="00B1607B">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116</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375 583,00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375 583,00</w:t>
            </w:r>
          </w:p>
        </w:tc>
      </w:tr>
      <w:tr w:rsidR="00AA7638" w:rsidRPr="00AA7638" w:rsidTr="00B1607B">
        <w:trPr>
          <w:trHeight w:val="11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117</w:t>
            </w:r>
          </w:p>
        </w:tc>
        <w:tc>
          <w:tcPr>
            <w:tcW w:w="3815"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375 627,20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375 627,20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118</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375 627,20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375 627,20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119</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375 627,20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375 627,20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120</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121</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1 000,00</w:t>
            </w:r>
          </w:p>
        </w:tc>
      </w:tr>
      <w:tr w:rsidR="00AA7638" w:rsidRPr="00AA7638" w:rsidTr="00B1607B">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122</w:t>
            </w:r>
          </w:p>
        </w:tc>
        <w:tc>
          <w:tcPr>
            <w:tcW w:w="3815" w:type="dxa"/>
            <w:tcBorders>
              <w:top w:val="nil"/>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6200000000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1 000,00</w:t>
            </w:r>
          </w:p>
        </w:tc>
      </w:tr>
      <w:tr w:rsidR="00AA7638" w:rsidRPr="00AA7638" w:rsidTr="00B1607B">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123</w:t>
            </w:r>
          </w:p>
        </w:tc>
        <w:tc>
          <w:tcPr>
            <w:tcW w:w="3815" w:type="dxa"/>
            <w:tcBorders>
              <w:top w:val="nil"/>
              <w:left w:val="nil"/>
              <w:bottom w:val="single" w:sz="4" w:space="0" w:color="auto"/>
              <w:right w:val="single" w:sz="4" w:space="0" w:color="auto"/>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w:t>
            </w:r>
            <w:r w:rsidRPr="00AA7638">
              <w:rPr>
                <w:rFonts w:ascii="Times New Roman" w:eastAsia="Times New Roman" w:hAnsi="Times New Roman" w:cs="Times New Roman"/>
                <w:sz w:val="18"/>
                <w:szCs w:val="18"/>
                <w:lang w:eastAsia="ru-RU"/>
              </w:rPr>
              <w:lastRenderedPageBreak/>
              <w:t>культуры</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6200087000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lastRenderedPageBreak/>
              <w:t>124</w:t>
            </w:r>
          </w:p>
        </w:tc>
        <w:tc>
          <w:tcPr>
            <w:tcW w:w="3815" w:type="dxa"/>
            <w:tcBorders>
              <w:top w:val="nil"/>
              <w:left w:val="nil"/>
              <w:bottom w:val="single" w:sz="4" w:space="0" w:color="auto"/>
              <w:right w:val="single" w:sz="4" w:space="0" w:color="auto"/>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6200087000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500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125</w:t>
            </w:r>
          </w:p>
        </w:tc>
        <w:tc>
          <w:tcPr>
            <w:tcW w:w="3815"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6200087000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540</w:t>
            </w:r>
          </w:p>
        </w:tc>
        <w:tc>
          <w:tcPr>
            <w:tcW w:w="1134"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126</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60 000,00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60 000,00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127</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60 000,00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60 000,00</w:t>
            </w:r>
          </w:p>
        </w:tc>
      </w:tr>
      <w:tr w:rsidR="00AA7638" w:rsidRPr="00AA7638" w:rsidTr="00B1607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128</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6200000000</w:t>
            </w:r>
          </w:p>
        </w:tc>
        <w:tc>
          <w:tcPr>
            <w:tcW w:w="704" w:type="dxa"/>
            <w:tcBorders>
              <w:top w:val="nil"/>
              <w:left w:val="nil"/>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right"/>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60000,0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60000,0</w:t>
            </w:r>
          </w:p>
        </w:tc>
      </w:tr>
      <w:tr w:rsidR="00AA7638" w:rsidRPr="00AA7638" w:rsidTr="00B1607B">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129</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6200080150</w:t>
            </w:r>
          </w:p>
        </w:tc>
        <w:tc>
          <w:tcPr>
            <w:tcW w:w="704" w:type="dxa"/>
            <w:tcBorders>
              <w:top w:val="nil"/>
              <w:left w:val="nil"/>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right"/>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60000,0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130</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6200080150</w:t>
            </w:r>
          </w:p>
        </w:tc>
        <w:tc>
          <w:tcPr>
            <w:tcW w:w="704"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300</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60000,0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60000,0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131</w:t>
            </w:r>
          </w:p>
        </w:tc>
        <w:tc>
          <w:tcPr>
            <w:tcW w:w="3815"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6200080150</w:t>
            </w:r>
          </w:p>
        </w:tc>
        <w:tc>
          <w:tcPr>
            <w:tcW w:w="704" w:type="dxa"/>
            <w:tcBorders>
              <w:top w:val="nil"/>
              <w:left w:val="nil"/>
              <w:bottom w:val="single" w:sz="4" w:space="0" w:color="auto"/>
              <w:right w:val="single" w:sz="4" w:space="0" w:color="auto"/>
            </w:tcBorders>
            <w:shd w:val="clear" w:color="auto" w:fill="auto"/>
            <w:noWrap/>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310</w:t>
            </w:r>
          </w:p>
        </w:tc>
        <w:tc>
          <w:tcPr>
            <w:tcW w:w="1134"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60 000,0</w:t>
            </w:r>
          </w:p>
        </w:tc>
        <w:tc>
          <w:tcPr>
            <w:tcW w:w="1418" w:type="dxa"/>
            <w:tcBorders>
              <w:top w:val="nil"/>
              <w:left w:val="nil"/>
              <w:bottom w:val="single" w:sz="4" w:space="0" w:color="auto"/>
              <w:right w:val="single" w:sz="4" w:space="0" w:color="auto"/>
            </w:tcBorders>
            <w:shd w:val="clear" w:color="000000" w:fill="FFFFFF"/>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60 000,0</w:t>
            </w:r>
          </w:p>
        </w:tc>
      </w:tr>
      <w:tr w:rsidR="00AA7638" w:rsidRPr="00AA7638" w:rsidTr="00B1607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Calibri" w:eastAsia="Times New Roman" w:hAnsi="Calibri" w:cs="Calibri"/>
                <w:color w:val="000000"/>
                <w:lang w:eastAsia="ru-RU"/>
              </w:rPr>
            </w:pPr>
            <w:r w:rsidRPr="00AA7638">
              <w:rPr>
                <w:rFonts w:ascii="Calibri" w:eastAsia="Times New Roman" w:hAnsi="Calibri" w:cs="Calibri"/>
                <w:color w:val="000000"/>
                <w:lang w:eastAsia="ru-RU"/>
              </w:rPr>
              <w:t>132</w:t>
            </w:r>
          </w:p>
        </w:tc>
        <w:tc>
          <w:tcPr>
            <w:tcW w:w="7925" w:type="dxa"/>
            <w:gridSpan w:val="5"/>
            <w:tcBorders>
              <w:top w:val="single" w:sz="4" w:space="0" w:color="auto"/>
              <w:left w:val="nil"/>
              <w:bottom w:val="single" w:sz="4" w:space="0" w:color="auto"/>
              <w:right w:val="single" w:sz="4" w:space="0" w:color="000000"/>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Условно утверждаемые расходы</w:t>
            </w:r>
          </w:p>
        </w:tc>
        <w:tc>
          <w:tcPr>
            <w:tcW w:w="1134"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483 024,13</w:t>
            </w:r>
          </w:p>
        </w:tc>
        <w:tc>
          <w:tcPr>
            <w:tcW w:w="1418"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1 120 803,25</w:t>
            </w:r>
          </w:p>
        </w:tc>
      </w:tr>
    </w:tbl>
    <w:p w:rsidR="00AA7638" w:rsidRPr="00AA7638" w:rsidRDefault="00AA7638" w:rsidP="00AA7638"/>
    <w:tbl>
      <w:tblPr>
        <w:tblW w:w="11341" w:type="dxa"/>
        <w:tblInd w:w="-176" w:type="dxa"/>
        <w:tblLayout w:type="fixed"/>
        <w:tblLook w:val="04A0" w:firstRow="1" w:lastRow="0" w:firstColumn="1" w:lastColumn="0" w:noHBand="0" w:noVBand="1"/>
      </w:tblPr>
      <w:tblGrid>
        <w:gridCol w:w="567"/>
        <w:gridCol w:w="5104"/>
        <w:gridCol w:w="1418"/>
        <w:gridCol w:w="426"/>
        <w:gridCol w:w="487"/>
        <w:gridCol w:w="426"/>
        <w:gridCol w:w="571"/>
        <w:gridCol w:w="140"/>
        <w:gridCol w:w="1274"/>
        <w:gridCol w:w="54"/>
        <w:gridCol w:w="874"/>
      </w:tblGrid>
      <w:tr w:rsidR="00841B6D" w:rsidRPr="00AA7638" w:rsidTr="00FB1B5C">
        <w:trPr>
          <w:gridAfter w:val="2"/>
          <w:wAfter w:w="928" w:type="dxa"/>
          <w:trHeight w:val="780"/>
        </w:trPr>
        <w:tc>
          <w:tcPr>
            <w:tcW w:w="567"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Calibri" w:eastAsia="Times New Roman" w:hAnsi="Calibri" w:cs="Calibri"/>
                <w:color w:val="000000"/>
                <w:lang w:eastAsia="ru-RU"/>
              </w:rPr>
            </w:pP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Calibri" w:eastAsia="Times New Roman" w:hAnsi="Calibri" w:cs="Calibri"/>
                <w:color w:val="000000"/>
                <w:lang w:eastAsia="ru-RU"/>
              </w:rPr>
            </w:pPr>
          </w:p>
        </w:tc>
        <w:tc>
          <w:tcPr>
            <w:tcW w:w="4742" w:type="dxa"/>
            <w:gridSpan w:val="7"/>
            <w:tcBorders>
              <w:top w:val="nil"/>
              <w:left w:val="nil"/>
              <w:bottom w:val="nil"/>
              <w:right w:val="nil"/>
            </w:tcBorders>
            <w:shd w:val="clear" w:color="auto" w:fill="auto"/>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xml:space="preserve">Приложение №7 к Решению Сизинского сельского Совета депутатов  от 30.04.2021 № 6-19-92   </w:t>
            </w:r>
          </w:p>
        </w:tc>
      </w:tr>
      <w:tr w:rsidR="00841B6D" w:rsidRPr="00AA7638" w:rsidTr="00FB1B5C">
        <w:trPr>
          <w:gridAfter w:val="2"/>
          <w:wAfter w:w="928" w:type="dxa"/>
          <w:trHeight w:val="450"/>
        </w:trPr>
        <w:tc>
          <w:tcPr>
            <w:tcW w:w="567"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Calibri" w:eastAsia="Times New Roman" w:hAnsi="Calibri" w:cs="Calibri"/>
                <w:color w:val="000000"/>
                <w:lang w:eastAsia="ru-RU"/>
              </w:rPr>
            </w:pP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Calibri" w:eastAsia="Times New Roman" w:hAnsi="Calibri" w:cs="Calibri"/>
                <w:color w:val="000000"/>
                <w:lang w:eastAsia="ru-RU"/>
              </w:rPr>
            </w:pPr>
          </w:p>
        </w:tc>
        <w:tc>
          <w:tcPr>
            <w:tcW w:w="4742" w:type="dxa"/>
            <w:gridSpan w:val="7"/>
            <w:tcBorders>
              <w:top w:val="nil"/>
              <w:left w:val="nil"/>
              <w:bottom w:val="nil"/>
              <w:right w:val="nil"/>
            </w:tcBorders>
            <w:shd w:val="clear" w:color="auto" w:fill="auto"/>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xml:space="preserve">Приложение №8 к Решению Сизинского сельского Совета депутатов  от 08.12.2020  № 6-13-75         </w:t>
            </w:r>
          </w:p>
        </w:tc>
      </w:tr>
      <w:tr w:rsidR="00841B6D" w:rsidRPr="00AA7638" w:rsidTr="00FB1B5C">
        <w:trPr>
          <w:gridAfter w:val="2"/>
          <w:wAfter w:w="928" w:type="dxa"/>
          <w:trHeight w:val="105"/>
        </w:trPr>
        <w:tc>
          <w:tcPr>
            <w:tcW w:w="567"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20"/>
                <w:szCs w:val="20"/>
                <w:lang w:eastAsia="ru-RU"/>
              </w:rPr>
            </w:pP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20"/>
                <w:szCs w:val="20"/>
                <w:lang w:eastAsia="ru-RU"/>
              </w:rPr>
            </w:pPr>
          </w:p>
        </w:tc>
        <w:tc>
          <w:tcPr>
            <w:tcW w:w="4742" w:type="dxa"/>
            <w:gridSpan w:val="7"/>
            <w:tcBorders>
              <w:top w:val="nil"/>
              <w:left w:val="nil"/>
              <w:bottom w:val="nil"/>
              <w:right w:val="nil"/>
            </w:tcBorders>
            <w:shd w:val="clear" w:color="auto" w:fill="auto"/>
            <w:vAlign w:val="bottom"/>
            <w:hideMark/>
          </w:tcPr>
          <w:p w:rsidR="00AA7638" w:rsidRPr="00AA7638" w:rsidRDefault="00AA7638" w:rsidP="00AA7638">
            <w:pPr>
              <w:spacing w:after="0" w:line="240" w:lineRule="auto"/>
              <w:jc w:val="right"/>
              <w:rPr>
                <w:rFonts w:ascii="Times New Roman" w:eastAsia="Times New Roman" w:hAnsi="Times New Roman" w:cs="Times New Roman"/>
                <w:sz w:val="20"/>
                <w:szCs w:val="20"/>
                <w:lang w:eastAsia="ru-RU"/>
              </w:rPr>
            </w:pPr>
          </w:p>
        </w:tc>
      </w:tr>
      <w:tr w:rsidR="00AA7638" w:rsidRPr="00AA7638" w:rsidTr="00FB1B5C">
        <w:trPr>
          <w:gridAfter w:val="2"/>
          <w:wAfter w:w="928" w:type="dxa"/>
          <w:trHeight w:val="840"/>
        </w:trPr>
        <w:tc>
          <w:tcPr>
            <w:tcW w:w="10413" w:type="dxa"/>
            <w:gridSpan w:val="9"/>
            <w:tcBorders>
              <w:top w:val="nil"/>
              <w:left w:val="nil"/>
              <w:bottom w:val="nil"/>
              <w:right w:val="nil"/>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2021 год</w:t>
            </w:r>
          </w:p>
        </w:tc>
      </w:tr>
      <w:tr w:rsidR="002A659D" w:rsidRPr="00841B6D" w:rsidTr="00FB1B5C">
        <w:trPr>
          <w:gridAfter w:val="2"/>
          <w:wAfter w:w="928" w:type="dxa"/>
          <w:trHeight w:val="300"/>
        </w:trPr>
        <w:tc>
          <w:tcPr>
            <w:tcW w:w="567"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p>
        </w:tc>
        <w:tc>
          <w:tcPr>
            <w:tcW w:w="1418"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p>
        </w:tc>
        <w:tc>
          <w:tcPr>
            <w:tcW w:w="913"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p>
        </w:tc>
        <w:tc>
          <w:tcPr>
            <w:tcW w:w="997"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p>
        </w:tc>
        <w:tc>
          <w:tcPr>
            <w:tcW w:w="1414"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(рублей)</w:t>
            </w:r>
          </w:p>
        </w:tc>
      </w:tr>
      <w:tr w:rsidR="002A659D" w:rsidRPr="00841B6D" w:rsidTr="00FB1B5C">
        <w:trPr>
          <w:gridAfter w:val="2"/>
          <w:wAfter w:w="928" w:type="dxa"/>
          <w:trHeight w:val="76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строки</w:t>
            </w:r>
          </w:p>
        </w:tc>
        <w:tc>
          <w:tcPr>
            <w:tcW w:w="5104" w:type="dxa"/>
            <w:tcBorders>
              <w:top w:val="single" w:sz="4" w:space="0" w:color="auto"/>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Наименование показателей бюджетной классификации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Целевая статья</w:t>
            </w:r>
          </w:p>
        </w:tc>
        <w:tc>
          <w:tcPr>
            <w:tcW w:w="913" w:type="dxa"/>
            <w:gridSpan w:val="2"/>
            <w:tcBorders>
              <w:top w:val="single" w:sz="4" w:space="0" w:color="auto"/>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Вид расходов</w:t>
            </w:r>
          </w:p>
        </w:tc>
        <w:tc>
          <w:tcPr>
            <w:tcW w:w="997" w:type="dxa"/>
            <w:gridSpan w:val="2"/>
            <w:tcBorders>
              <w:top w:val="single" w:sz="4" w:space="0" w:color="auto"/>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Раздел, подраздел</w:t>
            </w:r>
          </w:p>
        </w:tc>
        <w:tc>
          <w:tcPr>
            <w:tcW w:w="1414" w:type="dxa"/>
            <w:gridSpan w:val="2"/>
            <w:tcBorders>
              <w:top w:val="single" w:sz="4" w:space="0" w:color="auto"/>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Сумма на 2021 год</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5104" w:type="dxa"/>
            <w:tcBorders>
              <w:top w:val="nil"/>
              <w:left w:val="nil"/>
              <w:bottom w:val="nil"/>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w:t>
            </w:r>
          </w:p>
        </w:tc>
        <w:tc>
          <w:tcPr>
            <w:tcW w:w="1418" w:type="dxa"/>
            <w:tcBorders>
              <w:top w:val="nil"/>
              <w:left w:val="nil"/>
              <w:bottom w:val="nil"/>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w:t>
            </w:r>
          </w:p>
        </w:tc>
        <w:tc>
          <w:tcPr>
            <w:tcW w:w="913" w:type="dxa"/>
            <w:gridSpan w:val="2"/>
            <w:tcBorders>
              <w:top w:val="nil"/>
              <w:left w:val="nil"/>
              <w:bottom w:val="nil"/>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w:t>
            </w:r>
          </w:p>
        </w:tc>
        <w:tc>
          <w:tcPr>
            <w:tcW w:w="997" w:type="dxa"/>
            <w:gridSpan w:val="2"/>
            <w:tcBorders>
              <w:top w:val="nil"/>
              <w:left w:val="nil"/>
              <w:bottom w:val="nil"/>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w:t>
            </w:r>
          </w:p>
        </w:tc>
        <w:tc>
          <w:tcPr>
            <w:tcW w:w="1414" w:type="dxa"/>
            <w:gridSpan w:val="2"/>
            <w:tcBorders>
              <w:top w:val="nil"/>
              <w:left w:val="nil"/>
              <w:bottom w:val="nil"/>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w:t>
            </w:r>
          </w:p>
        </w:tc>
        <w:tc>
          <w:tcPr>
            <w:tcW w:w="5104" w:type="dxa"/>
            <w:tcBorders>
              <w:top w:val="single" w:sz="4" w:space="0" w:color="auto"/>
              <w:left w:val="nil"/>
              <w:bottom w:val="single" w:sz="4" w:space="0" w:color="auto"/>
              <w:right w:val="single" w:sz="4" w:space="0" w:color="auto"/>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Непрограммные расходы администрации Сизинского сельсовета</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6000000000</w:t>
            </w:r>
          </w:p>
        </w:tc>
        <w:tc>
          <w:tcPr>
            <w:tcW w:w="913"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 </w:t>
            </w:r>
          </w:p>
        </w:tc>
        <w:tc>
          <w:tcPr>
            <w:tcW w:w="997"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 </w:t>
            </w:r>
          </w:p>
        </w:tc>
        <w:tc>
          <w:tcPr>
            <w:tcW w:w="1414" w:type="dxa"/>
            <w:gridSpan w:val="2"/>
            <w:tcBorders>
              <w:top w:val="single" w:sz="4" w:space="0" w:color="auto"/>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4 716 318,30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Непрограммные расходы представительного  органа муниципального образования</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6100000000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783 349,86</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6100080110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783 349,86</w:t>
            </w:r>
          </w:p>
        </w:tc>
      </w:tr>
      <w:tr w:rsidR="002A659D" w:rsidRPr="00841B6D" w:rsidTr="00FB1B5C">
        <w:trPr>
          <w:gridAfter w:val="2"/>
          <w:wAfter w:w="928" w:type="dxa"/>
          <w:trHeight w:val="9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6100080110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783 349,86</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6100080110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783 349,86</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w:t>
            </w: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Общегосударственные вопросы</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6100080110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0100</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783 349,86</w:t>
            </w:r>
          </w:p>
        </w:tc>
      </w:tr>
      <w:tr w:rsidR="002A659D" w:rsidRPr="00841B6D" w:rsidTr="00FB1B5C">
        <w:trPr>
          <w:gridAfter w:val="2"/>
          <w:wAfter w:w="928" w:type="dxa"/>
          <w:trHeight w:val="6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w:t>
            </w:r>
          </w:p>
        </w:tc>
        <w:tc>
          <w:tcPr>
            <w:tcW w:w="5104" w:type="dxa"/>
            <w:tcBorders>
              <w:top w:val="single" w:sz="4" w:space="0" w:color="auto"/>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0103</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783 349,86</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w:t>
            </w:r>
          </w:p>
        </w:tc>
        <w:tc>
          <w:tcPr>
            <w:tcW w:w="5104" w:type="dxa"/>
            <w:tcBorders>
              <w:top w:val="nil"/>
              <w:left w:val="nil"/>
              <w:bottom w:val="single" w:sz="4" w:space="0" w:color="auto"/>
              <w:right w:val="single" w:sz="4" w:space="0" w:color="auto"/>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Непрограммные расходы администрации Сизинского сельсовета</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6200000000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3 932 968,44</w:t>
            </w:r>
          </w:p>
        </w:tc>
      </w:tr>
      <w:tr w:rsidR="002A659D" w:rsidRPr="00841B6D" w:rsidTr="00FB1B5C">
        <w:trPr>
          <w:gridAfter w:val="2"/>
          <w:wAfter w:w="928" w:type="dxa"/>
          <w:trHeight w:val="5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409 334,00</w:t>
            </w:r>
          </w:p>
        </w:tc>
      </w:tr>
      <w:tr w:rsidR="002A659D" w:rsidRPr="00841B6D" w:rsidTr="00FB1B5C">
        <w:trPr>
          <w:gridAfter w:val="2"/>
          <w:wAfter w:w="928" w:type="dxa"/>
          <w:trHeight w:val="9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366 946,71</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366 946,71</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Национальная оборона</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0200</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366 946,71</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lastRenderedPageBreak/>
              <w:t>13</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Мобилизационная и вневойсковая подготовка</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0203</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366 946,71</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14</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42 387,29</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15</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42 387,29</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16</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Национальная оборона</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0200</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42 387,29</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17</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Мобилизационная и вневойсковая подготовка</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0203</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42 387,29</w:t>
            </w:r>
          </w:p>
        </w:tc>
      </w:tr>
      <w:tr w:rsidR="002A659D" w:rsidRPr="00841B6D" w:rsidTr="00FB1B5C">
        <w:trPr>
          <w:gridAfter w:val="2"/>
          <w:wAfter w:w="928" w:type="dxa"/>
          <w:trHeight w:val="5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18</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6200075140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10 984,00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19</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6200075140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10 984,00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6200075140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10 984,00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21</w:t>
            </w:r>
          </w:p>
        </w:tc>
        <w:tc>
          <w:tcPr>
            <w:tcW w:w="5104" w:type="dxa"/>
            <w:tcBorders>
              <w:top w:val="nil"/>
              <w:left w:val="nil"/>
              <w:bottom w:val="nil"/>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6200075140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0100</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10 984,00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22</w:t>
            </w:r>
          </w:p>
        </w:tc>
        <w:tc>
          <w:tcPr>
            <w:tcW w:w="5104" w:type="dxa"/>
            <w:tcBorders>
              <w:top w:val="single" w:sz="4" w:space="0" w:color="auto"/>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Другие общегосударственные вопросы</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6200075140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0113</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10 984,00</w:t>
            </w:r>
          </w:p>
        </w:tc>
      </w:tr>
      <w:tr w:rsidR="002A659D" w:rsidRPr="00841B6D" w:rsidTr="00FB1B5C">
        <w:trPr>
          <w:gridAfter w:val="2"/>
          <w:wAfter w:w="928" w:type="dxa"/>
          <w:trHeight w:val="5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23</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6200080120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i/>
                <w:iCs/>
                <w:color w:val="000000"/>
                <w:sz w:val="18"/>
                <w:szCs w:val="18"/>
                <w:lang w:eastAsia="ru-RU"/>
              </w:rPr>
            </w:pPr>
            <w:r w:rsidRPr="00AA7638">
              <w:rPr>
                <w:rFonts w:ascii="Times New Roman" w:eastAsia="Times New Roman" w:hAnsi="Times New Roman" w:cs="Times New Roman"/>
                <w:b/>
                <w:bCs/>
                <w:i/>
                <w:iCs/>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i/>
                <w:iCs/>
                <w:color w:val="000000"/>
                <w:sz w:val="18"/>
                <w:szCs w:val="18"/>
                <w:lang w:eastAsia="ru-RU"/>
              </w:rPr>
            </w:pPr>
            <w:r w:rsidRPr="00AA7638">
              <w:rPr>
                <w:rFonts w:ascii="Times New Roman" w:eastAsia="Times New Roman" w:hAnsi="Times New Roman" w:cs="Times New Roman"/>
                <w:b/>
                <w:bCs/>
                <w:i/>
                <w:iCs/>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940 019,83</w:t>
            </w:r>
          </w:p>
        </w:tc>
      </w:tr>
      <w:tr w:rsidR="002A659D" w:rsidRPr="00841B6D" w:rsidTr="00FB1B5C">
        <w:trPr>
          <w:gridAfter w:val="2"/>
          <w:wAfter w:w="928" w:type="dxa"/>
          <w:trHeight w:val="9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940 019,83</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25</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940 019,83</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26</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0100</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940 019,83</w:t>
            </w:r>
          </w:p>
        </w:tc>
      </w:tr>
      <w:tr w:rsidR="002A659D" w:rsidRPr="00841B6D" w:rsidTr="00FB1B5C">
        <w:trPr>
          <w:gridAfter w:val="2"/>
          <w:wAfter w:w="928" w:type="dxa"/>
          <w:trHeight w:val="6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27</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0102</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940 019,83</w:t>
            </w:r>
          </w:p>
        </w:tc>
      </w:tr>
      <w:tr w:rsidR="002A659D" w:rsidRPr="00841B6D" w:rsidTr="00FB1B5C">
        <w:trPr>
          <w:gridAfter w:val="2"/>
          <w:wAfter w:w="928" w:type="dxa"/>
          <w:trHeight w:val="5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28</w:t>
            </w:r>
          </w:p>
        </w:tc>
        <w:tc>
          <w:tcPr>
            <w:tcW w:w="5104"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2 304 482,61</w:t>
            </w:r>
          </w:p>
        </w:tc>
      </w:tr>
      <w:tr w:rsidR="002A659D" w:rsidRPr="00841B6D" w:rsidTr="00FB1B5C">
        <w:trPr>
          <w:gridAfter w:val="2"/>
          <w:wAfter w:w="928" w:type="dxa"/>
          <w:trHeight w:val="9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29</w:t>
            </w:r>
          </w:p>
        </w:tc>
        <w:tc>
          <w:tcPr>
            <w:tcW w:w="5104" w:type="dxa"/>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1 622 729,78</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30</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1 622 729,78</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31</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0100</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1 622 729,78</w:t>
            </w:r>
          </w:p>
        </w:tc>
      </w:tr>
      <w:tr w:rsidR="002A659D" w:rsidRPr="00841B6D" w:rsidTr="00FB1B5C">
        <w:trPr>
          <w:gridAfter w:val="2"/>
          <w:wAfter w:w="928" w:type="dxa"/>
          <w:trHeight w:val="6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32</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0104</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1 622 729,78</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33</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681 752,83</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34</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681 752,83</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35</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0100</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681 752,83</w:t>
            </w:r>
          </w:p>
        </w:tc>
      </w:tr>
      <w:tr w:rsidR="002A659D" w:rsidRPr="00841B6D" w:rsidTr="00FB1B5C">
        <w:trPr>
          <w:gridAfter w:val="2"/>
          <w:wAfter w:w="928" w:type="dxa"/>
          <w:trHeight w:val="6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36</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0104</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681 752,83</w:t>
            </w:r>
          </w:p>
        </w:tc>
      </w:tr>
      <w:tr w:rsidR="002A659D" w:rsidRPr="00841B6D" w:rsidTr="00FB1B5C">
        <w:trPr>
          <w:gridAfter w:val="2"/>
          <w:wAfter w:w="928" w:type="dxa"/>
          <w:trHeight w:val="5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37</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6200080150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60 000,00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38</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Социальное обеспечение и иные выплаты населению</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6200080150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300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60 000,00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39</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6200080150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310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60 000,00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40</w:t>
            </w: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22272F"/>
                <w:sz w:val="18"/>
                <w:szCs w:val="18"/>
                <w:lang w:eastAsia="ru-RU"/>
              </w:rPr>
            </w:pPr>
            <w:r w:rsidRPr="00AA7638">
              <w:rPr>
                <w:rFonts w:ascii="Times New Roman" w:eastAsia="Times New Roman" w:hAnsi="Times New Roman" w:cs="Times New Roman"/>
                <w:color w:val="22272F"/>
                <w:sz w:val="18"/>
                <w:szCs w:val="18"/>
                <w:lang w:eastAsia="ru-RU"/>
              </w:rPr>
              <w:t>Социальная политика</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6200080150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310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1000</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60 000,00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41</w:t>
            </w:r>
          </w:p>
        </w:tc>
        <w:tc>
          <w:tcPr>
            <w:tcW w:w="5104" w:type="dxa"/>
            <w:tcBorders>
              <w:top w:val="single" w:sz="4" w:space="0" w:color="auto"/>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Пенсионное обеспечение</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6200080150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310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1001</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60 000,00</w:t>
            </w:r>
          </w:p>
        </w:tc>
      </w:tr>
      <w:tr w:rsidR="002A659D" w:rsidRPr="00841B6D" w:rsidTr="00FB1B5C">
        <w:trPr>
          <w:gridAfter w:val="2"/>
          <w:wAfter w:w="928" w:type="dxa"/>
          <w:trHeight w:val="5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42</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6200080620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82 489,00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43</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Межбюджетные трансферты</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6200080620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500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82 489,00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44</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межбюджетные трансферты</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6200080620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82 489,00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45</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6200080620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0100</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82 489,00</w:t>
            </w:r>
          </w:p>
        </w:tc>
      </w:tr>
      <w:tr w:rsidR="002A659D" w:rsidRPr="00841B6D" w:rsidTr="00FB1B5C">
        <w:trPr>
          <w:gridAfter w:val="2"/>
          <w:wAfter w:w="928" w:type="dxa"/>
          <w:trHeight w:val="6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lastRenderedPageBreak/>
              <w:t>46</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6200080620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0104</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82 489,00</w:t>
            </w:r>
          </w:p>
        </w:tc>
      </w:tr>
      <w:tr w:rsidR="002A659D" w:rsidRPr="00841B6D" w:rsidTr="00FB1B5C">
        <w:trPr>
          <w:gridAfter w:val="2"/>
          <w:wAfter w:w="928" w:type="dxa"/>
          <w:trHeight w:val="6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47</w:t>
            </w:r>
          </w:p>
        </w:tc>
        <w:tc>
          <w:tcPr>
            <w:tcW w:w="5104" w:type="dxa"/>
            <w:tcBorders>
              <w:top w:val="nil"/>
              <w:left w:val="nil"/>
              <w:bottom w:val="nil"/>
              <w:right w:val="nil"/>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6200087000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1 000,00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48</w:t>
            </w:r>
          </w:p>
        </w:tc>
        <w:tc>
          <w:tcPr>
            <w:tcW w:w="5104" w:type="dxa"/>
            <w:tcBorders>
              <w:top w:val="single" w:sz="4" w:space="0" w:color="auto"/>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Межбюджетные трансферты</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6200087000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500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1 000,00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49</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межбюджетные трансферты</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6200087000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1 000,00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50</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Культура, кинематография</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6200087000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0800</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1 000,00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51</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Культура</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6200087000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0801</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1 000,00</w:t>
            </w:r>
          </w:p>
        </w:tc>
      </w:tr>
      <w:tr w:rsidR="002A659D" w:rsidRPr="00841B6D" w:rsidTr="00FB1B5C">
        <w:trPr>
          <w:gridAfter w:val="2"/>
          <w:wAfter w:w="928" w:type="dxa"/>
          <w:trHeight w:val="5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52</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Финансовое обеспечение непредвиденных расходов в рамках непрограммных расходов администрации Сизинского сельсовета</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6210000000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124 659,00</w:t>
            </w:r>
          </w:p>
        </w:tc>
      </w:tr>
      <w:tr w:rsidR="002A659D" w:rsidRPr="00841B6D" w:rsidTr="00FB1B5C">
        <w:trPr>
          <w:gridAfter w:val="2"/>
          <w:wAfter w:w="928" w:type="dxa"/>
          <w:trHeight w:val="5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53</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1418"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6210080210</w:t>
            </w:r>
          </w:p>
        </w:tc>
        <w:tc>
          <w:tcPr>
            <w:tcW w:w="913"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right"/>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20 000,00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54</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6210080210</w:t>
            </w:r>
          </w:p>
        </w:tc>
        <w:tc>
          <w:tcPr>
            <w:tcW w:w="913"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right"/>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20 000,00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55</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6210080210</w:t>
            </w:r>
          </w:p>
        </w:tc>
        <w:tc>
          <w:tcPr>
            <w:tcW w:w="913"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right"/>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20 000,00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56</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18"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6210080210</w:t>
            </w:r>
          </w:p>
        </w:tc>
        <w:tc>
          <w:tcPr>
            <w:tcW w:w="913"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0300</w:t>
            </w:r>
          </w:p>
        </w:tc>
        <w:tc>
          <w:tcPr>
            <w:tcW w:w="1414"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right"/>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20 000,00</w:t>
            </w:r>
          </w:p>
        </w:tc>
      </w:tr>
      <w:tr w:rsidR="002A659D" w:rsidRPr="00841B6D" w:rsidTr="00FB1B5C">
        <w:trPr>
          <w:gridAfter w:val="2"/>
          <w:wAfter w:w="928" w:type="dxa"/>
          <w:trHeight w:val="6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57</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Защита населения и территорий от чрезвычайных ситуаций природного и техногенного характера, гражданская оборона</w:t>
            </w:r>
          </w:p>
        </w:tc>
        <w:tc>
          <w:tcPr>
            <w:tcW w:w="1418" w:type="dxa"/>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6210080210</w:t>
            </w:r>
          </w:p>
        </w:tc>
        <w:tc>
          <w:tcPr>
            <w:tcW w:w="913" w:type="dxa"/>
            <w:gridSpan w:val="2"/>
            <w:tcBorders>
              <w:top w:val="nil"/>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0309</w:t>
            </w:r>
          </w:p>
        </w:tc>
        <w:tc>
          <w:tcPr>
            <w:tcW w:w="1414" w:type="dxa"/>
            <w:gridSpan w:val="2"/>
            <w:tcBorders>
              <w:top w:val="nil"/>
              <w:left w:val="nil"/>
              <w:bottom w:val="single" w:sz="4" w:space="0" w:color="auto"/>
              <w:right w:val="single" w:sz="4" w:space="0" w:color="auto"/>
            </w:tcBorders>
            <w:shd w:val="clear" w:color="auto" w:fill="auto"/>
            <w:noWrap/>
            <w:vAlign w:val="center"/>
            <w:hideMark/>
          </w:tcPr>
          <w:p w:rsidR="00AA7638" w:rsidRPr="00AA7638" w:rsidRDefault="00AA7638" w:rsidP="00AA7638">
            <w:pPr>
              <w:spacing w:after="0" w:line="240" w:lineRule="auto"/>
              <w:jc w:val="right"/>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20 000,00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58</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Резервные фонды администрации Шушенского района</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6210091190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104 659,00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59</w:t>
            </w:r>
          </w:p>
        </w:tc>
        <w:tc>
          <w:tcPr>
            <w:tcW w:w="5104"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6210091190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104 659,00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60</w:t>
            </w:r>
          </w:p>
        </w:tc>
        <w:tc>
          <w:tcPr>
            <w:tcW w:w="5104"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6210091190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104 659,00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61</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6210091190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0300</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104 659,00</w:t>
            </w:r>
          </w:p>
        </w:tc>
      </w:tr>
      <w:tr w:rsidR="002A659D" w:rsidRPr="00841B6D" w:rsidTr="00FB1B5C">
        <w:trPr>
          <w:gridAfter w:val="2"/>
          <w:wAfter w:w="928" w:type="dxa"/>
          <w:trHeight w:val="6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Защита населения и территорий от чрезвычайных ситуаций природного и техногенного характера, гражданская оборона</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6210091190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0309</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104 659,00</w:t>
            </w:r>
          </w:p>
        </w:tc>
      </w:tr>
      <w:tr w:rsidR="00AA7638" w:rsidRPr="00841B6D" w:rsidTr="00FB1B5C">
        <w:trPr>
          <w:gridAfter w:val="2"/>
          <w:wAfter w:w="928" w:type="dxa"/>
          <w:trHeight w:val="5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63</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Муниципальная программа "Обеспечение жизнедеятельности муниципального образования Сизинский сельсовет" на 2021-2023 годы</w:t>
            </w:r>
          </w:p>
        </w:tc>
        <w:tc>
          <w:tcPr>
            <w:tcW w:w="1418"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0100000000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6 239 800,50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64</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Отдельные мероприятия</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0110000000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6 239 800,50</w:t>
            </w:r>
          </w:p>
        </w:tc>
      </w:tr>
      <w:tr w:rsidR="002A659D" w:rsidRPr="00841B6D" w:rsidTr="00FB1B5C">
        <w:trPr>
          <w:gridAfter w:val="2"/>
          <w:wAfter w:w="928" w:type="dxa"/>
          <w:trHeight w:val="8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65</w:t>
            </w:r>
          </w:p>
        </w:tc>
        <w:tc>
          <w:tcPr>
            <w:tcW w:w="5104" w:type="dxa"/>
            <w:tcBorders>
              <w:top w:val="nil"/>
              <w:left w:val="nil"/>
              <w:bottom w:val="single" w:sz="4" w:space="0" w:color="auto"/>
              <w:right w:val="nil"/>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proofErr w:type="gramStart"/>
            <w:r w:rsidRPr="00AA7638">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2021-2023  годы</w:t>
            </w:r>
            <w:proofErr w:type="gramEnd"/>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0110080010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822 803,76</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66</w:t>
            </w:r>
          </w:p>
        </w:tc>
        <w:tc>
          <w:tcPr>
            <w:tcW w:w="5104"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0110080010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822 803,76</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67</w:t>
            </w:r>
          </w:p>
        </w:tc>
        <w:tc>
          <w:tcPr>
            <w:tcW w:w="5104"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0110080010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822 803,76</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68</w:t>
            </w:r>
          </w:p>
        </w:tc>
        <w:tc>
          <w:tcPr>
            <w:tcW w:w="5104"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Жилищн</w:t>
            </w:r>
            <w:proofErr w:type="gramStart"/>
            <w:r w:rsidRPr="00AA7638">
              <w:rPr>
                <w:rFonts w:ascii="Times New Roman" w:eastAsia="Times New Roman" w:hAnsi="Times New Roman" w:cs="Times New Roman"/>
                <w:sz w:val="18"/>
                <w:szCs w:val="18"/>
                <w:lang w:eastAsia="ru-RU"/>
              </w:rPr>
              <w:t>о-</w:t>
            </w:r>
            <w:proofErr w:type="gramEnd"/>
            <w:r w:rsidRPr="00AA7638">
              <w:rPr>
                <w:rFonts w:ascii="Times New Roman" w:eastAsia="Times New Roman" w:hAnsi="Times New Roman" w:cs="Times New Roman"/>
                <w:sz w:val="18"/>
                <w:szCs w:val="18"/>
                <w:lang w:eastAsia="ru-RU"/>
              </w:rPr>
              <w:t xml:space="preserve"> коммунальное хозяйство</w:t>
            </w:r>
          </w:p>
        </w:tc>
        <w:tc>
          <w:tcPr>
            <w:tcW w:w="1418"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0110080010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0500</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822 803,76</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69</w:t>
            </w:r>
          </w:p>
        </w:tc>
        <w:tc>
          <w:tcPr>
            <w:tcW w:w="5104"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Благоустройство</w:t>
            </w:r>
          </w:p>
        </w:tc>
        <w:tc>
          <w:tcPr>
            <w:tcW w:w="1418"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0110080010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0503</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822 803,76</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70</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0110080020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959 057,60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71</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959 057,60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72</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959 057,60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73</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Жилищн</w:t>
            </w:r>
            <w:proofErr w:type="gramStart"/>
            <w:r w:rsidRPr="00AA7638">
              <w:rPr>
                <w:rFonts w:ascii="Times New Roman" w:eastAsia="Times New Roman" w:hAnsi="Times New Roman" w:cs="Times New Roman"/>
                <w:sz w:val="18"/>
                <w:szCs w:val="18"/>
                <w:lang w:eastAsia="ru-RU"/>
              </w:rPr>
              <w:t>о-</w:t>
            </w:r>
            <w:proofErr w:type="gramEnd"/>
            <w:r w:rsidRPr="00AA7638">
              <w:rPr>
                <w:rFonts w:ascii="Times New Roman" w:eastAsia="Times New Roman" w:hAnsi="Times New Roman" w:cs="Times New Roman"/>
                <w:sz w:val="18"/>
                <w:szCs w:val="18"/>
                <w:lang w:eastAsia="ru-RU"/>
              </w:rPr>
              <w:t xml:space="preserve"> коммунальное хозяйство</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0500</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959 057,60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74</w:t>
            </w:r>
          </w:p>
        </w:tc>
        <w:tc>
          <w:tcPr>
            <w:tcW w:w="5104" w:type="dxa"/>
            <w:tcBorders>
              <w:top w:val="nil"/>
              <w:left w:val="nil"/>
              <w:bottom w:val="nil"/>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Благоустройство</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0503</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959 057,60</w:t>
            </w:r>
          </w:p>
        </w:tc>
      </w:tr>
      <w:tr w:rsidR="002A659D" w:rsidRPr="00841B6D" w:rsidTr="00FB1B5C">
        <w:trPr>
          <w:gridAfter w:val="2"/>
          <w:wAfter w:w="928" w:type="dxa"/>
          <w:trHeight w:val="85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75</w:t>
            </w:r>
          </w:p>
        </w:tc>
        <w:tc>
          <w:tcPr>
            <w:tcW w:w="5104" w:type="dxa"/>
            <w:tcBorders>
              <w:top w:val="single" w:sz="4" w:space="0" w:color="auto"/>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proofErr w:type="gramStart"/>
            <w:r w:rsidRPr="00AA7638">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2021-2023 годы</w:t>
            </w:r>
            <w:proofErr w:type="gramEnd"/>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0110080030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342 141,81</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76</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342 141,81</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77</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342 141,81</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lastRenderedPageBreak/>
              <w:t>78</w:t>
            </w:r>
          </w:p>
        </w:tc>
        <w:tc>
          <w:tcPr>
            <w:tcW w:w="5104" w:type="dxa"/>
            <w:tcBorders>
              <w:top w:val="nil"/>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Национальная экономика</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0400</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342 141,81</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79</w:t>
            </w:r>
          </w:p>
        </w:tc>
        <w:tc>
          <w:tcPr>
            <w:tcW w:w="5104"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Дорожное хозяйство (дорожные фонды)</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0409</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342 141,81</w:t>
            </w:r>
          </w:p>
        </w:tc>
      </w:tr>
      <w:tr w:rsidR="00AA7638" w:rsidRPr="00841B6D" w:rsidTr="00FB1B5C">
        <w:trPr>
          <w:gridAfter w:val="2"/>
          <w:wAfter w:w="928" w:type="dxa"/>
          <w:trHeight w:val="8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80</w:t>
            </w:r>
          </w:p>
        </w:tc>
        <w:tc>
          <w:tcPr>
            <w:tcW w:w="5104" w:type="dxa"/>
            <w:tcBorders>
              <w:top w:val="nil"/>
              <w:left w:val="nil"/>
              <w:bottom w:val="nil"/>
              <w:right w:val="nil"/>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0110080040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24 231,00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81</w:t>
            </w:r>
          </w:p>
        </w:tc>
        <w:tc>
          <w:tcPr>
            <w:tcW w:w="5104" w:type="dxa"/>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0110080040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24 231,00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0110080040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24 231,00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83</w:t>
            </w: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Национальная безопасность и правоохранительная деятельность</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0110080040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0300</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24 231,00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84</w:t>
            </w:r>
          </w:p>
        </w:tc>
        <w:tc>
          <w:tcPr>
            <w:tcW w:w="5104" w:type="dxa"/>
            <w:tcBorders>
              <w:top w:val="single" w:sz="4" w:space="0" w:color="auto"/>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Обеспечение пожарной безопасности</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0110080040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0310</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24 231,00</w:t>
            </w:r>
          </w:p>
        </w:tc>
      </w:tr>
      <w:tr w:rsidR="002A659D" w:rsidRPr="00841B6D" w:rsidTr="00FB1B5C">
        <w:trPr>
          <w:gridAfter w:val="2"/>
          <w:wAfter w:w="928" w:type="dxa"/>
          <w:trHeight w:val="8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85</w:t>
            </w:r>
          </w:p>
        </w:tc>
        <w:tc>
          <w:tcPr>
            <w:tcW w:w="5104" w:type="dxa"/>
            <w:tcBorders>
              <w:top w:val="nil"/>
              <w:left w:val="nil"/>
              <w:bottom w:val="single" w:sz="4" w:space="0" w:color="auto"/>
              <w:right w:val="nil"/>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0110080050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170 000,00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86</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0110080050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170 000,00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87</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0110080050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170 000,00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88</w:t>
            </w:r>
          </w:p>
        </w:tc>
        <w:tc>
          <w:tcPr>
            <w:tcW w:w="5104" w:type="dxa"/>
            <w:tcBorders>
              <w:top w:val="nil"/>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Национальная экономика</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0110080050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0400</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170 000,00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89</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Другие вопросы в области национальной экономики</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0110080050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0412</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170 000,00</w:t>
            </w:r>
          </w:p>
        </w:tc>
      </w:tr>
      <w:tr w:rsidR="002A659D" w:rsidRPr="00841B6D" w:rsidTr="00FB1B5C">
        <w:trPr>
          <w:gridAfter w:val="2"/>
          <w:wAfter w:w="928" w:type="dxa"/>
          <w:trHeight w:val="8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90</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proofErr w:type="gramStart"/>
            <w:r w:rsidRPr="00AA7638">
              <w:rPr>
                <w:rFonts w:ascii="Times New Roman" w:eastAsia="Times New Roman" w:hAnsi="Times New Roman" w:cs="Times New Roman"/>
                <w:b/>
                <w:bCs/>
                <w:color w:val="000000"/>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2021-2023 годы</w:t>
            </w:r>
            <w:proofErr w:type="gramEnd"/>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2 618 288,73</w:t>
            </w:r>
          </w:p>
        </w:tc>
      </w:tr>
      <w:tr w:rsidR="002A659D" w:rsidRPr="00841B6D" w:rsidTr="00FB1B5C">
        <w:trPr>
          <w:gridAfter w:val="2"/>
          <w:wAfter w:w="928" w:type="dxa"/>
          <w:trHeight w:val="9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91</w:t>
            </w:r>
          </w:p>
        </w:tc>
        <w:tc>
          <w:tcPr>
            <w:tcW w:w="5104"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2 046 339,49</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92</w:t>
            </w:r>
          </w:p>
        </w:tc>
        <w:tc>
          <w:tcPr>
            <w:tcW w:w="5104" w:type="dxa"/>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казенных учреждений</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2 046 339,49</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93</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0100</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840 428,28</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94</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Другие общегосударственные вопросы</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0113</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840 428,28</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95</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Жилищн</w:t>
            </w:r>
            <w:proofErr w:type="gramStart"/>
            <w:r w:rsidRPr="00AA7638">
              <w:rPr>
                <w:rFonts w:ascii="Times New Roman" w:eastAsia="Times New Roman" w:hAnsi="Times New Roman" w:cs="Times New Roman"/>
                <w:sz w:val="18"/>
                <w:szCs w:val="18"/>
                <w:lang w:eastAsia="ru-RU"/>
              </w:rPr>
              <w:t>о-</w:t>
            </w:r>
            <w:proofErr w:type="gramEnd"/>
            <w:r w:rsidRPr="00AA7638">
              <w:rPr>
                <w:rFonts w:ascii="Times New Roman" w:eastAsia="Times New Roman" w:hAnsi="Times New Roman" w:cs="Times New Roman"/>
                <w:sz w:val="18"/>
                <w:szCs w:val="18"/>
                <w:lang w:eastAsia="ru-RU"/>
              </w:rPr>
              <w:t xml:space="preserve"> коммунальное хозяйство</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0500</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1 205 911,21</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96</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0505</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1 205 911,21</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97</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570 949,24</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98</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570 949,24</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99</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0100</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76 400,00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100</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Другие общегосударственные вопросы</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0113</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76 400,00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101</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Жилищн</w:t>
            </w:r>
            <w:proofErr w:type="gramStart"/>
            <w:r w:rsidRPr="00AA7638">
              <w:rPr>
                <w:rFonts w:ascii="Times New Roman" w:eastAsia="Times New Roman" w:hAnsi="Times New Roman" w:cs="Times New Roman"/>
                <w:sz w:val="18"/>
                <w:szCs w:val="18"/>
                <w:lang w:eastAsia="ru-RU"/>
              </w:rPr>
              <w:t>о-</w:t>
            </w:r>
            <w:proofErr w:type="gramEnd"/>
            <w:r w:rsidRPr="00AA7638">
              <w:rPr>
                <w:rFonts w:ascii="Times New Roman" w:eastAsia="Times New Roman" w:hAnsi="Times New Roman" w:cs="Times New Roman"/>
                <w:sz w:val="18"/>
                <w:szCs w:val="18"/>
                <w:lang w:eastAsia="ru-RU"/>
              </w:rPr>
              <w:t xml:space="preserve"> коммунальное хозяйство</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0500</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494 549,24</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102</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0505</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494 549,24</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103</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бюджетные ассигнования</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800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1 000,00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104</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Уплата налогов, сборов и иных платежей</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850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1 000,00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105</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850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0100</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1 000,00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106</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Другие общегосударственные вопросы</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850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0113</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1 000,00</w:t>
            </w:r>
          </w:p>
        </w:tc>
      </w:tr>
      <w:tr w:rsidR="002A659D" w:rsidRPr="00841B6D" w:rsidTr="00FB1B5C">
        <w:trPr>
          <w:gridAfter w:val="2"/>
          <w:wAfter w:w="928" w:type="dxa"/>
          <w:trHeight w:val="85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107</w:t>
            </w:r>
          </w:p>
        </w:tc>
        <w:tc>
          <w:tcPr>
            <w:tcW w:w="5104"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0110080070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545 061,60</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108</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542 195,60</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109</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542 195,60</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110</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0100</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85 656,00</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111</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Другие общегосударственные вопросы</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0113</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85 656,00</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lastRenderedPageBreak/>
              <w:t>112</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Жилищн</w:t>
            </w:r>
            <w:proofErr w:type="gramStart"/>
            <w:r w:rsidRPr="00AA7638">
              <w:rPr>
                <w:rFonts w:ascii="Times New Roman" w:eastAsia="Times New Roman" w:hAnsi="Times New Roman" w:cs="Times New Roman"/>
                <w:sz w:val="18"/>
                <w:szCs w:val="18"/>
                <w:lang w:eastAsia="ru-RU"/>
              </w:rPr>
              <w:t>о-</w:t>
            </w:r>
            <w:proofErr w:type="gramEnd"/>
            <w:r w:rsidRPr="00AA7638">
              <w:rPr>
                <w:rFonts w:ascii="Times New Roman" w:eastAsia="Times New Roman" w:hAnsi="Times New Roman" w:cs="Times New Roman"/>
                <w:sz w:val="18"/>
                <w:szCs w:val="18"/>
                <w:lang w:eastAsia="ru-RU"/>
              </w:rPr>
              <w:t xml:space="preserve"> коммунальное хозяйство</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0500</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451 539,60</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113</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0505</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451 539,60</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114</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бюджетные ассигнования</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800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2 866,00</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115</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Уплата налогов, сборов и иных платежей</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850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2 866,00</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116</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850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0100</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2 866,00</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117</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Другие общегосударственные вопросы</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850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0113</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2 866,00</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118</w:t>
            </w:r>
          </w:p>
        </w:tc>
        <w:tc>
          <w:tcPr>
            <w:tcW w:w="5104"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18"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0300</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5 000,00</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119</w:t>
            </w:r>
          </w:p>
        </w:tc>
        <w:tc>
          <w:tcPr>
            <w:tcW w:w="5104"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18"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0314</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5 000,00</w:t>
            </w:r>
          </w:p>
        </w:tc>
      </w:tr>
      <w:tr w:rsidR="00AA7638" w:rsidRPr="00841B6D" w:rsidTr="00FB1B5C">
        <w:trPr>
          <w:gridAfter w:val="2"/>
          <w:wAfter w:w="928" w:type="dxa"/>
          <w:trHeight w:val="85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5104"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поселений за счет местного бюджета</w:t>
            </w:r>
            <w:proofErr w:type="gramStart"/>
            <w:r w:rsidRPr="00AA7638">
              <w:rPr>
                <w:rFonts w:ascii="Times New Roman" w:eastAsia="Times New Roman" w:hAnsi="Times New Roman" w:cs="Times New Roman"/>
                <w:b/>
                <w:bCs/>
                <w:sz w:val="18"/>
                <w:szCs w:val="18"/>
                <w:lang w:eastAsia="ru-RU"/>
              </w:rPr>
              <w:t xml:space="preserve"> ,</w:t>
            </w:r>
            <w:proofErr w:type="gramEnd"/>
            <w:r w:rsidRPr="00AA7638">
              <w:rPr>
                <w:rFonts w:ascii="Times New Roman" w:eastAsia="Times New Roman" w:hAnsi="Times New Roman" w:cs="Times New Roman"/>
                <w:b/>
                <w:bCs/>
                <w:sz w:val="18"/>
                <w:szCs w:val="18"/>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2021-2023 годы</w:t>
            </w:r>
          </w:p>
        </w:tc>
        <w:tc>
          <w:tcPr>
            <w:tcW w:w="1418"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0110081030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88 250,00</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121</w:t>
            </w:r>
          </w:p>
        </w:tc>
        <w:tc>
          <w:tcPr>
            <w:tcW w:w="5104"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0110081030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88 250,00</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122</w:t>
            </w:r>
          </w:p>
        </w:tc>
        <w:tc>
          <w:tcPr>
            <w:tcW w:w="5104"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0110081030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88 250,00</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123</w:t>
            </w:r>
          </w:p>
        </w:tc>
        <w:tc>
          <w:tcPr>
            <w:tcW w:w="5104"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Национальная экономика</w:t>
            </w:r>
          </w:p>
        </w:tc>
        <w:tc>
          <w:tcPr>
            <w:tcW w:w="1418"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0110081030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0400</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88 250,00</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124</w:t>
            </w:r>
          </w:p>
        </w:tc>
        <w:tc>
          <w:tcPr>
            <w:tcW w:w="5104"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Дорожное хозяйство (дорожные фонды)</w:t>
            </w:r>
          </w:p>
        </w:tc>
        <w:tc>
          <w:tcPr>
            <w:tcW w:w="1418"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0110081030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0409</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88 250,00</w:t>
            </w:r>
          </w:p>
        </w:tc>
      </w:tr>
      <w:tr w:rsidR="00AA7638" w:rsidRPr="00841B6D" w:rsidTr="00FB1B5C">
        <w:trPr>
          <w:gridAfter w:val="2"/>
          <w:wAfter w:w="928" w:type="dxa"/>
          <w:trHeight w:val="115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125</w:t>
            </w:r>
          </w:p>
        </w:tc>
        <w:tc>
          <w:tcPr>
            <w:tcW w:w="5104"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proofErr w:type="gramStart"/>
            <w:r w:rsidRPr="00AA7638">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2021-2023 годы</w:t>
            </w:r>
            <w:proofErr w:type="gramEnd"/>
          </w:p>
        </w:tc>
        <w:tc>
          <w:tcPr>
            <w:tcW w:w="1418"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0110092350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62 100,00</w:t>
            </w:r>
          </w:p>
        </w:tc>
      </w:tr>
      <w:tr w:rsidR="00AA7638" w:rsidRPr="00841B6D" w:rsidTr="00FB1B5C">
        <w:trPr>
          <w:gridAfter w:val="2"/>
          <w:wAfter w:w="928" w:type="dxa"/>
          <w:trHeight w:val="9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126</w:t>
            </w:r>
          </w:p>
        </w:tc>
        <w:tc>
          <w:tcPr>
            <w:tcW w:w="5104"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0110092350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62 100,00</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127</w:t>
            </w:r>
          </w:p>
        </w:tc>
        <w:tc>
          <w:tcPr>
            <w:tcW w:w="5104" w:type="dxa"/>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казенных учреждений</w:t>
            </w:r>
          </w:p>
        </w:tc>
        <w:tc>
          <w:tcPr>
            <w:tcW w:w="1418"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0110092350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62 100,00</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128</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0110092350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0100</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26 134,00</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129</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Другие общегосударственные вопросы</w:t>
            </w:r>
          </w:p>
        </w:tc>
        <w:tc>
          <w:tcPr>
            <w:tcW w:w="1418"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0110092350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0113</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26 134,00</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130</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Жилищн</w:t>
            </w:r>
            <w:proofErr w:type="gramStart"/>
            <w:r w:rsidRPr="00AA7638">
              <w:rPr>
                <w:rFonts w:ascii="Times New Roman" w:eastAsia="Times New Roman" w:hAnsi="Times New Roman" w:cs="Times New Roman"/>
                <w:sz w:val="18"/>
                <w:szCs w:val="18"/>
                <w:lang w:eastAsia="ru-RU"/>
              </w:rPr>
              <w:t>о-</w:t>
            </w:r>
            <w:proofErr w:type="gramEnd"/>
            <w:r w:rsidRPr="00AA7638">
              <w:rPr>
                <w:rFonts w:ascii="Times New Roman" w:eastAsia="Times New Roman" w:hAnsi="Times New Roman" w:cs="Times New Roman"/>
                <w:sz w:val="18"/>
                <w:szCs w:val="18"/>
                <w:lang w:eastAsia="ru-RU"/>
              </w:rPr>
              <w:t xml:space="preserve"> коммунальное хозяйство</w:t>
            </w:r>
          </w:p>
        </w:tc>
        <w:tc>
          <w:tcPr>
            <w:tcW w:w="1418"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0110092350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0500</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35 966,00</w:t>
            </w:r>
          </w:p>
        </w:tc>
      </w:tr>
      <w:tr w:rsidR="00AA7638"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131</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18" w:type="dxa"/>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0110092350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110</w:t>
            </w:r>
          </w:p>
        </w:tc>
        <w:tc>
          <w:tcPr>
            <w:tcW w:w="997"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0505</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35 966,00</w:t>
            </w:r>
          </w:p>
        </w:tc>
      </w:tr>
      <w:tr w:rsidR="002A659D" w:rsidRPr="00841B6D" w:rsidTr="00FB1B5C">
        <w:trPr>
          <w:gridAfter w:val="2"/>
          <w:wAfter w:w="928" w:type="dxa"/>
          <w:trHeight w:val="115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132</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167 000,00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133</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167 000,00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134</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167 000,00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135</w:t>
            </w: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Национальная безопасность и правоохранительная деятельность</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0300</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167 000,00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136</w:t>
            </w:r>
          </w:p>
        </w:tc>
        <w:tc>
          <w:tcPr>
            <w:tcW w:w="5104" w:type="dxa"/>
            <w:tcBorders>
              <w:top w:val="single" w:sz="4" w:space="0" w:color="auto"/>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Обеспечение пожарной безопасности</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0310</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167 000,00</w:t>
            </w:r>
          </w:p>
        </w:tc>
      </w:tr>
      <w:tr w:rsidR="002A659D" w:rsidRPr="00841B6D" w:rsidTr="00FB1B5C">
        <w:trPr>
          <w:gridAfter w:val="2"/>
          <w:wAfter w:w="928" w:type="dxa"/>
          <w:trHeight w:val="115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137</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Софина</w:t>
            </w:r>
            <w:r w:rsidR="00A73F8F" w:rsidRPr="00841B6D">
              <w:rPr>
                <w:rFonts w:ascii="Times New Roman" w:eastAsia="Times New Roman" w:hAnsi="Times New Roman" w:cs="Times New Roman"/>
                <w:b/>
                <w:bCs/>
                <w:color w:val="000000"/>
                <w:sz w:val="18"/>
                <w:szCs w:val="18"/>
                <w:lang w:eastAsia="ru-RU"/>
              </w:rPr>
              <w:t>н</w:t>
            </w:r>
            <w:r w:rsidRPr="00AA7638">
              <w:rPr>
                <w:rFonts w:ascii="Times New Roman" w:eastAsia="Times New Roman" w:hAnsi="Times New Roman" w:cs="Times New Roman"/>
                <w:b/>
                <w:bCs/>
                <w:color w:val="000000"/>
                <w:sz w:val="18"/>
                <w:szCs w:val="18"/>
                <w:lang w:eastAsia="ru-RU"/>
              </w:rPr>
              <w:t>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за счет средств местного бюджета</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8 789,00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138</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8 789,00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139</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8 789,00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140</w:t>
            </w: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Национальная безопасность и правоохранительная деятельность</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0300</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8 789,00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141</w:t>
            </w:r>
          </w:p>
        </w:tc>
        <w:tc>
          <w:tcPr>
            <w:tcW w:w="5104" w:type="dxa"/>
            <w:tcBorders>
              <w:top w:val="single" w:sz="4" w:space="0" w:color="auto"/>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Обеспечение пожарной безопасности</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0310</w:t>
            </w:r>
          </w:p>
        </w:tc>
        <w:tc>
          <w:tcPr>
            <w:tcW w:w="141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8 789,00</w:t>
            </w:r>
          </w:p>
        </w:tc>
      </w:tr>
      <w:tr w:rsidR="002A659D" w:rsidRPr="00841B6D" w:rsidTr="00FB1B5C">
        <w:trPr>
          <w:gridAfter w:val="2"/>
          <w:wAfter w:w="928" w:type="dxa"/>
          <w:trHeight w:val="8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lastRenderedPageBreak/>
              <w:t>142</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proofErr w:type="gramStart"/>
            <w:r w:rsidRPr="00AA7638">
              <w:rPr>
                <w:rFonts w:ascii="Times New Roman" w:eastAsia="Times New Roman" w:hAnsi="Times New Roman" w:cs="Times New Roman"/>
                <w:b/>
                <w:bCs/>
                <w:color w:val="000000"/>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End"/>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426 877,00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143</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426 877,00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144</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426 877,00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145</w:t>
            </w: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Национальная безопасность и правоохранительная деятельность</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0400</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426 877,00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146</w:t>
            </w:r>
          </w:p>
        </w:tc>
        <w:tc>
          <w:tcPr>
            <w:tcW w:w="5104" w:type="dxa"/>
            <w:tcBorders>
              <w:top w:val="single" w:sz="4" w:space="0" w:color="auto"/>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Обеспечение пожарной безопасности</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0409</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426 877,00</w:t>
            </w:r>
          </w:p>
        </w:tc>
      </w:tr>
      <w:tr w:rsidR="002A659D" w:rsidRPr="00841B6D" w:rsidTr="00FB1B5C">
        <w:trPr>
          <w:gridAfter w:val="2"/>
          <w:wAfter w:w="928" w:type="dxa"/>
          <w:trHeight w:val="97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147</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proofErr w:type="gramStart"/>
            <w:r w:rsidRPr="00AA7638">
              <w:rPr>
                <w:rFonts w:ascii="Times New Roman" w:eastAsia="Times New Roman" w:hAnsi="Times New Roman" w:cs="Times New Roman"/>
                <w:b/>
                <w:bCs/>
                <w:color w:val="000000"/>
                <w:sz w:val="18"/>
                <w:szCs w:val="18"/>
                <w:lang w:eastAsia="ru-RU"/>
              </w:rPr>
              <w:t>Софинансирование расходов на 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End"/>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5 200,00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148</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5 200,00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149</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5 200,00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150</w:t>
            </w: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Национальная безопасность и правоохранительная деятельность</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0400</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5 200,00</w:t>
            </w:r>
          </w:p>
        </w:tc>
      </w:tr>
      <w:tr w:rsidR="002A659D" w:rsidRPr="00841B6D" w:rsidTr="00FB1B5C">
        <w:trPr>
          <w:gridAfter w:val="2"/>
          <w:wAfter w:w="928" w:type="dxa"/>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151</w:t>
            </w:r>
          </w:p>
        </w:tc>
        <w:tc>
          <w:tcPr>
            <w:tcW w:w="5104" w:type="dxa"/>
            <w:tcBorders>
              <w:top w:val="single" w:sz="4" w:space="0" w:color="auto"/>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Обеспечение пожарной безопасности</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0409</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5 200,00</w:t>
            </w:r>
          </w:p>
        </w:tc>
      </w:tr>
      <w:tr w:rsidR="00AA7638" w:rsidRPr="00AA7638" w:rsidTr="00FB1B5C">
        <w:trPr>
          <w:gridAfter w:val="2"/>
          <w:wAfter w:w="928" w:type="dxa"/>
          <w:trHeight w:val="300"/>
        </w:trPr>
        <w:tc>
          <w:tcPr>
            <w:tcW w:w="8999"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152</w:t>
            </w:r>
          </w:p>
        </w:tc>
        <w:tc>
          <w:tcPr>
            <w:tcW w:w="141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10 956 118,80</w:t>
            </w:r>
          </w:p>
        </w:tc>
      </w:tr>
      <w:tr w:rsidR="002A659D" w:rsidRPr="00841B6D" w:rsidTr="00FB1B5C">
        <w:trPr>
          <w:trHeight w:val="585"/>
        </w:trPr>
        <w:tc>
          <w:tcPr>
            <w:tcW w:w="567"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p>
        </w:tc>
        <w:tc>
          <w:tcPr>
            <w:tcW w:w="5670" w:type="dxa"/>
            <w:gridSpan w:val="9"/>
            <w:tcBorders>
              <w:top w:val="nil"/>
              <w:left w:val="nil"/>
              <w:bottom w:val="nil"/>
              <w:right w:val="nil"/>
            </w:tcBorders>
            <w:shd w:val="clear" w:color="auto" w:fill="auto"/>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xml:space="preserve">Приложение №8 к Решению Сизинского сельского совета депутатов                               от 30.04.2021   № 6-19-92                                 </w:t>
            </w:r>
          </w:p>
        </w:tc>
      </w:tr>
      <w:tr w:rsidR="002A659D" w:rsidRPr="00841B6D" w:rsidTr="00FB1B5C">
        <w:trPr>
          <w:trHeight w:val="300"/>
        </w:trPr>
        <w:tc>
          <w:tcPr>
            <w:tcW w:w="567"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5670" w:type="dxa"/>
            <w:gridSpan w:val="9"/>
            <w:vMerge w:val="restart"/>
            <w:tcBorders>
              <w:top w:val="nil"/>
              <w:left w:val="nil"/>
              <w:bottom w:val="nil"/>
              <w:right w:val="nil"/>
            </w:tcBorders>
            <w:shd w:val="clear" w:color="auto" w:fill="auto"/>
            <w:vAlign w:val="bottom"/>
            <w:hideMark/>
          </w:tcPr>
          <w:p w:rsidR="00AA7638" w:rsidRPr="00AA7638" w:rsidRDefault="00AA7638" w:rsidP="00AA7638">
            <w:pPr>
              <w:spacing w:after="0" w:line="240" w:lineRule="auto"/>
              <w:jc w:val="right"/>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Приложение №9 к Решению Сизинского сельского совета депутатов  от 08.12.2020  № 6-13-75                                   </w:t>
            </w:r>
          </w:p>
        </w:tc>
      </w:tr>
      <w:tr w:rsidR="002A659D" w:rsidRPr="00841B6D" w:rsidTr="00FB1B5C">
        <w:trPr>
          <w:trHeight w:val="300"/>
        </w:trPr>
        <w:tc>
          <w:tcPr>
            <w:tcW w:w="567"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5670" w:type="dxa"/>
            <w:gridSpan w:val="9"/>
            <w:vMerge/>
            <w:tcBorders>
              <w:top w:val="nil"/>
              <w:left w:val="nil"/>
              <w:bottom w:val="nil"/>
              <w:right w:val="nil"/>
            </w:tcBorders>
            <w:vAlign w:val="center"/>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r>
      <w:tr w:rsidR="002A659D" w:rsidRPr="00841B6D" w:rsidTr="00FB1B5C">
        <w:trPr>
          <w:trHeight w:val="195"/>
        </w:trPr>
        <w:tc>
          <w:tcPr>
            <w:tcW w:w="567" w:type="dxa"/>
            <w:tcBorders>
              <w:top w:val="nil"/>
              <w:left w:val="nil"/>
              <w:bottom w:val="nil"/>
              <w:right w:val="nil"/>
            </w:tcBorders>
            <w:shd w:val="clear" w:color="auto" w:fill="auto"/>
            <w:noWrap/>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5104" w:type="dxa"/>
            <w:tcBorders>
              <w:top w:val="nil"/>
              <w:left w:val="nil"/>
              <w:bottom w:val="nil"/>
              <w:right w:val="nil"/>
            </w:tcBorders>
            <w:shd w:val="clear" w:color="auto" w:fill="auto"/>
            <w:noWrap/>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c>
          <w:tcPr>
            <w:tcW w:w="5670" w:type="dxa"/>
            <w:gridSpan w:val="9"/>
            <w:vMerge/>
            <w:tcBorders>
              <w:top w:val="nil"/>
              <w:left w:val="nil"/>
              <w:bottom w:val="nil"/>
              <w:right w:val="nil"/>
            </w:tcBorders>
            <w:vAlign w:val="center"/>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p>
        </w:tc>
      </w:tr>
      <w:tr w:rsidR="00AA7638" w:rsidRPr="00841B6D" w:rsidTr="00FB1B5C">
        <w:trPr>
          <w:trHeight w:val="30"/>
        </w:trPr>
        <w:tc>
          <w:tcPr>
            <w:tcW w:w="567"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p>
        </w:tc>
        <w:tc>
          <w:tcPr>
            <w:tcW w:w="1844"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p>
        </w:tc>
        <w:tc>
          <w:tcPr>
            <w:tcW w:w="913"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p>
        </w:tc>
        <w:tc>
          <w:tcPr>
            <w:tcW w:w="711"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p>
        </w:tc>
        <w:tc>
          <w:tcPr>
            <w:tcW w:w="1328"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p>
        </w:tc>
        <w:tc>
          <w:tcPr>
            <w:tcW w:w="87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p>
        </w:tc>
      </w:tr>
      <w:tr w:rsidR="002A659D" w:rsidRPr="00841B6D" w:rsidTr="00FB1B5C">
        <w:trPr>
          <w:trHeight w:val="960"/>
        </w:trPr>
        <w:tc>
          <w:tcPr>
            <w:tcW w:w="10467" w:type="dxa"/>
            <w:gridSpan w:val="10"/>
            <w:tcBorders>
              <w:top w:val="nil"/>
              <w:left w:val="nil"/>
              <w:bottom w:val="nil"/>
              <w:right w:val="nil"/>
            </w:tcBorders>
            <w:shd w:val="clear" w:color="auto" w:fill="auto"/>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2022-2023 годы</w:t>
            </w:r>
          </w:p>
        </w:tc>
        <w:tc>
          <w:tcPr>
            <w:tcW w:w="874" w:type="dxa"/>
            <w:tcBorders>
              <w:top w:val="nil"/>
              <w:left w:val="nil"/>
              <w:bottom w:val="nil"/>
              <w:right w:val="nil"/>
            </w:tcBorders>
            <w:shd w:val="clear" w:color="000000" w:fill="FFFFFF"/>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r>
      <w:tr w:rsidR="00AA7638" w:rsidRPr="00841B6D" w:rsidTr="00FB1B5C">
        <w:trPr>
          <w:trHeight w:val="300"/>
        </w:trPr>
        <w:tc>
          <w:tcPr>
            <w:tcW w:w="567"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p>
        </w:tc>
        <w:tc>
          <w:tcPr>
            <w:tcW w:w="1844"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p>
        </w:tc>
        <w:tc>
          <w:tcPr>
            <w:tcW w:w="913"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p>
        </w:tc>
        <w:tc>
          <w:tcPr>
            <w:tcW w:w="711"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p>
        </w:tc>
        <w:tc>
          <w:tcPr>
            <w:tcW w:w="1328" w:type="dxa"/>
            <w:gridSpan w:val="2"/>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p>
        </w:tc>
        <w:tc>
          <w:tcPr>
            <w:tcW w:w="87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(рублей)</w:t>
            </w:r>
          </w:p>
        </w:tc>
      </w:tr>
      <w:tr w:rsidR="00AA7638" w:rsidRPr="00841B6D" w:rsidTr="00FB1B5C">
        <w:trPr>
          <w:trHeight w:val="76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строки</w:t>
            </w:r>
          </w:p>
        </w:tc>
        <w:tc>
          <w:tcPr>
            <w:tcW w:w="5104" w:type="dxa"/>
            <w:tcBorders>
              <w:top w:val="single" w:sz="4" w:space="0" w:color="auto"/>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Наименование показателей бюджетной классификации</w:t>
            </w:r>
          </w:p>
        </w:tc>
        <w:tc>
          <w:tcPr>
            <w:tcW w:w="1844" w:type="dxa"/>
            <w:gridSpan w:val="2"/>
            <w:tcBorders>
              <w:top w:val="single" w:sz="4" w:space="0" w:color="auto"/>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Целевая статья</w:t>
            </w:r>
          </w:p>
        </w:tc>
        <w:tc>
          <w:tcPr>
            <w:tcW w:w="913" w:type="dxa"/>
            <w:gridSpan w:val="2"/>
            <w:tcBorders>
              <w:top w:val="single" w:sz="4" w:space="0" w:color="auto"/>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Вид расходов</w:t>
            </w:r>
          </w:p>
        </w:tc>
        <w:tc>
          <w:tcPr>
            <w:tcW w:w="711" w:type="dxa"/>
            <w:gridSpan w:val="2"/>
            <w:tcBorders>
              <w:top w:val="single" w:sz="4" w:space="0" w:color="auto"/>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Раздел, подраздел</w:t>
            </w:r>
          </w:p>
        </w:tc>
        <w:tc>
          <w:tcPr>
            <w:tcW w:w="1328" w:type="dxa"/>
            <w:gridSpan w:val="2"/>
            <w:tcBorders>
              <w:top w:val="single" w:sz="4" w:space="0" w:color="auto"/>
              <w:left w:val="nil"/>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Сумма на 2022 год</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Сумма на 2023 год</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w:t>
            </w:r>
          </w:p>
        </w:tc>
        <w:tc>
          <w:tcPr>
            <w:tcW w:w="5104" w:type="dxa"/>
            <w:tcBorders>
              <w:top w:val="nil"/>
              <w:left w:val="nil"/>
              <w:bottom w:val="nil"/>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1</w:t>
            </w:r>
          </w:p>
        </w:tc>
        <w:tc>
          <w:tcPr>
            <w:tcW w:w="1844" w:type="dxa"/>
            <w:gridSpan w:val="2"/>
            <w:tcBorders>
              <w:top w:val="nil"/>
              <w:left w:val="nil"/>
              <w:bottom w:val="nil"/>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2</w:t>
            </w:r>
          </w:p>
        </w:tc>
        <w:tc>
          <w:tcPr>
            <w:tcW w:w="913" w:type="dxa"/>
            <w:gridSpan w:val="2"/>
            <w:tcBorders>
              <w:top w:val="nil"/>
              <w:left w:val="nil"/>
              <w:bottom w:val="nil"/>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3</w:t>
            </w:r>
          </w:p>
        </w:tc>
        <w:tc>
          <w:tcPr>
            <w:tcW w:w="711" w:type="dxa"/>
            <w:gridSpan w:val="2"/>
            <w:tcBorders>
              <w:top w:val="nil"/>
              <w:left w:val="nil"/>
              <w:bottom w:val="nil"/>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4</w:t>
            </w:r>
          </w:p>
        </w:tc>
        <w:tc>
          <w:tcPr>
            <w:tcW w:w="1328" w:type="dxa"/>
            <w:gridSpan w:val="2"/>
            <w:tcBorders>
              <w:top w:val="nil"/>
              <w:left w:val="nil"/>
              <w:bottom w:val="nil"/>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5</w:t>
            </w:r>
          </w:p>
        </w:tc>
        <w:tc>
          <w:tcPr>
            <w:tcW w:w="874" w:type="dxa"/>
            <w:tcBorders>
              <w:top w:val="nil"/>
              <w:left w:val="single" w:sz="4" w:space="0" w:color="auto"/>
              <w:bottom w:val="nil"/>
              <w:right w:val="single" w:sz="4" w:space="0" w:color="auto"/>
            </w:tcBorders>
            <w:shd w:val="clear" w:color="auto" w:fill="auto"/>
            <w:vAlign w:val="center"/>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6</w:t>
            </w:r>
          </w:p>
        </w:tc>
      </w:tr>
      <w:tr w:rsidR="00AA7638" w:rsidRPr="00AA7638" w:rsidTr="00FB1B5C">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w:t>
            </w:r>
          </w:p>
        </w:tc>
        <w:tc>
          <w:tcPr>
            <w:tcW w:w="5104" w:type="dxa"/>
            <w:tcBorders>
              <w:top w:val="single" w:sz="4" w:space="0" w:color="auto"/>
              <w:left w:val="nil"/>
              <w:bottom w:val="single" w:sz="4" w:space="0" w:color="auto"/>
              <w:right w:val="single" w:sz="4" w:space="0" w:color="auto"/>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Непрограммные расходы администрации Сизинского сельсовета</w:t>
            </w:r>
          </w:p>
        </w:tc>
        <w:tc>
          <w:tcPr>
            <w:tcW w:w="184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6000000000</w:t>
            </w:r>
          </w:p>
        </w:tc>
        <w:tc>
          <w:tcPr>
            <w:tcW w:w="913"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 </w:t>
            </w:r>
          </w:p>
        </w:tc>
        <w:tc>
          <w:tcPr>
            <w:tcW w:w="711"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 </w:t>
            </w:r>
          </w:p>
        </w:tc>
        <w:tc>
          <w:tcPr>
            <w:tcW w:w="1328" w:type="dxa"/>
            <w:gridSpan w:val="2"/>
            <w:tcBorders>
              <w:top w:val="single" w:sz="4" w:space="0" w:color="auto"/>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4 471 218,31</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4 489 183,31</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Непрограммные расходы представительного  органа муниципального образования</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6100000000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783 349,86</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783 349,86</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6100080110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783 349,86</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783 349,86</w:t>
            </w:r>
          </w:p>
        </w:tc>
      </w:tr>
      <w:tr w:rsidR="00AA7638" w:rsidRPr="00841B6D" w:rsidTr="00FB1B5C">
        <w:trPr>
          <w:trHeight w:val="9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6100080110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783 349,86</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783 349,86</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6100080110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783 349,86</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783 349,86</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w:t>
            </w: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Общегосударственные вопросы</w:t>
            </w:r>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6100080110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783 349,86</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783 349,86</w:t>
            </w:r>
          </w:p>
        </w:tc>
      </w:tr>
      <w:tr w:rsidR="00AA7638" w:rsidRPr="00841B6D" w:rsidTr="00FB1B5C">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w:t>
            </w:r>
          </w:p>
        </w:tc>
        <w:tc>
          <w:tcPr>
            <w:tcW w:w="5104" w:type="dxa"/>
            <w:tcBorders>
              <w:top w:val="single" w:sz="4" w:space="0" w:color="auto"/>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0103</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783 349,86</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783 349,86</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w:t>
            </w:r>
          </w:p>
        </w:tc>
        <w:tc>
          <w:tcPr>
            <w:tcW w:w="5104" w:type="dxa"/>
            <w:tcBorders>
              <w:top w:val="nil"/>
              <w:left w:val="nil"/>
              <w:bottom w:val="single" w:sz="4" w:space="0" w:color="auto"/>
              <w:right w:val="single" w:sz="4" w:space="0" w:color="auto"/>
            </w:tcBorders>
            <w:shd w:val="clear" w:color="000000" w:fill="FFFFFF"/>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Непрограммные расходы администрации Сизинского сельсовета</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6200000000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3 667 868,45</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3 685 833,45</w:t>
            </w:r>
          </w:p>
        </w:tc>
      </w:tr>
      <w:tr w:rsidR="00AA7638" w:rsidRPr="00841B6D" w:rsidTr="00FB1B5C">
        <w:trPr>
          <w:trHeight w:val="58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414 054,00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432 019,00</w:t>
            </w:r>
          </w:p>
        </w:tc>
      </w:tr>
      <w:tr w:rsidR="00AA7638" w:rsidRPr="00841B6D" w:rsidTr="00FB1B5C">
        <w:trPr>
          <w:trHeight w:val="9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lastRenderedPageBreak/>
              <w:t>10</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366 946,71</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366 946,71</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366 946,71</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366 946,71</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Национальная оборона</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0200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366 946,71</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366 946,71</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13</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Мобилизационная и вневойсковая подготовка</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0203</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366 946,71</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366 946,71</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14</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47 107,29</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65 072,29</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15</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47 107,29</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65 072,29</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16</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Национальная оборона</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0200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47 107,29</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65 072,29</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17</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Мобилизационная и вневойсковая подготовка</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6200051180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0203</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47 107,29</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65 072,29</w:t>
            </w:r>
          </w:p>
        </w:tc>
      </w:tr>
      <w:tr w:rsidR="00AA7638" w:rsidRPr="00841B6D" w:rsidTr="00FB1B5C">
        <w:trPr>
          <w:trHeight w:val="5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18</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6200075140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10 984,00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10 984,00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19</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6200075140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10 984,00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10 984,00</w:t>
            </w:r>
          </w:p>
        </w:tc>
      </w:tr>
      <w:tr w:rsidR="00AA7638" w:rsidRPr="00841B6D" w:rsidTr="00FB1B5C">
        <w:trPr>
          <w:trHeight w:val="43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6200075140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10 984,00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10 984,00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21</w:t>
            </w:r>
          </w:p>
        </w:tc>
        <w:tc>
          <w:tcPr>
            <w:tcW w:w="5104" w:type="dxa"/>
            <w:tcBorders>
              <w:top w:val="nil"/>
              <w:left w:val="nil"/>
              <w:bottom w:val="nil"/>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Общегосударственные вопросы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6200075140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10 984,00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10 984,00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22</w:t>
            </w:r>
          </w:p>
        </w:tc>
        <w:tc>
          <w:tcPr>
            <w:tcW w:w="5104" w:type="dxa"/>
            <w:tcBorders>
              <w:top w:val="single" w:sz="4" w:space="0" w:color="auto"/>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Другие общегосударственные вопросы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6200075140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0113</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10 984,00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10 984,00</w:t>
            </w:r>
          </w:p>
        </w:tc>
      </w:tr>
      <w:tr w:rsidR="00AA7638" w:rsidRPr="00841B6D" w:rsidTr="00FB1B5C">
        <w:trPr>
          <w:trHeight w:val="5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23</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6200080120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i/>
                <w:iCs/>
                <w:color w:val="000000"/>
                <w:sz w:val="18"/>
                <w:szCs w:val="18"/>
                <w:lang w:eastAsia="ru-RU"/>
              </w:rPr>
            </w:pPr>
            <w:r w:rsidRPr="00AA7638">
              <w:rPr>
                <w:rFonts w:ascii="Times New Roman" w:eastAsia="Times New Roman" w:hAnsi="Times New Roman" w:cs="Times New Roman"/>
                <w:b/>
                <w:bCs/>
                <w:i/>
                <w:iCs/>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i/>
                <w:iCs/>
                <w:color w:val="000000"/>
                <w:sz w:val="18"/>
                <w:szCs w:val="18"/>
                <w:lang w:eastAsia="ru-RU"/>
              </w:rPr>
            </w:pPr>
            <w:r w:rsidRPr="00AA7638">
              <w:rPr>
                <w:rFonts w:ascii="Times New Roman" w:eastAsia="Times New Roman" w:hAnsi="Times New Roman" w:cs="Times New Roman"/>
                <w:b/>
                <w:bCs/>
                <w:i/>
                <w:iCs/>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940 019,83</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940 019,83</w:t>
            </w:r>
          </w:p>
        </w:tc>
      </w:tr>
      <w:tr w:rsidR="00AA7638" w:rsidRPr="00841B6D" w:rsidTr="00FB1B5C">
        <w:trPr>
          <w:trHeight w:val="9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940 019,83</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940 019,83</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25</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940 019,83</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940 019,83</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26</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Общегосударственные вопросы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940 019,83</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940 019,83</w:t>
            </w:r>
          </w:p>
        </w:tc>
      </w:tr>
      <w:tr w:rsidR="00AA7638" w:rsidRPr="00841B6D" w:rsidTr="00FB1B5C">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27</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0102</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940 019,83</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940 019,83</w:t>
            </w:r>
          </w:p>
        </w:tc>
      </w:tr>
      <w:tr w:rsidR="00AA7638" w:rsidRPr="00841B6D" w:rsidTr="00FB1B5C">
        <w:trPr>
          <w:trHeight w:val="58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28</w:t>
            </w:r>
          </w:p>
        </w:tc>
        <w:tc>
          <w:tcPr>
            <w:tcW w:w="5104"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2 159 321,62</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2 159 321,62</w:t>
            </w:r>
          </w:p>
        </w:tc>
      </w:tr>
      <w:tr w:rsidR="00AA7638" w:rsidRPr="00841B6D" w:rsidTr="00FB1B5C">
        <w:trPr>
          <w:trHeight w:val="9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29</w:t>
            </w:r>
          </w:p>
        </w:tc>
        <w:tc>
          <w:tcPr>
            <w:tcW w:w="5104" w:type="dxa"/>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1 596 479,78</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1 596 479,78</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30</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1 596 479,78</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1 596 479,78</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31</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Общегосударственные вопросы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1 596 479,78</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1 596 479,78</w:t>
            </w:r>
          </w:p>
        </w:tc>
      </w:tr>
      <w:tr w:rsidR="00AA7638" w:rsidRPr="00841B6D" w:rsidTr="00FB1B5C">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32</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0104</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1 596 479,78</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1 596 479,78</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33</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562 841,84</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562 841,84</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34</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562 841,84</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562 841,84</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35</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Общегосударственные вопросы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562 841,84</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562 841,84</w:t>
            </w:r>
          </w:p>
        </w:tc>
      </w:tr>
      <w:tr w:rsidR="00AA7638" w:rsidRPr="00841B6D" w:rsidTr="00FB1B5C">
        <w:trPr>
          <w:trHeight w:val="6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36</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0104</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562 841,84</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562 841,84</w:t>
            </w:r>
          </w:p>
        </w:tc>
      </w:tr>
      <w:tr w:rsidR="00AA7638" w:rsidRPr="00841B6D" w:rsidTr="00FB1B5C">
        <w:trPr>
          <w:trHeight w:val="5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37</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6200080150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60 000,00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60 000,00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lastRenderedPageBreak/>
              <w:t>38</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Социальное обеспечение и иные выплаты населению</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6200080150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60 000,00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60 000,00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39</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6200080150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310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60 000,00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60 000,00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40</w:t>
            </w: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22272F"/>
                <w:sz w:val="18"/>
                <w:szCs w:val="18"/>
                <w:lang w:eastAsia="ru-RU"/>
              </w:rPr>
            </w:pPr>
            <w:r w:rsidRPr="00AA7638">
              <w:rPr>
                <w:rFonts w:ascii="Times New Roman" w:eastAsia="Times New Roman" w:hAnsi="Times New Roman" w:cs="Times New Roman"/>
                <w:color w:val="22272F"/>
                <w:sz w:val="18"/>
                <w:szCs w:val="18"/>
                <w:lang w:eastAsia="ru-RU"/>
              </w:rPr>
              <w:t>Социальная политика</w:t>
            </w:r>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6200080150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310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60 000,00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60 000,00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41</w:t>
            </w:r>
          </w:p>
        </w:tc>
        <w:tc>
          <w:tcPr>
            <w:tcW w:w="5104" w:type="dxa"/>
            <w:tcBorders>
              <w:top w:val="single" w:sz="4" w:space="0" w:color="auto"/>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Пенсионное обеспечение</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6200080150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310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1001</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60 000,00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60 000,00</w:t>
            </w:r>
          </w:p>
        </w:tc>
      </w:tr>
      <w:tr w:rsidR="00AA7638" w:rsidRPr="00841B6D" w:rsidTr="00FB1B5C">
        <w:trPr>
          <w:trHeight w:val="6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42</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6200080620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82 489,00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82 489,00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43</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Межбюджетные трансферты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6200080620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82 489,00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82 489,00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44</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межбюджетные трансферты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6200080620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82 489,00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82 489,00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45</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Общегосударственные вопросы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6200080620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82 489,00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82 489,00</w:t>
            </w:r>
          </w:p>
        </w:tc>
      </w:tr>
      <w:tr w:rsidR="00AA7638" w:rsidRPr="00841B6D" w:rsidTr="00FB1B5C">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46</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6200080620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0104</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82 489,00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82 489,00</w:t>
            </w:r>
          </w:p>
        </w:tc>
      </w:tr>
      <w:tr w:rsidR="00AA7638" w:rsidRPr="00841B6D" w:rsidTr="00FB1B5C">
        <w:trPr>
          <w:trHeight w:val="58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47</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xml:space="preserve">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6200087000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1 000,00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1 000,00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48</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Межбюджетные трансферты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6200087000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1 000,00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49</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межбюджетные трансферты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6200087000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1 000,00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50</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Культура, кинематография</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6200087000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0800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1 000,00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51</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Культура</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6200087000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0801</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1 000,00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52</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xml:space="preserve">Резервные фонды </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6400080210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20 000,00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20 000,00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53</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бюджетные ассигнования</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6400080210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20 000,00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54</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Резервные средства</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6400080210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870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20 000,00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55</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Общегосударственные вопросы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6400080210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870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20 000,00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56</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Резервные фонды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6400080210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870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0111</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20 000,00</w:t>
            </w:r>
          </w:p>
        </w:tc>
      </w:tr>
      <w:tr w:rsidR="00AA7638" w:rsidRPr="00AA7638" w:rsidTr="00FB1B5C">
        <w:trPr>
          <w:trHeight w:val="5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57</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Муниципальная программа "Обеспечение жизнедеятельности муниципального образования Сизинский сельсовет" на 2021-2023 годы</w:t>
            </w:r>
          </w:p>
        </w:tc>
        <w:tc>
          <w:tcPr>
            <w:tcW w:w="1844"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0100000000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8 353 811,06</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5 296 951,05</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58</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Отдельные мероприятия</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0110000000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8 353 811,06</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5 296 951,05</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59</w:t>
            </w:r>
          </w:p>
        </w:tc>
        <w:tc>
          <w:tcPr>
            <w:tcW w:w="5104" w:type="dxa"/>
            <w:tcBorders>
              <w:top w:val="nil"/>
              <w:left w:val="nil"/>
              <w:bottom w:val="single" w:sz="4" w:space="0" w:color="auto"/>
              <w:right w:val="nil"/>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 xml:space="preserve">Уличное освещение </w:t>
            </w:r>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0110080010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822 803,76</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822 803,76</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60</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0110080010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822 803,76</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822 803,76</w:t>
            </w:r>
          </w:p>
        </w:tc>
      </w:tr>
      <w:tr w:rsidR="00AA7638" w:rsidRPr="00841B6D" w:rsidTr="00FB1B5C">
        <w:trPr>
          <w:trHeight w:val="36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61</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0110080010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822 803,76</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822 803,76</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62</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Жилищн</w:t>
            </w:r>
            <w:proofErr w:type="gramStart"/>
            <w:r w:rsidRPr="00AA7638">
              <w:rPr>
                <w:rFonts w:ascii="Times New Roman" w:eastAsia="Times New Roman" w:hAnsi="Times New Roman" w:cs="Times New Roman"/>
                <w:sz w:val="18"/>
                <w:szCs w:val="18"/>
                <w:lang w:eastAsia="ru-RU"/>
              </w:rPr>
              <w:t>о-</w:t>
            </w:r>
            <w:proofErr w:type="gramEnd"/>
            <w:r w:rsidRPr="00AA7638">
              <w:rPr>
                <w:rFonts w:ascii="Times New Roman" w:eastAsia="Times New Roman" w:hAnsi="Times New Roman" w:cs="Times New Roman"/>
                <w:sz w:val="18"/>
                <w:szCs w:val="18"/>
                <w:lang w:eastAsia="ru-RU"/>
              </w:rPr>
              <w:t xml:space="preserve"> коммунальное хозяйство</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0110080010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0500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822 803,76</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822 803,76</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63</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Благоустройство</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0110080010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0503</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822 803,76</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822 803,76</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64</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0110080020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479 108,00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479 108,00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65</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479 108,00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479 108,00</w:t>
            </w:r>
          </w:p>
        </w:tc>
      </w:tr>
      <w:tr w:rsidR="00AA7638" w:rsidRPr="00841B6D" w:rsidTr="00FB1B5C">
        <w:trPr>
          <w:trHeight w:val="36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66</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479 108,00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479 108,00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67</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Жилищн</w:t>
            </w:r>
            <w:proofErr w:type="gramStart"/>
            <w:r w:rsidRPr="00AA7638">
              <w:rPr>
                <w:rFonts w:ascii="Times New Roman" w:eastAsia="Times New Roman" w:hAnsi="Times New Roman" w:cs="Times New Roman"/>
                <w:sz w:val="18"/>
                <w:szCs w:val="18"/>
                <w:lang w:eastAsia="ru-RU"/>
              </w:rPr>
              <w:t>о-</w:t>
            </w:r>
            <w:proofErr w:type="gramEnd"/>
            <w:r w:rsidRPr="00AA7638">
              <w:rPr>
                <w:rFonts w:ascii="Times New Roman" w:eastAsia="Times New Roman" w:hAnsi="Times New Roman" w:cs="Times New Roman"/>
                <w:sz w:val="18"/>
                <w:szCs w:val="18"/>
                <w:lang w:eastAsia="ru-RU"/>
              </w:rPr>
              <w:t xml:space="preserve"> коммунальное хозяйство</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0500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479 108,00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479 108,00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68</w:t>
            </w:r>
          </w:p>
        </w:tc>
        <w:tc>
          <w:tcPr>
            <w:tcW w:w="5104" w:type="dxa"/>
            <w:tcBorders>
              <w:top w:val="nil"/>
              <w:left w:val="nil"/>
              <w:bottom w:val="nil"/>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Благоустройство</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0503</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479 108,00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479 108,00</w:t>
            </w:r>
          </w:p>
        </w:tc>
      </w:tr>
      <w:tr w:rsidR="00AA7638" w:rsidRPr="00841B6D" w:rsidTr="00FB1B5C">
        <w:trPr>
          <w:trHeight w:val="8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69</w:t>
            </w:r>
          </w:p>
        </w:tc>
        <w:tc>
          <w:tcPr>
            <w:tcW w:w="5104" w:type="dxa"/>
            <w:tcBorders>
              <w:top w:val="single" w:sz="4" w:space="0" w:color="auto"/>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proofErr w:type="gramStart"/>
            <w:r w:rsidRPr="00AA7638">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2021-2023 годы</w:t>
            </w:r>
            <w:proofErr w:type="gramEnd"/>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0110080030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353 753,37</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367 667,36</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70</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 xml:space="preserve">Закупка товаров, работ и услуг для государственных </w:t>
            </w:r>
            <w:r w:rsidRPr="00AA7638">
              <w:rPr>
                <w:rFonts w:ascii="Times New Roman" w:eastAsia="Times New Roman" w:hAnsi="Times New Roman" w:cs="Times New Roman"/>
                <w:sz w:val="18"/>
                <w:szCs w:val="18"/>
                <w:lang w:eastAsia="ru-RU"/>
              </w:rPr>
              <w:lastRenderedPageBreak/>
              <w:t>(муниципальных)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lastRenderedPageBreak/>
              <w:t>0110080030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353 753,37</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xml:space="preserve">367 </w:t>
            </w:r>
            <w:r w:rsidRPr="00AA7638">
              <w:rPr>
                <w:rFonts w:ascii="Times New Roman" w:eastAsia="Times New Roman" w:hAnsi="Times New Roman" w:cs="Times New Roman"/>
                <w:color w:val="000000"/>
                <w:sz w:val="18"/>
                <w:szCs w:val="18"/>
                <w:lang w:eastAsia="ru-RU"/>
              </w:rPr>
              <w:lastRenderedPageBreak/>
              <w:t>667,36</w:t>
            </w:r>
          </w:p>
        </w:tc>
      </w:tr>
      <w:tr w:rsidR="00AA7638" w:rsidRPr="00841B6D" w:rsidTr="00FB1B5C">
        <w:trPr>
          <w:trHeight w:val="3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lastRenderedPageBreak/>
              <w:t>71</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353 753,37</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367 667,36</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72</w:t>
            </w:r>
          </w:p>
        </w:tc>
        <w:tc>
          <w:tcPr>
            <w:tcW w:w="5104" w:type="dxa"/>
            <w:tcBorders>
              <w:top w:val="nil"/>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Национальная экономика</w:t>
            </w:r>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0400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353 753,37</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367 667,36</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73</w:t>
            </w:r>
          </w:p>
        </w:tc>
        <w:tc>
          <w:tcPr>
            <w:tcW w:w="5104"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Дорожное хозяйство (дорожные фонды)</w:t>
            </w:r>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0110080030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0409</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353 753,37</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367 667,36</w:t>
            </w:r>
          </w:p>
        </w:tc>
      </w:tr>
      <w:tr w:rsidR="00AA7638" w:rsidRPr="00841B6D" w:rsidTr="00FB1B5C">
        <w:trPr>
          <w:trHeight w:val="11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74</w:t>
            </w:r>
          </w:p>
        </w:tc>
        <w:tc>
          <w:tcPr>
            <w:tcW w:w="5104" w:type="dxa"/>
            <w:tcBorders>
              <w:top w:val="nil"/>
              <w:left w:val="nil"/>
              <w:bottom w:val="nil"/>
              <w:right w:val="nil"/>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0110080040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24 233,00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24 233,00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75</w:t>
            </w:r>
          </w:p>
        </w:tc>
        <w:tc>
          <w:tcPr>
            <w:tcW w:w="5104" w:type="dxa"/>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0110080040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24 233,00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24 233,00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76</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0110080040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24 233,00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24 233,00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77</w:t>
            </w: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Национальная безопасность и правоохранительная деятельность</w:t>
            </w:r>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0110080040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0300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24 233,00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24 233,00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78</w:t>
            </w:r>
          </w:p>
        </w:tc>
        <w:tc>
          <w:tcPr>
            <w:tcW w:w="5104" w:type="dxa"/>
            <w:tcBorders>
              <w:top w:val="single" w:sz="4" w:space="0" w:color="auto"/>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Обеспечение пожарной безопасности</w:t>
            </w:r>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0110080040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0310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24 233,00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24 233,00</w:t>
            </w:r>
          </w:p>
        </w:tc>
      </w:tr>
      <w:tr w:rsidR="00AA7638" w:rsidRPr="00841B6D" w:rsidTr="00FB1B5C">
        <w:trPr>
          <w:trHeight w:val="9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79</w:t>
            </w:r>
          </w:p>
        </w:tc>
        <w:tc>
          <w:tcPr>
            <w:tcW w:w="5104" w:type="dxa"/>
            <w:tcBorders>
              <w:top w:val="nil"/>
              <w:left w:val="nil"/>
              <w:bottom w:val="single" w:sz="4" w:space="0" w:color="auto"/>
              <w:right w:val="nil"/>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0110080050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50 000,00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50 000,00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80</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0110080050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50 000,00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50 000,00</w:t>
            </w:r>
          </w:p>
        </w:tc>
      </w:tr>
      <w:tr w:rsidR="00AA7638" w:rsidRPr="00841B6D" w:rsidTr="00FB1B5C">
        <w:trPr>
          <w:trHeight w:val="28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81</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0110080050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50 000,00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50 000,00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82</w:t>
            </w:r>
          </w:p>
        </w:tc>
        <w:tc>
          <w:tcPr>
            <w:tcW w:w="5104" w:type="dxa"/>
            <w:tcBorders>
              <w:top w:val="nil"/>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Национальная экономика</w:t>
            </w:r>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0110080050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0400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50 000,00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50 000,00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83</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Другие вопросы в области национальной экономики</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0110080050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0412</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50 000,00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50 000,00</w:t>
            </w:r>
          </w:p>
        </w:tc>
      </w:tr>
      <w:tr w:rsidR="00AA7638" w:rsidRPr="00841B6D" w:rsidTr="00FB1B5C">
        <w:trPr>
          <w:trHeight w:val="9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84</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2 440 888,73</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2 440 888,73</w:t>
            </w:r>
          </w:p>
        </w:tc>
      </w:tr>
      <w:tr w:rsidR="00AA7638" w:rsidRPr="00841B6D" w:rsidTr="00FB1B5C">
        <w:trPr>
          <w:trHeight w:val="9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85</w:t>
            </w:r>
          </w:p>
        </w:tc>
        <w:tc>
          <w:tcPr>
            <w:tcW w:w="5104"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1 987 905,73</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1 987 905,73</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86</w:t>
            </w:r>
          </w:p>
        </w:tc>
        <w:tc>
          <w:tcPr>
            <w:tcW w:w="5104" w:type="dxa"/>
            <w:tcBorders>
              <w:top w:val="single" w:sz="4" w:space="0" w:color="auto"/>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Расходы на выплаты персоналу казенных учреждений</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1 987 905,73</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1 987 905,73</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87</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Общегосударственные вопросы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819 179,64</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819 179,64</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88</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Другие общегосударственные вопросы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0113</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819 179,64</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819 179,64</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89</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Жилищн</w:t>
            </w:r>
            <w:proofErr w:type="gramStart"/>
            <w:r w:rsidRPr="00AA7638">
              <w:rPr>
                <w:rFonts w:ascii="Times New Roman" w:eastAsia="Times New Roman" w:hAnsi="Times New Roman" w:cs="Times New Roman"/>
                <w:sz w:val="18"/>
                <w:szCs w:val="18"/>
                <w:lang w:eastAsia="ru-RU"/>
              </w:rPr>
              <w:t>о-</w:t>
            </w:r>
            <w:proofErr w:type="gramEnd"/>
            <w:r w:rsidRPr="00AA7638">
              <w:rPr>
                <w:rFonts w:ascii="Times New Roman" w:eastAsia="Times New Roman" w:hAnsi="Times New Roman" w:cs="Times New Roman"/>
                <w:sz w:val="18"/>
                <w:szCs w:val="18"/>
                <w:lang w:eastAsia="ru-RU"/>
              </w:rPr>
              <w:t xml:space="preserve"> коммунальное хозяйство</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0500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1 168 726,09</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1 168 726,09</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90</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0505</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1 168 726,09</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1 168 726,09</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91</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451 983,00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451 983,00</w:t>
            </w:r>
          </w:p>
        </w:tc>
      </w:tr>
      <w:tr w:rsidR="00AA7638" w:rsidRPr="00841B6D" w:rsidTr="00FB1B5C">
        <w:trPr>
          <w:trHeight w:val="3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92</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451 983,00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451 983,00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93</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Общегосударственные вопросы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76 400,00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76 400,00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94</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Другие общегосударственные вопросы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0113</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76 400,00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76 400,00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95</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Жилищн</w:t>
            </w:r>
            <w:proofErr w:type="gramStart"/>
            <w:r w:rsidRPr="00AA7638">
              <w:rPr>
                <w:rFonts w:ascii="Times New Roman" w:eastAsia="Times New Roman" w:hAnsi="Times New Roman" w:cs="Times New Roman"/>
                <w:sz w:val="18"/>
                <w:szCs w:val="18"/>
                <w:lang w:eastAsia="ru-RU"/>
              </w:rPr>
              <w:t>о-</w:t>
            </w:r>
            <w:proofErr w:type="gramEnd"/>
            <w:r w:rsidRPr="00AA7638">
              <w:rPr>
                <w:rFonts w:ascii="Times New Roman" w:eastAsia="Times New Roman" w:hAnsi="Times New Roman" w:cs="Times New Roman"/>
                <w:sz w:val="18"/>
                <w:szCs w:val="18"/>
                <w:lang w:eastAsia="ru-RU"/>
              </w:rPr>
              <w:t xml:space="preserve"> коммунальное хозяйство</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0500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375 583,00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375 583,00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96</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0505</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375 583,00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375 583,00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97</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бюджетные ассигнования</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1 000,00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98</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Уплата налогов, сборов и иных платежей</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850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1 000,00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99</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Общегосударственные вопросы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850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1 000,00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100</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Другие общегосударственные вопросы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01100080060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850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0113</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1 000,00</w:t>
            </w:r>
          </w:p>
        </w:tc>
      </w:tr>
      <w:tr w:rsidR="00AA7638" w:rsidRPr="00841B6D" w:rsidTr="00FB1B5C">
        <w:trPr>
          <w:trHeight w:val="8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lastRenderedPageBreak/>
              <w:t>101</w:t>
            </w:r>
          </w:p>
        </w:tc>
        <w:tc>
          <w:tcPr>
            <w:tcW w:w="5104" w:type="dxa"/>
            <w:tcBorders>
              <w:top w:val="nil"/>
              <w:left w:val="nil"/>
              <w:bottom w:val="single" w:sz="4" w:space="0" w:color="auto"/>
              <w:right w:val="single" w:sz="4" w:space="0" w:color="auto"/>
            </w:tcBorders>
            <w:shd w:val="clear" w:color="000000" w:fill="FFFFFF"/>
            <w:hideMark/>
          </w:tcPr>
          <w:p w:rsidR="00AA7638" w:rsidRPr="00AA7638" w:rsidRDefault="00AA7638" w:rsidP="00AA7638">
            <w:pPr>
              <w:spacing w:after="0" w:line="240" w:lineRule="auto"/>
              <w:rPr>
                <w:rFonts w:ascii="Times New Roman" w:eastAsia="Times New Roman" w:hAnsi="Times New Roman" w:cs="Times New Roman"/>
                <w:b/>
                <w:bCs/>
                <w:sz w:val="18"/>
                <w:szCs w:val="18"/>
                <w:lang w:eastAsia="ru-RU"/>
              </w:rPr>
            </w:pPr>
            <w:r w:rsidRPr="00AA7638">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0110080070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469 149,20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469 149,20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102</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711"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466 283,20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466 283,20</w:t>
            </w:r>
          </w:p>
        </w:tc>
      </w:tr>
      <w:tr w:rsidR="00AA7638" w:rsidRPr="00841B6D" w:rsidTr="00FB1B5C">
        <w:trPr>
          <w:trHeight w:val="3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103</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466 283,20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466 283,20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104</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Общегосударственные вопросы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85 656,00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85 656,00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105</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Другие общегосударственные вопросы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0113</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85 656,00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85 656,00</w:t>
            </w:r>
          </w:p>
        </w:tc>
      </w:tr>
      <w:tr w:rsidR="00AA7638" w:rsidRPr="00AA7638" w:rsidTr="00FB1B5C">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106</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Жилищн</w:t>
            </w:r>
            <w:proofErr w:type="gramStart"/>
            <w:r w:rsidRPr="00AA7638">
              <w:rPr>
                <w:rFonts w:ascii="Times New Roman" w:eastAsia="Times New Roman" w:hAnsi="Times New Roman" w:cs="Times New Roman"/>
                <w:sz w:val="18"/>
                <w:szCs w:val="18"/>
                <w:lang w:eastAsia="ru-RU"/>
              </w:rPr>
              <w:t>о-</w:t>
            </w:r>
            <w:proofErr w:type="gramEnd"/>
            <w:r w:rsidRPr="00AA7638">
              <w:rPr>
                <w:rFonts w:ascii="Times New Roman" w:eastAsia="Times New Roman" w:hAnsi="Times New Roman" w:cs="Times New Roman"/>
                <w:sz w:val="18"/>
                <w:szCs w:val="18"/>
                <w:lang w:eastAsia="ru-RU"/>
              </w:rPr>
              <w:t xml:space="preserve"> коммунальное хозяйство</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0500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375 627,20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375 627,20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107</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0505</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375 627,20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375 627,20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108</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0300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5 000,00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5 000,00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109</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0314</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5 000,00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110</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Иные бюджетные ассигнования</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800</w:t>
            </w:r>
          </w:p>
        </w:tc>
        <w:tc>
          <w:tcPr>
            <w:tcW w:w="711"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2 866,00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2 866,00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111</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Уплата налогов, сборов и иных платежей</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850</w:t>
            </w:r>
          </w:p>
        </w:tc>
        <w:tc>
          <w:tcPr>
            <w:tcW w:w="711"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2 866,00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2 866,00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112</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Общегосударственные вопросы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850</w:t>
            </w:r>
          </w:p>
        </w:tc>
        <w:tc>
          <w:tcPr>
            <w:tcW w:w="711"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2 866,00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2 866,00</w:t>
            </w:r>
          </w:p>
        </w:tc>
      </w:tr>
      <w:tr w:rsidR="00AA7638" w:rsidRPr="00AA7638" w:rsidTr="00FB1B5C">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113</w:t>
            </w:r>
          </w:p>
        </w:tc>
        <w:tc>
          <w:tcPr>
            <w:tcW w:w="5104" w:type="dxa"/>
            <w:tcBorders>
              <w:top w:val="nil"/>
              <w:left w:val="nil"/>
              <w:bottom w:val="single" w:sz="4" w:space="0" w:color="auto"/>
              <w:right w:val="single" w:sz="4" w:space="0" w:color="auto"/>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Другие общегосударственные вопросы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01100080070</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850</w:t>
            </w:r>
          </w:p>
        </w:tc>
        <w:tc>
          <w:tcPr>
            <w:tcW w:w="711" w:type="dxa"/>
            <w:gridSpan w:val="2"/>
            <w:tcBorders>
              <w:top w:val="nil"/>
              <w:left w:val="nil"/>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0113</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2 866,00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2 866,00</w:t>
            </w:r>
          </w:p>
        </w:tc>
      </w:tr>
      <w:tr w:rsidR="00AA7638" w:rsidRPr="00841B6D" w:rsidTr="00FB1B5C">
        <w:trPr>
          <w:trHeight w:val="11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114</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167 000,00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167 000,00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115</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Закупка товаров, работ и услуг для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167 000,00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167 000,00</w:t>
            </w:r>
          </w:p>
        </w:tc>
      </w:tr>
      <w:tr w:rsidR="00AA7638" w:rsidRPr="00841B6D" w:rsidTr="00FB1B5C">
        <w:trPr>
          <w:trHeight w:val="36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116</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167 000,00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167 000,00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117</w:t>
            </w: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Национальная безопасность и правоохранительная деятельность</w:t>
            </w:r>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0300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167 000,00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167 000,00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118</w:t>
            </w:r>
          </w:p>
        </w:tc>
        <w:tc>
          <w:tcPr>
            <w:tcW w:w="5104" w:type="dxa"/>
            <w:tcBorders>
              <w:top w:val="single" w:sz="4" w:space="0" w:color="auto"/>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Обеспечение пожарной безопасности</w:t>
            </w:r>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0310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167 000,00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167 000,00</w:t>
            </w:r>
          </w:p>
        </w:tc>
      </w:tr>
      <w:tr w:rsidR="00AA7638" w:rsidRPr="00841B6D" w:rsidTr="00FB1B5C">
        <w:trPr>
          <w:trHeight w:val="11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119</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за счет средств местного бюджета</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8 787,00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8 787,00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120</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Закупка товаров, работ и услуг для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8 787,00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8 787,00</w:t>
            </w:r>
          </w:p>
        </w:tc>
      </w:tr>
      <w:tr w:rsidR="00AA7638" w:rsidRPr="00841B6D" w:rsidTr="00FB1B5C">
        <w:trPr>
          <w:trHeight w:val="28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121</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8 787,00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8 787,00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122</w:t>
            </w: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Национальная безопасность и правоохранительная деятельность</w:t>
            </w:r>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0300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8 787,00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8 787,00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123</w:t>
            </w:r>
          </w:p>
        </w:tc>
        <w:tc>
          <w:tcPr>
            <w:tcW w:w="5104" w:type="dxa"/>
            <w:tcBorders>
              <w:top w:val="single" w:sz="4" w:space="0" w:color="auto"/>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Обеспечение пожарной безопасности</w:t>
            </w:r>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01100S4120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0310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8 787,00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8 787,00</w:t>
            </w:r>
          </w:p>
        </w:tc>
      </w:tr>
      <w:tr w:rsidR="00AA7638" w:rsidRPr="00841B6D" w:rsidTr="00FB1B5C">
        <w:trPr>
          <w:trHeight w:val="11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124</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01100S5090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3 057 839,00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125</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Закупка товаров, работ и услуг для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3 057 839,00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0,00</w:t>
            </w:r>
          </w:p>
        </w:tc>
      </w:tr>
      <w:tr w:rsidR="00AA7638" w:rsidRPr="00841B6D" w:rsidTr="00FB1B5C">
        <w:trPr>
          <w:trHeight w:val="3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126</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3 057 839,00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127</w:t>
            </w: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Национальная экономика</w:t>
            </w:r>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0400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3 057 839,00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128</w:t>
            </w:r>
          </w:p>
        </w:tc>
        <w:tc>
          <w:tcPr>
            <w:tcW w:w="5104" w:type="dxa"/>
            <w:tcBorders>
              <w:top w:val="single" w:sz="4" w:space="0" w:color="auto"/>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Дорожное хозяйство (дорожные фонды)</w:t>
            </w:r>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0409</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3 057 839,00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0,00</w:t>
            </w:r>
          </w:p>
        </w:tc>
      </w:tr>
      <w:tr w:rsidR="00AA7638" w:rsidRPr="00841B6D" w:rsidTr="00FB1B5C">
        <w:trPr>
          <w:trHeight w:val="11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129</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 xml:space="preserve">Софинансирование расходов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w:t>
            </w:r>
            <w:r w:rsidRPr="00AA7638">
              <w:rPr>
                <w:rFonts w:ascii="Times New Roman" w:eastAsia="Times New Roman" w:hAnsi="Times New Roman" w:cs="Times New Roman"/>
                <w:b/>
                <w:bCs/>
                <w:color w:val="000000"/>
                <w:sz w:val="18"/>
                <w:szCs w:val="18"/>
                <w:lang w:eastAsia="ru-RU"/>
              </w:rPr>
              <w:lastRenderedPageBreak/>
              <w:t>Шушенского района "Развитие транспортной системы"</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lastRenderedPageBreak/>
              <w:t>01100S5090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30 900,00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lastRenderedPageBreak/>
              <w:t>130</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Закупка товаров, работ и услуг для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30 900,00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0,00</w:t>
            </w:r>
          </w:p>
        </w:tc>
      </w:tr>
      <w:tr w:rsidR="00AA7638" w:rsidRPr="00841B6D" w:rsidTr="00FB1B5C">
        <w:trPr>
          <w:trHeight w:val="3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131</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30 900,00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132</w:t>
            </w: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Национальная экономика</w:t>
            </w:r>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0400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30 900,00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133</w:t>
            </w:r>
          </w:p>
        </w:tc>
        <w:tc>
          <w:tcPr>
            <w:tcW w:w="5104" w:type="dxa"/>
            <w:tcBorders>
              <w:top w:val="single" w:sz="4" w:space="0" w:color="auto"/>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Дорожное хозяйство (дорожные фонды)</w:t>
            </w:r>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0409</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30 900,00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0,00</w:t>
            </w:r>
          </w:p>
        </w:tc>
      </w:tr>
      <w:tr w:rsidR="00AA7638" w:rsidRPr="00841B6D" w:rsidTr="00FB1B5C">
        <w:trPr>
          <w:trHeight w:val="8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134</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proofErr w:type="gramStart"/>
            <w:r w:rsidRPr="00AA7638">
              <w:rPr>
                <w:rFonts w:ascii="Times New Roman" w:eastAsia="Times New Roman" w:hAnsi="Times New Roman" w:cs="Times New Roman"/>
                <w:b/>
                <w:bCs/>
                <w:color w:val="000000"/>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End"/>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443 949,00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461 714,00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135</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Закупка товаров, работ и услуг для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443 949,00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461 714,00</w:t>
            </w:r>
          </w:p>
        </w:tc>
      </w:tr>
      <w:tr w:rsidR="00AA7638" w:rsidRPr="00841B6D" w:rsidTr="00FB1B5C">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136</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443 949,00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461 714,00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137</w:t>
            </w: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Национальная безопасность и правоохранительная деятельность</w:t>
            </w:r>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0400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443 949,00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461 714,00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138</w:t>
            </w:r>
          </w:p>
        </w:tc>
        <w:tc>
          <w:tcPr>
            <w:tcW w:w="5104" w:type="dxa"/>
            <w:tcBorders>
              <w:top w:val="single" w:sz="4" w:space="0" w:color="auto"/>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Обеспечение пожарной безопасности</w:t>
            </w:r>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0409</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443 949,00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461 714,00</w:t>
            </w:r>
          </w:p>
        </w:tc>
      </w:tr>
      <w:tr w:rsidR="00AA7638" w:rsidRPr="00841B6D" w:rsidTr="00FB1B5C">
        <w:trPr>
          <w:trHeight w:val="115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139</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proofErr w:type="gramStart"/>
            <w:r w:rsidRPr="00AA7638">
              <w:rPr>
                <w:rFonts w:ascii="Times New Roman" w:eastAsia="Times New Roman" w:hAnsi="Times New Roman" w:cs="Times New Roman"/>
                <w:b/>
                <w:bCs/>
                <w:color w:val="000000"/>
                <w:sz w:val="18"/>
                <w:szCs w:val="18"/>
                <w:lang w:eastAsia="ru-RU"/>
              </w:rPr>
              <w:t>Софинансирование расходов на 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End"/>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5 400,00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5 600,00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140</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Закупка товаров, работ и услуг для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200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5 400,00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5 600,00</w:t>
            </w:r>
          </w:p>
        </w:tc>
      </w:tr>
      <w:tr w:rsidR="00AA7638" w:rsidRPr="00841B6D" w:rsidTr="00FB1B5C">
        <w:trPr>
          <w:trHeight w:val="4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141</w:t>
            </w:r>
          </w:p>
        </w:tc>
        <w:tc>
          <w:tcPr>
            <w:tcW w:w="5104" w:type="dxa"/>
            <w:tcBorders>
              <w:top w:val="nil"/>
              <w:left w:val="nil"/>
              <w:bottom w:val="single" w:sz="4" w:space="0" w:color="auto"/>
              <w:right w:val="single" w:sz="4" w:space="0" w:color="auto"/>
            </w:tcBorders>
            <w:shd w:val="clear" w:color="auto" w:fill="auto"/>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844"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 </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5 400,00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5 600,00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142</w:t>
            </w:r>
          </w:p>
        </w:tc>
        <w:tc>
          <w:tcPr>
            <w:tcW w:w="5104" w:type="dxa"/>
            <w:tcBorders>
              <w:top w:val="nil"/>
              <w:left w:val="nil"/>
              <w:bottom w:val="nil"/>
              <w:right w:val="nil"/>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Национальная безопасность и правоохранительная деятельность</w:t>
            </w:r>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0400</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5 400,00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5 600,00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143</w:t>
            </w:r>
          </w:p>
        </w:tc>
        <w:tc>
          <w:tcPr>
            <w:tcW w:w="5104" w:type="dxa"/>
            <w:tcBorders>
              <w:top w:val="single" w:sz="4" w:space="0" w:color="auto"/>
              <w:left w:val="nil"/>
              <w:bottom w:val="single" w:sz="4" w:space="0" w:color="auto"/>
              <w:right w:val="nil"/>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Обеспечение пожарной безопасности</w:t>
            </w:r>
          </w:p>
        </w:tc>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01100S5080</w:t>
            </w:r>
          </w:p>
        </w:tc>
        <w:tc>
          <w:tcPr>
            <w:tcW w:w="913"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240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0409</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5 400,00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5 600,00</w:t>
            </w:r>
          </w:p>
        </w:tc>
      </w:tr>
      <w:tr w:rsidR="00AA7638" w:rsidRPr="00841B6D" w:rsidTr="00FB1B5C">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A7638" w:rsidRPr="00AA7638" w:rsidRDefault="00AA7638" w:rsidP="00AA7638">
            <w:pPr>
              <w:spacing w:after="0" w:line="240" w:lineRule="auto"/>
              <w:jc w:val="center"/>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144</w:t>
            </w:r>
          </w:p>
        </w:tc>
        <w:tc>
          <w:tcPr>
            <w:tcW w:w="8572" w:type="dxa"/>
            <w:gridSpan w:val="7"/>
            <w:tcBorders>
              <w:top w:val="single" w:sz="4" w:space="0" w:color="auto"/>
              <w:left w:val="nil"/>
              <w:bottom w:val="single" w:sz="4" w:space="0" w:color="auto"/>
              <w:right w:val="single" w:sz="4" w:space="0" w:color="000000"/>
            </w:tcBorders>
            <w:shd w:val="clear" w:color="auto" w:fill="auto"/>
            <w:hideMark/>
          </w:tcPr>
          <w:p w:rsidR="00AA7638" w:rsidRPr="00AA7638" w:rsidRDefault="00AA7638" w:rsidP="00AA7638">
            <w:pPr>
              <w:spacing w:after="0" w:line="240" w:lineRule="auto"/>
              <w:rPr>
                <w:rFonts w:ascii="Times New Roman" w:eastAsia="Times New Roman" w:hAnsi="Times New Roman" w:cs="Times New Roman"/>
                <w:sz w:val="18"/>
                <w:szCs w:val="18"/>
                <w:lang w:eastAsia="ru-RU"/>
              </w:rPr>
            </w:pPr>
            <w:r w:rsidRPr="00AA7638">
              <w:rPr>
                <w:rFonts w:ascii="Times New Roman" w:eastAsia="Times New Roman" w:hAnsi="Times New Roman" w:cs="Times New Roman"/>
                <w:sz w:val="18"/>
                <w:szCs w:val="18"/>
                <w:lang w:eastAsia="ru-RU"/>
              </w:rPr>
              <w:t>Условно утверждаемые расходы</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483 024,13</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color w:val="000000"/>
                <w:sz w:val="18"/>
                <w:szCs w:val="18"/>
                <w:lang w:eastAsia="ru-RU"/>
              </w:rPr>
            </w:pPr>
            <w:r w:rsidRPr="00AA7638">
              <w:rPr>
                <w:rFonts w:ascii="Times New Roman" w:eastAsia="Times New Roman" w:hAnsi="Times New Roman" w:cs="Times New Roman"/>
                <w:color w:val="000000"/>
                <w:sz w:val="18"/>
                <w:szCs w:val="18"/>
                <w:lang w:eastAsia="ru-RU"/>
              </w:rPr>
              <w:t>1 120 803,25</w:t>
            </w:r>
          </w:p>
        </w:tc>
      </w:tr>
      <w:tr w:rsidR="002A659D" w:rsidRPr="00841B6D" w:rsidTr="00FB1B5C">
        <w:trPr>
          <w:trHeight w:val="300"/>
        </w:trPr>
        <w:tc>
          <w:tcPr>
            <w:tcW w:w="913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145</w:t>
            </w:r>
          </w:p>
        </w:tc>
        <w:tc>
          <w:tcPr>
            <w:tcW w:w="1328" w:type="dxa"/>
            <w:gridSpan w:val="2"/>
            <w:tcBorders>
              <w:top w:val="nil"/>
              <w:left w:val="nil"/>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13 308 053,50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AA7638" w:rsidRPr="00AA7638" w:rsidRDefault="00AA7638" w:rsidP="00AA7638">
            <w:pPr>
              <w:spacing w:after="0" w:line="240" w:lineRule="auto"/>
              <w:jc w:val="right"/>
              <w:rPr>
                <w:rFonts w:ascii="Times New Roman" w:eastAsia="Times New Roman" w:hAnsi="Times New Roman" w:cs="Times New Roman"/>
                <w:b/>
                <w:bCs/>
                <w:color w:val="000000"/>
                <w:sz w:val="18"/>
                <w:szCs w:val="18"/>
                <w:lang w:eastAsia="ru-RU"/>
              </w:rPr>
            </w:pPr>
            <w:r w:rsidRPr="00AA7638">
              <w:rPr>
                <w:rFonts w:ascii="Times New Roman" w:eastAsia="Times New Roman" w:hAnsi="Times New Roman" w:cs="Times New Roman"/>
                <w:b/>
                <w:bCs/>
                <w:color w:val="000000"/>
                <w:sz w:val="18"/>
                <w:szCs w:val="18"/>
                <w:lang w:eastAsia="ru-RU"/>
              </w:rPr>
              <w:t>10 906 937,61</w:t>
            </w:r>
          </w:p>
        </w:tc>
      </w:tr>
    </w:tbl>
    <w:p w:rsidR="003A7C60" w:rsidRPr="003A7C60" w:rsidRDefault="003A7C60" w:rsidP="003A7C60">
      <w:pPr>
        <w:spacing w:after="0" w:line="259" w:lineRule="auto"/>
        <w:jc w:val="center"/>
        <w:rPr>
          <w:rFonts w:ascii="Times New Roman" w:eastAsia="Calibri" w:hAnsi="Times New Roman" w:cs="Times New Roman"/>
          <w:sz w:val="24"/>
          <w:szCs w:val="24"/>
        </w:rPr>
      </w:pPr>
    </w:p>
    <w:tbl>
      <w:tblPr>
        <w:tblW w:w="9710" w:type="dxa"/>
        <w:jc w:val="center"/>
        <w:tblLook w:val="04A0" w:firstRow="1" w:lastRow="0" w:firstColumn="1" w:lastColumn="0" w:noHBand="0" w:noVBand="1"/>
      </w:tblPr>
      <w:tblGrid>
        <w:gridCol w:w="2445"/>
        <w:gridCol w:w="4467"/>
        <w:gridCol w:w="2798"/>
      </w:tblGrid>
      <w:tr w:rsidR="003A7C60" w:rsidRPr="003A7C60" w:rsidTr="00841B6D">
        <w:trPr>
          <w:jc w:val="center"/>
        </w:trPr>
        <w:tc>
          <w:tcPr>
            <w:tcW w:w="9710" w:type="dxa"/>
            <w:gridSpan w:val="3"/>
            <w:shd w:val="clear" w:color="auto" w:fill="auto"/>
          </w:tcPr>
          <w:p w:rsidR="003A7C60" w:rsidRPr="003A7C60" w:rsidRDefault="003A7C60" w:rsidP="003A7C60">
            <w:pPr>
              <w:spacing w:after="0" w:line="240" w:lineRule="auto"/>
              <w:jc w:val="center"/>
              <w:rPr>
                <w:rFonts w:ascii="Times New Roman" w:eastAsia="Times New Roman" w:hAnsi="Times New Roman" w:cs="Times New Roman"/>
                <w:b/>
                <w:sz w:val="24"/>
                <w:szCs w:val="24"/>
              </w:rPr>
            </w:pPr>
            <w:r w:rsidRPr="003A7C60">
              <w:rPr>
                <w:rFonts w:ascii="Times New Roman" w:eastAsia="Times New Roman" w:hAnsi="Times New Roman" w:cs="Times New Roman"/>
                <w:b/>
                <w:sz w:val="24"/>
                <w:szCs w:val="24"/>
              </w:rPr>
              <w:t>РОССИЙСКАЯ ФЕДЕРАЦИЯ</w:t>
            </w:r>
          </w:p>
          <w:p w:rsidR="003A7C60" w:rsidRPr="003A7C60" w:rsidRDefault="003A7C60" w:rsidP="003A7C60">
            <w:pPr>
              <w:spacing w:after="0" w:line="240" w:lineRule="auto"/>
              <w:jc w:val="center"/>
              <w:rPr>
                <w:rFonts w:ascii="Times New Roman" w:eastAsia="Times New Roman" w:hAnsi="Times New Roman" w:cs="Times New Roman"/>
                <w:b/>
                <w:sz w:val="24"/>
                <w:szCs w:val="24"/>
              </w:rPr>
            </w:pPr>
            <w:r w:rsidRPr="003A7C60">
              <w:rPr>
                <w:rFonts w:ascii="Times New Roman" w:eastAsia="Times New Roman" w:hAnsi="Times New Roman" w:cs="Times New Roman"/>
                <w:b/>
                <w:sz w:val="24"/>
                <w:szCs w:val="24"/>
              </w:rPr>
              <w:t>КРАСНОЯРСКИЙ  КРАЙ    ШУШЕНСКИЙ РАЙОН</w:t>
            </w:r>
          </w:p>
          <w:p w:rsidR="003A7C60" w:rsidRPr="003A7C60" w:rsidRDefault="003A7C60" w:rsidP="003A7C60">
            <w:pPr>
              <w:spacing w:after="0" w:line="240" w:lineRule="auto"/>
              <w:jc w:val="center"/>
              <w:rPr>
                <w:rFonts w:ascii="Times New Roman" w:eastAsia="Times New Roman" w:hAnsi="Times New Roman" w:cs="Times New Roman"/>
                <w:b/>
                <w:sz w:val="24"/>
                <w:szCs w:val="24"/>
              </w:rPr>
            </w:pPr>
            <w:r w:rsidRPr="003A7C60">
              <w:rPr>
                <w:rFonts w:ascii="Times New Roman" w:eastAsia="Times New Roman" w:hAnsi="Times New Roman" w:cs="Times New Roman"/>
                <w:b/>
                <w:sz w:val="24"/>
                <w:szCs w:val="24"/>
              </w:rPr>
              <w:t>СИЗИНСКИЙ СЕЛЬСКИЙ СОВЕТ ДЕПУТАТОВ</w:t>
            </w:r>
          </w:p>
          <w:p w:rsidR="003A7C60" w:rsidRPr="003A7C60" w:rsidRDefault="003A7C60" w:rsidP="003A7C60">
            <w:pPr>
              <w:spacing w:after="0" w:line="240" w:lineRule="auto"/>
              <w:jc w:val="both"/>
              <w:rPr>
                <w:rFonts w:ascii="Times New Roman" w:eastAsia="Times New Roman" w:hAnsi="Times New Roman" w:cs="Times New Roman"/>
                <w:b/>
                <w:sz w:val="24"/>
                <w:szCs w:val="24"/>
              </w:rPr>
            </w:pPr>
          </w:p>
          <w:p w:rsidR="003A7C60" w:rsidRPr="003A7C60" w:rsidRDefault="003A7C60" w:rsidP="003A7C60">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3A7C60">
              <w:rPr>
                <w:rFonts w:ascii="Times New Roman" w:eastAsia="Times New Roman" w:hAnsi="Times New Roman" w:cs="Times New Roman"/>
                <w:b/>
                <w:bCs/>
                <w:sz w:val="28"/>
                <w:szCs w:val="28"/>
                <w:lang w:eastAsia="ru-RU"/>
              </w:rPr>
              <w:t>РЕШЕНИЕ</w:t>
            </w:r>
          </w:p>
          <w:p w:rsidR="003A7C60" w:rsidRPr="003A7C60" w:rsidRDefault="003A7C60" w:rsidP="003A7C6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r>
      <w:tr w:rsidR="003A7C60" w:rsidRPr="003A7C60" w:rsidTr="00841B6D">
        <w:trPr>
          <w:jc w:val="center"/>
        </w:trPr>
        <w:tc>
          <w:tcPr>
            <w:tcW w:w="2445" w:type="dxa"/>
            <w:shd w:val="clear" w:color="auto" w:fill="auto"/>
          </w:tcPr>
          <w:p w:rsidR="003A7C60" w:rsidRPr="003A7C60" w:rsidRDefault="003A7C60" w:rsidP="003A7C6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3A7C60">
              <w:rPr>
                <w:rFonts w:ascii="Times New Roman" w:eastAsia="Times New Roman" w:hAnsi="Times New Roman" w:cs="Times New Roman"/>
                <w:bCs/>
                <w:sz w:val="28"/>
                <w:szCs w:val="28"/>
                <w:lang w:eastAsia="ru-RU"/>
              </w:rPr>
              <w:t>30.04.2021</w:t>
            </w:r>
          </w:p>
        </w:tc>
        <w:tc>
          <w:tcPr>
            <w:tcW w:w="4467" w:type="dxa"/>
            <w:shd w:val="clear" w:color="auto" w:fill="auto"/>
          </w:tcPr>
          <w:p w:rsidR="003A7C60" w:rsidRPr="003A7C60" w:rsidRDefault="003A7C60" w:rsidP="003A7C6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3A7C60">
              <w:rPr>
                <w:rFonts w:ascii="Times New Roman" w:eastAsia="Times New Roman" w:hAnsi="Times New Roman" w:cs="Times New Roman"/>
                <w:bCs/>
                <w:sz w:val="28"/>
                <w:szCs w:val="28"/>
                <w:lang w:eastAsia="ru-RU"/>
              </w:rPr>
              <w:t>с. Сизая</w:t>
            </w:r>
          </w:p>
        </w:tc>
        <w:tc>
          <w:tcPr>
            <w:tcW w:w="2798" w:type="dxa"/>
            <w:shd w:val="clear" w:color="auto" w:fill="auto"/>
          </w:tcPr>
          <w:p w:rsidR="003A7C60" w:rsidRPr="003A7C60" w:rsidRDefault="003A7C60" w:rsidP="003A7C6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3A7C60">
              <w:rPr>
                <w:rFonts w:ascii="Times New Roman" w:eastAsia="Times New Roman" w:hAnsi="Times New Roman" w:cs="Times New Roman"/>
                <w:bCs/>
                <w:sz w:val="28"/>
                <w:szCs w:val="28"/>
                <w:lang w:eastAsia="ru-RU"/>
              </w:rPr>
              <w:t xml:space="preserve">№ 6-19-93 </w:t>
            </w:r>
          </w:p>
        </w:tc>
      </w:tr>
    </w:tbl>
    <w:p w:rsidR="003A7C60" w:rsidRPr="003A7C60" w:rsidRDefault="003A7C60" w:rsidP="003A7C60">
      <w:pPr>
        <w:spacing w:after="0" w:line="259" w:lineRule="auto"/>
        <w:ind w:firstLine="567"/>
        <w:jc w:val="both"/>
        <w:rPr>
          <w:rFonts w:ascii="Times New Roman" w:eastAsia="Calibri" w:hAnsi="Times New Roman" w:cs="Times New Roman"/>
          <w:sz w:val="24"/>
          <w:szCs w:val="24"/>
        </w:rPr>
      </w:pPr>
    </w:p>
    <w:p w:rsidR="003A7C60" w:rsidRPr="003A7C60" w:rsidRDefault="003A7C60" w:rsidP="00FB1B5C">
      <w:pPr>
        <w:spacing w:after="0" w:line="259" w:lineRule="auto"/>
        <w:ind w:firstLine="567"/>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Об утверждении Порядка формирования</w:t>
      </w:r>
    </w:p>
    <w:p w:rsidR="003A7C60" w:rsidRPr="003A7C60" w:rsidRDefault="003A7C60" w:rsidP="00FB1B5C">
      <w:pPr>
        <w:spacing w:after="0" w:line="259" w:lineRule="auto"/>
        <w:ind w:firstLine="567"/>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и ведения реестра </w:t>
      </w:r>
      <w:proofErr w:type="gramStart"/>
      <w:r w:rsidRPr="003A7C60">
        <w:rPr>
          <w:rFonts w:ascii="Times New Roman" w:eastAsia="Calibri" w:hAnsi="Times New Roman" w:cs="Times New Roman"/>
          <w:sz w:val="24"/>
          <w:szCs w:val="24"/>
        </w:rPr>
        <w:t>муниципальной</w:t>
      </w:r>
      <w:proofErr w:type="gramEnd"/>
    </w:p>
    <w:p w:rsidR="003A7C60" w:rsidRDefault="003A7C60" w:rsidP="00FB1B5C">
      <w:pPr>
        <w:spacing w:after="0" w:line="259" w:lineRule="auto"/>
        <w:ind w:firstLine="567"/>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собственности МО «Сизинский сельсовет»</w:t>
      </w:r>
    </w:p>
    <w:p w:rsidR="00FB1B5C" w:rsidRPr="003A7C60" w:rsidRDefault="00FB1B5C" w:rsidP="00FB1B5C">
      <w:pPr>
        <w:spacing w:after="0" w:line="259" w:lineRule="auto"/>
        <w:ind w:firstLine="567"/>
        <w:jc w:val="both"/>
        <w:rPr>
          <w:rFonts w:ascii="Times New Roman" w:eastAsia="Calibri" w:hAnsi="Times New Roman" w:cs="Times New Roman"/>
          <w:sz w:val="24"/>
          <w:szCs w:val="24"/>
        </w:rPr>
      </w:pPr>
    </w:p>
    <w:p w:rsidR="003A7C60" w:rsidRPr="003A7C60" w:rsidRDefault="003A7C60" w:rsidP="003A7C60">
      <w:pPr>
        <w:spacing w:after="160" w:line="259" w:lineRule="auto"/>
        <w:ind w:firstLine="567"/>
        <w:jc w:val="both"/>
        <w:rPr>
          <w:rFonts w:ascii="Times New Roman" w:eastAsia="Calibri" w:hAnsi="Times New Roman" w:cs="Times New Roman"/>
          <w:sz w:val="24"/>
          <w:szCs w:val="24"/>
        </w:rPr>
      </w:pPr>
      <w:proofErr w:type="gramStart"/>
      <w:r w:rsidRPr="003A7C60">
        <w:rPr>
          <w:rFonts w:ascii="Times New Roman" w:eastAsia="Calibri" w:hAnsi="Times New Roman" w:cs="Times New Roman"/>
          <w:sz w:val="24"/>
          <w:szCs w:val="24"/>
        </w:rPr>
        <w:t xml:space="preserve">В соответствии с Федеральным законом от 06.10.2003 № 131-ФЗ «Об общих принципах организации местного самоуправления в Российской Федерации», приказом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 приказом Министерства экономического развития РФ от 13 сентября 2019 г. № 573 «О внесении изменений в Порядок ведения органами местного самоуправления реестров муниципального имущества, </w:t>
      </w:r>
      <w:r w:rsidRPr="003A7C60">
        <w:rPr>
          <w:rFonts w:ascii="Times New Roman" w:eastAsia="Calibri" w:hAnsi="Times New Roman" w:cs="Times New Roman"/>
          <w:sz w:val="24"/>
          <w:szCs w:val="24"/>
        </w:rPr>
        <w:lastRenderedPageBreak/>
        <w:t>утвержденный</w:t>
      </w:r>
      <w:proofErr w:type="gramEnd"/>
      <w:r w:rsidRPr="003A7C60">
        <w:rPr>
          <w:rFonts w:ascii="Times New Roman" w:eastAsia="Calibri" w:hAnsi="Times New Roman" w:cs="Times New Roman"/>
          <w:sz w:val="24"/>
          <w:szCs w:val="24"/>
        </w:rPr>
        <w:t xml:space="preserve"> приказом Минэкономразвития России от 30 августа 2011 г. № 424», руководствуясь Уставом Сизинского сельсовета, Сизинский сельский Совет депутатов,</w:t>
      </w:r>
    </w:p>
    <w:p w:rsidR="003A7C60" w:rsidRPr="003A7C60" w:rsidRDefault="003A7C60" w:rsidP="003A7C60">
      <w:pPr>
        <w:spacing w:after="160" w:line="259" w:lineRule="auto"/>
        <w:ind w:firstLine="567"/>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РЕШИЛ:</w:t>
      </w:r>
    </w:p>
    <w:p w:rsidR="003A7C60" w:rsidRPr="003A7C60" w:rsidRDefault="003A7C60" w:rsidP="00557F08">
      <w:pPr>
        <w:spacing w:after="0" w:line="259" w:lineRule="auto"/>
        <w:ind w:firstLine="567"/>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1. Признать утратившим силу решение Сизинского сельского Совета депутатов от 04.09.2015 № 293 «Об утверждении Положения о порядке ведения реестра муниципального имущества Сизинского сельсовета».</w:t>
      </w:r>
    </w:p>
    <w:p w:rsidR="003A7C60" w:rsidRPr="003A7C60" w:rsidRDefault="003A7C60" w:rsidP="00557F08">
      <w:pPr>
        <w:spacing w:after="0" w:line="259" w:lineRule="auto"/>
        <w:ind w:firstLine="567"/>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2. Утвердить прилагаемый Порядок формирования и ведения реестра муниципальной собственности МО «Сизинский сельсовет», </w:t>
      </w:r>
      <w:proofErr w:type="gramStart"/>
      <w:r w:rsidRPr="003A7C60">
        <w:rPr>
          <w:rFonts w:ascii="Times New Roman" w:eastAsia="Calibri" w:hAnsi="Times New Roman" w:cs="Times New Roman"/>
          <w:sz w:val="24"/>
          <w:szCs w:val="24"/>
        </w:rPr>
        <w:t>согласно приложения</w:t>
      </w:r>
      <w:proofErr w:type="gramEnd"/>
      <w:r w:rsidRPr="003A7C60">
        <w:rPr>
          <w:rFonts w:ascii="Times New Roman" w:eastAsia="Calibri" w:hAnsi="Times New Roman" w:cs="Times New Roman"/>
          <w:sz w:val="24"/>
          <w:szCs w:val="24"/>
        </w:rPr>
        <w:t xml:space="preserve"> №1 к настоящему Решению.</w:t>
      </w:r>
    </w:p>
    <w:p w:rsidR="003A7C60" w:rsidRPr="003A7C60" w:rsidRDefault="003A7C60" w:rsidP="00557F08">
      <w:pPr>
        <w:spacing w:after="0" w:line="259" w:lineRule="auto"/>
        <w:ind w:firstLine="567"/>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3.  Утвердить форму Реестра муниципального собственности МО «Сизинский сельсовет», согласно приложению № 2 к настоящему Решению.</w:t>
      </w:r>
    </w:p>
    <w:p w:rsidR="003A7C60" w:rsidRPr="003A7C60" w:rsidRDefault="003A7C60" w:rsidP="00557F08">
      <w:pPr>
        <w:spacing w:after="0" w:line="259" w:lineRule="auto"/>
        <w:ind w:firstLine="567"/>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4. Контроль за выполнением настоящего решения возложить на комиссию по законности, правопорядку и обеспечению прав граждан</w:t>
      </w:r>
      <w:proofErr w:type="gramStart"/>
      <w:r w:rsidRPr="003A7C60">
        <w:rPr>
          <w:rFonts w:ascii="Times New Roman" w:eastAsia="Calibri" w:hAnsi="Times New Roman" w:cs="Times New Roman"/>
          <w:sz w:val="24"/>
          <w:szCs w:val="24"/>
        </w:rPr>
        <w:t>.</w:t>
      </w:r>
      <w:proofErr w:type="gramEnd"/>
      <w:r w:rsidRPr="003A7C60">
        <w:rPr>
          <w:rFonts w:ascii="Times New Roman" w:eastAsia="Calibri" w:hAnsi="Times New Roman" w:cs="Times New Roman"/>
          <w:sz w:val="24"/>
          <w:szCs w:val="24"/>
        </w:rPr>
        <w:t xml:space="preserve"> (</w:t>
      </w:r>
      <w:proofErr w:type="gramStart"/>
      <w:r w:rsidRPr="003A7C60">
        <w:rPr>
          <w:rFonts w:ascii="Times New Roman" w:eastAsia="Calibri" w:hAnsi="Times New Roman" w:cs="Times New Roman"/>
          <w:sz w:val="24"/>
          <w:szCs w:val="24"/>
        </w:rPr>
        <w:t>п</w:t>
      </w:r>
      <w:proofErr w:type="gramEnd"/>
      <w:r w:rsidRPr="003A7C60">
        <w:rPr>
          <w:rFonts w:ascii="Times New Roman" w:eastAsia="Calibri" w:hAnsi="Times New Roman" w:cs="Times New Roman"/>
          <w:sz w:val="24"/>
          <w:szCs w:val="24"/>
        </w:rPr>
        <w:t xml:space="preserve">редседатель Жолобов А.С.) </w:t>
      </w:r>
    </w:p>
    <w:p w:rsidR="003A7C60" w:rsidRPr="003A7C60" w:rsidRDefault="003A7C60" w:rsidP="00557F08">
      <w:pPr>
        <w:spacing w:after="0" w:line="259" w:lineRule="auto"/>
        <w:ind w:firstLine="567"/>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5. Настоящее решение вступает в законную силу с момента принятия и подлежит официальному опубликованию в газете « Сизинские вести».</w:t>
      </w:r>
    </w:p>
    <w:p w:rsidR="003A7C60" w:rsidRPr="003A7C60" w:rsidRDefault="003A7C60" w:rsidP="00557F08">
      <w:pPr>
        <w:spacing w:after="0" w:line="259" w:lineRule="auto"/>
        <w:ind w:firstLine="567"/>
        <w:jc w:val="both"/>
        <w:rPr>
          <w:rFonts w:ascii="Times New Roman" w:eastAsia="Calibri" w:hAnsi="Times New Roman" w:cs="Times New Roman"/>
          <w:sz w:val="24"/>
          <w:szCs w:val="24"/>
        </w:rPr>
      </w:pPr>
    </w:p>
    <w:p w:rsidR="003A7C60" w:rsidRPr="003A7C60" w:rsidRDefault="003A7C60" w:rsidP="003A7C60">
      <w:pPr>
        <w:spacing w:after="0" w:line="240" w:lineRule="auto"/>
        <w:rPr>
          <w:rFonts w:ascii="Times New Roman" w:eastAsia="Calibri" w:hAnsi="Times New Roman" w:cs="Times New Roman"/>
          <w:sz w:val="24"/>
          <w:szCs w:val="24"/>
        </w:rPr>
      </w:pPr>
      <w:r w:rsidRPr="003A7C60">
        <w:rPr>
          <w:rFonts w:ascii="Times New Roman" w:eastAsia="Calibri" w:hAnsi="Times New Roman" w:cs="Times New Roman"/>
          <w:sz w:val="24"/>
          <w:szCs w:val="24"/>
        </w:rPr>
        <w:t>Председатель Сизинского</w:t>
      </w:r>
      <w:r w:rsidRPr="003A7C60">
        <w:rPr>
          <w:rFonts w:ascii="Times New Roman" w:eastAsia="Calibri" w:hAnsi="Times New Roman" w:cs="Times New Roman"/>
          <w:sz w:val="24"/>
          <w:szCs w:val="24"/>
        </w:rPr>
        <w:tab/>
      </w:r>
      <w:r w:rsidRPr="003A7C60">
        <w:rPr>
          <w:rFonts w:ascii="Times New Roman" w:eastAsia="Calibri" w:hAnsi="Times New Roman" w:cs="Times New Roman"/>
          <w:sz w:val="24"/>
          <w:szCs w:val="24"/>
        </w:rPr>
        <w:tab/>
        <w:t xml:space="preserve">                                     Глава Сизинского сельсовета </w:t>
      </w:r>
    </w:p>
    <w:p w:rsidR="003A7C60" w:rsidRPr="003A7C60" w:rsidRDefault="003A7C60" w:rsidP="003A7C60">
      <w:pPr>
        <w:spacing w:after="0" w:line="240" w:lineRule="auto"/>
        <w:rPr>
          <w:rFonts w:ascii="Calibri" w:eastAsia="Calibri" w:hAnsi="Calibri" w:cs="Times New Roman"/>
        </w:rPr>
      </w:pPr>
      <w:r w:rsidRPr="003A7C60">
        <w:rPr>
          <w:rFonts w:ascii="Times New Roman" w:eastAsia="Calibri" w:hAnsi="Times New Roman" w:cs="Times New Roman"/>
          <w:sz w:val="24"/>
          <w:szCs w:val="24"/>
        </w:rPr>
        <w:t>сельского Совета депутатов</w:t>
      </w:r>
      <w:r w:rsidRPr="003A7C60">
        <w:rPr>
          <w:rFonts w:ascii="Calibri" w:eastAsia="Calibri" w:hAnsi="Calibri" w:cs="Times New Roman"/>
        </w:rPr>
        <w:tab/>
      </w:r>
      <w:r w:rsidRPr="003A7C60">
        <w:rPr>
          <w:rFonts w:ascii="Calibri" w:eastAsia="Calibri" w:hAnsi="Calibri" w:cs="Times New Roman"/>
        </w:rPr>
        <w:tab/>
      </w:r>
      <w:r w:rsidRPr="003A7C60">
        <w:rPr>
          <w:rFonts w:ascii="Calibri" w:eastAsia="Calibri" w:hAnsi="Calibri" w:cs="Times New Roman"/>
        </w:rPr>
        <w:tab/>
      </w:r>
    </w:p>
    <w:p w:rsidR="003A7C60" w:rsidRPr="003A7C60" w:rsidRDefault="003A7C60" w:rsidP="003A7C60">
      <w:pPr>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ab/>
      </w:r>
      <w:r w:rsidRPr="003A7C60">
        <w:rPr>
          <w:rFonts w:ascii="Times New Roman" w:eastAsia="Calibri" w:hAnsi="Times New Roman" w:cs="Times New Roman"/>
          <w:sz w:val="24"/>
          <w:szCs w:val="24"/>
        </w:rPr>
        <w:tab/>
        <w:t xml:space="preserve">           </w:t>
      </w:r>
    </w:p>
    <w:p w:rsidR="003A7C60" w:rsidRPr="003A7C60" w:rsidRDefault="003A7C60" w:rsidP="003A7C60">
      <w:pPr>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________________ А.В. Злобин                                _____________Т.А. Коробейникова</w:t>
      </w:r>
    </w:p>
    <w:p w:rsidR="003A7C60" w:rsidRPr="003A7C60" w:rsidRDefault="003A7C60" w:rsidP="00557F08">
      <w:pPr>
        <w:spacing w:after="0" w:line="240" w:lineRule="auto"/>
        <w:ind w:firstLine="567"/>
        <w:jc w:val="right"/>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Приложение № 1 </w:t>
      </w:r>
    </w:p>
    <w:p w:rsidR="003A7C60" w:rsidRPr="003A7C60" w:rsidRDefault="003A7C60" w:rsidP="00557F08">
      <w:pPr>
        <w:spacing w:after="0" w:line="240" w:lineRule="auto"/>
        <w:ind w:firstLine="567"/>
        <w:jc w:val="right"/>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к Решению Сизинского </w:t>
      </w:r>
    </w:p>
    <w:p w:rsidR="003A7C60" w:rsidRPr="003A7C60" w:rsidRDefault="003A7C60" w:rsidP="00557F08">
      <w:pPr>
        <w:spacing w:after="0" w:line="240" w:lineRule="auto"/>
        <w:ind w:firstLine="567"/>
        <w:jc w:val="right"/>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сельского Совета депутатов </w:t>
      </w:r>
    </w:p>
    <w:p w:rsidR="003A7C60" w:rsidRPr="003A7C60" w:rsidRDefault="003A7C60" w:rsidP="00557F08">
      <w:pPr>
        <w:spacing w:after="0" w:line="240" w:lineRule="auto"/>
        <w:ind w:firstLine="567"/>
        <w:jc w:val="right"/>
        <w:rPr>
          <w:rFonts w:ascii="Times New Roman" w:eastAsia="Calibri" w:hAnsi="Times New Roman" w:cs="Times New Roman"/>
          <w:sz w:val="24"/>
          <w:szCs w:val="24"/>
        </w:rPr>
      </w:pPr>
      <w:r w:rsidRPr="003A7C60">
        <w:rPr>
          <w:rFonts w:ascii="Times New Roman" w:eastAsia="Calibri" w:hAnsi="Times New Roman" w:cs="Times New Roman"/>
          <w:sz w:val="24"/>
          <w:szCs w:val="24"/>
        </w:rPr>
        <w:t>№6-19-93 от 30.04.2021</w:t>
      </w:r>
    </w:p>
    <w:p w:rsidR="003A7C60" w:rsidRPr="003A7C60" w:rsidRDefault="003A7C60" w:rsidP="003A7C60">
      <w:pPr>
        <w:spacing w:after="0" w:line="259" w:lineRule="auto"/>
        <w:ind w:firstLine="567"/>
        <w:jc w:val="center"/>
        <w:rPr>
          <w:rFonts w:ascii="Times New Roman" w:eastAsia="Calibri" w:hAnsi="Times New Roman" w:cs="Times New Roman"/>
          <w:b/>
          <w:sz w:val="24"/>
          <w:szCs w:val="24"/>
        </w:rPr>
      </w:pPr>
      <w:r w:rsidRPr="003A7C60">
        <w:rPr>
          <w:rFonts w:ascii="Times New Roman" w:eastAsia="Calibri" w:hAnsi="Times New Roman" w:cs="Times New Roman"/>
          <w:b/>
          <w:sz w:val="24"/>
          <w:szCs w:val="24"/>
        </w:rPr>
        <w:t>ПОРЯДОК</w:t>
      </w:r>
    </w:p>
    <w:p w:rsidR="003A7C60" w:rsidRPr="003A7C60" w:rsidRDefault="003A7C60" w:rsidP="003A7C60">
      <w:pPr>
        <w:spacing w:after="0" w:line="259" w:lineRule="auto"/>
        <w:ind w:firstLine="567"/>
        <w:jc w:val="center"/>
        <w:rPr>
          <w:rFonts w:ascii="Times New Roman" w:eastAsia="Calibri" w:hAnsi="Times New Roman" w:cs="Times New Roman"/>
          <w:b/>
          <w:sz w:val="24"/>
          <w:szCs w:val="24"/>
        </w:rPr>
      </w:pPr>
      <w:r w:rsidRPr="003A7C60">
        <w:rPr>
          <w:rFonts w:ascii="Times New Roman" w:eastAsia="Calibri" w:hAnsi="Times New Roman" w:cs="Times New Roman"/>
          <w:b/>
          <w:sz w:val="24"/>
          <w:szCs w:val="24"/>
        </w:rPr>
        <w:t>формирования и ведения реестра муниципальной собственности</w:t>
      </w:r>
    </w:p>
    <w:p w:rsidR="003A7C60" w:rsidRPr="003A7C60" w:rsidRDefault="003A7C60" w:rsidP="003A7C60">
      <w:pPr>
        <w:spacing w:after="0" w:line="259" w:lineRule="auto"/>
        <w:ind w:firstLine="567"/>
        <w:jc w:val="center"/>
        <w:rPr>
          <w:rFonts w:ascii="Times New Roman" w:eastAsia="Calibri" w:hAnsi="Times New Roman" w:cs="Times New Roman"/>
          <w:b/>
          <w:sz w:val="24"/>
          <w:szCs w:val="24"/>
        </w:rPr>
      </w:pPr>
      <w:r w:rsidRPr="003A7C60">
        <w:rPr>
          <w:rFonts w:ascii="Times New Roman" w:eastAsia="Calibri" w:hAnsi="Times New Roman" w:cs="Times New Roman"/>
          <w:b/>
          <w:sz w:val="24"/>
          <w:szCs w:val="24"/>
        </w:rPr>
        <w:t>МО «Сизинский сельсовет»</w:t>
      </w:r>
    </w:p>
    <w:p w:rsidR="003A7C60" w:rsidRPr="003A7C60" w:rsidRDefault="003A7C60" w:rsidP="003A7C60">
      <w:pPr>
        <w:spacing w:after="160" w:line="259" w:lineRule="auto"/>
        <w:ind w:firstLine="567"/>
        <w:jc w:val="both"/>
        <w:rPr>
          <w:rFonts w:ascii="Times New Roman" w:eastAsia="Calibri" w:hAnsi="Times New Roman" w:cs="Times New Roman"/>
          <w:b/>
          <w:sz w:val="24"/>
          <w:szCs w:val="24"/>
        </w:rPr>
      </w:pPr>
    </w:p>
    <w:p w:rsidR="003A7C60" w:rsidRPr="003A7C60" w:rsidRDefault="003A7C60" w:rsidP="003A7C60">
      <w:pPr>
        <w:numPr>
          <w:ilvl w:val="0"/>
          <w:numId w:val="27"/>
        </w:numPr>
        <w:spacing w:after="0" w:line="259" w:lineRule="auto"/>
        <w:jc w:val="both"/>
        <w:rPr>
          <w:rFonts w:ascii="Times New Roman" w:eastAsia="Calibri" w:hAnsi="Times New Roman" w:cs="Times New Roman"/>
          <w:b/>
          <w:sz w:val="24"/>
          <w:szCs w:val="24"/>
        </w:rPr>
      </w:pPr>
      <w:r w:rsidRPr="003A7C60">
        <w:rPr>
          <w:rFonts w:ascii="Times New Roman" w:eastAsia="Calibri" w:hAnsi="Times New Roman" w:cs="Times New Roman"/>
          <w:b/>
          <w:sz w:val="24"/>
          <w:szCs w:val="24"/>
        </w:rPr>
        <w:t>Общие положения</w:t>
      </w:r>
    </w:p>
    <w:p w:rsidR="003A7C60" w:rsidRPr="003A7C60" w:rsidRDefault="003A7C60" w:rsidP="003A7C60">
      <w:pPr>
        <w:spacing w:after="0" w:line="259" w:lineRule="auto"/>
        <w:ind w:left="218"/>
        <w:jc w:val="both"/>
        <w:rPr>
          <w:rFonts w:ascii="Times New Roman" w:eastAsia="Calibri" w:hAnsi="Times New Roman" w:cs="Times New Roman"/>
          <w:b/>
          <w:sz w:val="24"/>
          <w:szCs w:val="24"/>
        </w:rPr>
      </w:pP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1.1. Настоящий Порядок устанавливает правила формирования и ведения реестра муниципальной собственности МО «Сизинский сельсовет» (далее - Реестр) в соответствии с законодательством Российской Федерации.</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1.2. Реестр представляет собой базу данных о муниципальном имуществе.</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p>
    <w:p w:rsidR="003A7C60" w:rsidRPr="003A7C60" w:rsidRDefault="003A7C60" w:rsidP="003A7C60">
      <w:pPr>
        <w:spacing w:after="0" w:line="259" w:lineRule="auto"/>
        <w:ind w:left="-284" w:firstLine="142"/>
        <w:jc w:val="both"/>
        <w:rPr>
          <w:rFonts w:ascii="Times New Roman" w:eastAsia="Calibri" w:hAnsi="Times New Roman" w:cs="Times New Roman"/>
          <w:b/>
          <w:sz w:val="24"/>
          <w:szCs w:val="24"/>
        </w:rPr>
      </w:pPr>
      <w:r w:rsidRPr="003A7C60">
        <w:rPr>
          <w:rFonts w:ascii="Times New Roman" w:eastAsia="Calibri" w:hAnsi="Times New Roman" w:cs="Times New Roman"/>
          <w:b/>
          <w:sz w:val="24"/>
          <w:szCs w:val="24"/>
        </w:rPr>
        <w:t>2. Реестр муниципального имущества</w:t>
      </w:r>
    </w:p>
    <w:p w:rsidR="003A7C60" w:rsidRPr="003A7C60" w:rsidRDefault="003A7C60" w:rsidP="003A7C60">
      <w:pPr>
        <w:spacing w:after="0" w:line="259" w:lineRule="auto"/>
        <w:ind w:left="-284" w:firstLine="142"/>
        <w:jc w:val="both"/>
        <w:rPr>
          <w:rFonts w:ascii="Times New Roman" w:eastAsia="Calibri" w:hAnsi="Times New Roman" w:cs="Times New Roman"/>
          <w:b/>
          <w:sz w:val="24"/>
          <w:szCs w:val="24"/>
        </w:rPr>
      </w:pP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2.1. Муниципальное имущество подлежит обязательному учету в Реестре муниципальной собственности Сизинского сельсовета.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2.2. Ведение Реестра муниципальной собственности осуществляется специалистом администрации Сизинского сельсовета, ответственным за его формирование и ведение (далее – специалист администрации).</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Ведение Реестра осуществляется путем учета имущества, закрепленного на праве собственности, хозяйственного ведения и оперативного управления за администрацией Сизинского сельсовета.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2.3. Ведение Реестра должно обеспечивать решение следующих задач:</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а) анализ состояния имущества, экономической и социальной эффективности его использования по целевому назначению в соответствии с действующим законодательством Российской Федерации, в интересах населения МО «Сизинский сельсовет»;</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lastRenderedPageBreak/>
        <w:t>б) информационно-справочное обеспечение по вопросам использования муниципальной собственности и реализации прав собственника на нее.</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2.4. Муниципальное имущество подлежит обязательному учету в Реестре.</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Совершение сделок с объектами муниципальной собственности возможно только после включения их в Реестр в порядке, предусмотренном законодательством Российской Федерации и настоящим Порядком.</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2.5. Выписка из Реестра и (или) свидетельство о государственной регистрации права муниципальной собственности на недвижимое имущество являются документами, подтверждающими право муниципальной собственности на имущество, указанное в выписке или свидетельстве.</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2.6. Оригиналы свидетельств о государственной регистрации права муниципальной собственности на недвижимое имущество, оригиналы правоустанавливающих документов на каждый объект муниципальной собственности и технические паспорта на здания и строения хранятся в администрации Сизинского сельсовета.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p>
    <w:p w:rsidR="003A7C60" w:rsidRPr="003A7C60" w:rsidRDefault="003A7C60" w:rsidP="003A7C60">
      <w:pPr>
        <w:numPr>
          <w:ilvl w:val="0"/>
          <w:numId w:val="28"/>
        </w:numPr>
        <w:spacing w:after="0" w:line="259" w:lineRule="auto"/>
        <w:jc w:val="both"/>
        <w:rPr>
          <w:rFonts w:ascii="Times New Roman" w:eastAsia="Calibri" w:hAnsi="Times New Roman" w:cs="Times New Roman"/>
          <w:b/>
          <w:sz w:val="24"/>
          <w:szCs w:val="24"/>
        </w:rPr>
      </w:pPr>
      <w:r w:rsidRPr="003A7C60">
        <w:rPr>
          <w:rFonts w:ascii="Times New Roman" w:eastAsia="Calibri" w:hAnsi="Times New Roman" w:cs="Times New Roman"/>
          <w:b/>
          <w:sz w:val="24"/>
          <w:szCs w:val="24"/>
        </w:rPr>
        <w:t>Порядок учета имущества</w:t>
      </w:r>
    </w:p>
    <w:p w:rsidR="003A7C60" w:rsidRPr="003A7C60" w:rsidRDefault="003A7C60" w:rsidP="003A7C60">
      <w:pPr>
        <w:spacing w:after="0" w:line="259" w:lineRule="auto"/>
        <w:ind w:left="218"/>
        <w:jc w:val="both"/>
        <w:rPr>
          <w:rFonts w:ascii="Times New Roman" w:eastAsia="Calibri" w:hAnsi="Times New Roman" w:cs="Times New Roman"/>
          <w:b/>
          <w:sz w:val="24"/>
          <w:szCs w:val="24"/>
        </w:rPr>
      </w:pP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3.1. Учету в Реестре муниципальной собственности подлежат объекты движимого имущества и иного имущества, не относящегося к недвижимым и движимым вещам, акции, доли (вклады) в уставном (складочном) капитале хозяйственного общества и иное, не относящееся к недвижимости имущество, стоимость которого превышает 3,0 тыс. руб.</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Учет муниципального имущества включает в себя описание объекта учета с указанием его индивидуальных особенностей, позволяющих однозначно отличить его от других объектов (местонахождение, балансовая стоимость, качественные характеристики, износ и др.), данные о государственной регистрации права муниципальной собственности Сизинского сельсовета на объект, данные об обременениях объекта учета.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3.2. Объектами учета в Реестрах являются:</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находящееся в муниципальной собственности недвижимое имущество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находящееся в муниципальной собственности движимое имущество, акции, доли (вклады) в уставном (складочном) капитале хозяйственного общества или товарищества либо иное имущество, не относящееся к недвижимым и движимым вещам, стоимость которого превышает размер, установленный настоящим решением Сизинского сельского Совета депутатов, а также особо ценное движимое имущество, закрепленное за казенными муниципальными учреждениями.</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proofErr w:type="gramStart"/>
      <w:r w:rsidRPr="003A7C60">
        <w:rPr>
          <w:rFonts w:ascii="Times New Roman" w:eastAsia="Calibri" w:hAnsi="Times New Roman" w:cs="Times New Roman"/>
          <w:sz w:val="24"/>
          <w:szCs w:val="24"/>
        </w:rPr>
        <w:t>- муниципальные унитарные предприятия, муниципальные учреждения, хозяйственные общества, товарищества, акции, доли (вклады) в уставном (складочном) капитале которых принадлежат муниципальному образованию «Сизинский сельсовет», иные юридические лица, учредителем (участником) которых является МО «Сизинский сельсовет».</w:t>
      </w:r>
      <w:proofErr w:type="gramEnd"/>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3.3. Включение и исключение объектов учета в Реестре осуществляется на основании решения Сизинского сельского Совета депутатов и (или) постановления администрации Сизинского сельсовета.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p>
    <w:p w:rsidR="003A7C60" w:rsidRPr="003A7C60" w:rsidRDefault="003A7C60" w:rsidP="003A7C60">
      <w:pPr>
        <w:numPr>
          <w:ilvl w:val="0"/>
          <w:numId w:val="28"/>
        </w:numPr>
        <w:spacing w:after="0" w:line="259" w:lineRule="auto"/>
        <w:jc w:val="both"/>
        <w:rPr>
          <w:rFonts w:ascii="Times New Roman" w:eastAsia="Calibri" w:hAnsi="Times New Roman" w:cs="Times New Roman"/>
          <w:b/>
          <w:sz w:val="24"/>
          <w:szCs w:val="24"/>
        </w:rPr>
      </w:pPr>
      <w:r w:rsidRPr="003A7C60">
        <w:rPr>
          <w:rFonts w:ascii="Times New Roman" w:eastAsia="Calibri" w:hAnsi="Times New Roman" w:cs="Times New Roman"/>
          <w:b/>
          <w:sz w:val="24"/>
          <w:szCs w:val="24"/>
        </w:rPr>
        <w:t>Порядок формирования Реестра</w:t>
      </w:r>
    </w:p>
    <w:p w:rsidR="003A7C60" w:rsidRPr="003A7C60" w:rsidRDefault="003A7C60" w:rsidP="003A7C60">
      <w:pPr>
        <w:spacing w:after="0" w:line="259" w:lineRule="auto"/>
        <w:ind w:left="218"/>
        <w:jc w:val="both"/>
        <w:rPr>
          <w:rFonts w:ascii="Times New Roman" w:eastAsia="Calibri" w:hAnsi="Times New Roman" w:cs="Times New Roman"/>
          <w:b/>
          <w:sz w:val="24"/>
          <w:szCs w:val="24"/>
        </w:rPr>
      </w:pP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4.1. Порядок ведения Реестра - процедура внесения регламентированных сведений об объектах учета в информационную базу.</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4.2. Формирование и ведение Реестра осуществляет специалист администрации Сизинского сельсовета.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4.3. В Реестр вносятся объекты, являющиеся муниципальной собственностью МО «Сизинского сельсовета».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4.4. Муниципальное имущество подлежит регистрации объектов в Реестре, с присвоением каждому объекту индивидуального (реестрового) номера.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lastRenderedPageBreak/>
        <w:t>4.5. Реестр состоит из 3 разделов.</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В раздел 1 включаются сведения о муниципальном недвижимом имуществе, в том числе: </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наименование недвижимого имущества; - адрес (местоположение) недвижимого имущества;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кадастровый номер муниципального недвижимого имущества;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площадь,  протяженность  и  (или)  иные  параметры,  характеризующие  физические свойства недвижимого имущества;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сведения о балансовой стоимости недвижимого имущества и начисленной амортизации (износе);</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сведения о кадастровой стоимости недвижимого имущества;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даты возникновения и прекращения права муниципальной собственности на недвижимое имущество;</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реквизиты документов - оснований возникновения (прекращения) права муниципальной собственности на недвижимое имущество;</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сведения о правообладателе муниципального недвижимого имущества;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сведения об установленных в отношении муниципального недвижимого имущества ограничениях (обременениях) с указанием основания и даты их возникновения и прекращения.</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В раздел 2 включаются сведения о муниципальном движимом и ином имуществе, не относящемся к недвижимым и движимым вещам, в том числе:</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наименование движимого имущества;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сведения о балансовой стоимости движимого имущества и начисленной амортизации (износе);</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даты возникновения и прекращения права муниципальной собственности на движимое имущество; реквизиты документов - оснований возникновения (прекращения) права муниципальной собственности на движимое имущество;</w:t>
      </w:r>
      <w:r w:rsidRPr="003A7C60">
        <w:rPr>
          <w:rFonts w:ascii="Times New Roman" w:eastAsia="Calibri" w:hAnsi="Times New Roman" w:cs="Times New Roman"/>
          <w:sz w:val="24"/>
          <w:szCs w:val="24"/>
        </w:rPr>
        <w:tab/>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сведения о правообладателе муниципального движимого имущества;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сведения об установленных в отношении муниципального движимого имущества ограничениях (обременениях) с указанием основания и даты их возникновения и прекращения.</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     В отношении иного имущества, не относящегося к недвижимым и движимым вещам, в раздел 2 реестра также включаются сведения о:</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 </w:t>
      </w:r>
      <w:proofErr w:type="gramStart"/>
      <w:r w:rsidRPr="003A7C60">
        <w:rPr>
          <w:rFonts w:ascii="Times New Roman" w:eastAsia="Calibri" w:hAnsi="Times New Roman" w:cs="Times New Roman"/>
          <w:sz w:val="24"/>
          <w:szCs w:val="24"/>
        </w:rPr>
        <w:t>виде</w:t>
      </w:r>
      <w:proofErr w:type="gramEnd"/>
      <w:r w:rsidRPr="003A7C60">
        <w:rPr>
          <w:rFonts w:ascii="Times New Roman" w:eastAsia="Calibri" w:hAnsi="Times New Roman" w:cs="Times New Roman"/>
          <w:sz w:val="24"/>
          <w:szCs w:val="24"/>
        </w:rPr>
        <w:t xml:space="preserve"> и наименовании объекта имущественного права;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proofErr w:type="gramStart"/>
      <w:r w:rsidRPr="003A7C60">
        <w:rPr>
          <w:rFonts w:ascii="Times New Roman" w:eastAsia="Calibri" w:hAnsi="Times New Roman" w:cs="Times New Roman"/>
          <w:sz w:val="24"/>
          <w:szCs w:val="24"/>
        </w:rPr>
        <w:t>-  реквизитах нормативного правового акта, договора или иного документа, на основании которого возникло право на указанное имущество, согласно выписке из соответствующего реестра (Государственный реестр изобретений Российской Федерации, Государственный реестр полезных моделей Российской Федерации, Государственный реестр товарных знаков и знаков обслуживания Российской Федерации и др.) или иному документу, подтверждающему указанные реквизиты, включая наименование документа, его серию и номер, дату выдачи и наименование</w:t>
      </w:r>
      <w:proofErr w:type="gramEnd"/>
      <w:r w:rsidRPr="003A7C60">
        <w:rPr>
          <w:rFonts w:ascii="Times New Roman" w:eastAsia="Calibri" w:hAnsi="Times New Roman" w:cs="Times New Roman"/>
          <w:sz w:val="24"/>
          <w:szCs w:val="24"/>
        </w:rPr>
        <w:t xml:space="preserve"> государственного органа (организации), выдавшего документ.</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  В отношении акций акционерных обществ в раздел 2 Реестра также включаются сведения:</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 наименование акционерного общества-эмитента, его </w:t>
      </w:r>
      <w:proofErr w:type="gramStart"/>
      <w:r w:rsidRPr="003A7C60">
        <w:rPr>
          <w:rFonts w:ascii="Times New Roman" w:eastAsia="Calibri" w:hAnsi="Times New Roman" w:cs="Times New Roman"/>
          <w:sz w:val="24"/>
          <w:szCs w:val="24"/>
        </w:rPr>
        <w:t>основном</w:t>
      </w:r>
      <w:proofErr w:type="gramEnd"/>
      <w:r w:rsidRPr="003A7C60">
        <w:rPr>
          <w:rFonts w:ascii="Times New Roman" w:eastAsia="Calibri" w:hAnsi="Times New Roman" w:cs="Times New Roman"/>
          <w:sz w:val="24"/>
          <w:szCs w:val="24"/>
        </w:rPr>
        <w:t xml:space="preserve"> государственном регистрационном номере;</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 количество акций, выпущенных акционерным обществом (с указанием количества привилегированных акций), и </w:t>
      </w:r>
      <w:proofErr w:type="gramStart"/>
      <w:r w:rsidRPr="003A7C60">
        <w:rPr>
          <w:rFonts w:ascii="Times New Roman" w:eastAsia="Calibri" w:hAnsi="Times New Roman" w:cs="Times New Roman"/>
          <w:sz w:val="24"/>
          <w:szCs w:val="24"/>
        </w:rPr>
        <w:t>размере</w:t>
      </w:r>
      <w:proofErr w:type="gramEnd"/>
      <w:r w:rsidRPr="003A7C60">
        <w:rPr>
          <w:rFonts w:ascii="Times New Roman" w:eastAsia="Calibri" w:hAnsi="Times New Roman" w:cs="Times New Roman"/>
          <w:sz w:val="24"/>
          <w:szCs w:val="24"/>
        </w:rPr>
        <w:t xml:space="preserve"> доли в уставном капитале, принадлежащей сельскому поселению, в процентах;</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номинальную стоимость акций.</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  В отношении долей (вкладов) в уставных (складочных) капиталах хозяйственных обществ и товариществ в раздел 2 Реестра также включаются сведения:</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наименование хозяйственного общества, товарищества, его государственный регистрационный номер;</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размер уставного (складочного) капитала хозяйственного общества, товарищества и доли сельского поселения в уставном (складочном) капитале в процентах.</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  </w:t>
      </w:r>
      <w:proofErr w:type="gramStart"/>
      <w:r w:rsidRPr="003A7C60">
        <w:rPr>
          <w:rFonts w:ascii="Times New Roman" w:eastAsia="Calibri" w:hAnsi="Times New Roman" w:cs="Times New Roman"/>
          <w:sz w:val="24"/>
          <w:szCs w:val="24"/>
        </w:rPr>
        <w:t xml:space="preserve">В раздел 3 включаются сведения о муниципальных унитарных предприятиях, муниципальных казенных учреждениях, хозяйственных обществах, товариществах, акции, доли (вклады) в уставном </w:t>
      </w:r>
      <w:r w:rsidRPr="003A7C60">
        <w:rPr>
          <w:rFonts w:ascii="Times New Roman" w:eastAsia="Calibri" w:hAnsi="Times New Roman" w:cs="Times New Roman"/>
          <w:sz w:val="24"/>
          <w:szCs w:val="24"/>
        </w:rPr>
        <w:lastRenderedPageBreak/>
        <w:t>(складочном) капитале которых принадлежат сельскому поселению, иных юридических лицах, в которых муниципальное образование является учредителем (участником), в том числе:</w:t>
      </w:r>
      <w:proofErr w:type="gramEnd"/>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полное наименование и организационно-правовая форма юридического лица;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адрес (местонахождение);</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основной государственный регистрационный номер и дата государственной регистрации;</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реквизиты документа - основания создания юридического лица (участия муниципального образования в создании (уставном капитале) юридического лица);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размер уставного фонда (для муниципальных унитарных предприятий);</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размер доли, принадлежащей муниципальному образованию в уставном (складочном) капитале, в процентах (для хозяйственных обществ и товариществ);</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данные о балансовой и остаточной стоимости основных средств (фондов) (для муниципальных учреждений и муниципальных унитарных предприятий);</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среднесписочная численность работников (для муниципальных учреждений и муниципальных унитарных предприятий).</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Разделы 1 и 2 группируются по видам имущества и содержат сведения о сделках с имуществом. </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Раздел 3 группируется по организационно-правовым формам лиц.</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4.7. Сведения об объектах учета Реестра представляют собой основные характеристики объектов муниципальной собственности и определяются на основании:</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а) учредительных документов;</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б) документов бухгалтерского учета;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в) данных государственной регистрации;</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г) утвержденных планов приватизации; </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д) актов приема-передачи; </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е) актов прием</w:t>
      </w:r>
      <w:proofErr w:type="gramStart"/>
      <w:r w:rsidRPr="003A7C60">
        <w:rPr>
          <w:rFonts w:ascii="Times New Roman" w:eastAsia="Calibri" w:hAnsi="Times New Roman" w:cs="Times New Roman"/>
          <w:sz w:val="24"/>
          <w:szCs w:val="24"/>
        </w:rPr>
        <w:t>а-</w:t>
      </w:r>
      <w:proofErr w:type="gramEnd"/>
      <w:r w:rsidRPr="003A7C60">
        <w:rPr>
          <w:rFonts w:ascii="Times New Roman" w:eastAsia="Calibri" w:hAnsi="Times New Roman" w:cs="Times New Roman"/>
          <w:sz w:val="24"/>
          <w:szCs w:val="24"/>
        </w:rPr>
        <w:t xml:space="preserve"> передачи муниципального имущества, закрепленного на праве хозяйственного ведения и оперативного управления;</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ж) договоров аренды и других видов гражданско-правовых договоров и соглашений;</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з) документов организаций, ответственных за учет объектов недвижимого имущества (технический паспорт и др.);</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и) паспортов транспортных средств и других.</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p>
    <w:p w:rsidR="003A7C60" w:rsidRPr="003A7C60" w:rsidRDefault="003A7C60" w:rsidP="003A7C60">
      <w:pPr>
        <w:spacing w:after="0" w:line="259" w:lineRule="auto"/>
        <w:ind w:left="-284" w:firstLine="142"/>
        <w:jc w:val="both"/>
        <w:rPr>
          <w:rFonts w:ascii="Times New Roman" w:eastAsia="Calibri" w:hAnsi="Times New Roman" w:cs="Times New Roman"/>
          <w:b/>
          <w:sz w:val="24"/>
          <w:szCs w:val="24"/>
        </w:rPr>
      </w:pPr>
      <w:r w:rsidRPr="003A7C60">
        <w:rPr>
          <w:rFonts w:ascii="Times New Roman" w:eastAsia="Calibri" w:hAnsi="Times New Roman" w:cs="Times New Roman"/>
          <w:b/>
          <w:sz w:val="24"/>
          <w:szCs w:val="24"/>
        </w:rPr>
        <w:t>5. Порядок ведения Реестра.</w:t>
      </w:r>
    </w:p>
    <w:p w:rsidR="003A7C60" w:rsidRPr="003A7C60" w:rsidRDefault="003A7C60" w:rsidP="003A7C60">
      <w:pPr>
        <w:spacing w:after="0" w:line="259" w:lineRule="auto"/>
        <w:ind w:left="-284" w:firstLine="142"/>
        <w:jc w:val="both"/>
        <w:rPr>
          <w:rFonts w:ascii="Times New Roman" w:eastAsia="Calibri" w:hAnsi="Times New Roman" w:cs="Times New Roman"/>
          <w:b/>
          <w:sz w:val="24"/>
          <w:szCs w:val="24"/>
        </w:rPr>
      </w:pP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5.1. Ведение Реестра предполагает:</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а) включение объекта учета в Реестр, с присвоением реестрового номера;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б) внесение в Реестр изменений о состоянии объекта учета; </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в) исключение объекта учета из Реестра.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5.2. Включение в Реестр объектов учета означает внесение в Реестр сведений, идентифицирующих объект муниципальной собственности, а также сведений об объектах муниципальной собственности, переданных во владение, пользование, распоряжение юридическим лицам, индивидуальным предпринимателям.</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5.3. Исключение объектов из Реестра производится в связи с изменением собственника объекта учета, в том числе приватизации, ликвидации объекта, списании имущества.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5.4. Исключение из Реестра объектов учета производится путем внесения соответствующей записи в Реестр в целях прекращения осуществления учета и </w:t>
      </w:r>
      <w:proofErr w:type="gramStart"/>
      <w:r w:rsidRPr="003A7C60">
        <w:rPr>
          <w:rFonts w:ascii="Times New Roman" w:eastAsia="Calibri" w:hAnsi="Times New Roman" w:cs="Times New Roman"/>
          <w:sz w:val="24"/>
          <w:szCs w:val="24"/>
        </w:rPr>
        <w:t>контроля за</w:t>
      </w:r>
      <w:proofErr w:type="gramEnd"/>
      <w:r w:rsidRPr="003A7C60">
        <w:rPr>
          <w:rFonts w:ascii="Times New Roman" w:eastAsia="Calibri" w:hAnsi="Times New Roman" w:cs="Times New Roman"/>
          <w:sz w:val="24"/>
          <w:szCs w:val="24"/>
        </w:rPr>
        <w:t xml:space="preserve"> данным объектом.</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         Реестровый номер, присвоенный объекту муниципальной собственности, исключенному из Реестра, в дальнейшем другим участникам не присваивается.</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5.5. Основанием для включения и исключения объектов из Реестра, внесения изменений в Реестр являются:</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а) решение Сизинского сельского Совета депутатов;</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б) постановление администрации Сизинского сельсовета; </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lastRenderedPageBreak/>
        <w:t>в) вступившее в законную силу решение суда;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г) договоры безвозмездной передачи имущества, купли-продажи, мены, пожертвования  и др.;</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д) данные технической инвентаризации объектов, государственная регистрация в уполномоченной организации;</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е) иные законные основания.</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5.6. Реестр ведется на бумажных и электронных носителях. В случае несоответствия информации на указанных носителях приоритет имеет информация на бумажных носителях.</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   Реестр должен храниться и обрабатываться в местах, недоступных для посторонних лиц, соблюдением условий, обеспечивающих предотвращение хищения, утраты, искажения и подделки информации.</w:t>
      </w:r>
    </w:p>
    <w:p w:rsidR="003A7C60" w:rsidRPr="003A7C60" w:rsidRDefault="003A7C60" w:rsidP="003A7C60">
      <w:pPr>
        <w:spacing w:after="0" w:line="259" w:lineRule="auto"/>
        <w:ind w:left="-284" w:firstLine="142"/>
        <w:jc w:val="both"/>
        <w:rPr>
          <w:rFonts w:ascii="Times New Roman" w:eastAsia="Calibri" w:hAnsi="Times New Roman" w:cs="Times New Roman"/>
          <w:b/>
          <w:sz w:val="24"/>
          <w:szCs w:val="24"/>
        </w:rPr>
      </w:pPr>
    </w:p>
    <w:p w:rsidR="003A7C60" w:rsidRPr="003A7C60" w:rsidRDefault="003A7C60" w:rsidP="003A7C60">
      <w:pPr>
        <w:numPr>
          <w:ilvl w:val="0"/>
          <w:numId w:val="29"/>
        </w:numPr>
        <w:spacing w:after="0" w:line="259" w:lineRule="auto"/>
        <w:jc w:val="both"/>
        <w:rPr>
          <w:rFonts w:ascii="Times New Roman" w:eastAsia="Calibri" w:hAnsi="Times New Roman" w:cs="Times New Roman"/>
          <w:b/>
          <w:sz w:val="24"/>
          <w:szCs w:val="24"/>
        </w:rPr>
      </w:pPr>
      <w:r w:rsidRPr="003A7C60">
        <w:rPr>
          <w:rFonts w:ascii="Times New Roman" w:eastAsia="Calibri" w:hAnsi="Times New Roman" w:cs="Times New Roman"/>
          <w:b/>
          <w:sz w:val="24"/>
          <w:szCs w:val="24"/>
        </w:rPr>
        <w:t>Внесение изменений в Реестр</w:t>
      </w:r>
    </w:p>
    <w:p w:rsidR="003A7C60" w:rsidRPr="003A7C60" w:rsidRDefault="003A7C60" w:rsidP="003A7C60">
      <w:pPr>
        <w:spacing w:after="0" w:line="259" w:lineRule="auto"/>
        <w:ind w:left="218"/>
        <w:jc w:val="both"/>
        <w:rPr>
          <w:rFonts w:ascii="Times New Roman" w:eastAsia="Calibri" w:hAnsi="Times New Roman" w:cs="Times New Roman"/>
          <w:b/>
          <w:sz w:val="24"/>
          <w:szCs w:val="24"/>
        </w:rPr>
      </w:pP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6.1. Внесение изменений по объектам, учтенным в Реестре, осуществляется на основании постановления администрации Сизинского сельсовета в следующих случаях:</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а) изменение наименования объектов учета, их стоимости, протяженности и иных технических характеристик;</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б) изменения стоимостных характеристик объекта учета в Реестре муниципальной собственности на основании результатов оценки имущества, произведенной в соответствии с законодательством Российской Федерации об оценочной деятельности;</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в) изменения стоимостных характеристик объектов учета, переданных в оперативное управление, хозяйственное ведение, безвозмездное пользование и по иным законным основаниям.</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6.2. Внесение изменений в Реестр в отношении правообладателей, обременений объектов недвижимости имущества и иных объектов учета производится на основании постановления Администрации Сизинского сельсовета.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p>
    <w:p w:rsidR="003A7C60" w:rsidRPr="003A7C60" w:rsidRDefault="003A7C60" w:rsidP="003A7C60">
      <w:pPr>
        <w:numPr>
          <w:ilvl w:val="0"/>
          <w:numId w:val="29"/>
        </w:numPr>
        <w:spacing w:after="0" w:line="259" w:lineRule="auto"/>
        <w:jc w:val="both"/>
        <w:rPr>
          <w:rFonts w:ascii="Times New Roman" w:eastAsia="Calibri" w:hAnsi="Times New Roman" w:cs="Times New Roman"/>
          <w:b/>
          <w:sz w:val="24"/>
          <w:szCs w:val="24"/>
        </w:rPr>
      </w:pPr>
      <w:r w:rsidRPr="003A7C60">
        <w:rPr>
          <w:rFonts w:ascii="Times New Roman" w:eastAsia="Calibri" w:hAnsi="Times New Roman" w:cs="Times New Roman"/>
          <w:b/>
          <w:sz w:val="24"/>
          <w:szCs w:val="24"/>
        </w:rPr>
        <w:t>Порядок предоставления сведений, содержащихся в Реестре</w:t>
      </w:r>
    </w:p>
    <w:p w:rsidR="003A7C60" w:rsidRPr="003A7C60" w:rsidRDefault="003A7C60" w:rsidP="003A7C60">
      <w:pPr>
        <w:spacing w:after="0" w:line="259" w:lineRule="auto"/>
        <w:ind w:left="720"/>
        <w:jc w:val="both"/>
        <w:rPr>
          <w:rFonts w:ascii="Times New Roman" w:eastAsia="Calibri" w:hAnsi="Times New Roman" w:cs="Times New Roman"/>
          <w:b/>
          <w:sz w:val="24"/>
          <w:szCs w:val="24"/>
        </w:rPr>
      </w:pP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7.1. Информация об объектах учета, содержащаяся в реестре, предоставляется заинтересованным лицам в соответствии с законодательством Российской Федерации и Уставом Сизинского сельсовета.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7.2. Органам государственной власти Российской Федерации, Красноярского края, местного самоуправления информация об объектах учета предоставляется по надлежаще оформленному запросу.</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7.2. Иным лицам информация из Реестра об объектах учета предоставляется администрацией Сизинского сельсовета по их письменному запросу при предъявлении физическим лицом документа, удостоверяющего личность, а уполномоченным представителем юридического лица – документа, подтверждающего регистрацию данного юридического лица, и документа, подтверждающего полномочия его представителя.</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7.3. Информация из Реестра предоставляется в виде выписки из Реестра.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7.4. </w:t>
      </w:r>
      <w:proofErr w:type="gramStart"/>
      <w:r w:rsidRPr="003A7C60">
        <w:rPr>
          <w:rFonts w:ascii="Times New Roman" w:eastAsia="Calibri" w:hAnsi="Times New Roman" w:cs="Times New Roman"/>
          <w:sz w:val="24"/>
          <w:szCs w:val="24"/>
        </w:rPr>
        <w:t>Информация об объектах учета из Реестра (или мотивированное решение об отказе в (предоставлении) сообщается в 10-дневный срок.</w:t>
      </w:r>
      <w:proofErr w:type="gramEnd"/>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p>
    <w:p w:rsidR="003A7C60" w:rsidRPr="003A7C60" w:rsidRDefault="003A7C60" w:rsidP="003A7C60">
      <w:pPr>
        <w:numPr>
          <w:ilvl w:val="0"/>
          <w:numId w:val="29"/>
        </w:numPr>
        <w:spacing w:after="0" w:line="259" w:lineRule="auto"/>
        <w:jc w:val="both"/>
        <w:rPr>
          <w:rFonts w:ascii="Times New Roman" w:eastAsia="Calibri" w:hAnsi="Times New Roman" w:cs="Times New Roman"/>
          <w:b/>
          <w:sz w:val="24"/>
          <w:szCs w:val="24"/>
        </w:rPr>
      </w:pPr>
      <w:r w:rsidRPr="003A7C60">
        <w:rPr>
          <w:rFonts w:ascii="Times New Roman" w:eastAsia="Calibri" w:hAnsi="Times New Roman" w:cs="Times New Roman"/>
          <w:b/>
          <w:sz w:val="24"/>
          <w:szCs w:val="24"/>
        </w:rPr>
        <w:t>Права и обязанности специалиста администрации</w:t>
      </w:r>
    </w:p>
    <w:p w:rsidR="003A7C60" w:rsidRPr="003A7C60" w:rsidRDefault="003A7C60" w:rsidP="003A7C60">
      <w:pPr>
        <w:spacing w:after="0" w:line="259" w:lineRule="auto"/>
        <w:ind w:left="720"/>
        <w:jc w:val="both"/>
        <w:rPr>
          <w:rFonts w:ascii="Times New Roman" w:eastAsia="Calibri" w:hAnsi="Times New Roman" w:cs="Times New Roman"/>
          <w:b/>
          <w:sz w:val="24"/>
          <w:szCs w:val="24"/>
        </w:rPr>
      </w:pP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8.1. Специалист администрации осуществляет формирование и ведение Реестра.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Форма ведения Реестра осуществляется и корректируется по мере необходимости в соответствии с приказом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8.2. Специалист администрации имеет право:</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lastRenderedPageBreak/>
        <w:t>а) запрашивать и получать необходимую информацию для ведения Реестра муниципального имущества;</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б) контролировать достоверность предоставленных данных об объектах муниципальной собственности;</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в) не вносить изменения в Реестр, в случае отсутствия для этого законных оснований.</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8.3. Специалист администрации обязан:</w:t>
      </w:r>
    </w:p>
    <w:p w:rsidR="003A7C60" w:rsidRPr="003A7C60" w:rsidRDefault="003A7C60" w:rsidP="003A7C60">
      <w:pPr>
        <w:spacing w:after="0" w:line="259" w:lineRule="auto"/>
        <w:ind w:left="-284" w:firstLine="142"/>
        <w:jc w:val="both"/>
        <w:rPr>
          <w:rFonts w:ascii="Times New Roman" w:eastAsia="Calibri" w:hAnsi="Times New Roman" w:cs="Times New Roman"/>
          <w:sz w:val="24"/>
          <w:szCs w:val="24"/>
        </w:rPr>
      </w:pPr>
      <w:r w:rsidRPr="003A7C60">
        <w:rPr>
          <w:rFonts w:ascii="Times New Roman" w:eastAsia="Calibri" w:hAnsi="Times New Roman" w:cs="Times New Roman"/>
          <w:sz w:val="24"/>
          <w:szCs w:val="24"/>
        </w:rPr>
        <w:t>-  своевременно и качественно вносить информацию и изменения в Реестр муниципального имущества.</w:t>
      </w:r>
    </w:p>
    <w:p w:rsidR="003A7C60" w:rsidRPr="003A7C60" w:rsidRDefault="003A7C60" w:rsidP="003A7C60">
      <w:pPr>
        <w:spacing w:after="0" w:line="259" w:lineRule="auto"/>
        <w:rPr>
          <w:rFonts w:ascii="Times New Roman" w:eastAsia="Calibri" w:hAnsi="Times New Roman" w:cs="Times New Roman"/>
          <w:sz w:val="24"/>
          <w:szCs w:val="24"/>
        </w:rPr>
      </w:pPr>
    </w:p>
    <w:p w:rsidR="003A7C60" w:rsidRPr="003A7C60" w:rsidRDefault="003A7C60" w:rsidP="003A7C60">
      <w:pPr>
        <w:spacing w:after="0" w:line="259" w:lineRule="auto"/>
        <w:jc w:val="right"/>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Приложение № 2 </w:t>
      </w:r>
    </w:p>
    <w:p w:rsidR="003A7C60" w:rsidRPr="003A7C60" w:rsidRDefault="003A7C60" w:rsidP="003A7C60">
      <w:pPr>
        <w:spacing w:after="0" w:line="259" w:lineRule="auto"/>
        <w:jc w:val="right"/>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к решению Сизинского </w:t>
      </w:r>
      <w:proofErr w:type="gramStart"/>
      <w:r w:rsidRPr="003A7C60">
        <w:rPr>
          <w:rFonts w:ascii="Times New Roman" w:eastAsia="Calibri" w:hAnsi="Times New Roman" w:cs="Times New Roman"/>
          <w:sz w:val="24"/>
          <w:szCs w:val="24"/>
        </w:rPr>
        <w:t>сельского</w:t>
      </w:r>
      <w:proofErr w:type="gramEnd"/>
    </w:p>
    <w:p w:rsidR="003A7C60" w:rsidRPr="003A7C60" w:rsidRDefault="003A7C60" w:rsidP="003A7C60">
      <w:pPr>
        <w:spacing w:after="0" w:line="259" w:lineRule="auto"/>
        <w:jc w:val="right"/>
        <w:rPr>
          <w:rFonts w:ascii="Times New Roman" w:eastAsia="Calibri" w:hAnsi="Times New Roman" w:cs="Times New Roman"/>
          <w:sz w:val="24"/>
          <w:szCs w:val="24"/>
        </w:rPr>
      </w:pPr>
      <w:r w:rsidRPr="003A7C60">
        <w:rPr>
          <w:rFonts w:ascii="Times New Roman" w:eastAsia="Calibri" w:hAnsi="Times New Roman" w:cs="Times New Roman"/>
          <w:sz w:val="24"/>
          <w:szCs w:val="24"/>
        </w:rPr>
        <w:t>Совета депутатов</w:t>
      </w:r>
    </w:p>
    <w:p w:rsidR="003A7C60" w:rsidRPr="003A7C60" w:rsidRDefault="003A7C60" w:rsidP="003A7C60">
      <w:pPr>
        <w:spacing w:after="0" w:line="259" w:lineRule="auto"/>
        <w:jc w:val="right"/>
        <w:rPr>
          <w:rFonts w:ascii="Times New Roman" w:eastAsia="Calibri" w:hAnsi="Times New Roman" w:cs="Times New Roman"/>
          <w:sz w:val="24"/>
          <w:szCs w:val="24"/>
        </w:rPr>
      </w:pPr>
      <w:r w:rsidRPr="003A7C60">
        <w:rPr>
          <w:rFonts w:ascii="Times New Roman" w:eastAsia="Calibri" w:hAnsi="Times New Roman" w:cs="Times New Roman"/>
          <w:sz w:val="24"/>
          <w:szCs w:val="24"/>
        </w:rPr>
        <w:t xml:space="preserve"> № 6-19-93 от 30.04.2021</w:t>
      </w:r>
    </w:p>
    <w:p w:rsidR="003A7C60" w:rsidRPr="003A7C60" w:rsidRDefault="003A7C60" w:rsidP="003A7C60">
      <w:pPr>
        <w:spacing w:after="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РЕЕСТР</w:t>
      </w:r>
    </w:p>
    <w:p w:rsidR="003A7C60" w:rsidRPr="003A7C60" w:rsidRDefault="003A7C60" w:rsidP="003A7C60">
      <w:pPr>
        <w:spacing w:after="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муниципальной собственности</w:t>
      </w:r>
      <w:r w:rsidRPr="003A7C60">
        <w:rPr>
          <w:rFonts w:ascii="Times New Roman" w:eastAsia="Calibri" w:hAnsi="Times New Roman" w:cs="Times New Roman"/>
          <w:sz w:val="24"/>
          <w:szCs w:val="24"/>
        </w:rPr>
        <w:t xml:space="preserve"> </w:t>
      </w:r>
      <w:r w:rsidRPr="003A7C60">
        <w:rPr>
          <w:rFonts w:ascii="Times New Roman" w:eastAsia="Calibri" w:hAnsi="Times New Roman" w:cs="Times New Roman"/>
          <w:b/>
          <w:bCs/>
          <w:sz w:val="24"/>
          <w:szCs w:val="24"/>
        </w:rPr>
        <w:t>МО «Сизинский сельсовет»</w:t>
      </w:r>
    </w:p>
    <w:p w:rsidR="003A7C60" w:rsidRPr="003A7C60" w:rsidRDefault="003A7C60" w:rsidP="003A7C60">
      <w:pPr>
        <w:spacing w:after="160" w:line="259" w:lineRule="auto"/>
        <w:jc w:val="center"/>
        <w:rPr>
          <w:rFonts w:ascii="Times New Roman" w:eastAsia="Calibri" w:hAnsi="Times New Roman" w:cs="Times New Roman"/>
          <w:sz w:val="24"/>
          <w:szCs w:val="24"/>
        </w:rPr>
      </w:pPr>
    </w:p>
    <w:tbl>
      <w:tblPr>
        <w:tblW w:w="10474" w:type="dxa"/>
        <w:tblInd w:w="-132" w:type="dxa"/>
        <w:tblLayout w:type="fixed"/>
        <w:tblCellMar>
          <w:left w:w="0" w:type="dxa"/>
          <w:right w:w="0" w:type="dxa"/>
        </w:tblCellMar>
        <w:tblLook w:val="04A0" w:firstRow="1" w:lastRow="0" w:firstColumn="1" w:lastColumn="0" w:noHBand="0" w:noVBand="1"/>
      </w:tblPr>
      <w:tblGrid>
        <w:gridCol w:w="567"/>
        <w:gridCol w:w="566"/>
        <w:gridCol w:w="849"/>
        <w:gridCol w:w="990"/>
        <w:gridCol w:w="991"/>
        <w:gridCol w:w="849"/>
        <w:gridCol w:w="707"/>
        <w:gridCol w:w="1132"/>
        <w:gridCol w:w="1275"/>
        <w:gridCol w:w="1132"/>
        <w:gridCol w:w="1416"/>
      </w:tblGrid>
      <w:tr w:rsidR="003A7C60" w:rsidRPr="003A7C60" w:rsidTr="00841B6D">
        <w:trPr>
          <w:cantSplit/>
          <w:trHeight w:val="3620"/>
        </w:trPr>
        <w:tc>
          <w:tcPr>
            <w:tcW w:w="567" w:type="dxa"/>
            <w:tcBorders>
              <w:top w:val="single" w:sz="8" w:space="0" w:color="auto"/>
              <w:left w:val="single" w:sz="8"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sz w:val="16"/>
                <w:szCs w:val="16"/>
              </w:rPr>
            </w:pPr>
            <w:r w:rsidRPr="003A7C60">
              <w:rPr>
                <w:rFonts w:ascii="Times New Roman" w:eastAsia="Calibri" w:hAnsi="Times New Roman" w:cs="Times New Roman"/>
                <w:b/>
                <w:bCs/>
                <w:sz w:val="16"/>
                <w:szCs w:val="16"/>
              </w:rPr>
              <w:t>Реестровый или порядковый номер</w:t>
            </w:r>
          </w:p>
        </w:tc>
        <w:tc>
          <w:tcPr>
            <w:tcW w:w="566" w:type="dxa"/>
            <w:tcBorders>
              <w:top w:val="single" w:sz="8"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sz w:val="16"/>
                <w:szCs w:val="16"/>
              </w:rPr>
            </w:pPr>
            <w:r w:rsidRPr="003A7C60">
              <w:rPr>
                <w:rFonts w:ascii="Times New Roman" w:eastAsia="Calibri" w:hAnsi="Times New Roman" w:cs="Times New Roman"/>
                <w:b/>
                <w:bCs/>
                <w:sz w:val="16"/>
                <w:szCs w:val="16"/>
              </w:rPr>
              <w:t>Наименование недвижимого имущества</w:t>
            </w:r>
          </w:p>
        </w:tc>
        <w:tc>
          <w:tcPr>
            <w:tcW w:w="849" w:type="dxa"/>
            <w:tcBorders>
              <w:top w:val="single" w:sz="8"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sz w:val="16"/>
                <w:szCs w:val="16"/>
              </w:rPr>
            </w:pPr>
            <w:r w:rsidRPr="003A7C60">
              <w:rPr>
                <w:rFonts w:ascii="Times New Roman" w:eastAsia="Calibri" w:hAnsi="Times New Roman" w:cs="Times New Roman"/>
                <w:b/>
                <w:bCs/>
                <w:sz w:val="16"/>
                <w:szCs w:val="16"/>
              </w:rPr>
              <w:t>Адрес (местоположение) недвижимого имущества</w:t>
            </w:r>
          </w:p>
        </w:tc>
        <w:tc>
          <w:tcPr>
            <w:tcW w:w="990" w:type="dxa"/>
            <w:tcBorders>
              <w:top w:val="single" w:sz="8"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sz w:val="16"/>
                <w:szCs w:val="16"/>
              </w:rPr>
            </w:pPr>
            <w:r w:rsidRPr="003A7C60">
              <w:rPr>
                <w:rFonts w:ascii="Times New Roman" w:eastAsia="Calibri" w:hAnsi="Times New Roman" w:cs="Times New Roman"/>
                <w:b/>
                <w:bCs/>
                <w:sz w:val="16"/>
                <w:szCs w:val="16"/>
              </w:rPr>
              <w:t>Кадастровый номер муниципального недвижимого имущества</w:t>
            </w:r>
          </w:p>
        </w:tc>
        <w:tc>
          <w:tcPr>
            <w:tcW w:w="991" w:type="dxa"/>
            <w:tcBorders>
              <w:top w:val="single" w:sz="8"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sz w:val="16"/>
                <w:szCs w:val="16"/>
              </w:rPr>
            </w:pPr>
            <w:r w:rsidRPr="003A7C60">
              <w:rPr>
                <w:rFonts w:ascii="Times New Roman" w:eastAsia="Calibri" w:hAnsi="Times New Roman" w:cs="Times New Roman"/>
                <w:b/>
                <w:bCs/>
                <w:sz w:val="16"/>
                <w:szCs w:val="16"/>
              </w:rPr>
              <w:t>Площадь, протяженность и (или) иныепараметры</w:t>
            </w:r>
            <w:proofErr w:type="gramStart"/>
            <w:r w:rsidRPr="003A7C60">
              <w:rPr>
                <w:rFonts w:ascii="Times New Roman" w:eastAsia="Calibri" w:hAnsi="Times New Roman" w:cs="Times New Roman"/>
                <w:b/>
                <w:bCs/>
                <w:sz w:val="16"/>
                <w:szCs w:val="16"/>
              </w:rPr>
              <w:t>,х</w:t>
            </w:r>
            <w:proofErr w:type="gramEnd"/>
            <w:r w:rsidRPr="003A7C60">
              <w:rPr>
                <w:rFonts w:ascii="Times New Roman" w:eastAsia="Calibri" w:hAnsi="Times New Roman" w:cs="Times New Roman"/>
                <w:b/>
                <w:bCs/>
                <w:sz w:val="16"/>
                <w:szCs w:val="16"/>
              </w:rPr>
              <w:t>арактеризующиефизическиесвойстванедвижимогоимущества</w:t>
            </w:r>
          </w:p>
        </w:tc>
        <w:tc>
          <w:tcPr>
            <w:tcW w:w="849" w:type="dxa"/>
            <w:tcBorders>
              <w:top w:val="single" w:sz="8"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sz w:val="16"/>
                <w:szCs w:val="16"/>
              </w:rPr>
            </w:pPr>
            <w:r w:rsidRPr="003A7C60">
              <w:rPr>
                <w:rFonts w:ascii="Times New Roman" w:eastAsia="Calibri" w:hAnsi="Times New Roman" w:cs="Times New Roman"/>
                <w:b/>
                <w:bCs/>
                <w:sz w:val="16"/>
                <w:szCs w:val="16"/>
              </w:rPr>
              <w:t>Балансовая стоимость недвижимого имущества и начисленная амортизаци</w:t>
            </w:r>
            <w:proofErr w:type="gramStart"/>
            <w:r w:rsidRPr="003A7C60">
              <w:rPr>
                <w:rFonts w:ascii="Times New Roman" w:eastAsia="Calibri" w:hAnsi="Times New Roman" w:cs="Times New Roman"/>
                <w:b/>
                <w:bCs/>
                <w:sz w:val="16"/>
                <w:szCs w:val="16"/>
              </w:rPr>
              <w:t>я(</w:t>
            </w:r>
            <w:proofErr w:type="gramEnd"/>
            <w:r w:rsidRPr="003A7C60">
              <w:rPr>
                <w:rFonts w:ascii="Times New Roman" w:eastAsia="Calibri" w:hAnsi="Times New Roman" w:cs="Times New Roman"/>
                <w:b/>
                <w:bCs/>
                <w:sz w:val="16"/>
                <w:szCs w:val="16"/>
              </w:rPr>
              <w:t>износ)</w:t>
            </w:r>
          </w:p>
        </w:tc>
        <w:tc>
          <w:tcPr>
            <w:tcW w:w="707" w:type="dxa"/>
            <w:tcBorders>
              <w:top w:val="single" w:sz="8"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sz w:val="16"/>
                <w:szCs w:val="16"/>
              </w:rPr>
            </w:pPr>
            <w:r w:rsidRPr="003A7C60">
              <w:rPr>
                <w:rFonts w:ascii="Times New Roman" w:eastAsia="Calibri" w:hAnsi="Times New Roman" w:cs="Times New Roman"/>
                <w:b/>
                <w:bCs/>
                <w:sz w:val="16"/>
                <w:szCs w:val="16"/>
              </w:rPr>
              <w:t>Кадастровая стоимость недвижимого имущества</w:t>
            </w:r>
          </w:p>
        </w:tc>
        <w:tc>
          <w:tcPr>
            <w:tcW w:w="1132" w:type="dxa"/>
            <w:tcBorders>
              <w:top w:val="single" w:sz="8"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sz w:val="16"/>
                <w:szCs w:val="16"/>
              </w:rPr>
            </w:pPr>
            <w:r w:rsidRPr="003A7C60">
              <w:rPr>
                <w:rFonts w:ascii="Times New Roman" w:eastAsia="Calibri" w:hAnsi="Times New Roman" w:cs="Times New Roman"/>
                <w:b/>
                <w:bCs/>
                <w:sz w:val="16"/>
                <w:szCs w:val="16"/>
              </w:rPr>
              <w:t>Дата возникновения и прекращения права муниципальной собственности на недвижимое имущество</w:t>
            </w:r>
          </w:p>
        </w:tc>
        <w:tc>
          <w:tcPr>
            <w:tcW w:w="1275" w:type="dxa"/>
            <w:tcBorders>
              <w:top w:val="single" w:sz="8"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ind w:left="113" w:right="113"/>
              <w:rPr>
                <w:rFonts w:ascii="Times New Roman" w:eastAsia="Calibri" w:hAnsi="Times New Roman" w:cs="Times New Roman"/>
                <w:sz w:val="16"/>
                <w:szCs w:val="16"/>
              </w:rPr>
            </w:pPr>
            <w:r w:rsidRPr="003A7C60">
              <w:rPr>
                <w:rFonts w:ascii="Times New Roman" w:eastAsia="Calibri" w:hAnsi="Times New Roman" w:cs="Times New Roman"/>
                <w:b/>
                <w:bCs/>
                <w:sz w:val="16"/>
                <w:szCs w:val="16"/>
              </w:rPr>
              <w:t>Реквизиты документов – основанийвозникновени</w:t>
            </w:r>
            <w:proofErr w:type="gramStart"/>
            <w:r w:rsidRPr="003A7C60">
              <w:rPr>
                <w:rFonts w:ascii="Times New Roman" w:eastAsia="Calibri" w:hAnsi="Times New Roman" w:cs="Times New Roman"/>
                <w:b/>
                <w:bCs/>
                <w:sz w:val="16"/>
                <w:szCs w:val="16"/>
              </w:rPr>
              <w:t>я(</w:t>
            </w:r>
            <w:proofErr w:type="gramEnd"/>
            <w:r w:rsidRPr="003A7C60">
              <w:rPr>
                <w:rFonts w:ascii="Times New Roman" w:eastAsia="Calibri" w:hAnsi="Times New Roman" w:cs="Times New Roman"/>
                <w:b/>
                <w:bCs/>
                <w:sz w:val="16"/>
                <w:szCs w:val="16"/>
              </w:rPr>
              <w:t>прекращения)правамуниципальнойсобственностинанедвижимоеимущество</w:t>
            </w:r>
          </w:p>
        </w:tc>
        <w:tc>
          <w:tcPr>
            <w:tcW w:w="1132" w:type="dxa"/>
            <w:tcBorders>
              <w:top w:val="single" w:sz="8"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sz w:val="16"/>
                <w:szCs w:val="16"/>
              </w:rPr>
            </w:pPr>
            <w:r w:rsidRPr="003A7C60">
              <w:rPr>
                <w:rFonts w:ascii="Times New Roman" w:eastAsia="Calibri" w:hAnsi="Times New Roman" w:cs="Times New Roman"/>
                <w:b/>
                <w:bCs/>
                <w:sz w:val="16"/>
                <w:szCs w:val="16"/>
              </w:rPr>
              <w:t>Сведения о правообладателе муниципального недвижимого имущества</w:t>
            </w:r>
          </w:p>
        </w:tc>
        <w:tc>
          <w:tcPr>
            <w:tcW w:w="1416" w:type="dxa"/>
            <w:tcBorders>
              <w:top w:val="single" w:sz="8"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sz w:val="16"/>
                <w:szCs w:val="16"/>
              </w:rPr>
            </w:pPr>
            <w:r w:rsidRPr="003A7C60">
              <w:rPr>
                <w:rFonts w:ascii="Times New Roman" w:eastAsia="Calibri" w:hAnsi="Times New Roman" w:cs="Times New Roman"/>
                <w:b/>
                <w:bCs/>
                <w:sz w:val="16"/>
                <w:szCs w:val="16"/>
              </w:rPr>
              <w:t>Основания и дата возникновения ипрекращенияограничени</w:t>
            </w:r>
            <w:proofErr w:type="gramStart"/>
            <w:r w:rsidRPr="003A7C60">
              <w:rPr>
                <w:rFonts w:ascii="Times New Roman" w:eastAsia="Calibri" w:hAnsi="Times New Roman" w:cs="Times New Roman"/>
                <w:b/>
                <w:bCs/>
                <w:sz w:val="16"/>
                <w:szCs w:val="16"/>
              </w:rPr>
              <w:t>й(</w:t>
            </w:r>
            <w:proofErr w:type="gramEnd"/>
            <w:r w:rsidRPr="003A7C60">
              <w:rPr>
                <w:rFonts w:ascii="Times New Roman" w:eastAsia="Calibri" w:hAnsi="Times New Roman" w:cs="Times New Roman"/>
                <w:b/>
                <w:bCs/>
                <w:sz w:val="16"/>
                <w:szCs w:val="16"/>
              </w:rPr>
              <w:t>обременений)вотношениимуниципальногонедвижимогоимущества</w:t>
            </w:r>
          </w:p>
        </w:tc>
      </w:tr>
      <w:tr w:rsidR="003A7C60" w:rsidRPr="003A7C60" w:rsidTr="00841B6D">
        <w:trPr>
          <w:trHeight w:val="252"/>
        </w:trPr>
        <w:tc>
          <w:tcPr>
            <w:tcW w:w="567" w:type="dxa"/>
            <w:tcBorders>
              <w:left w:val="single" w:sz="8" w:space="0" w:color="auto"/>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1</w:t>
            </w:r>
          </w:p>
        </w:tc>
        <w:tc>
          <w:tcPr>
            <w:tcW w:w="566"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2</w:t>
            </w:r>
          </w:p>
        </w:tc>
        <w:tc>
          <w:tcPr>
            <w:tcW w:w="849"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3</w:t>
            </w:r>
          </w:p>
        </w:tc>
        <w:tc>
          <w:tcPr>
            <w:tcW w:w="990"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4</w:t>
            </w:r>
          </w:p>
        </w:tc>
        <w:tc>
          <w:tcPr>
            <w:tcW w:w="991"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5</w:t>
            </w:r>
          </w:p>
        </w:tc>
        <w:tc>
          <w:tcPr>
            <w:tcW w:w="849"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6</w:t>
            </w:r>
          </w:p>
        </w:tc>
        <w:tc>
          <w:tcPr>
            <w:tcW w:w="707"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7</w:t>
            </w:r>
          </w:p>
        </w:tc>
        <w:tc>
          <w:tcPr>
            <w:tcW w:w="1132"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8</w:t>
            </w:r>
          </w:p>
        </w:tc>
        <w:tc>
          <w:tcPr>
            <w:tcW w:w="1275"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9</w:t>
            </w:r>
          </w:p>
        </w:tc>
        <w:tc>
          <w:tcPr>
            <w:tcW w:w="1132"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10</w:t>
            </w:r>
          </w:p>
        </w:tc>
        <w:tc>
          <w:tcPr>
            <w:tcW w:w="1416"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11</w:t>
            </w:r>
          </w:p>
        </w:tc>
      </w:tr>
      <w:tr w:rsidR="003A7C60" w:rsidRPr="003A7C60" w:rsidTr="00841B6D">
        <w:trPr>
          <w:trHeight w:val="169"/>
        </w:trPr>
        <w:tc>
          <w:tcPr>
            <w:tcW w:w="567" w:type="dxa"/>
            <w:tcBorders>
              <w:top w:val="single" w:sz="4" w:space="0" w:color="auto"/>
              <w:left w:val="single" w:sz="8"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566"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49"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0"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1"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49"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707"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132"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275"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132"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6"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r w:rsidR="003A7C60" w:rsidRPr="003A7C60" w:rsidTr="00841B6D">
        <w:trPr>
          <w:trHeight w:val="520"/>
        </w:trPr>
        <w:tc>
          <w:tcPr>
            <w:tcW w:w="10474" w:type="dxa"/>
            <w:gridSpan w:val="11"/>
            <w:tcBorders>
              <w:top w:val="single" w:sz="4" w:space="0" w:color="auto"/>
              <w:left w:val="single" w:sz="8" w:space="0" w:color="auto"/>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Раздел 1. НЕДВИЖИМОЕ ИМУЩЕСТВО</w:t>
            </w:r>
          </w:p>
        </w:tc>
      </w:tr>
      <w:tr w:rsidR="003A7C60" w:rsidRPr="003A7C60" w:rsidTr="00841B6D">
        <w:trPr>
          <w:trHeight w:val="136"/>
        </w:trPr>
        <w:tc>
          <w:tcPr>
            <w:tcW w:w="10474" w:type="dxa"/>
            <w:gridSpan w:val="11"/>
            <w:tcBorders>
              <w:top w:val="single" w:sz="4" w:space="0" w:color="auto"/>
              <w:left w:val="single" w:sz="8"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Подраздел 1.1. Жилищный фонд</w:t>
            </w:r>
          </w:p>
        </w:tc>
      </w:tr>
      <w:tr w:rsidR="003A7C60" w:rsidRPr="003A7C60" w:rsidTr="00841B6D">
        <w:trPr>
          <w:trHeight w:val="271"/>
        </w:trPr>
        <w:tc>
          <w:tcPr>
            <w:tcW w:w="567" w:type="dxa"/>
            <w:tcBorders>
              <w:top w:val="single" w:sz="4" w:space="0" w:color="auto"/>
              <w:left w:val="single" w:sz="8" w:space="0" w:color="auto"/>
              <w:bottom w:val="single" w:sz="4" w:space="0" w:color="auto"/>
              <w:right w:val="single" w:sz="8" w:space="0" w:color="auto"/>
            </w:tcBorders>
            <w:vAlign w:val="bottom"/>
          </w:tcPr>
          <w:p w:rsidR="003A7C60" w:rsidRPr="003A7C60" w:rsidRDefault="003A7C60" w:rsidP="003A7C60">
            <w:pPr>
              <w:spacing w:after="0" w:line="259" w:lineRule="auto"/>
              <w:rPr>
                <w:rFonts w:ascii="Times New Roman" w:eastAsia="Calibri" w:hAnsi="Times New Roman" w:cs="Times New Roman"/>
                <w:sz w:val="24"/>
                <w:szCs w:val="24"/>
              </w:rPr>
            </w:pPr>
          </w:p>
        </w:tc>
        <w:tc>
          <w:tcPr>
            <w:tcW w:w="566"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49"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0"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1"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49"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707"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132"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275"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132"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6"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r w:rsidR="003A7C60" w:rsidRPr="003A7C60" w:rsidTr="00841B6D">
        <w:trPr>
          <w:trHeight w:val="169"/>
        </w:trPr>
        <w:tc>
          <w:tcPr>
            <w:tcW w:w="567" w:type="dxa"/>
            <w:tcBorders>
              <w:top w:val="single" w:sz="4" w:space="0" w:color="auto"/>
              <w:left w:val="single" w:sz="8" w:space="0" w:color="auto"/>
              <w:bottom w:val="single" w:sz="4" w:space="0" w:color="auto"/>
              <w:right w:val="single" w:sz="8" w:space="0" w:color="auto"/>
            </w:tcBorders>
            <w:vAlign w:val="bottom"/>
          </w:tcPr>
          <w:p w:rsidR="003A7C60" w:rsidRPr="003A7C60" w:rsidRDefault="003A7C60" w:rsidP="003A7C60">
            <w:pPr>
              <w:spacing w:after="0" w:line="259" w:lineRule="auto"/>
              <w:rPr>
                <w:rFonts w:ascii="Times New Roman" w:eastAsia="Calibri" w:hAnsi="Times New Roman" w:cs="Times New Roman"/>
                <w:sz w:val="24"/>
                <w:szCs w:val="24"/>
              </w:rPr>
            </w:pPr>
          </w:p>
        </w:tc>
        <w:tc>
          <w:tcPr>
            <w:tcW w:w="566"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49"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0"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1"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49"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707"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132"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275"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132"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6"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r w:rsidR="003A7C60" w:rsidRPr="003A7C60" w:rsidTr="00841B6D">
        <w:trPr>
          <w:trHeight w:val="585"/>
        </w:trPr>
        <w:tc>
          <w:tcPr>
            <w:tcW w:w="10474" w:type="dxa"/>
            <w:gridSpan w:val="11"/>
            <w:tcBorders>
              <w:top w:val="single" w:sz="4" w:space="0" w:color="auto"/>
              <w:left w:val="single" w:sz="8"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Подраздел 1.2 Здания, сооружения, объекты незавершенного строительства</w:t>
            </w:r>
          </w:p>
        </w:tc>
      </w:tr>
      <w:tr w:rsidR="003A7C60" w:rsidRPr="003A7C60" w:rsidTr="00841B6D">
        <w:trPr>
          <w:trHeight w:val="252"/>
        </w:trPr>
        <w:tc>
          <w:tcPr>
            <w:tcW w:w="567" w:type="dxa"/>
            <w:tcBorders>
              <w:top w:val="single" w:sz="4" w:space="0" w:color="auto"/>
              <w:left w:val="single" w:sz="8"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566"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49"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0"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1"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49"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707"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132"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275"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132"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6" w:type="dxa"/>
            <w:tcBorders>
              <w:top w:val="single" w:sz="4"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r w:rsidR="003A7C60" w:rsidRPr="003A7C60" w:rsidTr="00841B6D">
        <w:trPr>
          <w:trHeight w:val="169"/>
        </w:trPr>
        <w:tc>
          <w:tcPr>
            <w:tcW w:w="567" w:type="dxa"/>
            <w:tcBorders>
              <w:top w:val="single" w:sz="4" w:space="0" w:color="auto"/>
              <w:left w:val="single" w:sz="8" w:space="0" w:color="auto"/>
              <w:bottom w:val="single" w:sz="8"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566" w:type="dxa"/>
            <w:tcBorders>
              <w:top w:val="single" w:sz="4" w:space="0" w:color="auto"/>
              <w:bottom w:val="single" w:sz="8"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49" w:type="dxa"/>
            <w:tcBorders>
              <w:top w:val="single" w:sz="4" w:space="0" w:color="auto"/>
              <w:bottom w:val="single" w:sz="8"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0" w:type="dxa"/>
            <w:tcBorders>
              <w:top w:val="single" w:sz="4" w:space="0" w:color="auto"/>
              <w:bottom w:val="single" w:sz="8"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1" w:type="dxa"/>
            <w:tcBorders>
              <w:top w:val="single" w:sz="4" w:space="0" w:color="auto"/>
              <w:bottom w:val="single" w:sz="8"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49" w:type="dxa"/>
            <w:tcBorders>
              <w:top w:val="single" w:sz="4" w:space="0" w:color="auto"/>
              <w:bottom w:val="single" w:sz="8"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707" w:type="dxa"/>
            <w:tcBorders>
              <w:top w:val="single" w:sz="4" w:space="0" w:color="auto"/>
              <w:bottom w:val="single" w:sz="8"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132" w:type="dxa"/>
            <w:tcBorders>
              <w:top w:val="single" w:sz="4" w:space="0" w:color="auto"/>
              <w:bottom w:val="single" w:sz="8"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275" w:type="dxa"/>
            <w:tcBorders>
              <w:top w:val="single" w:sz="4" w:space="0" w:color="auto"/>
              <w:bottom w:val="single" w:sz="8"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132" w:type="dxa"/>
            <w:tcBorders>
              <w:top w:val="single" w:sz="4" w:space="0" w:color="auto"/>
              <w:bottom w:val="single" w:sz="8"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6" w:type="dxa"/>
            <w:tcBorders>
              <w:top w:val="single" w:sz="4" w:space="0" w:color="auto"/>
              <w:bottom w:val="single" w:sz="8"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r w:rsidR="003A7C60" w:rsidRPr="003A7C60" w:rsidTr="00841B6D">
        <w:trPr>
          <w:trHeight w:val="585"/>
        </w:trPr>
        <w:tc>
          <w:tcPr>
            <w:tcW w:w="10474" w:type="dxa"/>
            <w:gridSpan w:val="11"/>
            <w:tcBorders>
              <w:left w:val="single" w:sz="8"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Подраздел 1.3 Земельные участки</w:t>
            </w:r>
          </w:p>
        </w:tc>
      </w:tr>
      <w:tr w:rsidR="003A7C60" w:rsidRPr="003A7C60" w:rsidTr="00841B6D">
        <w:trPr>
          <w:trHeight w:val="252"/>
        </w:trPr>
        <w:tc>
          <w:tcPr>
            <w:tcW w:w="567"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1"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707"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r w:rsidR="003A7C60" w:rsidRPr="003A7C60" w:rsidTr="00841B6D">
        <w:trPr>
          <w:trHeight w:val="169"/>
        </w:trPr>
        <w:tc>
          <w:tcPr>
            <w:tcW w:w="567"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1"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707"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r w:rsidR="003A7C60" w:rsidRPr="003A7C60" w:rsidTr="00841B6D">
        <w:trPr>
          <w:trHeight w:val="169"/>
        </w:trPr>
        <w:tc>
          <w:tcPr>
            <w:tcW w:w="10474" w:type="dxa"/>
            <w:gridSpan w:val="11"/>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Подраздел 1.4 Автомобильные дороги</w:t>
            </w:r>
          </w:p>
        </w:tc>
      </w:tr>
      <w:tr w:rsidR="003A7C60" w:rsidRPr="003A7C60" w:rsidTr="00841B6D">
        <w:trPr>
          <w:trHeight w:val="169"/>
        </w:trPr>
        <w:tc>
          <w:tcPr>
            <w:tcW w:w="567"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1"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707"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r w:rsidR="003A7C60" w:rsidRPr="003A7C60" w:rsidTr="00841B6D">
        <w:trPr>
          <w:trHeight w:val="169"/>
        </w:trPr>
        <w:tc>
          <w:tcPr>
            <w:tcW w:w="567"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1"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707"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r w:rsidR="003A7C60" w:rsidRPr="003A7C60" w:rsidTr="00841B6D">
        <w:trPr>
          <w:trHeight w:val="169"/>
        </w:trPr>
        <w:tc>
          <w:tcPr>
            <w:tcW w:w="10474" w:type="dxa"/>
            <w:gridSpan w:val="11"/>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Подраздел 1.5 Прочее недвижимое имущество</w:t>
            </w:r>
          </w:p>
        </w:tc>
      </w:tr>
      <w:tr w:rsidR="003A7C60" w:rsidRPr="003A7C60" w:rsidTr="00841B6D">
        <w:trPr>
          <w:trHeight w:val="169"/>
        </w:trPr>
        <w:tc>
          <w:tcPr>
            <w:tcW w:w="567"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1"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707"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r w:rsidR="003A7C60" w:rsidRPr="003A7C60" w:rsidTr="00841B6D">
        <w:trPr>
          <w:trHeight w:val="169"/>
        </w:trPr>
        <w:tc>
          <w:tcPr>
            <w:tcW w:w="567"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1"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707"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bl>
    <w:p w:rsidR="003A7C60" w:rsidRPr="003A7C60" w:rsidRDefault="003A7C60" w:rsidP="003A7C60">
      <w:pPr>
        <w:spacing w:after="0" w:line="259" w:lineRule="auto"/>
        <w:rPr>
          <w:rFonts w:ascii="Calibri" w:eastAsia="Calibri" w:hAnsi="Calibri" w:cs="Times New Roman"/>
          <w:vanish/>
        </w:rPr>
      </w:pPr>
    </w:p>
    <w:p w:rsidR="003A7C60" w:rsidRPr="003A7C60" w:rsidRDefault="003A7C60" w:rsidP="003A7C60">
      <w:pPr>
        <w:spacing w:after="160" w:line="259" w:lineRule="auto"/>
        <w:rPr>
          <w:rFonts w:ascii="Times New Roman" w:eastAsia="Calibri" w:hAnsi="Times New Roman" w:cs="Times New Roman"/>
          <w:sz w:val="24"/>
          <w:szCs w:val="24"/>
        </w:rPr>
      </w:pPr>
    </w:p>
    <w:p w:rsidR="003A7C60" w:rsidRPr="003A7C60" w:rsidRDefault="003A7C60" w:rsidP="003A7C60">
      <w:pPr>
        <w:spacing w:after="160" w:line="259" w:lineRule="auto"/>
        <w:rPr>
          <w:rFonts w:ascii="Times New Roman" w:eastAsia="Calibri" w:hAnsi="Times New Roman" w:cs="Times New Roman"/>
          <w:sz w:val="24"/>
          <w:szCs w:val="24"/>
        </w:rPr>
      </w:pPr>
    </w:p>
    <w:tbl>
      <w:tblPr>
        <w:tblW w:w="10915" w:type="dxa"/>
        <w:tblInd w:w="-132" w:type="dxa"/>
        <w:tblLayout w:type="fixed"/>
        <w:tblCellMar>
          <w:left w:w="0" w:type="dxa"/>
          <w:right w:w="0" w:type="dxa"/>
        </w:tblCellMar>
        <w:tblLook w:val="04A0" w:firstRow="1" w:lastRow="0" w:firstColumn="1" w:lastColumn="0" w:noHBand="0" w:noVBand="1"/>
      </w:tblPr>
      <w:tblGrid>
        <w:gridCol w:w="709"/>
        <w:gridCol w:w="992"/>
        <w:gridCol w:w="1276"/>
        <w:gridCol w:w="1418"/>
        <w:gridCol w:w="71"/>
        <w:gridCol w:w="370"/>
        <w:gridCol w:w="1543"/>
        <w:gridCol w:w="65"/>
        <w:gridCol w:w="63"/>
        <w:gridCol w:w="1998"/>
        <w:gridCol w:w="2410"/>
      </w:tblGrid>
      <w:tr w:rsidR="003A7C60" w:rsidRPr="003A7C60" w:rsidTr="00841B6D">
        <w:trPr>
          <w:trHeight w:val="2504"/>
        </w:trPr>
        <w:tc>
          <w:tcPr>
            <w:tcW w:w="709" w:type="dxa"/>
            <w:tcBorders>
              <w:top w:val="single" w:sz="8" w:space="0" w:color="auto"/>
              <w:left w:val="single" w:sz="8"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jc w:val="center"/>
              <w:rPr>
                <w:rFonts w:ascii="Times New Roman" w:eastAsia="Calibri" w:hAnsi="Times New Roman" w:cs="Times New Roman"/>
                <w:sz w:val="16"/>
                <w:szCs w:val="16"/>
              </w:rPr>
            </w:pPr>
            <w:r w:rsidRPr="003A7C60">
              <w:rPr>
                <w:rFonts w:ascii="Times New Roman" w:eastAsia="Calibri" w:hAnsi="Times New Roman" w:cs="Times New Roman"/>
                <w:b/>
                <w:bCs/>
                <w:sz w:val="16"/>
                <w:szCs w:val="16"/>
              </w:rPr>
              <w:t>Реестровый или порядковый номер</w:t>
            </w:r>
          </w:p>
        </w:tc>
        <w:tc>
          <w:tcPr>
            <w:tcW w:w="992" w:type="dxa"/>
            <w:tcBorders>
              <w:top w:val="single" w:sz="8"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jc w:val="center"/>
              <w:rPr>
                <w:rFonts w:ascii="Times New Roman" w:eastAsia="Calibri" w:hAnsi="Times New Roman" w:cs="Times New Roman"/>
                <w:sz w:val="16"/>
                <w:szCs w:val="16"/>
              </w:rPr>
            </w:pPr>
            <w:r w:rsidRPr="003A7C60">
              <w:rPr>
                <w:rFonts w:ascii="Times New Roman" w:eastAsia="Calibri" w:hAnsi="Times New Roman" w:cs="Times New Roman"/>
                <w:b/>
                <w:bCs/>
                <w:sz w:val="16"/>
                <w:szCs w:val="16"/>
              </w:rPr>
              <w:t>Наименование недвижимого имущества</w:t>
            </w:r>
          </w:p>
        </w:tc>
        <w:tc>
          <w:tcPr>
            <w:tcW w:w="1276" w:type="dxa"/>
            <w:tcBorders>
              <w:top w:val="single" w:sz="8"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jc w:val="center"/>
              <w:rPr>
                <w:rFonts w:ascii="Times New Roman" w:eastAsia="Calibri" w:hAnsi="Times New Roman" w:cs="Times New Roman"/>
                <w:sz w:val="16"/>
                <w:szCs w:val="16"/>
              </w:rPr>
            </w:pPr>
            <w:r w:rsidRPr="003A7C60">
              <w:rPr>
                <w:rFonts w:ascii="Times New Roman" w:eastAsia="Calibri" w:hAnsi="Times New Roman" w:cs="Times New Roman"/>
                <w:b/>
                <w:bCs/>
                <w:sz w:val="16"/>
                <w:szCs w:val="16"/>
              </w:rPr>
              <w:t>Балансовая стоимость движимого имущества и начисленная амортизация (износ)</w:t>
            </w:r>
          </w:p>
        </w:tc>
        <w:tc>
          <w:tcPr>
            <w:tcW w:w="1418" w:type="dxa"/>
            <w:tcBorders>
              <w:top w:val="single" w:sz="8"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jc w:val="center"/>
              <w:rPr>
                <w:rFonts w:ascii="Times New Roman" w:eastAsia="Calibri" w:hAnsi="Times New Roman" w:cs="Times New Roman"/>
                <w:sz w:val="16"/>
                <w:szCs w:val="16"/>
              </w:rPr>
            </w:pPr>
            <w:r w:rsidRPr="003A7C60">
              <w:rPr>
                <w:rFonts w:ascii="Times New Roman" w:eastAsia="Calibri" w:hAnsi="Times New Roman" w:cs="Times New Roman"/>
                <w:b/>
                <w:bCs/>
                <w:sz w:val="16"/>
                <w:szCs w:val="16"/>
              </w:rPr>
              <w:t>Дата возникновения и прекращения права собственности на движимое имущество</w:t>
            </w:r>
          </w:p>
        </w:tc>
        <w:tc>
          <w:tcPr>
            <w:tcW w:w="1984" w:type="dxa"/>
            <w:gridSpan w:val="3"/>
            <w:tcBorders>
              <w:top w:val="single" w:sz="8"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jc w:val="center"/>
              <w:rPr>
                <w:rFonts w:ascii="Times New Roman" w:eastAsia="Calibri" w:hAnsi="Times New Roman" w:cs="Times New Roman"/>
                <w:sz w:val="16"/>
                <w:szCs w:val="16"/>
              </w:rPr>
            </w:pPr>
            <w:r w:rsidRPr="003A7C60">
              <w:rPr>
                <w:rFonts w:ascii="Times New Roman" w:eastAsia="Calibri" w:hAnsi="Times New Roman" w:cs="Times New Roman"/>
                <w:b/>
                <w:bCs/>
                <w:sz w:val="16"/>
                <w:szCs w:val="16"/>
              </w:rPr>
              <w:t>Реквизиты документов оснований возникновения (прекращения) права муниципальной собственности на движимое имущество</w:t>
            </w:r>
          </w:p>
        </w:tc>
        <w:tc>
          <w:tcPr>
            <w:tcW w:w="2126" w:type="dxa"/>
            <w:gridSpan w:val="3"/>
            <w:tcBorders>
              <w:top w:val="single" w:sz="8"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jc w:val="center"/>
              <w:rPr>
                <w:rFonts w:ascii="Times New Roman" w:eastAsia="Calibri" w:hAnsi="Times New Roman" w:cs="Times New Roman"/>
                <w:sz w:val="16"/>
                <w:szCs w:val="16"/>
              </w:rPr>
            </w:pPr>
            <w:r w:rsidRPr="003A7C60">
              <w:rPr>
                <w:rFonts w:ascii="Times New Roman" w:eastAsia="Calibri" w:hAnsi="Times New Roman" w:cs="Times New Roman"/>
                <w:b/>
                <w:bCs/>
                <w:sz w:val="16"/>
                <w:szCs w:val="16"/>
              </w:rPr>
              <w:t>Сведения о правообладателе муниципального движимого имущества</w:t>
            </w:r>
          </w:p>
        </w:tc>
        <w:tc>
          <w:tcPr>
            <w:tcW w:w="2410" w:type="dxa"/>
            <w:tcBorders>
              <w:top w:val="single" w:sz="8"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16"/>
                <w:szCs w:val="16"/>
              </w:rPr>
              <w:t>Основания и дата возникновения и прекращения ограничений (обременений</w:t>
            </w:r>
            <w:proofErr w:type="gramStart"/>
            <w:r w:rsidRPr="003A7C60">
              <w:rPr>
                <w:rFonts w:ascii="Times New Roman" w:eastAsia="Calibri" w:hAnsi="Times New Roman" w:cs="Times New Roman"/>
                <w:b/>
                <w:bCs/>
                <w:sz w:val="16"/>
                <w:szCs w:val="16"/>
              </w:rPr>
              <w:t>)в</w:t>
            </w:r>
            <w:proofErr w:type="gramEnd"/>
            <w:r w:rsidRPr="003A7C60">
              <w:rPr>
                <w:rFonts w:ascii="Times New Roman" w:eastAsia="Calibri" w:hAnsi="Times New Roman" w:cs="Times New Roman"/>
                <w:b/>
                <w:bCs/>
                <w:sz w:val="16"/>
                <w:szCs w:val="16"/>
              </w:rPr>
              <w:t xml:space="preserve"> отношении недвижимого муниципального имущества</w:t>
            </w:r>
          </w:p>
        </w:tc>
      </w:tr>
      <w:tr w:rsidR="003A7C60" w:rsidRPr="003A7C60" w:rsidTr="00841B6D">
        <w:trPr>
          <w:trHeight w:val="252"/>
        </w:trPr>
        <w:tc>
          <w:tcPr>
            <w:tcW w:w="70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2</w:t>
            </w:r>
          </w:p>
        </w:tc>
        <w:tc>
          <w:tcPr>
            <w:tcW w:w="1276"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3</w:t>
            </w:r>
          </w:p>
        </w:tc>
        <w:tc>
          <w:tcPr>
            <w:tcW w:w="1418"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4</w:t>
            </w:r>
          </w:p>
        </w:tc>
        <w:tc>
          <w:tcPr>
            <w:tcW w:w="1984" w:type="dxa"/>
            <w:gridSpan w:val="3"/>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5</w:t>
            </w:r>
          </w:p>
        </w:tc>
        <w:tc>
          <w:tcPr>
            <w:tcW w:w="2126" w:type="dxa"/>
            <w:gridSpan w:val="3"/>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6</w:t>
            </w:r>
          </w:p>
        </w:tc>
        <w:tc>
          <w:tcPr>
            <w:tcW w:w="2410"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7</w:t>
            </w:r>
          </w:p>
        </w:tc>
      </w:tr>
      <w:tr w:rsidR="003A7C60" w:rsidRPr="003A7C60" w:rsidTr="00841B6D">
        <w:trPr>
          <w:trHeight w:val="169"/>
        </w:trPr>
        <w:tc>
          <w:tcPr>
            <w:tcW w:w="10915" w:type="dxa"/>
            <w:gridSpan w:val="11"/>
            <w:tcBorders>
              <w:top w:val="single" w:sz="4" w:space="0" w:color="auto"/>
              <w:left w:val="single" w:sz="8" w:space="0" w:color="auto"/>
              <w:bottom w:val="single" w:sz="8"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b/>
                <w:sz w:val="24"/>
                <w:szCs w:val="24"/>
              </w:rPr>
            </w:pPr>
            <w:r w:rsidRPr="003A7C60">
              <w:rPr>
                <w:rFonts w:ascii="Times New Roman" w:eastAsia="Calibri" w:hAnsi="Times New Roman" w:cs="Times New Roman"/>
                <w:b/>
                <w:sz w:val="24"/>
                <w:szCs w:val="24"/>
              </w:rPr>
              <w:t>Раздел 2. ДВИЖИМОЕ И ИНОЕ ИМУЩЕСТВО, НЕ ОТНОСЯЩЕЕСЯ К НЕДВИЖИМЫМ И ДВИЖИМЫМ ВЕЩАМ</w:t>
            </w:r>
          </w:p>
        </w:tc>
      </w:tr>
      <w:tr w:rsidR="003A7C60" w:rsidRPr="003A7C60" w:rsidTr="00841B6D">
        <w:trPr>
          <w:trHeight w:val="169"/>
        </w:trPr>
        <w:tc>
          <w:tcPr>
            <w:tcW w:w="10915" w:type="dxa"/>
            <w:gridSpan w:val="11"/>
            <w:tcBorders>
              <w:left w:val="single" w:sz="8" w:space="0" w:color="auto"/>
              <w:bottom w:val="single" w:sz="8"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b/>
                <w:sz w:val="24"/>
                <w:szCs w:val="24"/>
              </w:rPr>
            </w:pPr>
            <w:r w:rsidRPr="003A7C60">
              <w:rPr>
                <w:rFonts w:ascii="Times New Roman" w:eastAsia="Calibri" w:hAnsi="Times New Roman" w:cs="Times New Roman"/>
                <w:b/>
                <w:sz w:val="24"/>
                <w:szCs w:val="24"/>
              </w:rPr>
              <w:t xml:space="preserve">Подраздел 2.1. </w:t>
            </w:r>
            <w:proofErr w:type="gramStart"/>
            <w:r w:rsidRPr="003A7C60">
              <w:rPr>
                <w:rFonts w:ascii="Times New Roman" w:eastAsia="Calibri" w:hAnsi="Times New Roman" w:cs="Times New Roman"/>
                <w:b/>
                <w:sz w:val="24"/>
                <w:szCs w:val="24"/>
              </w:rPr>
              <w:t>Движимое</w:t>
            </w:r>
            <w:proofErr w:type="gramEnd"/>
            <w:r w:rsidRPr="003A7C60">
              <w:rPr>
                <w:rFonts w:ascii="Times New Roman" w:eastAsia="Calibri" w:hAnsi="Times New Roman" w:cs="Times New Roman"/>
                <w:b/>
                <w:sz w:val="24"/>
                <w:szCs w:val="24"/>
              </w:rPr>
              <w:t xml:space="preserve"> имуществ, стоимость которого превышает 3,0 тыс. руб.</w:t>
            </w:r>
          </w:p>
        </w:tc>
      </w:tr>
      <w:tr w:rsidR="003A7C60" w:rsidRPr="003A7C60" w:rsidTr="00841B6D">
        <w:trPr>
          <w:trHeight w:val="252"/>
        </w:trPr>
        <w:tc>
          <w:tcPr>
            <w:tcW w:w="70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89"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978" w:type="dxa"/>
            <w:gridSpan w:val="3"/>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2061"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r w:rsidR="003A7C60" w:rsidRPr="003A7C60" w:rsidTr="00841B6D">
        <w:trPr>
          <w:trHeight w:val="169"/>
        </w:trPr>
        <w:tc>
          <w:tcPr>
            <w:tcW w:w="70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89"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978" w:type="dxa"/>
            <w:gridSpan w:val="3"/>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2061"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r w:rsidR="003A7C60" w:rsidRPr="003A7C60" w:rsidTr="00841B6D">
        <w:trPr>
          <w:trHeight w:val="136"/>
        </w:trPr>
        <w:tc>
          <w:tcPr>
            <w:tcW w:w="10915" w:type="dxa"/>
            <w:gridSpan w:val="11"/>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Подраздел 2.2. Производственный и хозяйственный инвентарь, стоимость выше 3,0 тыс. руб.</w:t>
            </w:r>
          </w:p>
        </w:tc>
      </w:tr>
      <w:tr w:rsidR="003A7C60" w:rsidRPr="003A7C60" w:rsidTr="00841B6D">
        <w:trPr>
          <w:trHeight w:val="458"/>
        </w:trPr>
        <w:tc>
          <w:tcPr>
            <w:tcW w:w="709" w:type="dxa"/>
            <w:tcBorders>
              <w:top w:val="single" w:sz="4" w:space="0" w:color="auto"/>
              <w:left w:val="single" w:sz="8"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859" w:type="dxa"/>
            <w:gridSpan w:val="3"/>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671" w:type="dxa"/>
            <w:gridSpan w:val="3"/>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998"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r w:rsidR="003A7C60" w:rsidRPr="003A7C60" w:rsidTr="00841B6D">
        <w:trPr>
          <w:trHeight w:val="457"/>
        </w:trPr>
        <w:tc>
          <w:tcPr>
            <w:tcW w:w="709" w:type="dxa"/>
            <w:tcBorders>
              <w:top w:val="single" w:sz="4" w:space="0" w:color="auto"/>
              <w:left w:val="single" w:sz="8"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859" w:type="dxa"/>
            <w:gridSpan w:val="3"/>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671" w:type="dxa"/>
            <w:gridSpan w:val="3"/>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998"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bl>
    <w:p w:rsidR="003A7C60" w:rsidRPr="003A7C60" w:rsidRDefault="003A7C60" w:rsidP="003A7C60">
      <w:pPr>
        <w:spacing w:after="160" w:line="259" w:lineRule="auto"/>
        <w:rPr>
          <w:rFonts w:ascii="Calibri" w:eastAsia="Calibri" w:hAnsi="Calibri" w:cs="Times New Roman"/>
        </w:rPr>
      </w:pPr>
    </w:p>
    <w:p w:rsidR="003A7C60" w:rsidRPr="003A7C60" w:rsidRDefault="003A7C60" w:rsidP="003A7C60">
      <w:pPr>
        <w:spacing w:after="160" w:line="259" w:lineRule="auto"/>
        <w:rPr>
          <w:rFonts w:ascii="Calibri" w:eastAsia="Calibri" w:hAnsi="Calibri" w:cs="Times New Roman"/>
        </w:rPr>
      </w:pPr>
    </w:p>
    <w:tbl>
      <w:tblPr>
        <w:tblW w:w="10915" w:type="dxa"/>
        <w:tblInd w:w="-274" w:type="dxa"/>
        <w:tblLayout w:type="fixed"/>
        <w:tblCellMar>
          <w:left w:w="0" w:type="dxa"/>
          <w:right w:w="0" w:type="dxa"/>
        </w:tblCellMar>
        <w:tblLook w:val="04A0" w:firstRow="1" w:lastRow="0" w:firstColumn="1" w:lastColumn="0" w:noHBand="0" w:noVBand="1"/>
      </w:tblPr>
      <w:tblGrid>
        <w:gridCol w:w="1076"/>
        <w:gridCol w:w="754"/>
        <w:gridCol w:w="1054"/>
        <w:gridCol w:w="1082"/>
        <w:gridCol w:w="1421"/>
        <w:gridCol w:w="1073"/>
        <w:gridCol w:w="1337"/>
        <w:gridCol w:w="879"/>
        <w:gridCol w:w="2239"/>
      </w:tblGrid>
      <w:tr w:rsidR="003A7C60" w:rsidRPr="003A7C60" w:rsidTr="00841B6D">
        <w:trPr>
          <w:cantSplit/>
          <w:trHeight w:val="3620"/>
        </w:trPr>
        <w:tc>
          <w:tcPr>
            <w:tcW w:w="1076" w:type="dxa"/>
            <w:tcBorders>
              <w:top w:val="single" w:sz="4" w:space="0" w:color="auto"/>
              <w:left w:val="single" w:sz="8"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b/>
                <w:sz w:val="16"/>
                <w:szCs w:val="16"/>
              </w:rPr>
            </w:pPr>
            <w:r w:rsidRPr="003A7C60">
              <w:rPr>
                <w:rFonts w:ascii="Times New Roman" w:eastAsia="Calibri" w:hAnsi="Times New Roman" w:cs="Times New Roman"/>
                <w:b/>
                <w:sz w:val="16"/>
                <w:szCs w:val="16"/>
              </w:rPr>
              <w:t>Реестровый или порядковый номер</w:t>
            </w:r>
          </w:p>
        </w:tc>
        <w:tc>
          <w:tcPr>
            <w:tcW w:w="754" w:type="dxa"/>
            <w:tcBorders>
              <w:top w:val="single" w:sz="4"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b/>
                <w:sz w:val="16"/>
                <w:szCs w:val="16"/>
              </w:rPr>
            </w:pPr>
            <w:r w:rsidRPr="003A7C60">
              <w:rPr>
                <w:rFonts w:ascii="Times New Roman" w:eastAsia="Calibri" w:hAnsi="Times New Roman" w:cs="Times New Roman"/>
                <w:b/>
                <w:sz w:val="16"/>
                <w:szCs w:val="16"/>
              </w:rPr>
              <w:t>Наименование движимого имущества</w:t>
            </w:r>
          </w:p>
        </w:tc>
        <w:tc>
          <w:tcPr>
            <w:tcW w:w="1054" w:type="dxa"/>
            <w:tcBorders>
              <w:top w:val="single" w:sz="4"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b/>
                <w:sz w:val="16"/>
                <w:szCs w:val="16"/>
              </w:rPr>
            </w:pPr>
            <w:r w:rsidRPr="003A7C60">
              <w:rPr>
                <w:rFonts w:ascii="Times New Roman" w:eastAsia="Calibri" w:hAnsi="Times New Roman" w:cs="Times New Roman"/>
                <w:b/>
                <w:sz w:val="16"/>
                <w:szCs w:val="16"/>
              </w:rPr>
              <w:t>Балансовая стоимость движимого имущества и начисленная амортизация</w:t>
            </w:r>
          </w:p>
        </w:tc>
        <w:tc>
          <w:tcPr>
            <w:tcW w:w="1082" w:type="dxa"/>
            <w:tcBorders>
              <w:top w:val="single" w:sz="4"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b/>
                <w:sz w:val="16"/>
                <w:szCs w:val="16"/>
              </w:rPr>
            </w:pPr>
            <w:r w:rsidRPr="003A7C60">
              <w:rPr>
                <w:rFonts w:ascii="Times New Roman" w:eastAsia="Calibri" w:hAnsi="Times New Roman" w:cs="Times New Roman"/>
                <w:b/>
                <w:sz w:val="16"/>
                <w:szCs w:val="16"/>
              </w:rPr>
              <w:t>Дата возникновения и прекращения права муниципальной собственности</w:t>
            </w:r>
          </w:p>
        </w:tc>
        <w:tc>
          <w:tcPr>
            <w:tcW w:w="1421" w:type="dxa"/>
            <w:tcBorders>
              <w:top w:val="single" w:sz="4"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b/>
                <w:sz w:val="16"/>
                <w:szCs w:val="16"/>
              </w:rPr>
            </w:pPr>
            <w:r w:rsidRPr="003A7C60">
              <w:rPr>
                <w:rFonts w:ascii="Times New Roman" w:eastAsia="Calibri" w:hAnsi="Times New Roman" w:cs="Times New Roman"/>
                <w:b/>
                <w:sz w:val="16"/>
                <w:szCs w:val="16"/>
              </w:rPr>
              <w:t>Реквизиты документов оснований возникновения (прекращения) права муниципальной собственности на движимое имущество</w:t>
            </w:r>
          </w:p>
        </w:tc>
        <w:tc>
          <w:tcPr>
            <w:tcW w:w="1073" w:type="dxa"/>
            <w:tcBorders>
              <w:top w:val="single" w:sz="4"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b/>
                <w:sz w:val="16"/>
                <w:szCs w:val="16"/>
              </w:rPr>
            </w:pPr>
            <w:r w:rsidRPr="003A7C60">
              <w:rPr>
                <w:rFonts w:ascii="Times New Roman" w:eastAsia="Calibri" w:hAnsi="Times New Roman" w:cs="Times New Roman"/>
                <w:b/>
                <w:sz w:val="16"/>
                <w:szCs w:val="16"/>
              </w:rPr>
              <w:t>Сведения о правообладателе муниципального движимого имущества</w:t>
            </w:r>
          </w:p>
        </w:tc>
        <w:tc>
          <w:tcPr>
            <w:tcW w:w="1337" w:type="dxa"/>
            <w:tcBorders>
              <w:top w:val="single" w:sz="4"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b/>
                <w:sz w:val="16"/>
                <w:szCs w:val="16"/>
              </w:rPr>
            </w:pPr>
            <w:r w:rsidRPr="003A7C60">
              <w:rPr>
                <w:rFonts w:ascii="Times New Roman" w:eastAsia="Calibri" w:hAnsi="Times New Roman" w:cs="Times New Roman"/>
                <w:b/>
                <w:sz w:val="16"/>
                <w:szCs w:val="16"/>
              </w:rPr>
              <w:t>Основания и дата возникновения и прекращения ограничений (обременений) в отношении муниципального имущества</w:t>
            </w:r>
          </w:p>
        </w:tc>
        <w:tc>
          <w:tcPr>
            <w:tcW w:w="879" w:type="dxa"/>
            <w:tcBorders>
              <w:top w:val="single" w:sz="4" w:space="0" w:color="auto"/>
              <w:bottom w:val="single" w:sz="8" w:space="0" w:color="auto"/>
              <w:right w:val="single" w:sz="8" w:space="0" w:color="auto"/>
            </w:tcBorders>
            <w:textDirection w:val="btLr"/>
            <w:vAlign w:val="bottom"/>
          </w:tcPr>
          <w:p w:rsidR="003A7C60" w:rsidRPr="003A7C60" w:rsidRDefault="003A7C60" w:rsidP="003A7C60">
            <w:pPr>
              <w:spacing w:after="0" w:line="259" w:lineRule="auto"/>
              <w:rPr>
                <w:rFonts w:ascii="Times New Roman" w:eastAsia="Calibri" w:hAnsi="Times New Roman" w:cs="Times New Roman"/>
                <w:b/>
                <w:sz w:val="16"/>
                <w:szCs w:val="16"/>
              </w:rPr>
            </w:pPr>
            <w:r w:rsidRPr="003A7C60">
              <w:rPr>
                <w:rFonts w:ascii="Times New Roman" w:eastAsia="Calibri" w:hAnsi="Times New Roman" w:cs="Times New Roman"/>
                <w:b/>
                <w:sz w:val="16"/>
                <w:szCs w:val="16"/>
              </w:rPr>
              <w:t>Вид и наименование объекта имущественного права</w:t>
            </w:r>
          </w:p>
        </w:tc>
        <w:tc>
          <w:tcPr>
            <w:tcW w:w="2239" w:type="dxa"/>
            <w:tcBorders>
              <w:top w:val="single" w:sz="4"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ind w:left="113" w:right="113"/>
              <w:rPr>
                <w:rFonts w:ascii="Times New Roman" w:eastAsia="Calibri" w:hAnsi="Times New Roman" w:cs="Times New Roman"/>
                <w:b/>
                <w:sz w:val="16"/>
                <w:szCs w:val="16"/>
              </w:rPr>
            </w:pPr>
            <w:r w:rsidRPr="003A7C60">
              <w:rPr>
                <w:rFonts w:ascii="Times New Roman" w:eastAsia="Calibri" w:hAnsi="Times New Roman" w:cs="Times New Roman"/>
                <w:b/>
                <w:sz w:val="16"/>
                <w:szCs w:val="16"/>
              </w:rPr>
              <w:t xml:space="preserve">Реквизиты нормативно правового акта, договора или иного документа, на основании которого возникло право на указанное имущество, согласно выписке из соответствующего реестра или иному документу, подтверждающему указанные документы, включая наименования документа, его серию и номер, дату выдачи и наименования </w:t>
            </w:r>
            <w:proofErr w:type="gramStart"/>
            <w:r w:rsidRPr="003A7C60">
              <w:rPr>
                <w:rFonts w:ascii="Times New Roman" w:eastAsia="Calibri" w:hAnsi="Times New Roman" w:cs="Times New Roman"/>
                <w:b/>
                <w:sz w:val="16"/>
                <w:szCs w:val="16"/>
              </w:rPr>
              <w:t>гос. органа</w:t>
            </w:r>
            <w:proofErr w:type="gramEnd"/>
            <w:r w:rsidRPr="003A7C60">
              <w:rPr>
                <w:rFonts w:ascii="Times New Roman" w:eastAsia="Calibri" w:hAnsi="Times New Roman" w:cs="Times New Roman"/>
                <w:b/>
                <w:sz w:val="16"/>
                <w:szCs w:val="16"/>
              </w:rPr>
              <w:t>, выдавшего документ</w:t>
            </w:r>
          </w:p>
        </w:tc>
      </w:tr>
      <w:tr w:rsidR="003A7C60" w:rsidRPr="003A7C60" w:rsidTr="00841B6D">
        <w:trPr>
          <w:trHeight w:val="252"/>
        </w:trPr>
        <w:tc>
          <w:tcPr>
            <w:tcW w:w="1076" w:type="dxa"/>
            <w:tcBorders>
              <w:left w:val="single" w:sz="8" w:space="0" w:color="auto"/>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1</w:t>
            </w:r>
          </w:p>
        </w:tc>
        <w:tc>
          <w:tcPr>
            <w:tcW w:w="754"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2</w:t>
            </w:r>
          </w:p>
        </w:tc>
        <w:tc>
          <w:tcPr>
            <w:tcW w:w="1054"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3</w:t>
            </w:r>
          </w:p>
        </w:tc>
        <w:tc>
          <w:tcPr>
            <w:tcW w:w="1082"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4</w:t>
            </w:r>
          </w:p>
        </w:tc>
        <w:tc>
          <w:tcPr>
            <w:tcW w:w="1421"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5</w:t>
            </w:r>
          </w:p>
        </w:tc>
        <w:tc>
          <w:tcPr>
            <w:tcW w:w="1073"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6</w:t>
            </w:r>
          </w:p>
        </w:tc>
        <w:tc>
          <w:tcPr>
            <w:tcW w:w="1337"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7</w:t>
            </w:r>
          </w:p>
        </w:tc>
        <w:tc>
          <w:tcPr>
            <w:tcW w:w="879"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8</w:t>
            </w:r>
          </w:p>
        </w:tc>
        <w:tc>
          <w:tcPr>
            <w:tcW w:w="2239"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9</w:t>
            </w:r>
          </w:p>
        </w:tc>
      </w:tr>
      <w:tr w:rsidR="003A7C60" w:rsidRPr="003A7C60" w:rsidTr="00841B6D">
        <w:trPr>
          <w:trHeight w:val="136"/>
        </w:trPr>
        <w:tc>
          <w:tcPr>
            <w:tcW w:w="10915" w:type="dxa"/>
            <w:gridSpan w:val="9"/>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 xml:space="preserve">Подраздел 2.3. Иное имущество, не относящееся к недвижимым и движимым вещам, стоимость </w:t>
            </w:r>
            <w:r w:rsidRPr="003A7C60">
              <w:rPr>
                <w:rFonts w:ascii="Times New Roman" w:eastAsia="Calibri" w:hAnsi="Times New Roman" w:cs="Times New Roman"/>
                <w:b/>
                <w:bCs/>
                <w:sz w:val="24"/>
                <w:szCs w:val="24"/>
              </w:rPr>
              <w:lastRenderedPageBreak/>
              <w:t>которого превышает 3,0 тыс. руб.</w:t>
            </w:r>
          </w:p>
        </w:tc>
      </w:tr>
      <w:tr w:rsidR="003A7C60" w:rsidRPr="003A7C60" w:rsidTr="00841B6D">
        <w:trPr>
          <w:trHeight w:val="252"/>
        </w:trPr>
        <w:tc>
          <w:tcPr>
            <w:tcW w:w="1076"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054"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08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21"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073"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337"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7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223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r w:rsidR="003A7C60" w:rsidRPr="003A7C60" w:rsidTr="00841B6D">
        <w:trPr>
          <w:trHeight w:val="169"/>
        </w:trPr>
        <w:tc>
          <w:tcPr>
            <w:tcW w:w="1076"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054"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08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21"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073"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337"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7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223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bl>
    <w:p w:rsidR="003A7C60" w:rsidRPr="003A7C60" w:rsidRDefault="003A7C60" w:rsidP="003A7C60">
      <w:pPr>
        <w:spacing w:after="160" w:line="259" w:lineRule="auto"/>
        <w:rPr>
          <w:rFonts w:ascii="Calibri" w:eastAsia="Calibri" w:hAnsi="Calibri" w:cs="Times New Roman"/>
        </w:rPr>
      </w:pPr>
    </w:p>
    <w:p w:rsidR="003A7C60" w:rsidRPr="003A7C60" w:rsidRDefault="003A7C60" w:rsidP="003A7C60">
      <w:pPr>
        <w:spacing w:after="160" w:line="259" w:lineRule="auto"/>
        <w:rPr>
          <w:rFonts w:ascii="Calibri" w:eastAsia="Calibri" w:hAnsi="Calibri" w:cs="Times New Roman"/>
        </w:rPr>
      </w:pPr>
    </w:p>
    <w:p w:rsidR="003A7C60" w:rsidRPr="003A7C60" w:rsidRDefault="003A7C60" w:rsidP="003A7C60">
      <w:pPr>
        <w:spacing w:after="160" w:line="259" w:lineRule="auto"/>
        <w:rPr>
          <w:rFonts w:ascii="Calibri" w:eastAsia="Calibri" w:hAnsi="Calibri" w:cs="Times New Roman"/>
        </w:rPr>
      </w:pPr>
    </w:p>
    <w:tbl>
      <w:tblPr>
        <w:tblW w:w="10915" w:type="dxa"/>
        <w:tblInd w:w="-274" w:type="dxa"/>
        <w:tblLayout w:type="fixed"/>
        <w:tblCellMar>
          <w:left w:w="0" w:type="dxa"/>
          <w:right w:w="0" w:type="dxa"/>
        </w:tblCellMar>
        <w:tblLook w:val="04A0" w:firstRow="1" w:lastRow="0" w:firstColumn="1" w:lastColumn="0" w:noHBand="0" w:noVBand="1"/>
      </w:tblPr>
      <w:tblGrid>
        <w:gridCol w:w="993"/>
        <w:gridCol w:w="850"/>
        <w:gridCol w:w="851"/>
        <w:gridCol w:w="1417"/>
        <w:gridCol w:w="1449"/>
        <w:gridCol w:w="709"/>
        <w:gridCol w:w="1244"/>
        <w:gridCol w:w="992"/>
        <w:gridCol w:w="1418"/>
        <w:gridCol w:w="992"/>
      </w:tblGrid>
      <w:tr w:rsidR="003A7C60" w:rsidRPr="003A7C60" w:rsidTr="00841B6D">
        <w:trPr>
          <w:cantSplit/>
          <w:trHeight w:val="3620"/>
        </w:trPr>
        <w:tc>
          <w:tcPr>
            <w:tcW w:w="993" w:type="dxa"/>
            <w:tcBorders>
              <w:top w:val="single" w:sz="4" w:space="0" w:color="auto"/>
              <w:left w:val="single" w:sz="8"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Реестровый или порядковый номер</w:t>
            </w:r>
          </w:p>
        </w:tc>
        <w:tc>
          <w:tcPr>
            <w:tcW w:w="850" w:type="dxa"/>
            <w:tcBorders>
              <w:top w:val="single" w:sz="4"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Наименование движимого имущества</w:t>
            </w:r>
          </w:p>
        </w:tc>
        <w:tc>
          <w:tcPr>
            <w:tcW w:w="851" w:type="dxa"/>
            <w:tcBorders>
              <w:top w:val="single" w:sz="4"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Балансовая стоимость движимого имущества и начисленная амортизация</w:t>
            </w:r>
          </w:p>
        </w:tc>
        <w:tc>
          <w:tcPr>
            <w:tcW w:w="1417" w:type="dxa"/>
            <w:tcBorders>
              <w:top w:val="single" w:sz="4"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Дата возникновения и прекращения права муниципальной собственности</w:t>
            </w:r>
          </w:p>
        </w:tc>
        <w:tc>
          <w:tcPr>
            <w:tcW w:w="1449" w:type="dxa"/>
            <w:tcBorders>
              <w:top w:val="single" w:sz="4"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Реквизиты документов оснований возникновения (прекращения) права муниципальной собственности на движимое имущество</w:t>
            </w:r>
          </w:p>
        </w:tc>
        <w:tc>
          <w:tcPr>
            <w:tcW w:w="709" w:type="dxa"/>
            <w:tcBorders>
              <w:top w:val="single" w:sz="4"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Сведения о правообладателе муниципального движимого имущества</w:t>
            </w:r>
          </w:p>
        </w:tc>
        <w:tc>
          <w:tcPr>
            <w:tcW w:w="1244" w:type="dxa"/>
            <w:tcBorders>
              <w:top w:val="single" w:sz="4"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Основания и дата возникновения и прекращения ограничений (обременений) в отношении муниципального имущества</w:t>
            </w:r>
          </w:p>
        </w:tc>
        <w:tc>
          <w:tcPr>
            <w:tcW w:w="992" w:type="dxa"/>
            <w:tcBorders>
              <w:top w:val="single" w:sz="4"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Наименование акционерного общества-эмитента, его основной государственный номер</w:t>
            </w:r>
          </w:p>
          <w:p w:rsidR="003A7C60" w:rsidRPr="003A7C60" w:rsidRDefault="003A7C60" w:rsidP="003A7C60">
            <w:pPr>
              <w:spacing w:after="160" w:line="259" w:lineRule="auto"/>
              <w:jc w:val="center"/>
              <w:rPr>
                <w:rFonts w:ascii="Times New Roman" w:eastAsia="Calibri" w:hAnsi="Times New Roman" w:cs="Times New Roman"/>
                <w:b/>
                <w:sz w:val="16"/>
                <w:szCs w:val="16"/>
              </w:rPr>
            </w:pPr>
          </w:p>
        </w:tc>
        <w:tc>
          <w:tcPr>
            <w:tcW w:w="1418" w:type="dxa"/>
            <w:tcBorders>
              <w:top w:val="single" w:sz="4"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ind w:left="113" w:right="113"/>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Количество акций, выпущенных акционерным обществом и размером доли в уставном капитале, принадлежащем муниципальному образованию, в процентах.</w:t>
            </w:r>
          </w:p>
        </w:tc>
        <w:tc>
          <w:tcPr>
            <w:tcW w:w="992" w:type="dxa"/>
            <w:tcBorders>
              <w:top w:val="single" w:sz="4"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Номинальная стоимость акций</w:t>
            </w:r>
          </w:p>
        </w:tc>
      </w:tr>
      <w:tr w:rsidR="003A7C60" w:rsidRPr="003A7C60" w:rsidTr="00841B6D">
        <w:trPr>
          <w:trHeight w:val="252"/>
        </w:trPr>
        <w:tc>
          <w:tcPr>
            <w:tcW w:w="993"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1</w:t>
            </w:r>
          </w:p>
        </w:tc>
        <w:tc>
          <w:tcPr>
            <w:tcW w:w="850"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2</w:t>
            </w:r>
          </w:p>
        </w:tc>
        <w:tc>
          <w:tcPr>
            <w:tcW w:w="851"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3</w:t>
            </w:r>
          </w:p>
        </w:tc>
        <w:tc>
          <w:tcPr>
            <w:tcW w:w="1417"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4</w:t>
            </w:r>
          </w:p>
        </w:tc>
        <w:tc>
          <w:tcPr>
            <w:tcW w:w="144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5</w:t>
            </w:r>
          </w:p>
        </w:tc>
        <w:tc>
          <w:tcPr>
            <w:tcW w:w="70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6</w:t>
            </w:r>
          </w:p>
        </w:tc>
        <w:tc>
          <w:tcPr>
            <w:tcW w:w="1244"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7</w:t>
            </w:r>
          </w:p>
        </w:tc>
        <w:tc>
          <w:tcPr>
            <w:tcW w:w="99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8</w:t>
            </w:r>
          </w:p>
        </w:tc>
        <w:tc>
          <w:tcPr>
            <w:tcW w:w="1418"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9</w:t>
            </w:r>
          </w:p>
        </w:tc>
        <w:tc>
          <w:tcPr>
            <w:tcW w:w="99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10</w:t>
            </w:r>
          </w:p>
        </w:tc>
      </w:tr>
      <w:tr w:rsidR="003A7C60" w:rsidRPr="003A7C60" w:rsidTr="00841B6D">
        <w:trPr>
          <w:trHeight w:val="136"/>
        </w:trPr>
        <w:tc>
          <w:tcPr>
            <w:tcW w:w="10915" w:type="dxa"/>
            <w:gridSpan w:val="10"/>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Подраздел 2.4. Акции акционерные общества</w:t>
            </w:r>
          </w:p>
        </w:tc>
      </w:tr>
      <w:tr w:rsidR="003A7C60" w:rsidRPr="003A7C60" w:rsidTr="00841B6D">
        <w:trPr>
          <w:trHeight w:val="252"/>
        </w:trPr>
        <w:tc>
          <w:tcPr>
            <w:tcW w:w="993" w:type="dxa"/>
            <w:tcBorders>
              <w:top w:val="single" w:sz="4" w:space="0" w:color="auto"/>
              <w:left w:val="single" w:sz="8"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50" w:type="dxa"/>
            <w:tcBorders>
              <w:top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51" w:type="dxa"/>
            <w:tcBorders>
              <w:top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7" w:type="dxa"/>
            <w:tcBorders>
              <w:top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49" w:type="dxa"/>
            <w:tcBorders>
              <w:top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709" w:type="dxa"/>
            <w:tcBorders>
              <w:top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244" w:type="dxa"/>
            <w:tcBorders>
              <w:top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2" w:type="dxa"/>
            <w:tcBorders>
              <w:top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8" w:type="dxa"/>
            <w:tcBorders>
              <w:top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2" w:type="dxa"/>
            <w:tcBorders>
              <w:top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r w:rsidR="003A7C60" w:rsidRPr="003A7C60" w:rsidTr="00841B6D">
        <w:trPr>
          <w:trHeight w:val="252"/>
        </w:trPr>
        <w:tc>
          <w:tcPr>
            <w:tcW w:w="993" w:type="dxa"/>
            <w:tcBorders>
              <w:top w:val="single" w:sz="4" w:space="0" w:color="auto"/>
              <w:left w:val="single" w:sz="8"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50" w:type="dxa"/>
            <w:tcBorders>
              <w:top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851" w:type="dxa"/>
            <w:tcBorders>
              <w:top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7" w:type="dxa"/>
            <w:tcBorders>
              <w:top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49" w:type="dxa"/>
            <w:tcBorders>
              <w:top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709" w:type="dxa"/>
            <w:tcBorders>
              <w:top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244" w:type="dxa"/>
            <w:tcBorders>
              <w:top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2" w:type="dxa"/>
            <w:tcBorders>
              <w:top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8" w:type="dxa"/>
            <w:tcBorders>
              <w:top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2" w:type="dxa"/>
            <w:tcBorders>
              <w:top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bl>
    <w:p w:rsidR="003A7C60" w:rsidRPr="003A7C60" w:rsidRDefault="003A7C60" w:rsidP="003A7C60">
      <w:pPr>
        <w:spacing w:after="160" w:line="259" w:lineRule="auto"/>
        <w:rPr>
          <w:rFonts w:ascii="Calibri" w:eastAsia="Calibri" w:hAnsi="Calibri" w:cs="Times New Roman"/>
        </w:rPr>
      </w:pPr>
    </w:p>
    <w:p w:rsidR="003A7C60" w:rsidRPr="003A7C60" w:rsidRDefault="003A7C60" w:rsidP="003A7C60">
      <w:pPr>
        <w:spacing w:after="160" w:line="259" w:lineRule="auto"/>
        <w:rPr>
          <w:rFonts w:ascii="Calibri" w:eastAsia="Calibri" w:hAnsi="Calibri" w:cs="Times New Roman"/>
        </w:rPr>
      </w:pPr>
    </w:p>
    <w:tbl>
      <w:tblPr>
        <w:tblW w:w="10631" w:type="dxa"/>
        <w:tblInd w:w="-132" w:type="dxa"/>
        <w:tblLayout w:type="fixed"/>
        <w:tblCellMar>
          <w:left w:w="0" w:type="dxa"/>
          <w:right w:w="0" w:type="dxa"/>
        </w:tblCellMar>
        <w:tblLook w:val="04A0" w:firstRow="1" w:lastRow="0" w:firstColumn="1" w:lastColumn="0" w:noHBand="0" w:noVBand="1"/>
      </w:tblPr>
      <w:tblGrid>
        <w:gridCol w:w="993"/>
        <w:gridCol w:w="708"/>
        <w:gridCol w:w="1134"/>
        <w:gridCol w:w="992"/>
        <w:gridCol w:w="1417"/>
        <w:gridCol w:w="709"/>
        <w:gridCol w:w="1418"/>
        <w:gridCol w:w="1275"/>
        <w:gridCol w:w="1985"/>
      </w:tblGrid>
      <w:tr w:rsidR="003A7C60" w:rsidRPr="003A7C60" w:rsidTr="00841B6D">
        <w:trPr>
          <w:cantSplit/>
          <w:trHeight w:val="2983"/>
        </w:trPr>
        <w:tc>
          <w:tcPr>
            <w:tcW w:w="993" w:type="dxa"/>
            <w:tcBorders>
              <w:top w:val="single" w:sz="8" w:space="0" w:color="auto"/>
              <w:left w:val="single" w:sz="8"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b/>
                <w:sz w:val="16"/>
                <w:szCs w:val="16"/>
              </w:rPr>
            </w:pPr>
            <w:r w:rsidRPr="003A7C60">
              <w:rPr>
                <w:rFonts w:ascii="Times New Roman" w:eastAsia="Calibri" w:hAnsi="Times New Roman" w:cs="Times New Roman"/>
                <w:b/>
                <w:sz w:val="16"/>
                <w:szCs w:val="16"/>
              </w:rPr>
              <w:t>Реестровый или порядковый номер</w:t>
            </w:r>
          </w:p>
        </w:tc>
        <w:tc>
          <w:tcPr>
            <w:tcW w:w="708" w:type="dxa"/>
            <w:tcBorders>
              <w:top w:val="single" w:sz="8"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b/>
                <w:sz w:val="16"/>
                <w:szCs w:val="16"/>
              </w:rPr>
            </w:pPr>
            <w:r w:rsidRPr="003A7C60">
              <w:rPr>
                <w:rFonts w:ascii="Times New Roman" w:eastAsia="Calibri" w:hAnsi="Times New Roman" w:cs="Times New Roman"/>
                <w:b/>
                <w:sz w:val="16"/>
                <w:szCs w:val="16"/>
              </w:rPr>
              <w:t>Наименование движимого имущества</w:t>
            </w:r>
          </w:p>
        </w:tc>
        <w:tc>
          <w:tcPr>
            <w:tcW w:w="1134" w:type="dxa"/>
            <w:tcBorders>
              <w:top w:val="single" w:sz="8"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b/>
                <w:sz w:val="16"/>
                <w:szCs w:val="16"/>
              </w:rPr>
            </w:pPr>
            <w:r w:rsidRPr="003A7C60">
              <w:rPr>
                <w:rFonts w:ascii="Times New Roman" w:eastAsia="Calibri" w:hAnsi="Times New Roman" w:cs="Times New Roman"/>
                <w:b/>
                <w:sz w:val="16"/>
                <w:szCs w:val="16"/>
              </w:rPr>
              <w:t>Балансовая стоимость движимого имущества и начисленная амортизация</w:t>
            </w:r>
          </w:p>
        </w:tc>
        <w:tc>
          <w:tcPr>
            <w:tcW w:w="992" w:type="dxa"/>
            <w:tcBorders>
              <w:top w:val="single" w:sz="8"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b/>
                <w:sz w:val="16"/>
                <w:szCs w:val="16"/>
              </w:rPr>
            </w:pPr>
            <w:r w:rsidRPr="003A7C60">
              <w:rPr>
                <w:rFonts w:ascii="Times New Roman" w:eastAsia="Calibri" w:hAnsi="Times New Roman" w:cs="Times New Roman"/>
                <w:b/>
                <w:sz w:val="16"/>
                <w:szCs w:val="16"/>
              </w:rPr>
              <w:t>Дата возникновения и прекращения права муниципальной собственности</w:t>
            </w:r>
          </w:p>
        </w:tc>
        <w:tc>
          <w:tcPr>
            <w:tcW w:w="1417" w:type="dxa"/>
            <w:tcBorders>
              <w:top w:val="single" w:sz="8"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b/>
                <w:sz w:val="16"/>
                <w:szCs w:val="16"/>
              </w:rPr>
            </w:pPr>
            <w:r w:rsidRPr="003A7C60">
              <w:rPr>
                <w:rFonts w:ascii="Times New Roman" w:eastAsia="Calibri" w:hAnsi="Times New Roman" w:cs="Times New Roman"/>
                <w:b/>
                <w:sz w:val="16"/>
                <w:szCs w:val="16"/>
              </w:rPr>
              <w:t>Реквизиты документов оснований возникновения (прекращения) права муниципальной собственности на движимое имущество</w:t>
            </w:r>
          </w:p>
        </w:tc>
        <w:tc>
          <w:tcPr>
            <w:tcW w:w="709" w:type="dxa"/>
            <w:tcBorders>
              <w:top w:val="single" w:sz="8"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b/>
                <w:sz w:val="16"/>
                <w:szCs w:val="16"/>
              </w:rPr>
            </w:pPr>
            <w:r w:rsidRPr="003A7C60">
              <w:rPr>
                <w:rFonts w:ascii="Times New Roman" w:eastAsia="Calibri" w:hAnsi="Times New Roman" w:cs="Times New Roman"/>
                <w:b/>
                <w:sz w:val="16"/>
                <w:szCs w:val="16"/>
              </w:rPr>
              <w:t>Сведения о правообладателе муниципального движимого имущества</w:t>
            </w:r>
          </w:p>
        </w:tc>
        <w:tc>
          <w:tcPr>
            <w:tcW w:w="1418" w:type="dxa"/>
            <w:tcBorders>
              <w:top w:val="single" w:sz="8"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b/>
                <w:sz w:val="16"/>
                <w:szCs w:val="16"/>
              </w:rPr>
            </w:pPr>
            <w:r w:rsidRPr="003A7C60">
              <w:rPr>
                <w:rFonts w:ascii="Times New Roman" w:eastAsia="Calibri" w:hAnsi="Times New Roman" w:cs="Times New Roman"/>
                <w:b/>
                <w:sz w:val="16"/>
                <w:szCs w:val="16"/>
              </w:rPr>
              <w:t>Основания и дата возникновения и прекращения ограничений (обременений) в отношении муниципального имущества</w:t>
            </w:r>
          </w:p>
        </w:tc>
        <w:tc>
          <w:tcPr>
            <w:tcW w:w="1275" w:type="dxa"/>
            <w:tcBorders>
              <w:top w:val="single" w:sz="8"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b/>
                <w:sz w:val="16"/>
                <w:szCs w:val="16"/>
              </w:rPr>
            </w:pPr>
            <w:r w:rsidRPr="003A7C60">
              <w:rPr>
                <w:rFonts w:ascii="Times New Roman" w:eastAsia="Calibri" w:hAnsi="Times New Roman" w:cs="Times New Roman"/>
                <w:b/>
                <w:sz w:val="16"/>
                <w:szCs w:val="16"/>
              </w:rPr>
              <w:t>Наименование хозяйственного общества, товарищества, его государственный регистрационный номер</w:t>
            </w:r>
          </w:p>
        </w:tc>
        <w:tc>
          <w:tcPr>
            <w:tcW w:w="1985" w:type="dxa"/>
            <w:tcBorders>
              <w:top w:val="single" w:sz="8" w:space="0" w:color="auto"/>
              <w:bottom w:val="single" w:sz="8" w:space="0" w:color="auto"/>
              <w:right w:val="single" w:sz="8" w:space="0" w:color="auto"/>
            </w:tcBorders>
            <w:textDirection w:val="btLr"/>
            <w:vAlign w:val="bottom"/>
          </w:tcPr>
          <w:p w:rsidR="003A7C60" w:rsidRPr="003A7C60" w:rsidRDefault="003A7C60" w:rsidP="003A7C60">
            <w:pPr>
              <w:spacing w:after="160" w:line="259" w:lineRule="auto"/>
              <w:ind w:left="113" w:right="113"/>
              <w:rPr>
                <w:rFonts w:ascii="Times New Roman" w:eastAsia="Calibri" w:hAnsi="Times New Roman" w:cs="Times New Roman"/>
                <w:b/>
                <w:sz w:val="16"/>
                <w:szCs w:val="16"/>
              </w:rPr>
            </w:pPr>
            <w:r w:rsidRPr="003A7C60">
              <w:rPr>
                <w:rFonts w:ascii="Times New Roman" w:eastAsia="Calibri" w:hAnsi="Times New Roman" w:cs="Times New Roman"/>
                <w:b/>
                <w:sz w:val="16"/>
                <w:szCs w:val="16"/>
              </w:rPr>
              <w:t>Размер уставного (складочного) капитала хозяйственного общества, товарищества и доли муниципального образования в уставном (складочном) капитале в процентах</w:t>
            </w:r>
          </w:p>
        </w:tc>
      </w:tr>
      <w:tr w:rsidR="003A7C60" w:rsidRPr="003A7C60" w:rsidTr="00841B6D">
        <w:trPr>
          <w:trHeight w:val="252"/>
        </w:trPr>
        <w:tc>
          <w:tcPr>
            <w:tcW w:w="993" w:type="dxa"/>
            <w:tcBorders>
              <w:left w:val="single" w:sz="8" w:space="0" w:color="auto"/>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1</w:t>
            </w:r>
          </w:p>
        </w:tc>
        <w:tc>
          <w:tcPr>
            <w:tcW w:w="708"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2</w:t>
            </w:r>
          </w:p>
        </w:tc>
        <w:tc>
          <w:tcPr>
            <w:tcW w:w="1134"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3</w:t>
            </w:r>
          </w:p>
        </w:tc>
        <w:tc>
          <w:tcPr>
            <w:tcW w:w="992"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4</w:t>
            </w:r>
          </w:p>
        </w:tc>
        <w:tc>
          <w:tcPr>
            <w:tcW w:w="1417"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5</w:t>
            </w:r>
          </w:p>
        </w:tc>
        <w:tc>
          <w:tcPr>
            <w:tcW w:w="709"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6</w:t>
            </w:r>
          </w:p>
        </w:tc>
        <w:tc>
          <w:tcPr>
            <w:tcW w:w="1418"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7</w:t>
            </w:r>
          </w:p>
        </w:tc>
        <w:tc>
          <w:tcPr>
            <w:tcW w:w="1275"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8</w:t>
            </w:r>
          </w:p>
        </w:tc>
        <w:tc>
          <w:tcPr>
            <w:tcW w:w="1985" w:type="dxa"/>
            <w:tcBorders>
              <w:bottom w:val="single" w:sz="4" w:space="0" w:color="auto"/>
              <w:right w:val="single" w:sz="8"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9</w:t>
            </w:r>
          </w:p>
        </w:tc>
      </w:tr>
      <w:tr w:rsidR="003A7C60" w:rsidRPr="003A7C60" w:rsidTr="00841B6D">
        <w:trPr>
          <w:trHeight w:val="136"/>
        </w:trPr>
        <w:tc>
          <w:tcPr>
            <w:tcW w:w="10631" w:type="dxa"/>
            <w:gridSpan w:val="9"/>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Подраздел 2.5. Доли (вклады) муниципального образования «Сизинский сельсовет» в уставных (</w:t>
            </w:r>
            <w:proofErr w:type="gramStart"/>
            <w:r w:rsidRPr="003A7C60">
              <w:rPr>
                <w:rFonts w:ascii="Times New Roman" w:eastAsia="Calibri" w:hAnsi="Times New Roman" w:cs="Times New Roman"/>
                <w:b/>
                <w:bCs/>
                <w:sz w:val="24"/>
                <w:szCs w:val="24"/>
              </w:rPr>
              <w:t>складочном</w:t>
            </w:r>
            <w:proofErr w:type="gramEnd"/>
            <w:r w:rsidRPr="003A7C60">
              <w:rPr>
                <w:rFonts w:ascii="Times New Roman" w:eastAsia="Calibri" w:hAnsi="Times New Roman" w:cs="Times New Roman"/>
                <w:b/>
                <w:bCs/>
                <w:sz w:val="24"/>
                <w:szCs w:val="24"/>
              </w:rPr>
              <w:t>) капиталах хозяйственного обществ</w:t>
            </w:r>
          </w:p>
        </w:tc>
      </w:tr>
      <w:tr w:rsidR="003A7C60" w:rsidRPr="003A7C60" w:rsidTr="00841B6D">
        <w:trPr>
          <w:trHeight w:val="252"/>
        </w:trPr>
        <w:tc>
          <w:tcPr>
            <w:tcW w:w="993"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r w:rsidR="003A7C60" w:rsidRPr="003A7C60" w:rsidTr="00841B6D">
        <w:trPr>
          <w:trHeight w:val="169"/>
        </w:trPr>
        <w:tc>
          <w:tcPr>
            <w:tcW w:w="993"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bl>
    <w:p w:rsidR="003A7C60" w:rsidRPr="003A7C60" w:rsidRDefault="003A7C60" w:rsidP="003A7C60">
      <w:pPr>
        <w:spacing w:after="160" w:line="259" w:lineRule="auto"/>
        <w:rPr>
          <w:rFonts w:ascii="Calibri" w:eastAsia="Calibri" w:hAnsi="Calibri" w:cs="Times New Roman"/>
        </w:rPr>
      </w:pPr>
    </w:p>
    <w:p w:rsidR="003A7C60" w:rsidRPr="003A7C60" w:rsidRDefault="003A7C60" w:rsidP="003A7C60">
      <w:pPr>
        <w:spacing w:after="160" w:line="259" w:lineRule="auto"/>
        <w:rPr>
          <w:rFonts w:ascii="Calibri" w:eastAsia="Calibri" w:hAnsi="Calibri" w:cs="Times New Roman"/>
        </w:rPr>
      </w:pPr>
    </w:p>
    <w:tbl>
      <w:tblPr>
        <w:tblW w:w="9901" w:type="dxa"/>
        <w:tblInd w:w="-132" w:type="dxa"/>
        <w:tblLayout w:type="fixed"/>
        <w:tblCellMar>
          <w:left w:w="0" w:type="dxa"/>
          <w:right w:w="0" w:type="dxa"/>
        </w:tblCellMar>
        <w:tblLook w:val="04A0" w:firstRow="1" w:lastRow="0" w:firstColumn="1" w:lastColumn="0" w:noHBand="0" w:noVBand="1"/>
      </w:tblPr>
      <w:tblGrid>
        <w:gridCol w:w="1075"/>
        <w:gridCol w:w="754"/>
        <w:gridCol w:w="1553"/>
        <w:gridCol w:w="1560"/>
        <w:gridCol w:w="1842"/>
        <w:gridCol w:w="1276"/>
        <w:gridCol w:w="1841"/>
      </w:tblGrid>
      <w:tr w:rsidR="003A7C60" w:rsidRPr="003A7C60" w:rsidTr="00841B6D">
        <w:trPr>
          <w:trHeight w:val="3260"/>
        </w:trPr>
        <w:tc>
          <w:tcPr>
            <w:tcW w:w="1075" w:type="dxa"/>
            <w:tcBorders>
              <w:top w:val="single" w:sz="4" w:space="0" w:color="auto"/>
              <w:left w:val="single" w:sz="8"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sz w:val="16"/>
                <w:szCs w:val="16"/>
              </w:rPr>
            </w:pPr>
            <w:r w:rsidRPr="003A7C60">
              <w:rPr>
                <w:rFonts w:ascii="Times New Roman" w:eastAsia="Calibri" w:hAnsi="Times New Roman" w:cs="Times New Roman"/>
                <w:b/>
                <w:bCs/>
                <w:sz w:val="16"/>
                <w:szCs w:val="16"/>
              </w:rPr>
              <w:lastRenderedPageBreak/>
              <w:t>Реестровый или порядковый номер</w:t>
            </w:r>
          </w:p>
        </w:tc>
        <w:tc>
          <w:tcPr>
            <w:tcW w:w="754" w:type="dxa"/>
            <w:tcBorders>
              <w:top w:val="single" w:sz="4"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sz w:val="16"/>
                <w:szCs w:val="16"/>
              </w:rPr>
            </w:pPr>
            <w:r w:rsidRPr="003A7C60">
              <w:rPr>
                <w:rFonts w:ascii="Times New Roman" w:eastAsia="Calibri" w:hAnsi="Times New Roman" w:cs="Times New Roman"/>
                <w:b/>
                <w:bCs/>
                <w:sz w:val="16"/>
                <w:szCs w:val="16"/>
              </w:rPr>
              <w:t>Наименование недвижимого имущества</w:t>
            </w:r>
          </w:p>
        </w:tc>
        <w:tc>
          <w:tcPr>
            <w:tcW w:w="1553" w:type="dxa"/>
            <w:tcBorders>
              <w:top w:val="single" w:sz="4"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sz w:val="16"/>
                <w:szCs w:val="16"/>
              </w:rPr>
            </w:pPr>
            <w:r w:rsidRPr="003A7C60">
              <w:rPr>
                <w:rFonts w:ascii="Times New Roman" w:eastAsia="Calibri" w:hAnsi="Times New Roman" w:cs="Times New Roman"/>
                <w:b/>
                <w:bCs/>
                <w:sz w:val="16"/>
                <w:szCs w:val="16"/>
              </w:rPr>
              <w:t>Балансовая стоимость движимого имущества и начисленная амортизация (износ)</w:t>
            </w:r>
          </w:p>
        </w:tc>
        <w:tc>
          <w:tcPr>
            <w:tcW w:w="1560" w:type="dxa"/>
            <w:tcBorders>
              <w:top w:val="single" w:sz="4"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sz w:val="16"/>
                <w:szCs w:val="16"/>
              </w:rPr>
            </w:pPr>
            <w:r w:rsidRPr="003A7C60">
              <w:rPr>
                <w:rFonts w:ascii="Times New Roman" w:eastAsia="Calibri" w:hAnsi="Times New Roman" w:cs="Times New Roman"/>
                <w:b/>
                <w:bCs/>
                <w:sz w:val="16"/>
                <w:szCs w:val="16"/>
              </w:rPr>
              <w:t>Дата возникновения и прекращения права собственности на движимое имущество</w:t>
            </w:r>
          </w:p>
        </w:tc>
        <w:tc>
          <w:tcPr>
            <w:tcW w:w="1842" w:type="dxa"/>
            <w:tcBorders>
              <w:top w:val="single" w:sz="4"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sz w:val="16"/>
                <w:szCs w:val="16"/>
              </w:rPr>
            </w:pPr>
            <w:r w:rsidRPr="003A7C60">
              <w:rPr>
                <w:rFonts w:ascii="Times New Roman" w:eastAsia="Calibri" w:hAnsi="Times New Roman" w:cs="Times New Roman"/>
                <w:b/>
                <w:bCs/>
                <w:sz w:val="16"/>
                <w:szCs w:val="16"/>
              </w:rPr>
              <w:t>Реквизиты документов оснований возникновения (прекращения) права муниципальной собственности на движимое имущество</w:t>
            </w:r>
          </w:p>
        </w:tc>
        <w:tc>
          <w:tcPr>
            <w:tcW w:w="1276" w:type="dxa"/>
            <w:tcBorders>
              <w:top w:val="single" w:sz="4"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sz w:val="16"/>
                <w:szCs w:val="16"/>
              </w:rPr>
            </w:pPr>
            <w:r w:rsidRPr="003A7C60">
              <w:rPr>
                <w:rFonts w:ascii="Times New Roman" w:eastAsia="Calibri" w:hAnsi="Times New Roman" w:cs="Times New Roman"/>
                <w:b/>
                <w:bCs/>
                <w:sz w:val="16"/>
                <w:szCs w:val="16"/>
              </w:rPr>
              <w:t>Сведения о правообладателе муниципального движимого имущества</w:t>
            </w:r>
          </w:p>
        </w:tc>
        <w:tc>
          <w:tcPr>
            <w:tcW w:w="1841" w:type="dxa"/>
            <w:tcBorders>
              <w:top w:val="single" w:sz="4"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rPr>
                <w:rFonts w:ascii="Times New Roman" w:eastAsia="Calibri" w:hAnsi="Times New Roman" w:cs="Times New Roman"/>
                <w:sz w:val="16"/>
                <w:szCs w:val="16"/>
              </w:rPr>
            </w:pPr>
            <w:r w:rsidRPr="003A7C60">
              <w:rPr>
                <w:rFonts w:ascii="Times New Roman" w:eastAsia="Calibri" w:hAnsi="Times New Roman" w:cs="Times New Roman"/>
                <w:b/>
                <w:bCs/>
                <w:sz w:val="16"/>
                <w:szCs w:val="16"/>
              </w:rPr>
              <w:t>Основания и дата возникновения и прекращения ограничений (обременений</w:t>
            </w:r>
            <w:proofErr w:type="gramStart"/>
            <w:r w:rsidRPr="003A7C60">
              <w:rPr>
                <w:rFonts w:ascii="Times New Roman" w:eastAsia="Calibri" w:hAnsi="Times New Roman" w:cs="Times New Roman"/>
                <w:b/>
                <w:bCs/>
                <w:sz w:val="16"/>
                <w:szCs w:val="16"/>
              </w:rPr>
              <w:t>)в</w:t>
            </w:r>
            <w:proofErr w:type="gramEnd"/>
            <w:r w:rsidRPr="003A7C60">
              <w:rPr>
                <w:rFonts w:ascii="Times New Roman" w:eastAsia="Calibri" w:hAnsi="Times New Roman" w:cs="Times New Roman"/>
                <w:b/>
                <w:bCs/>
                <w:sz w:val="16"/>
                <w:szCs w:val="16"/>
              </w:rPr>
              <w:t xml:space="preserve"> отношении недвижимого муниципального имущества </w:t>
            </w:r>
          </w:p>
        </w:tc>
      </w:tr>
      <w:tr w:rsidR="003A7C60" w:rsidRPr="003A7C60" w:rsidTr="00841B6D">
        <w:trPr>
          <w:trHeight w:val="252"/>
        </w:trPr>
        <w:tc>
          <w:tcPr>
            <w:tcW w:w="1075"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1</w:t>
            </w:r>
          </w:p>
        </w:tc>
        <w:tc>
          <w:tcPr>
            <w:tcW w:w="754"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2</w:t>
            </w:r>
          </w:p>
        </w:tc>
        <w:tc>
          <w:tcPr>
            <w:tcW w:w="1553"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3</w:t>
            </w:r>
          </w:p>
        </w:tc>
        <w:tc>
          <w:tcPr>
            <w:tcW w:w="1560"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4</w:t>
            </w:r>
          </w:p>
        </w:tc>
        <w:tc>
          <w:tcPr>
            <w:tcW w:w="184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5</w:t>
            </w:r>
          </w:p>
        </w:tc>
        <w:tc>
          <w:tcPr>
            <w:tcW w:w="1276"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6</w:t>
            </w:r>
          </w:p>
        </w:tc>
        <w:tc>
          <w:tcPr>
            <w:tcW w:w="1841"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7</w:t>
            </w:r>
          </w:p>
        </w:tc>
      </w:tr>
      <w:tr w:rsidR="003A7C60" w:rsidRPr="003A7C60" w:rsidTr="00841B6D">
        <w:trPr>
          <w:trHeight w:val="169"/>
        </w:trPr>
        <w:tc>
          <w:tcPr>
            <w:tcW w:w="9901" w:type="dxa"/>
            <w:gridSpan w:val="7"/>
            <w:tcBorders>
              <w:top w:val="single" w:sz="4" w:space="0" w:color="auto"/>
              <w:left w:val="single" w:sz="8" w:space="0" w:color="auto"/>
              <w:bottom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b/>
                <w:sz w:val="24"/>
                <w:szCs w:val="24"/>
              </w:rPr>
            </w:pPr>
            <w:r w:rsidRPr="003A7C60">
              <w:rPr>
                <w:rFonts w:ascii="Times New Roman" w:eastAsia="Calibri" w:hAnsi="Times New Roman" w:cs="Times New Roman"/>
                <w:b/>
                <w:sz w:val="24"/>
                <w:szCs w:val="24"/>
              </w:rPr>
              <w:t>Подраздел 2.6. Особо ценное движимое имущество, закрепленное за автономными и бюджетными муниципальными учреждениями</w:t>
            </w:r>
          </w:p>
        </w:tc>
      </w:tr>
      <w:tr w:rsidR="003A7C60" w:rsidRPr="003A7C60" w:rsidTr="00841B6D">
        <w:trPr>
          <w:trHeight w:val="252"/>
        </w:trPr>
        <w:tc>
          <w:tcPr>
            <w:tcW w:w="1075"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553"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841"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r w:rsidR="003A7C60" w:rsidRPr="003A7C60" w:rsidTr="00841B6D">
        <w:trPr>
          <w:trHeight w:val="252"/>
        </w:trPr>
        <w:tc>
          <w:tcPr>
            <w:tcW w:w="1075" w:type="dxa"/>
            <w:tcBorders>
              <w:top w:val="single" w:sz="4" w:space="0" w:color="auto"/>
              <w:left w:val="single" w:sz="8"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754" w:type="dxa"/>
            <w:tcBorders>
              <w:top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553" w:type="dxa"/>
            <w:tcBorders>
              <w:top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560" w:type="dxa"/>
            <w:tcBorders>
              <w:top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842" w:type="dxa"/>
            <w:tcBorders>
              <w:top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276" w:type="dxa"/>
            <w:tcBorders>
              <w:top w:val="single" w:sz="4"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841" w:type="dxa"/>
            <w:tcBorders>
              <w:top w:val="single" w:sz="4" w:space="0" w:color="auto"/>
              <w:left w:val="single" w:sz="8" w:space="0" w:color="auto"/>
              <w:right w:val="single" w:sz="8"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bl>
    <w:p w:rsidR="003A7C60" w:rsidRPr="003A7C60" w:rsidRDefault="003A7C60" w:rsidP="003A7C60">
      <w:pPr>
        <w:spacing w:after="160" w:line="259" w:lineRule="auto"/>
        <w:rPr>
          <w:rFonts w:ascii="Calibri" w:eastAsia="Calibri" w:hAnsi="Calibri" w:cs="Times New Roman"/>
        </w:rPr>
      </w:pPr>
    </w:p>
    <w:p w:rsidR="003A7C60" w:rsidRPr="003A7C60" w:rsidRDefault="003A7C60" w:rsidP="003A7C60">
      <w:pPr>
        <w:spacing w:after="160" w:line="259" w:lineRule="auto"/>
        <w:rPr>
          <w:rFonts w:ascii="Calibri" w:eastAsia="Calibri" w:hAnsi="Calibri" w:cs="Times New Roman"/>
        </w:rPr>
      </w:pPr>
    </w:p>
    <w:tbl>
      <w:tblPr>
        <w:tblW w:w="1035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8"/>
        <w:gridCol w:w="992"/>
        <w:gridCol w:w="567"/>
        <w:gridCol w:w="1417"/>
        <w:gridCol w:w="381"/>
        <w:gridCol w:w="1746"/>
        <w:gridCol w:w="970"/>
        <w:gridCol w:w="28"/>
        <w:gridCol w:w="1510"/>
        <w:gridCol w:w="28"/>
        <w:gridCol w:w="1697"/>
        <w:gridCol w:w="28"/>
      </w:tblGrid>
      <w:tr w:rsidR="003A7C60" w:rsidRPr="003A7C60" w:rsidTr="00841B6D">
        <w:trPr>
          <w:gridAfter w:val="1"/>
          <w:wAfter w:w="28" w:type="dxa"/>
          <w:trHeight w:val="2380"/>
        </w:trPr>
        <w:tc>
          <w:tcPr>
            <w:tcW w:w="988" w:type="dxa"/>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bCs/>
                <w:sz w:val="16"/>
                <w:szCs w:val="16"/>
              </w:rPr>
              <w:t>Реестровый или порядковый номер</w:t>
            </w:r>
          </w:p>
        </w:tc>
        <w:tc>
          <w:tcPr>
            <w:tcW w:w="992" w:type="dxa"/>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Полное наименование и организационно правовая форма</w:t>
            </w:r>
          </w:p>
        </w:tc>
        <w:tc>
          <w:tcPr>
            <w:tcW w:w="567" w:type="dxa"/>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Адрес (местонахождения)</w:t>
            </w:r>
          </w:p>
        </w:tc>
        <w:tc>
          <w:tcPr>
            <w:tcW w:w="1417" w:type="dxa"/>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Основной государственный регистрационный номер и дата государственной регистрации</w:t>
            </w:r>
          </w:p>
        </w:tc>
        <w:tc>
          <w:tcPr>
            <w:tcW w:w="2127" w:type="dxa"/>
            <w:gridSpan w:val="2"/>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Реквизиты документа основания создания юридического лица (участия муниципального образования в создании (уставном</w:t>
            </w:r>
            <w:proofErr w:type="gramStart"/>
            <w:r w:rsidRPr="003A7C60">
              <w:rPr>
                <w:rFonts w:ascii="Times New Roman" w:eastAsia="Calibri" w:hAnsi="Times New Roman" w:cs="Times New Roman"/>
                <w:b/>
                <w:sz w:val="16"/>
                <w:szCs w:val="16"/>
              </w:rPr>
              <w:t xml:space="preserve"> )</w:t>
            </w:r>
            <w:proofErr w:type="gramEnd"/>
          </w:p>
        </w:tc>
        <w:tc>
          <w:tcPr>
            <w:tcW w:w="970" w:type="dxa"/>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Размер уставного фонда</w:t>
            </w:r>
          </w:p>
        </w:tc>
        <w:tc>
          <w:tcPr>
            <w:tcW w:w="1538" w:type="dxa"/>
            <w:gridSpan w:val="2"/>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Данные о балансовой стоимости основных средств (фондов)</w:t>
            </w:r>
          </w:p>
        </w:tc>
        <w:tc>
          <w:tcPr>
            <w:tcW w:w="1725" w:type="dxa"/>
            <w:gridSpan w:val="2"/>
            <w:textDirection w:val="btLr"/>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Среднесписочная численность работников</w:t>
            </w:r>
          </w:p>
        </w:tc>
      </w:tr>
      <w:tr w:rsidR="003A7C60" w:rsidRPr="003A7C60" w:rsidTr="00841B6D">
        <w:trPr>
          <w:gridAfter w:val="1"/>
          <w:wAfter w:w="28" w:type="dxa"/>
          <w:trHeight w:val="252"/>
        </w:trPr>
        <w:tc>
          <w:tcPr>
            <w:tcW w:w="988" w:type="dxa"/>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1</w:t>
            </w:r>
          </w:p>
        </w:tc>
        <w:tc>
          <w:tcPr>
            <w:tcW w:w="992" w:type="dxa"/>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2</w:t>
            </w:r>
          </w:p>
        </w:tc>
        <w:tc>
          <w:tcPr>
            <w:tcW w:w="567" w:type="dxa"/>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3</w:t>
            </w:r>
          </w:p>
        </w:tc>
        <w:tc>
          <w:tcPr>
            <w:tcW w:w="1417" w:type="dxa"/>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4</w:t>
            </w:r>
          </w:p>
        </w:tc>
        <w:tc>
          <w:tcPr>
            <w:tcW w:w="2127" w:type="dxa"/>
            <w:gridSpan w:val="2"/>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5</w:t>
            </w:r>
          </w:p>
        </w:tc>
        <w:tc>
          <w:tcPr>
            <w:tcW w:w="970" w:type="dxa"/>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6</w:t>
            </w:r>
          </w:p>
        </w:tc>
        <w:tc>
          <w:tcPr>
            <w:tcW w:w="1538" w:type="dxa"/>
            <w:gridSpan w:val="2"/>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7</w:t>
            </w:r>
          </w:p>
        </w:tc>
        <w:tc>
          <w:tcPr>
            <w:tcW w:w="1725" w:type="dxa"/>
            <w:gridSpan w:val="2"/>
          </w:tcPr>
          <w:p w:rsidR="003A7C60" w:rsidRPr="003A7C60" w:rsidRDefault="003A7C60" w:rsidP="003A7C60">
            <w:pPr>
              <w:spacing w:after="160" w:line="259" w:lineRule="auto"/>
              <w:jc w:val="center"/>
              <w:rPr>
                <w:rFonts w:ascii="Times New Roman" w:eastAsia="Calibri" w:hAnsi="Times New Roman" w:cs="Times New Roman"/>
                <w:b/>
                <w:bCs/>
                <w:sz w:val="24"/>
                <w:szCs w:val="24"/>
              </w:rPr>
            </w:pPr>
            <w:r w:rsidRPr="003A7C60">
              <w:rPr>
                <w:rFonts w:ascii="Times New Roman" w:eastAsia="Calibri" w:hAnsi="Times New Roman" w:cs="Times New Roman"/>
                <w:b/>
                <w:bCs/>
                <w:sz w:val="24"/>
                <w:szCs w:val="24"/>
              </w:rPr>
              <w:t>8</w:t>
            </w:r>
          </w:p>
        </w:tc>
      </w:tr>
      <w:tr w:rsidR="003A7C60" w:rsidRPr="003A7C60" w:rsidTr="00841B6D">
        <w:trPr>
          <w:gridAfter w:val="1"/>
          <w:wAfter w:w="28" w:type="dxa"/>
          <w:trHeight w:val="169"/>
        </w:trPr>
        <w:tc>
          <w:tcPr>
            <w:tcW w:w="10324" w:type="dxa"/>
            <w:gridSpan w:val="11"/>
            <w:vAlign w:val="bottom"/>
          </w:tcPr>
          <w:p w:rsidR="003A7C60" w:rsidRPr="003A7C60" w:rsidRDefault="003A7C60" w:rsidP="003A7C60">
            <w:pPr>
              <w:spacing w:after="160" w:line="259" w:lineRule="auto"/>
              <w:rPr>
                <w:rFonts w:ascii="Times New Roman" w:eastAsia="Calibri" w:hAnsi="Times New Roman" w:cs="Times New Roman"/>
                <w:b/>
                <w:sz w:val="24"/>
                <w:szCs w:val="24"/>
              </w:rPr>
            </w:pPr>
            <w:r w:rsidRPr="003A7C60">
              <w:rPr>
                <w:rFonts w:ascii="Times New Roman" w:eastAsia="Calibri" w:hAnsi="Times New Roman" w:cs="Times New Roman"/>
                <w:b/>
                <w:sz w:val="24"/>
                <w:szCs w:val="24"/>
              </w:rPr>
              <w:t xml:space="preserve">Раздел 3. </w:t>
            </w:r>
            <w:proofErr w:type="gramStart"/>
            <w:r w:rsidRPr="003A7C60">
              <w:rPr>
                <w:rFonts w:ascii="Times New Roman" w:eastAsia="Calibri" w:hAnsi="Times New Roman" w:cs="Times New Roman"/>
                <w:b/>
                <w:sz w:val="24"/>
                <w:szCs w:val="24"/>
              </w:rPr>
              <w:t>Сведения о муниципальных унитарных предприятиях, муниципальных учреждениях, хозяйственных обществах, товариществах, акции и  доли (вклады) в уставном (складочном) капитале которых принадлежат муниципальному образованию «Сизинский сельсовет», иных юридических лицах, в которых являются муниципальное образование «Сизинский сельсовет» учредителем (участником)</w:t>
            </w:r>
            <w:proofErr w:type="gramEnd"/>
          </w:p>
        </w:tc>
      </w:tr>
      <w:tr w:rsidR="003A7C60" w:rsidRPr="003A7C60" w:rsidTr="00841B6D">
        <w:trPr>
          <w:gridAfter w:val="1"/>
          <w:wAfter w:w="28" w:type="dxa"/>
          <w:trHeight w:val="169"/>
        </w:trPr>
        <w:tc>
          <w:tcPr>
            <w:tcW w:w="10324" w:type="dxa"/>
            <w:gridSpan w:val="11"/>
            <w:vAlign w:val="bottom"/>
          </w:tcPr>
          <w:p w:rsidR="003A7C60" w:rsidRPr="003A7C60" w:rsidRDefault="003A7C60" w:rsidP="003A7C60">
            <w:pPr>
              <w:spacing w:after="160" w:line="259" w:lineRule="auto"/>
              <w:rPr>
                <w:rFonts w:ascii="Times New Roman" w:eastAsia="Calibri" w:hAnsi="Times New Roman" w:cs="Times New Roman"/>
                <w:b/>
                <w:sz w:val="24"/>
                <w:szCs w:val="24"/>
              </w:rPr>
            </w:pPr>
            <w:r w:rsidRPr="003A7C60">
              <w:rPr>
                <w:rFonts w:ascii="Times New Roman" w:eastAsia="Calibri" w:hAnsi="Times New Roman" w:cs="Times New Roman"/>
                <w:b/>
                <w:sz w:val="24"/>
                <w:szCs w:val="24"/>
              </w:rPr>
              <w:t>Подраздел 3.1. Муниципальные унитарные предприятия</w:t>
            </w:r>
          </w:p>
        </w:tc>
      </w:tr>
      <w:tr w:rsidR="003A7C60" w:rsidRPr="003A7C60" w:rsidTr="00841B6D">
        <w:trPr>
          <w:trHeight w:val="401"/>
        </w:trPr>
        <w:tc>
          <w:tcPr>
            <w:tcW w:w="988" w:type="dxa"/>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2" w:type="dxa"/>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567" w:type="dxa"/>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798" w:type="dxa"/>
            <w:gridSpan w:val="2"/>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746" w:type="dxa"/>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8" w:type="dxa"/>
            <w:gridSpan w:val="2"/>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538" w:type="dxa"/>
            <w:gridSpan w:val="2"/>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725" w:type="dxa"/>
            <w:gridSpan w:val="2"/>
          </w:tcPr>
          <w:p w:rsidR="003A7C60" w:rsidRPr="003A7C60" w:rsidRDefault="003A7C60" w:rsidP="003A7C60">
            <w:pPr>
              <w:spacing w:after="160" w:line="259" w:lineRule="auto"/>
              <w:rPr>
                <w:rFonts w:ascii="Times New Roman" w:eastAsia="Calibri" w:hAnsi="Times New Roman" w:cs="Times New Roman"/>
                <w:sz w:val="24"/>
                <w:szCs w:val="24"/>
              </w:rPr>
            </w:pPr>
          </w:p>
        </w:tc>
      </w:tr>
      <w:tr w:rsidR="003A7C60" w:rsidRPr="003A7C60" w:rsidTr="00841B6D">
        <w:trPr>
          <w:trHeight w:val="401"/>
        </w:trPr>
        <w:tc>
          <w:tcPr>
            <w:tcW w:w="988" w:type="dxa"/>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2" w:type="dxa"/>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567" w:type="dxa"/>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798" w:type="dxa"/>
            <w:gridSpan w:val="2"/>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746" w:type="dxa"/>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998" w:type="dxa"/>
            <w:gridSpan w:val="2"/>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538" w:type="dxa"/>
            <w:gridSpan w:val="2"/>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725" w:type="dxa"/>
            <w:gridSpan w:val="2"/>
          </w:tcPr>
          <w:p w:rsidR="003A7C60" w:rsidRPr="003A7C60" w:rsidRDefault="003A7C60" w:rsidP="003A7C60">
            <w:pPr>
              <w:spacing w:after="160" w:line="259" w:lineRule="auto"/>
              <w:rPr>
                <w:rFonts w:ascii="Times New Roman" w:eastAsia="Calibri" w:hAnsi="Times New Roman" w:cs="Times New Roman"/>
                <w:sz w:val="24"/>
                <w:szCs w:val="24"/>
              </w:rPr>
            </w:pPr>
          </w:p>
        </w:tc>
      </w:tr>
    </w:tbl>
    <w:p w:rsidR="003A7C60" w:rsidRPr="003A7C60" w:rsidRDefault="003A7C60" w:rsidP="003A7C60">
      <w:pPr>
        <w:spacing w:after="160" w:line="259" w:lineRule="auto"/>
        <w:rPr>
          <w:rFonts w:ascii="Calibri" w:eastAsia="Calibri" w:hAnsi="Calibri" w:cs="Times New Roman"/>
        </w:rPr>
      </w:pPr>
    </w:p>
    <w:tbl>
      <w:tblPr>
        <w:tblW w:w="10773" w:type="dxa"/>
        <w:tblInd w:w="-132" w:type="dxa"/>
        <w:tblLayout w:type="fixed"/>
        <w:tblCellMar>
          <w:left w:w="0" w:type="dxa"/>
          <w:right w:w="0" w:type="dxa"/>
        </w:tblCellMar>
        <w:tblLook w:val="04A0" w:firstRow="1" w:lastRow="0" w:firstColumn="1" w:lastColumn="0" w:noHBand="0" w:noVBand="1"/>
      </w:tblPr>
      <w:tblGrid>
        <w:gridCol w:w="851"/>
        <w:gridCol w:w="142"/>
        <w:gridCol w:w="1275"/>
        <w:gridCol w:w="142"/>
        <w:gridCol w:w="1256"/>
        <w:gridCol w:w="142"/>
        <w:gridCol w:w="1559"/>
        <w:gridCol w:w="142"/>
        <w:gridCol w:w="2126"/>
        <w:gridCol w:w="20"/>
        <w:gridCol w:w="1559"/>
        <w:gridCol w:w="1559"/>
      </w:tblGrid>
      <w:tr w:rsidR="003A7C60" w:rsidRPr="003A7C60" w:rsidTr="00841B6D">
        <w:trPr>
          <w:trHeight w:val="2966"/>
        </w:trPr>
        <w:tc>
          <w:tcPr>
            <w:tcW w:w="851" w:type="dxa"/>
            <w:tcBorders>
              <w:top w:val="single" w:sz="8" w:space="0" w:color="auto"/>
              <w:left w:val="single" w:sz="8"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lastRenderedPageBreak/>
              <w:t>Реестровый или порядковый номер</w:t>
            </w:r>
          </w:p>
        </w:tc>
        <w:tc>
          <w:tcPr>
            <w:tcW w:w="1417" w:type="dxa"/>
            <w:gridSpan w:val="2"/>
            <w:tcBorders>
              <w:top w:val="single" w:sz="8"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Полное наименование и организационно правовая форма юридического лица</w:t>
            </w:r>
          </w:p>
        </w:tc>
        <w:tc>
          <w:tcPr>
            <w:tcW w:w="1398" w:type="dxa"/>
            <w:gridSpan w:val="2"/>
            <w:tcBorders>
              <w:top w:val="single" w:sz="8"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Адрес (местонахождения)</w:t>
            </w:r>
          </w:p>
        </w:tc>
        <w:tc>
          <w:tcPr>
            <w:tcW w:w="1701" w:type="dxa"/>
            <w:gridSpan w:val="2"/>
            <w:tcBorders>
              <w:top w:val="single" w:sz="8"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Основной государственный регистрационный номер и дата государственной регистрации</w:t>
            </w:r>
          </w:p>
        </w:tc>
        <w:tc>
          <w:tcPr>
            <w:tcW w:w="2268" w:type="dxa"/>
            <w:gridSpan w:val="2"/>
            <w:tcBorders>
              <w:top w:val="single" w:sz="8"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Реквизиты документа-основания создания юридического лица (участия муниципального образования в создании (уставном капитале) юридического лица)</w:t>
            </w:r>
          </w:p>
        </w:tc>
        <w:tc>
          <w:tcPr>
            <w:tcW w:w="1579" w:type="dxa"/>
            <w:gridSpan w:val="2"/>
            <w:tcBorders>
              <w:top w:val="single" w:sz="8"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Данные о балансовой  и остаточной стоимости основных средст</w:t>
            </w:r>
            <w:proofErr w:type="gramStart"/>
            <w:r w:rsidRPr="003A7C60">
              <w:rPr>
                <w:rFonts w:ascii="Times New Roman" w:eastAsia="Calibri" w:hAnsi="Times New Roman" w:cs="Times New Roman"/>
                <w:b/>
                <w:sz w:val="16"/>
                <w:szCs w:val="16"/>
              </w:rPr>
              <w:t>в(</w:t>
            </w:r>
            <w:proofErr w:type="gramEnd"/>
            <w:r w:rsidRPr="003A7C60">
              <w:rPr>
                <w:rFonts w:ascii="Times New Roman" w:eastAsia="Calibri" w:hAnsi="Times New Roman" w:cs="Times New Roman"/>
                <w:b/>
                <w:sz w:val="16"/>
                <w:szCs w:val="16"/>
              </w:rPr>
              <w:t>фондов)</w:t>
            </w:r>
          </w:p>
        </w:tc>
        <w:tc>
          <w:tcPr>
            <w:tcW w:w="1559" w:type="dxa"/>
            <w:tcBorders>
              <w:top w:val="single" w:sz="8" w:space="0" w:color="auto"/>
              <w:bottom w:val="single" w:sz="4" w:space="0" w:color="auto"/>
              <w:right w:val="single" w:sz="8" w:space="0" w:color="auto"/>
            </w:tcBorders>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Среднесписочная численность работников</w:t>
            </w:r>
          </w:p>
        </w:tc>
      </w:tr>
      <w:tr w:rsidR="003A7C60" w:rsidRPr="003A7C60" w:rsidTr="00841B6D">
        <w:trPr>
          <w:trHeight w:val="252"/>
        </w:trPr>
        <w:tc>
          <w:tcPr>
            <w:tcW w:w="993"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1</w:t>
            </w:r>
          </w:p>
        </w:tc>
        <w:tc>
          <w:tcPr>
            <w:tcW w:w="1417"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2</w:t>
            </w:r>
          </w:p>
        </w:tc>
        <w:tc>
          <w:tcPr>
            <w:tcW w:w="1398"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3</w:t>
            </w:r>
          </w:p>
        </w:tc>
        <w:tc>
          <w:tcPr>
            <w:tcW w:w="1701"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4</w:t>
            </w:r>
          </w:p>
        </w:tc>
        <w:tc>
          <w:tcPr>
            <w:tcW w:w="2146"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5</w:t>
            </w:r>
          </w:p>
        </w:tc>
        <w:tc>
          <w:tcPr>
            <w:tcW w:w="155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6</w:t>
            </w:r>
          </w:p>
        </w:tc>
        <w:tc>
          <w:tcPr>
            <w:tcW w:w="155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7</w:t>
            </w:r>
          </w:p>
        </w:tc>
      </w:tr>
      <w:tr w:rsidR="003A7C60" w:rsidRPr="003A7C60" w:rsidTr="00841B6D">
        <w:trPr>
          <w:trHeight w:val="136"/>
        </w:trPr>
        <w:tc>
          <w:tcPr>
            <w:tcW w:w="10773" w:type="dxa"/>
            <w:gridSpan w:val="1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Подраздел 3.2. Бюджетные муниципальные учреждения</w:t>
            </w:r>
          </w:p>
        </w:tc>
      </w:tr>
      <w:tr w:rsidR="003A7C60" w:rsidRPr="003A7C60" w:rsidTr="00841B6D">
        <w:trPr>
          <w:trHeight w:val="252"/>
        </w:trPr>
        <w:tc>
          <w:tcPr>
            <w:tcW w:w="993"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398"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2146"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r w:rsidR="003A7C60" w:rsidRPr="003A7C60" w:rsidTr="00841B6D">
        <w:trPr>
          <w:trHeight w:val="169"/>
        </w:trPr>
        <w:tc>
          <w:tcPr>
            <w:tcW w:w="993"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398"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2146"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r w:rsidR="003A7C60" w:rsidRPr="003A7C60" w:rsidTr="00841B6D">
        <w:trPr>
          <w:trHeight w:val="585"/>
        </w:trPr>
        <w:tc>
          <w:tcPr>
            <w:tcW w:w="10773" w:type="dxa"/>
            <w:gridSpan w:val="1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Подраздел 3.3 Автономные муниципальные учреждения</w:t>
            </w:r>
          </w:p>
        </w:tc>
      </w:tr>
      <w:tr w:rsidR="003A7C60" w:rsidRPr="003A7C60" w:rsidTr="00841B6D">
        <w:trPr>
          <w:trHeight w:val="252"/>
        </w:trPr>
        <w:tc>
          <w:tcPr>
            <w:tcW w:w="993"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398"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2146"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r w:rsidR="003A7C60" w:rsidRPr="003A7C60" w:rsidTr="00841B6D">
        <w:trPr>
          <w:trHeight w:val="169"/>
        </w:trPr>
        <w:tc>
          <w:tcPr>
            <w:tcW w:w="993"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398"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2146"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r w:rsidR="003A7C60" w:rsidRPr="003A7C60" w:rsidTr="00841B6D">
        <w:trPr>
          <w:trHeight w:val="585"/>
        </w:trPr>
        <w:tc>
          <w:tcPr>
            <w:tcW w:w="10773" w:type="dxa"/>
            <w:gridSpan w:val="1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Подраздел 3.4 Казенные муниципальные учреждения</w:t>
            </w:r>
          </w:p>
        </w:tc>
      </w:tr>
      <w:tr w:rsidR="003A7C60" w:rsidRPr="003A7C60" w:rsidTr="00841B6D">
        <w:trPr>
          <w:trHeight w:val="252"/>
        </w:trPr>
        <w:tc>
          <w:tcPr>
            <w:tcW w:w="993"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398"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2146"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r w:rsidR="003A7C60" w:rsidRPr="003A7C60" w:rsidTr="00841B6D">
        <w:trPr>
          <w:trHeight w:val="252"/>
        </w:trPr>
        <w:tc>
          <w:tcPr>
            <w:tcW w:w="993"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398"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2146" w:type="dxa"/>
            <w:gridSpan w:val="2"/>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bl>
    <w:p w:rsidR="003A7C60" w:rsidRPr="003A7C60" w:rsidRDefault="003A7C60" w:rsidP="003A7C60">
      <w:pPr>
        <w:spacing w:after="160" w:line="259" w:lineRule="auto"/>
        <w:rPr>
          <w:rFonts w:ascii="Calibri" w:eastAsia="Calibri" w:hAnsi="Calibri" w:cs="Times New Roman"/>
        </w:rPr>
      </w:pPr>
    </w:p>
    <w:tbl>
      <w:tblPr>
        <w:tblW w:w="103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8"/>
        <w:gridCol w:w="1417"/>
        <w:gridCol w:w="1271"/>
        <w:gridCol w:w="1843"/>
        <w:gridCol w:w="1984"/>
        <w:gridCol w:w="2410"/>
      </w:tblGrid>
      <w:tr w:rsidR="003A7C60" w:rsidRPr="003A7C60" w:rsidTr="00841B6D">
        <w:trPr>
          <w:trHeight w:val="2864"/>
        </w:trPr>
        <w:tc>
          <w:tcPr>
            <w:tcW w:w="1418" w:type="dxa"/>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p>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Реестровый или порядковый номер</w:t>
            </w:r>
          </w:p>
        </w:tc>
        <w:tc>
          <w:tcPr>
            <w:tcW w:w="1417" w:type="dxa"/>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Полное наименование и организационно правовая форма юридического лица</w:t>
            </w:r>
          </w:p>
        </w:tc>
        <w:tc>
          <w:tcPr>
            <w:tcW w:w="1271" w:type="dxa"/>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Адрес (местоположение)</w:t>
            </w:r>
          </w:p>
        </w:tc>
        <w:tc>
          <w:tcPr>
            <w:tcW w:w="1843" w:type="dxa"/>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Основной государственный регистрационный номер и дата государственной регистрации</w:t>
            </w:r>
          </w:p>
        </w:tc>
        <w:tc>
          <w:tcPr>
            <w:tcW w:w="1984" w:type="dxa"/>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r w:rsidRPr="003A7C60">
              <w:rPr>
                <w:rFonts w:ascii="Times New Roman" w:eastAsia="Calibri" w:hAnsi="Times New Roman" w:cs="Times New Roman"/>
                <w:b/>
                <w:sz w:val="16"/>
                <w:szCs w:val="16"/>
              </w:rPr>
              <w:t>Реквизиты документа основания создания юридического лица (участия муниципального образования в создании (уставном капитале) юридического лица)</w:t>
            </w:r>
          </w:p>
        </w:tc>
        <w:tc>
          <w:tcPr>
            <w:tcW w:w="2410" w:type="dxa"/>
            <w:textDirection w:val="btLr"/>
            <w:vAlign w:val="bottom"/>
          </w:tcPr>
          <w:p w:rsidR="003A7C60" w:rsidRPr="003A7C60" w:rsidRDefault="003A7C60" w:rsidP="003A7C60">
            <w:pPr>
              <w:spacing w:after="160" w:line="259" w:lineRule="auto"/>
              <w:jc w:val="center"/>
              <w:rPr>
                <w:rFonts w:ascii="Times New Roman" w:eastAsia="Calibri" w:hAnsi="Times New Roman" w:cs="Times New Roman"/>
                <w:b/>
                <w:sz w:val="16"/>
                <w:szCs w:val="16"/>
              </w:rPr>
            </w:pPr>
            <w:proofErr w:type="gramStart"/>
            <w:r w:rsidRPr="003A7C60">
              <w:rPr>
                <w:rFonts w:ascii="Times New Roman" w:eastAsia="Calibri" w:hAnsi="Times New Roman" w:cs="Times New Roman"/>
                <w:b/>
                <w:sz w:val="16"/>
                <w:szCs w:val="16"/>
              </w:rPr>
              <w:t>Размер доли, принадлежащий муниципальному образованию в уставном (складочном) капитале, в процентах)</w:t>
            </w:r>
            <w:proofErr w:type="gramEnd"/>
          </w:p>
        </w:tc>
      </w:tr>
      <w:tr w:rsidR="003A7C60" w:rsidRPr="003A7C60" w:rsidTr="00841B6D">
        <w:trPr>
          <w:trHeight w:val="252"/>
        </w:trPr>
        <w:tc>
          <w:tcPr>
            <w:tcW w:w="1418" w:type="dxa"/>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1</w:t>
            </w:r>
          </w:p>
        </w:tc>
        <w:tc>
          <w:tcPr>
            <w:tcW w:w="1417" w:type="dxa"/>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2</w:t>
            </w:r>
          </w:p>
        </w:tc>
        <w:tc>
          <w:tcPr>
            <w:tcW w:w="1271" w:type="dxa"/>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3</w:t>
            </w:r>
          </w:p>
        </w:tc>
        <w:tc>
          <w:tcPr>
            <w:tcW w:w="1843" w:type="dxa"/>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4</w:t>
            </w:r>
          </w:p>
        </w:tc>
        <w:tc>
          <w:tcPr>
            <w:tcW w:w="1984" w:type="dxa"/>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5</w:t>
            </w:r>
          </w:p>
        </w:tc>
        <w:tc>
          <w:tcPr>
            <w:tcW w:w="2410" w:type="dxa"/>
            <w:vAlign w:val="bottom"/>
          </w:tcPr>
          <w:p w:rsidR="003A7C60" w:rsidRPr="003A7C60" w:rsidRDefault="003A7C60" w:rsidP="003A7C60">
            <w:pPr>
              <w:spacing w:after="160" w:line="259" w:lineRule="auto"/>
              <w:jc w:val="center"/>
              <w:rPr>
                <w:rFonts w:ascii="Times New Roman" w:eastAsia="Calibri" w:hAnsi="Times New Roman" w:cs="Times New Roman"/>
                <w:sz w:val="24"/>
                <w:szCs w:val="24"/>
              </w:rPr>
            </w:pPr>
            <w:r w:rsidRPr="003A7C60">
              <w:rPr>
                <w:rFonts w:ascii="Times New Roman" w:eastAsia="Calibri" w:hAnsi="Times New Roman" w:cs="Times New Roman"/>
                <w:b/>
                <w:bCs/>
                <w:sz w:val="24"/>
                <w:szCs w:val="24"/>
              </w:rPr>
              <w:t>6</w:t>
            </w:r>
          </w:p>
        </w:tc>
      </w:tr>
      <w:tr w:rsidR="003A7C60" w:rsidRPr="003A7C60" w:rsidTr="00841B6D">
        <w:trPr>
          <w:trHeight w:val="252"/>
        </w:trPr>
        <w:tc>
          <w:tcPr>
            <w:tcW w:w="10343" w:type="dxa"/>
            <w:gridSpan w:val="6"/>
            <w:vAlign w:val="bottom"/>
          </w:tcPr>
          <w:p w:rsidR="003A7C60" w:rsidRPr="003A7C60" w:rsidRDefault="003A7C60" w:rsidP="003A7C60">
            <w:pPr>
              <w:spacing w:after="160" w:line="259" w:lineRule="auto"/>
              <w:rPr>
                <w:rFonts w:ascii="Times New Roman" w:eastAsia="Calibri" w:hAnsi="Times New Roman" w:cs="Times New Roman"/>
                <w:b/>
                <w:sz w:val="24"/>
                <w:szCs w:val="24"/>
              </w:rPr>
            </w:pPr>
            <w:r w:rsidRPr="003A7C60">
              <w:rPr>
                <w:rFonts w:ascii="Times New Roman" w:eastAsia="Calibri" w:hAnsi="Times New Roman" w:cs="Times New Roman"/>
                <w:b/>
                <w:sz w:val="24"/>
                <w:szCs w:val="24"/>
              </w:rPr>
              <w:t xml:space="preserve">Подраздел 3.5. </w:t>
            </w:r>
            <w:proofErr w:type="gramStart"/>
            <w:r w:rsidRPr="003A7C60">
              <w:rPr>
                <w:rFonts w:ascii="Times New Roman" w:eastAsia="Calibri" w:hAnsi="Times New Roman" w:cs="Times New Roman"/>
                <w:b/>
                <w:sz w:val="24"/>
                <w:szCs w:val="24"/>
              </w:rPr>
              <w:t>Хозяйственные общества, товарищества, акции, доли (вклады) в уставном (складочном) капитале которых подлежат муниципальному образованию «Сизинский сельсовет», в которых муниципальное образование «Сизинский сельсовет» является учредителем (участником)</w:t>
            </w:r>
            <w:proofErr w:type="gramEnd"/>
          </w:p>
        </w:tc>
      </w:tr>
      <w:tr w:rsidR="003A7C60" w:rsidRPr="003A7C60" w:rsidTr="00841B6D">
        <w:trPr>
          <w:trHeight w:val="169"/>
        </w:trPr>
        <w:tc>
          <w:tcPr>
            <w:tcW w:w="1418" w:type="dxa"/>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7" w:type="dxa"/>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271" w:type="dxa"/>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843" w:type="dxa"/>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984" w:type="dxa"/>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2410" w:type="dxa"/>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r w:rsidR="003A7C60" w:rsidRPr="003A7C60" w:rsidTr="00841B6D">
        <w:trPr>
          <w:trHeight w:val="169"/>
        </w:trPr>
        <w:tc>
          <w:tcPr>
            <w:tcW w:w="1418" w:type="dxa"/>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417" w:type="dxa"/>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271" w:type="dxa"/>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843" w:type="dxa"/>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1984" w:type="dxa"/>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c>
          <w:tcPr>
            <w:tcW w:w="2410" w:type="dxa"/>
            <w:vAlign w:val="bottom"/>
          </w:tcPr>
          <w:p w:rsidR="003A7C60" w:rsidRPr="003A7C60" w:rsidRDefault="003A7C60" w:rsidP="003A7C60">
            <w:pPr>
              <w:spacing w:after="160" w:line="259" w:lineRule="auto"/>
              <w:rPr>
                <w:rFonts w:ascii="Times New Roman" w:eastAsia="Calibri" w:hAnsi="Times New Roman" w:cs="Times New Roman"/>
                <w:sz w:val="24"/>
                <w:szCs w:val="24"/>
              </w:rPr>
            </w:pPr>
          </w:p>
        </w:tc>
      </w:tr>
    </w:tbl>
    <w:p w:rsidR="00A73F8F" w:rsidRDefault="00A73F8F" w:rsidP="00A73F8F">
      <w:pPr>
        <w:spacing w:after="5" w:line="268" w:lineRule="auto"/>
        <w:ind w:left="-15"/>
        <w:jc w:val="both"/>
        <w:rPr>
          <w:rFonts w:ascii="Times New Roman" w:eastAsia="Arial" w:hAnsi="Times New Roman" w:cs="Times New Roman"/>
          <w:color w:val="000000"/>
          <w:sz w:val="24"/>
          <w:szCs w:val="24"/>
        </w:rPr>
      </w:pPr>
      <w:r w:rsidRPr="008C43DE">
        <w:rPr>
          <w:rFonts w:ascii="Times New Roman" w:eastAsia="Arial" w:hAnsi="Times New Roman" w:cs="Times New Roman"/>
          <w:color w:val="000000"/>
          <w:sz w:val="24"/>
          <w:szCs w:val="24"/>
        </w:rPr>
        <w:t xml:space="preserve">                   </w:t>
      </w:r>
    </w:p>
    <w:p w:rsidR="00FB1B5C" w:rsidRDefault="00FB1B5C" w:rsidP="00A73F8F">
      <w:pPr>
        <w:spacing w:after="5" w:line="268" w:lineRule="auto"/>
        <w:ind w:left="-15"/>
        <w:jc w:val="both"/>
        <w:rPr>
          <w:rFonts w:ascii="Times New Roman" w:eastAsia="Arial" w:hAnsi="Times New Roman" w:cs="Times New Roman"/>
          <w:color w:val="000000"/>
          <w:sz w:val="24"/>
          <w:szCs w:val="24"/>
        </w:rPr>
      </w:pPr>
    </w:p>
    <w:p w:rsidR="00FB1B5C" w:rsidRPr="00A73F8F" w:rsidRDefault="00FB1B5C" w:rsidP="00A73F8F">
      <w:pPr>
        <w:spacing w:after="5" w:line="268" w:lineRule="auto"/>
        <w:ind w:left="-15"/>
        <w:jc w:val="both"/>
        <w:rPr>
          <w:rFonts w:ascii="Times New Roman" w:eastAsia="Arial" w:hAnsi="Times New Roman" w:cs="Times New Roman"/>
          <w:color w:val="000000"/>
          <w:sz w:val="24"/>
          <w:szCs w:val="24"/>
        </w:rPr>
      </w:pPr>
    </w:p>
    <w:tbl>
      <w:tblPr>
        <w:tblW w:w="9710" w:type="dxa"/>
        <w:jc w:val="center"/>
        <w:tblLook w:val="04A0" w:firstRow="1" w:lastRow="0" w:firstColumn="1" w:lastColumn="0" w:noHBand="0" w:noVBand="1"/>
      </w:tblPr>
      <w:tblGrid>
        <w:gridCol w:w="2445"/>
        <w:gridCol w:w="4467"/>
        <w:gridCol w:w="2798"/>
      </w:tblGrid>
      <w:tr w:rsidR="00A73F8F" w:rsidRPr="00A73F8F" w:rsidTr="00841B6D">
        <w:trPr>
          <w:jc w:val="center"/>
        </w:trPr>
        <w:tc>
          <w:tcPr>
            <w:tcW w:w="9710" w:type="dxa"/>
            <w:gridSpan w:val="3"/>
            <w:shd w:val="clear" w:color="auto" w:fill="auto"/>
          </w:tcPr>
          <w:p w:rsidR="00A73F8F" w:rsidRPr="00A73F8F" w:rsidRDefault="00A73F8F" w:rsidP="00A73F8F">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73F8F">
              <w:rPr>
                <w:rFonts w:ascii="Times New Roman" w:eastAsia="Times New Roman" w:hAnsi="Times New Roman" w:cs="Times New Roman"/>
                <w:bCs/>
                <w:sz w:val="24"/>
                <w:szCs w:val="24"/>
                <w:lang w:eastAsia="ru-RU"/>
              </w:rPr>
              <w:lastRenderedPageBreak/>
              <w:t>РОССИЙСКАЯ ФЕДЕРАЦИЯ</w:t>
            </w:r>
          </w:p>
          <w:p w:rsidR="00A73F8F" w:rsidRPr="00A73F8F" w:rsidRDefault="00A73F8F" w:rsidP="00A73F8F">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73F8F">
              <w:rPr>
                <w:rFonts w:ascii="Times New Roman" w:eastAsia="Times New Roman" w:hAnsi="Times New Roman" w:cs="Times New Roman"/>
                <w:bCs/>
                <w:sz w:val="24"/>
                <w:szCs w:val="24"/>
                <w:lang w:eastAsia="ru-RU"/>
              </w:rPr>
              <w:t>КРАСНОЯРСКИЙ КРАЙ ШУШЕНСКИЙ РАЙОН</w:t>
            </w:r>
          </w:p>
          <w:p w:rsidR="00A73F8F" w:rsidRPr="00A73F8F" w:rsidRDefault="00A73F8F" w:rsidP="00A73F8F">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73F8F">
              <w:rPr>
                <w:rFonts w:ascii="Times New Roman" w:eastAsia="Times New Roman" w:hAnsi="Times New Roman" w:cs="Times New Roman"/>
                <w:bCs/>
                <w:sz w:val="24"/>
                <w:szCs w:val="24"/>
                <w:lang w:eastAsia="ru-RU"/>
              </w:rPr>
              <w:t>СИЗИНСКИЙ СЕЛЬСКИЙ СОВЕТ ДЕПУТАТОВ</w:t>
            </w:r>
          </w:p>
          <w:p w:rsidR="00A73F8F" w:rsidRPr="00A73F8F" w:rsidRDefault="00A73F8F" w:rsidP="00A73F8F">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A73F8F" w:rsidRPr="00A73F8F" w:rsidRDefault="00A73F8F" w:rsidP="00A73F8F">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73F8F">
              <w:rPr>
                <w:rFonts w:ascii="Times New Roman" w:eastAsia="Times New Roman" w:hAnsi="Times New Roman" w:cs="Times New Roman"/>
                <w:bCs/>
                <w:sz w:val="24"/>
                <w:szCs w:val="24"/>
                <w:lang w:eastAsia="ru-RU"/>
              </w:rPr>
              <w:t>РЕШЕНИЕ</w:t>
            </w:r>
          </w:p>
          <w:p w:rsidR="00A73F8F" w:rsidRPr="00A73F8F" w:rsidRDefault="00A73F8F" w:rsidP="00A73F8F">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r>
      <w:tr w:rsidR="00A73F8F" w:rsidRPr="00A73F8F" w:rsidTr="00841B6D">
        <w:trPr>
          <w:jc w:val="center"/>
        </w:trPr>
        <w:tc>
          <w:tcPr>
            <w:tcW w:w="2445" w:type="dxa"/>
            <w:shd w:val="clear" w:color="auto" w:fill="auto"/>
          </w:tcPr>
          <w:p w:rsidR="00A73F8F" w:rsidRPr="00A73F8F" w:rsidRDefault="00A73F8F" w:rsidP="00A73F8F">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73F8F">
              <w:rPr>
                <w:rFonts w:ascii="Times New Roman" w:eastAsia="Times New Roman" w:hAnsi="Times New Roman" w:cs="Times New Roman"/>
                <w:bCs/>
                <w:sz w:val="24"/>
                <w:szCs w:val="24"/>
                <w:lang w:eastAsia="ru-RU"/>
              </w:rPr>
              <w:t>от  30.04.2021</w:t>
            </w:r>
          </w:p>
        </w:tc>
        <w:tc>
          <w:tcPr>
            <w:tcW w:w="4467" w:type="dxa"/>
            <w:shd w:val="clear" w:color="auto" w:fill="auto"/>
          </w:tcPr>
          <w:p w:rsidR="00A73F8F" w:rsidRPr="00A73F8F" w:rsidRDefault="00A73F8F" w:rsidP="00A73F8F">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73F8F">
              <w:rPr>
                <w:rFonts w:ascii="Times New Roman" w:eastAsia="Times New Roman" w:hAnsi="Times New Roman" w:cs="Times New Roman"/>
                <w:bCs/>
                <w:sz w:val="24"/>
                <w:szCs w:val="24"/>
                <w:lang w:eastAsia="ru-RU"/>
              </w:rPr>
              <w:t>с. Сизая</w:t>
            </w:r>
          </w:p>
        </w:tc>
        <w:tc>
          <w:tcPr>
            <w:tcW w:w="2798" w:type="dxa"/>
            <w:shd w:val="clear" w:color="auto" w:fill="auto"/>
          </w:tcPr>
          <w:p w:rsidR="00A73F8F" w:rsidRPr="00A73F8F" w:rsidRDefault="00A73F8F" w:rsidP="00A73F8F">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73F8F">
              <w:rPr>
                <w:rFonts w:ascii="Times New Roman" w:eastAsia="Times New Roman" w:hAnsi="Times New Roman" w:cs="Times New Roman"/>
                <w:bCs/>
                <w:sz w:val="24"/>
                <w:szCs w:val="24"/>
                <w:lang w:eastAsia="ru-RU"/>
              </w:rPr>
              <w:t xml:space="preserve">№  6-19-94  </w:t>
            </w:r>
          </w:p>
        </w:tc>
      </w:tr>
    </w:tbl>
    <w:p w:rsidR="00A73F8F" w:rsidRPr="00A73F8F" w:rsidRDefault="00A73F8F" w:rsidP="00A73F8F">
      <w:pPr>
        <w:spacing w:after="5" w:line="268" w:lineRule="auto"/>
        <w:ind w:left="-15"/>
        <w:jc w:val="both"/>
        <w:rPr>
          <w:rFonts w:ascii="Times New Roman" w:eastAsia="Arial" w:hAnsi="Times New Roman" w:cs="Times New Roman"/>
          <w:color w:val="000000"/>
          <w:sz w:val="24"/>
          <w:szCs w:val="24"/>
        </w:rPr>
      </w:pPr>
    </w:p>
    <w:p w:rsidR="00A73F8F" w:rsidRPr="00A73F8F" w:rsidRDefault="00A73F8F" w:rsidP="00A73F8F">
      <w:pPr>
        <w:spacing w:after="5" w:line="268" w:lineRule="auto"/>
        <w:ind w:left="-15"/>
        <w:jc w:val="both"/>
        <w:rPr>
          <w:rFonts w:ascii="Times New Roman" w:eastAsia="Arial" w:hAnsi="Times New Roman" w:cs="Times New Roman"/>
          <w:b/>
          <w:color w:val="000000"/>
          <w:sz w:val="24"/>
          <w:szCs w:val="24"/>
        </w:rPr>
      </w:pPr>
      <w:r w:rsidRPr="00A73F8F">
        <w:rPr>
          <w:rFonts w:ascii="Times New Roman" w:eastAsia="Arial" w:hAnsi="Times New Roman" w:cs="Times New Roman"/>
          <w:color w:val="000000"/>
          <w:sz w:val="24"/>
          <w:szCs w:val="24"/>
        </w:rPr>
        <w:t xml:space="preserve"> </w:t>
      </w:r>
      <w:r w:rsidRPr="00A73F8F">
        <w:rPr>
          <w:rFonts w:ascii="Times New Roman" w:eastAsia="Arial" w:hAnsi="Times New Roman" w:cs="Times New Roman"/>
          <w:b/>
          <w:color w:val="000000"/>
          <w:sz w:val="24"/>
          <w:szCs w:val="24"/>
        </w:rPr>
        <w:t xml:space="preserve">Об утверждении Положения об условиях и порядке предоставления муниципальному служащему права на пенсию за выслугу лет за счет средств бюджета Сизинского сельсовета </w:t>
      </w:r>
    </w:p>
    <w:p w:rsidR="00A73F8F" w:rsidRPr="00A73F8F" w:rsidRDefault="00A73F8F" w:rsidP="00A73F8F">
      <w:pPr>
        <w:spacing w:after="20" w:line="259" w:lineRule="auto"/>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  </w:t>
      </w:r>
    </w:p>
    <w:p w:rsidR="00A73F8F" w:rsidRPr="00A73F8F" w:rsidRDefault="00A73F8F" w:rsidP="00A73F8F">
      <w:pPr>
        <w:spacing w:after="5" w:line="268" w:lineRule="auto"/>
        <w:ind w:left="56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В соответствии со статьей 24 Федерального Закона от 02.03.2007 № 25-ФЗ </w:t>
      </w:r>
    </w:p>
    <w:p w:rsidR="00A73F8F" w:rsidRPr="00A73F8F" w:rsidRDefault="00A73F8F" w:rsidP="00A73F8F">
      <w:pPr>
        <w:spacing w:after="5" w:line="268" w:lineRule="auto"/>
        <w:ind w:left="-15"/>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«О муниципальной службе в Российской Федерации», с пунктом 4 статьи 9 Закона Красноярского края от 24.04.2008 № 5-1565 «Об особенностях правового регулирования муниципальной службы в Красноярском крае», руководствуясь статьями 47, 48, 49 Устава Сизинского сельсовета, Сизинский сельский Совет депутатов РЕШИЛ:</w:t>
      </w:r>
    </w:p>
    <w:p w:rsidR="00A73F8F" w:rsidRPr="00A73F8F" w:rsidRDefault="00A73F8F" w:rsidP="00A73F8F">
      <w:pPr>
        <w:spacing w:after="0" w:line="259" w:lineRule="auto"/>
        <w:ind w:left="566"/>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 </w:t>
      </w:r>
    </w:p>
    <w:p w:rsidR="00A73F8F" w:rsidRPr="00A73F8F" w:rsidRDefault="00A73F8F" w:rsidP="00A73F8F">
      <w:pPr>
        <w:spacing w:after="5"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1. Утвердить Положение об условиях и порядке предоставления муниципальному служащему права на пенсию за выслугу лет за счет средств бюджета Сизинского сельсовета согласно приложению. </w:t>
      </w:r>
    </w:p>
    <w:p w:rsidR="00A73F8F" w:rsidRPr="00A73F8F" w:rsidRDefault="00A73F8F" w:rsidP="00A73F8F">
      <w:pPr>
        <w:spacing w:after="5"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2</w:t>
      </w:r>
      <w:r w:rsidRPr="00A73F8F">
        <w:rPr>
          <w:rFonts w:ascii="Times New Roman" w:eastAsia="Arial" w:hAnsi="Times New Roman" w:cs="Times New Roman"/>
          <w:i/>
          <w:color w:val="000000"/>
          <w:sz w:val="24"/>
          <w:szCs w:val="24"/>
        </w:rPr>
        <w:t xml:space="preserve">. </w:t>
      </w:r>
      <w:r w:rsidRPr="00A73F8F">
        <w:rPr>
          <w:rFonts w:ascii="Times New Roman" w:eastAsia="Arial" w:hAnsi="Times New Roman" w:cs="Times New Roman"/>
          <w:color w:val="000000"/>
          <w:sz w:val="24"/>
          <w:szCs w:val="24"/>
        </w:rPr>
        <w:t>Признать утратившим силу</w:t>
      </w:r>
      <w:r w:rsidRPr="00A73F8F">
        <w:rPr>
          <w:rFonts w:ascii="Times New Roman" w:eastAsia="Arial" w:hAnsi="Times New Roman" w:cs="Times New Roman"/>
          <w:i/>
          <w:color w:val="000000"/>
          <w:sz w:val="24"/>
          <w:szCs w:val="24"/>
        </w:rPr>
        <w:t xml:space="preserve"> </w:t>
      </w:r>
      <w:r w:rsidRPr="00A73F8F">
        <w:rPr>
          <w:rFonts w:ascii="Times New Roman" w:eastAsia="Arial" w:hAnsi="Times New Roman" w:cs="Times New Roman"/>
          <w:color w:val="000000"/>
          <w:sz w:val="24"/>
          <w:szCs w:val="24"/>
        </w:rPr>
        <w:t xml:space="preserve">решение Сизинского сельского Совета депутатов от 09.11.2018 г. № 179 «Об утверждении Положения об условиях и порядке предоставления муниципальному служащему права на пенсию за выслугу лет за счет средств бюджета Сизинского сельсовета» </w:t>
      </w:r>
    </w:p>
    <w:p w:rsidR="00A73F8F" w:rsidRPr="00A73F8F" w:rsidRDefault="00A73F8F" w:rsidP="00A73F8F">
      <w:pPr>
        <w:spacing w:after="5"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3.</w:t>
      </w:r>
      <w:proofErr w:type="gramStart"/>
      <w:r w:rsidRPr="00A73F8F">
        <w:rPr>
          <w:rFonts w:ascii="Times New Roman" w:eastAsia="Arial" w:hAnsi="Times New Roman" w:cs="Times New Roman"/>
          <w:color w:val="000000"/>
          <w:sz w:val="24"/>
          <w:szCs w:val="24"/>
        </w:rPr>
        <w:t>Контроль за</w:t>
      </w:r>
      <w:proofErr w:type="gramEnd"/>
      <w:r w:rsidRPr="00A73F8F">
        <w:rPr>
          <w:rFonts w:ascii="Times New Roman" w:eastAsia="Arial" w:hAnsi="Times New Roman" w:cs="Times New Roman"/>
          <w:color w:val="000000"/>
          <w:sz w:val="24"/>
          <w:szCs w:val="24"/>
        </w:rPr>
        <w:t xml:space="preserve"> исполнением настоящего Решения возложить на постоянную комиссию по законности, правопорядку и обеспечению прав граждан. (Жолобов А.С.)</w:t>
      </w:r>
    </w:p>
    <w:p w:rsidR="00A73F8F" w:rsidRPr="00A73F8F" w:rsidRDefault="00A73F8F" w:rsidP="00A73F8F">
      <w:pPr>
        <w:spacing w:after="0" w:line="259" w:lineRule="auto"/>
        <w:ind w:firstLine="566"/>
        <w:rPr>
          <w:rFonts w:ascii="Times New Roman" w:eastAsia="Arial" w:hAnsi="Times New Roman" w:cs="Times New Roman"/>
          <w:color w:val="000000"/>
          <w:sz w:val="24"/>
          <w:szCs w:val="24"/>
        </w:rPr>
      </w:pPr>
      <w:r w:rsidRPr="00A73F8F">
        <w:rPr>
          <w:rFonts w:ascii="Times New Roman" w:eastAsia="Arial" w:hAnsi="Times New Roman" w:cs="Times New Roman"/>
          <w:i/>
          <w:color w:val="000000"/>
          <w:sz w:val="24"/>
          <w:szCs w:val="24"/>
        </w:rPr>
        <w:t xml:space="preserve"> </w:t>
      </w:r>
      <w:r w:rsidRPr="00A73F8F">
        <w:rPr>
          <w:rFonts w:ascii="Times New Roman" w:eastAsia="Arial" w:hAnsi="Times New Roman" w:cs="Times New Roman"/>
          <w:color w:val="000000"/>
          <w:sz w:val="24"/>
          <w:szCs w:val="24"/>
        </w:rPr>
        <w:t>4. Решение вступает в силу со дня официального опубликования (обнародования) в газете «Сизинские вести» и распространяет свое действие на правоотношения, возникшие с 1 января 2017 года.</w:t>
      </w:r>
    </w:p>
    <w:p w:rsidR="00A73F8F" w:rsidRPr="00A73F8F" w:rsidRDefault="00A73F8F" w:rsidP="00A73F8F">
      <w:pPr>
        <w:spacing w:after="0" w:line="259" w:lineRule="auto"/>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 </w:t>
      </w:r>
    </w:p>
    <w:p w:rsidR="00A73F8F" w:rsidRPr="00A73F8F" w:rsidRDefault="00A73F8F" w:rsidP="00A73F8F">
      <w:pPr>
        <w:spacing w:after="19" w:line="259" w:lineRule="auto"/>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 </w:t>
      </w:r>
    </w:p>
    <w:tbl>
      <w:tblPr>
        <w:tblW w:w="9464" w:type="dxa"/>
        <w:tblLook w:val="04A0" w:firstRow="1" w:lastRow="0" w:firstColumn="1" w:lastColumn="0" w:noHBand="0" w:noVBand="1"/>
      </w:tblPr>
      <w:tblGrid>
        <w:gridCol w:w="4219"/>
        <w:gridCol w:w="709"/>
        <w:gridCol w:w="4536"/>
      </w:tblGrid>
      <w:tr w:rsidR="00A73F8F" w:rsidRPr="00A73F8F" w:rsidTr="00841B6D">
        <w:tc>
          <w:tcPr>
            <w:tcW w:w="4219" w:type="dxa"/>
            <w:shd w:val="clear" w:color="auto" w:fill="auto"/>
          </w:tcPr>
          <w:p w:rsidR="00A73F8F" w:rsidRPr="00A73F8F" w:rsidRDefault="00A73F8F" w:rsidP="00A73F8F">
            <w:pPr>
              <w:spacing w:after="19" w:line="259" w:lineRule="auto"/>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Председатель Сизинского </w:t>
            </w:r>
          </w:p>
          <w:p w:rsidR="00A73F8F" w:rsidRPr="00A73F8F" w:rsidRDefault="00A73F8F" w:rsidP="00A73F8F">
            <w:pPr>
              <w:spacing w:after="19" w:line="259" w:lineRule="auto"/>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сельского Совета депутатов</w:t>
            </w:r>
          </w:p>
        </w:tc>
        <w:tc>
          <w:tcPr>
            <w:tcW w:w="709" w:type="dxa"/>
            <w:shd w:val="clear" w:color="auto" w:fill="auto"/>
          </w:tcPr>
          <w:p w:rsidR="00A73F8F" w:rsidRPr="00A73F8F" w:rsidRDefault="00A73F8F" w:rsidP="00A73F8F">
            <w:pPr>
              <w:spacing w:after="19" w:line="259" w:lineRule="auto"/>
              <w:rPr>
                <w:rFonts w:ascii="Times New Roman" w:eastAsia="Arial" w:hAnsi="Times New Roman" w:cs="Times New Roman"/>
                <w:color w:val="000000"/>
                <w:sz w:val="24"/>
                <w:szCs w:val="24"/>
              </w:rPr>
            </w:pPr>
          </w:p>
        </w:tc>
        <w:tc>
          <w:tcPr>
            <w:tcW w:w="4536" w:type="dxa"/>
            <w:shd w:val="clear" w:color="auto" w:fill="auto"/>
          </w:tcPr>
          <w:p w:rsidR="00A73F8F" w:rsidRPr="00A73F8F" w:rsidRDefault="00A73F8F" w:rsidP="00A73F8F">
            <w:pPr>
              <w:spacing w:after="19" w:line="259" w:lineRule="auto"/>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Глава Сизинского сельсовета</w:t>
            </w:r>
          </w:p>
        </w:tc>
      </w:tr>
      <w:tr w:rsidR="00A73F8F" w:rsidRPr="00A73F8F" w:rsidTr="00841B6D">
        <w:tc>
          <w:tcPr>
            <w:tcW w:w="4219" w:type="dxa"/>
            <w:shd w:val="clear" w:color="auto" w:fill="auto"/>
          </w:tcPr>
          <w:p w:rsidR="00A73F8F" w:rsidRPr="00A73F8F" w:rsidRDefault="00A73F8F" w:rsidP="00A73F8F">
            <w:pPr>
              <w:spacing w:after="19" w:line="259" w:lineRule="auto"/>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u w:val="single"/>
              </w:rPr>
              <w:t xml:space="preserve">                                         </w:t>
            </w:r>
            <w:r w:rsidRPr="00A73F8F">
              <w:rPr>
                <w:rFonts w:ascii="Times New Roman" w:eastAsia="Arial" w:hAnsi="Times New Roman" w:cs="Times New Roman"/>
                <w:color w:val="000000"/>
                <w:sz w:val="24"/>
                <w:szCs w:val="24"/>
              </w:rPr>
              <w:t>А.В. Злобин</w:t>
            </w:r>
          </w:p>
        </w:tc>
        <w:tc>
          <w:tcPr>
            <w:tcW w:w="709" w:type="dxa"/>
            <w:shd w:val="clear" w:color="auto" w:fill="auto"/>
          </w:tcPr>
          <w:p w:rsidR="00A73F8F" w:rsidRPr="00A73F8F" w:rsidRDefault="00A73F8F" w:rsidP="00A73F8F">
            <w:pPr>
              <w:spacing w:after="19" w:line="259" w:lineRule="auto"/>
              <w:rPr>
                <w:rFonts w:ascii="Times New Roman" w:eastAsia="Arial" w:hAnsi="Times New Roman" w:cs="Times New Roman"/>
                <w:color w:val="000000"/>
                <w:sz w:val="24"/>
                <w:szCs w:val="24"/>
              </w:rPr>
            </w:pPr>
          </w:p>
        </w:tc>
        <w:tc>
          <w:tcPr>
            <w:tcW w:w="4536" w:type="dxa"/>
            <w:shd w:val="clear" w:color="auto" w:fill="auto"/>
          </w:tcPr>
          <w:p w:rsidR="00A73F8F" w:rsidRPr="00A73F8F" w:rsidRDefault="00A73F8F" w:rsidP="00A73F8F">
            <w:pPr>
              <w:spacing w:after="19" w:line="259" w:lineRule="auto"/>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u w:val="single"/>
              </w:rPr>
              <w:t xml:space="preserve">                                   </w:t>
            </w:r>
            <w:r w:rsidRPr="00A73F8F">
              <w:rPr>
                <w:rFonts w:ascii="Times New Roman" w:eastAsia="Arial" w:hAnsi="Times New Roman" w:cs="Times New Roman"/>
                <w:color w:val="000000"/>
                <w:sz w:val="24"/>
                <w:szCs w:val="24"/>
              </w:rPr>
              <w:t>Т.А. Коробейникова</w:t>
            </w:r>
          </w:p>
        </w:tc>
      </w:tr>
    </w:tbl>
    <w:p w:rsidR="00A73F8F" w:rsidRPr="00A73F8F" w:rsidRDefault="00A73F8F" w:rsidP="00A73F8F">
      <w:pPr>
        <w:spacing w:after="19" w:line="259" w:lineRule="auto"/>
        <w:rPr>
          <w:rFonts w:ascii="Times New Roman" w:eastAsia="Arial" w:hAnsi="Times New Roman" w:cs="Times New Roman"/>
          <w:color w:val="000000"/>
          <w:sz w:val="24"/>
          <w:szCs w:val="24"/>
        </w:rPr>
      </w:pPr>
    </w:p>
    <w:p w:rsidR="00A73F8F" w:rsidRPr="00A73F8F" w:rsidRDefault="00A73F8F" w:rsidP="00557F08">
      <w:pPr>
        <w:spacing w:after="0" w:line="259" w:lineRule="auto"/>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ab/>
        <w:t xml:space="preserve">           </w:t>
      </w:r>
      <w:r w:rsidRPr="00A73F8F">
        <w:rPr>
          <w:rFonts w:ascii="Times New Roman" w:eastAsia="Arial" w:hAnsi="Times New Roman" w:cs="Times New Roman"/>
          <w:color w:val="000000"/>
          <w:sz w:val="24"/>
          <w:szCs w:val="24"/>
        </w:rPr>
        <w:tab/>
        <w:t xml:space="preserve"> </w:t>
      </w:r>
      <w:r w:rsidRPr="00A73F8F">
        <w:rPr>
          <w:rFonts w:ascii="Times New Roman" w:eastAsia="Arial" w:hAnsi="Times New Roman" w:cs="Times New Roman"/>
          <w:color w:val="000000"/>
          <w:sz w:val="24"/>
          <w:szCs w:val="24"/>
        </w:rPr>
        <w:tab/>
        <w:t xml:space="preserve"> </w:t>
      </w:r>
      <w:r w:rsidRPr="00A73F8F">
        <w:rPr>
          <w:rFonts w:ascii="Times New Roman" w:eastAsia="Arial" w:hAnsi="Times New Roman" w:cs="Times New Roman"/>
          <w:color w:val="000000"/>
          <w:sz w:val="24"/>
          <w:szCs w:val="24"/>
        </w:rPr>
        <w:tab/>
        <w:t xml:space="preserve">           </w:t>
      </w:r>
    </w:p>
    <w:p w:rsidR="00A73F8F" w:rsidRPr="00A73F8F" w:rsidRDefault="00A73F8F" w:rsidP="00557F08">
      <w:pPr>
        <w:spacing w:after="0" w:line="240" w:lineRule="auto"/>
        <w:jc w:val="right"/>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  </w:t>
      </w:r>
      <w:r w:rsidRPr="00A73F8F">
        <w:rPr>
          <w:rFonts w:ascii="Times New Roman" w:eastAsia="Calibri" w:hAnsi="Times New Roman" w:cs="Times New Roman"/>
          <w:color w:val="000000"/>
          <w:sz w:val="24"/>
          <w:szCs w:val="24"/>
        </w:rPr>
        <w:tab/>
      </w:r>
      <w:r w:rsidRPr="00A73F8F">
        <w:rPr>
          <w:rFonts w:ascii="Times New Roman" w:eastAsia="Arial" w:hAnsi="Times New Roman" w:cs="Times New Roman"/>
          <w:color w:val="000000"/>
          <w:sz w:val="24"/>
          <w:szCs w:val="24"/>
        </w:rPr>
        <w:t xml:space="preserve">  </w:t>
      </w:r>
      <w:r w:rsidRPr="00A73F8F">
        <w:rPr>
          <w:rFonts w:ascii="Times New Roman" w:eastAsia="Arial" w:hAnsi="Times New Roman" w:cs="Times New Roman"/>
          <w:color w:val="000000"/>
          <w:sz w:val="24"/>
          <w:szCs w:val="24"/>
        </w:rPr>
        <w:tab/>
        <w:t xml:space="preserve">Приложение к Решению </w:t>
      </w:r>
    </w:p>
    <w:p w:rsidR="00A73F8F" w:rsidRPr="00A73F8F" w:rsidRDefault="00A73F8F" w:rsidP="00557F08">
      <w:pPr>
        <w:tabs>
          <w:tab w:val="center" w:pos="7438"/>
        </w:tabs>
        <w:spacing w:after="0" w:line="240" w:lineRule="auto"/>
        <w:ind w:left="-15"/>
        <w:jc w:val="right"/>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  </w:t>
      </w:r>
      <w:r w:rsidRPr="00A73F8F">
        <w:rPr>
          <w:rFonts w:ascii="Times New Roman" w:eastAsia="Arial" w:hAnsi="Times New Roman" w:cs="Times New Roman"/>
          <w:color w:val="000000"/>
          <w:sz w:val="24"/>
          <w:szCs w:val="24"/>
        </w:rPr>
        <w:tab/>
        <w:t>Сизинского сельского</w:t>
      </w:r>
    </w:p>
    <w:p w:rsidR="00A73F8F" w:rsidRPr="00A73F8F" w:rsidRDefault="00A73F8F" w:rsidP="00557F08">
      <w:pPr>
        <w:tabs>
          <w:tab w:val="center" w:pos="7438"/>
        </w:tabs>
        <w:spacing w:after="0" w:line="240" w:lineRule="auto"/>
        <w:ind w:left="-15"/>
        <w:jc w:val="right"/>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ab/>
        <w:t xml:space="preserve">Совета депутатов </w:t>
      </w:r>
    </w:p>
    <w:p w:rsidR="00A73F8F" w:rsidRPr="00A73F8F" w:rsidRDefault="00A73F8F" w:rsidP="00557F08">
      <w:pPr>
        <w:tabs>
          <w:tab w:val="center" w:pos="7438"/>
        </w:tabs>
        <w:spacing w:after="0" w:line="240" w:lineRule="auto"/>
        <w:ind w:left="-15"/>
        <w:jc w:val="right"/>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от 30.04.2021 №6-19-94</w:t>
      </w:r>
    </w:p>
    <w:p w:rsidR="00A73F8F" w:rsidRPr="00A73F8F" w:rsidRDefault="00A73F8F" w:rsidP="00A73F8F">
      <w:pPr>
        <w:tabs>
          <w:tab w:val="center" w:pos="396"/>
          <w:tab w:val="center" w:pos="7278"/>
        </w:tabs>
        <w:spacing w:after="0" w:line="268" w:lineRule="auto"/>
        <w:rPr>
          <w:rFonts w:ascii="Times New Roman" w:eastAsia="Arial" w:hAnsi="Times New Roman" w:cs="Times New Roman"/>
          <w:color w:val="000000"/>
          <w:sz w:val="24"/>
          <w:szCs w:val="24"/>
        </w:rPr>
      </w:pPr>
      <w:r w:rsidRPr="00A73F8F">
        <w:rPr>
          <w:rFonts w:ascii="Times New Roman" w:eastAsia="Calibri" w:hAnsi="Times New Roman" w:cs="Times New Roman"/>
          <w:color w:val="000000"/>
          <w:sz w:val="24"/>
          <w:szCs w:val="24"/>
        </w:rPr>
        <w:tab/>
      </w:r>
      <w:r w:rsidRPr="00A73F8F">
        <w:rPr>
          <w:rFonts w:ascii="Times New Roman" w:eastAsia="Arial" w:hAnsi="Times New Roman" w:cs="Times New Roman"/>
          <w:color w:val="000000"/>
          <w:sz w:val="24"/>
          <w:szCs w:val="24"/>
        </w:rPr>
        <w:t xml:space="preserve"> </w:t>
      </w:r>
      <w:r w:rsidRPr="00A73F8F">
        <w:rPr>
          <w:rFonts w:ascii="Times New Roman" w:eastAsia="Arial" w:hAnsi="Times New Roman" w:cs="Times New Roman"/>
          <w:color w:val="000000"/>
          <w:sz w:val="24"/>
          <w:szCs w:val="24"/>
        </w:rPr>
        <w:tab/>
        <w:t xml:space="preserve"> </w:t>
      </w:r>
    </w:p>
    <w:p w:rsidR="00A73F8F" w:rsidRPr="00A73F8F" w:rsidRDefault="00A73F8F" w:rsidP="00557F08">
      <w:pPr>
        <w:spacing w:after="48" w:line="259" w:lineRule="auto"/>
        <w:ind w:left="396"/>
        <w:rPr>
          <w:rFonts w:ascii="Times New Roman" w:eastAsia="Arial" w:hAnsi="Times New Roman" w:cs="Times New Roman"/>
          <w:b/>
          <w:color w:val="000000"/>
          <w:sz w:val="24"/>
          <w:szCs w:val="24"/>
        </w:rPr>
      </w:pPr>
      <w:r w:rsidRPr="00A73F8F">
        <w:rPr>
          <w:rFonts w:ascii="Times New Roman" w:eastAsia="Arial" w:hAnsi="Times New Roman" w:cs="Times New Roman"/>
          <w:color w:val="000000"/>
          <w:sz w:val="24"/>
          <w:szCs w:val="24"/>
        </w:rPr>
        <w:t xml:space="preserve">                                                     </w:t>
      </w:r>
      <w:r w:rsidRPr="00A73F8F">
        <w:rPr>
          <w:rFonts w:ascii="Times New Roman" w:eastAsia="Arial" w:hAnsi="Times New Roman" w:cs="Times New Roman"/>
          <w:color w:val="000000"/>
          <w:sz w:val="24"/>
          <w:szCs w:val="24"/>
        </w:rPr>
        <w:tab/>
        <w:t xml:space="preserve">  </w:t>
      </w:r>
      <w:r w:rsidRPr="00A73F8F">
        <w:rPr>
          <w:rFonts w:ascii="Times New Roman" w:eastAsia="Arial" w:hAnsi="Times New Roman" w:cs="Times New Roman"/>
          <w:b/>
          <w:color w:val="000000"/>
          <w:sz w:val="24"/>
          <w:szCs w:val="24"/>
        </w:rPr>
        <w:t xml:space="preserve">Положение </w:t>
      </w:r>
    </w:p>
    <w:p w:rsidR="00A73F8F" w:rsidRPr="00A73F8F" w:rsidRDefault="00A73F8F" w:rsidP="00A73F8F">
      <w:pPr>
        <w:spacing w:after="4" w:line="268" w:lineRule="auto"/>
        <w:ind w:left="338" w:right="218" w:hanging="10"/>
        <w:jc w:val="center"/>
        <w:rPr>
          <w:rFonts w:ascii="Times New Roman" w:eastAsia="Arial" w:hAnsi="Times New Roman" w:cs="Times New Roman"/>
          <w:b/>
          <w:color w:val="000000"/>
          <w:sz w:val="24"/>
          <w:szCs w:val="24"/>
        </w:rPr>
      </w:pPr>
      <w:r w:rsidRPr="00A73F8F">
        <w:rPr>
          <w:rFonts w:ascii="Times New Roman" w:eastAsia="Arial" w:hAnsi="Times New Roman" w:cs="Times New Roman"/>
          <w:b/>
          <w:color w:val="000000"/>
          <w:sz w:val="24"/>
          <w:szCs w:val="24"/>
        </w:rPr>
        <w:t>об условиях и порядке предоставления муниципальному служащему права на пенсию за выслугу лет за счет средств бюджета Сизинского сельсовета Шушенского района Красноярского края.</w:t>
      </w:r>
    </w:p>
    <w:p w:rsidR="00A73F8F" w:rsidRPr="00A73F8F" w:rsidRDefault="00A73F8F" w:rsidP="00A73F8F">
      <w:pPr>
        <w:spacing w:after="16" w:line="259" w:lineRule="auto"/>
        <w:ind w:left="396"/>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 </w:t>
      </w:r>
    </w:p>
    <w:p w:rsidR="00A73F8F" w:rsidRPr="00A73F8F" w:rsidRDefault="00A73F8F" w:rsidP="00A73F8F">
      <w:pPr>
        <w:keepNext/>
        <w:keepLines/>
        <w:numPr>
          <w:ilvl w:val="0"/>
          <w:numId w:val="33"/>
        </w:numPr>
        <w:spacing w:after="0" w:line="259" w:lineRule="auto"/>
        <w:jc w:val="both"/>
        <w:outlineLvl w:val="0"/>
        <w:rPr>
          <w:rFonts w:ascii="Times New Roman" w:eastAsia="Arial" w:hAnsi="Times New Roman" w:cs="Times New Roman"/>
          <w:b/>
          <w:color w:val="000000"/>
          <w:sz w:val="24"/>
          <w:szCs w:val="24"/>
          <w:lang w:val="en-US"/>
        </w:rPr>
      </w:pPr>
      <w:r w:rsidRPr="00A73F8F">
        <w:rPr>
          <w:rFonts w:ascii="Times New Roman" w:eastAsia="Arial" w:hAnsi="Times New Roman" w:cs="Times New Roman"/>
          <w:b/>
          <w:color w:val="000000"/>
          <w:sz w:val="24"/>
          <w:szCs w:val="24"/>
          <w:lang w:val="en-US"/>
        </w:rPr>
        <w:t xml:space="preserve">ОБЩИЕ ПОЛОЖЕНИЯ </w:t>
      </w:r>
    </w:p>
    <w:p w:rsidR="00A73F8F" w:rsidRPr="00A73F8F" w:rsidRDefault="00A73F8F" w:rsidP="00A73F8F">
      <w:pPr>
        <w:spacing w:after="19" w:line="259" w:lineRule="auto"/>
        <w:ind w:left="2905"/>
        <w:rPr>
          <w:rFonts w:ascii="Times New Roman" w:eastAsia="Arial" w:hAnsi="Times New Roman" w:cs="Times New Roman"/>
          <w:color w:val="000000"/>
          <w:sz w:val="24"/>
          <w:szCs w:val="24"/>
          <w:lang w:val="en-US"/>
        </w:rPr>
      </w:pPr>
      <w:r w:rsidRPr="00A73F8F">
        <w:rPr>
          <w:rFonts w:ascii="Times New Roman" w:eastAsia="Arial" w:hAnsi="Times New Roman" w:cs="Times New Roman"/>
          <w:color w:val="000000"/>
          <w:sz w:val="24"/>
          <w:szCs w:val="24"/>
          <w:lang w:val="en-US"/>
        </w:rPr>
        <w:t xml:space="preserve"> </w:t>
      </w:r>
    </w:p>
    <w:p w:rsidR="00A73F8F" w:rsidRPr="00A73F8F" w:rsidRDefault="00A73F8F" w:rsidP="00A73F8F">
      <w:pPr>
        <w:spacing w:after="30" w:line="285" w:lineRule="auto"/>
        <w:ind w:left="-15" w:firstLine="556"/>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1.1. Настоящее Положение определяет условия и порядок предоставления лицам, замещавшим должности муниципальной службы, пенсии за выслугу лет за счет средств бюджета Сизинского сельсовета (далее - Положение, пенсия за выслугу лет). </w:t>
      </w:r>
    </w:p>
    <w:p w:rsidR="00A73F8F" w:rsidRPr="00A73F8F" w:rsidRDefault="00A73F8F" w:rsidP="00A73F8F">
      <w:pPr>
        <w:spacing w:after="43"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lastRenderedPageBreak/>
        <w:t xml:space="preserve">1.2. Право на пенсию за выслугу лет имеют муниципальные служащие Сизинского сельсовета, указанные в статье 9 Закона Красноярского края от 24.04.2008 № 5-1565 «Об особенностях правового регулирования муниципальной службы в Красноярском крае» (далее - Закон края № 5-1565). </w:t>
      </w:r>
    </w:p>
    <w:p w:rsidR="00A73F8F" w:rsidRPr="00A73F8F" w:rsidRDefault="00A73F8F" w:rsidP="00A73F8F">
      <w:pPr>
        <w:spacing w:after="43"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1.3. Пенсия за выслугу лет назначается с 1-го числа месяца, в котором муниципальный служащий обратился за ней, но не ранее чем со дня возникновения права на неё.</w:t>
      </w:r>
    </w:p>
    <w:p w:rsidR="00A73F8F" w:rsidRPr="00A73F8F" w:rsidRDefault="00A73F8F" w:rsidP="00A73F8F">
      <w:pPr>
        <w:spacing w:after="43"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1.4. </w:t>
      </w:r>
      <w:proofErr w:type="gramStart"/>
      <w:r w:rsidRPr="00A73F8F">
        <w:rPr>
          <w:rFonts w:ascii="Times New Roman" w:eastAsia="Arial" w:hAnsi="Times New Roman" w:cs="Times New Roman"/>
          <w:color w:val="000000"/>
          <w:sz w:val="24"/>
          <w:szCs w:val="24"/>
        </w:rPr>
        <w:t>Пенсия за выслугу лет не выплачивается в период прохождения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w:t>
      </w:r>
      <w:proofErr w:type="gramEnd"/>
      <w:r w:rsidRPr="00A73F8F">
        <w:rPr>
          <w:rFonts w:ascii="Times New Roman" w:eastAsia="Arial" w:hAnsi="Times New Roman" w:cs="Times New Roman"/>
          <w:color w:val="000000"/>
          <w:sz w:val="24"/>
          <w:szCs w:val="24"/>
        </w:rPr>
        <w:t xml:space="preserve"> и выплата пенсий за выслугу лет в порядке и на условиях, которые установлены для федеральных государственных гражданских служащих, а также в случае прекращения гражданства Российской Федерации. При последующем увольнении с государственной службы Российской Федерации или освобождении от указанных должностей выплата пенсии за выслугу лет возобновляется со дня, следующего за днем увольнения с указанной службы или освобождения от указанных должностей гражданина, обратившегося с заявлением о ее возобновлении.                       </w:t>
      </w:r>
    </w:p>
    <w:p w:rsidR="00A73F8F" w:rsidRPr="00A73F8F" w:rsidRDefault="00A73F8F" w:rsidP="00A73F8F">
      <w:pPr>
        <w:spacing w:after="5" w:line="268" w:lineRule="auto"/>
        <w:ind w:left="-15" w:firstLine="556"/>
        <w:jc w:val="both"/>
        <w:rPr>
          <w:rFonts w:ascii="Times New Roman" w:eastAsia="Arial" w:hAnsi="Times New Roman" w:cs="Times New Roman"/>
          <w:color w:val="000000"/>
          <w:sz w:val="24"/>
          <w:szCs w:val="24"/>
        </w:rPr>
      </w:pPr>
      <w:proofErr w:type="gramStart"/>
      <w:r w:rsidRPr="00A73F8F">
        <w:rPr>
          <w:rFonts w:ascii="Times New Roman" w:eastAsia="Arial" w:hAnsi="Times New Roman" w:cs="Times New Roman"/>
          <w:color w:val="000000"/>
          <w:sz w:val="24"/>
          <w:szCs w:val="24"/>
        </w:rPr>
        <w:t>Лицам, имеющим одновременно право на пенсию за выслугу лет в соответствии с настоящим Положением и пенсию за выслугу лет, ежемесячную доплату к пенсии, ежемесячное пожизненное содержание или дополнительное (пожизненное) ежемесячное материальное обеспечение, назначаемые и финансируемые за счет средств федерального бюджета в соответствии с федеральным законодательством, а также на пенсию за выслугу лет (ежемесячную доплату к пенсии, иные выплаты), устанавливаемые в</w:t>
      </w:r>
      <w:proofErr w:type="gramEnd"/>
      <w:r w:rsidRPr="00A73F8F">
        <w:rPr>
          <w:rFonts w:ascii="Times New Roman" w:eastAsia="Arial" w:hAnsi="Times New Roman" w:cs="Times New Roman"/>
          <w:color w:val="000000"/>
          <w:sz w:val="24"/>
          <w:szCs w:val="24"/>
        </w:rPr>
        <w:t xml:space="preserve"> </w:t>
      </w:r>
      <w:proofErr w:type="gramStart"/>
      <w:r w:rsidRPr="00A73F8F">
        <w:rPr>
          <w:rFonts w:ascii="Times New Roman" w:eastAsia="Arial" w:hAnsi="Times New Roman" w:cs="Times New Roman"/>
          <w:color w:val="000000"/>
          <w:sz w:val="24"/>
          <w:szCs w:val="24"/>
        </w:rPr>
        <w:t xml:space="preserve">соответствии с краевым законодательством, законодательством других субъектов Российской Федерации или актами органов местного самоуправления в связи с прохождением государственной гражданской службы края, других субъектов Российской Федерации или муниципальной службы, назначается пенсия за выслугу лет в соответствии с настоящей статьей или одна из указанных выплат по их выбору. </w:t>
      </w:r>
      <w:proofErr w:type="gramEnd"/>
    </w:p>
    <w:p w:rsidR="00A73F8F" w:rsidRPr="00A73F8F" w:rsidRDefault="00A73F8F" w:rsidP="00A73F8F">
      <w:pPr>
        <w:spacing w:after="5"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1.5. </w:t>
      </w:r>
      <w:proofErr w:type="gramStart"/>
      <w:r w:rsidRPr="00A73F8F">
        <w:rPr>
          <w:rFonts w:ascii="Times New Roman" w:eastAsia="Arial" w:hAnsi="Times New Roman" w:cs="Times New Roman"/>
          <w:color w:val="000000"/>
          <w:sz w:val="24"/>
          <w:szCs w:val="24"/>
        </w:rPr>
        <w:t>Лица, замещавшие муниципальные должности на постоянной основе не менее шести лет и получавшие денежное вознаграждение за счёт средств местного бюджета, прекратившие исполнение полномочий (в том числе досрочно), имеют право на пенсию за выслугу лет, устанавливаемую к страховой пенсии по старости (инвалидности), назначенной в соответствии с Федеральным законом «О страховых пенсиях», либо к пенсии, досрочно назначенной в соответствии с Законом Российской</w:t>
      </w:r>
      <w:proofErr w:type="gramEnd"/>
      <w:r w:rsidRPr="00A73F8F">
        <w:rPr>
          <w:rFonts w:ascii="Times New Roman" w:eastAsia="Arial" w:hAnsi="Times New Roman" w:cs="Times New Roman"/>
          <w:color w:val="000000"/>
          <w:sz w:val="24"/>
          <w:szCs w:val="24"/>
        </w:rPr>
        <w:t xml:space="preserve"> </w:t>
      </w:r>
      <w:proofErr w:type="gramStart"/>
      <w:r w:rsidRPr="00A73F8F">
        <w:rPr>
          <w:rFonts w:ascii="Times New Roman" w:eastAsia="Arial" w:hAnsi="Times New Roman" w:cs="Times New Roman"/>
          <w:color w:val="000000"/>
          <w:sz w:val="24"/>
          <w:szCs w:val="24"/>
        </w:rPr>
        <w:t xml:space="preserve">Федерации «О занятости населения в Российской Федерации (страховая пенсия по старости (инвалидности), а также к пенсии по государственному пенсионному обеспечению, назначенной в соответствии с подпунктами 2 и 4 пункта 1 статьи 4 Федерального закона от 15.12.2001 № 166-ФЗ «О государственном пенсионном обеспечении в Российской Федерации». </w:t>
      </w:r>
      <w:proofErr w:type="gramEnd"/>
    </w:p>
    <w:p w:rsidR="00A73F8F" w:rsidRPr="00A73F8F" w:rsidRDefault="00A73F8F" w:rsidP="00A73F8F">
      <w:pPr>
        <w:spacing w:after="0"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Выплата пенсии за выслугу лет производится до 10 числа расчетного месяца, на счет, открытый в российской кредитной организации, указанный в заявлении получателя пенсии за выслугу лет.  </w:t>
      </w:r>
    </w:p>
    <w:p w:rsidR="00A73F8F" w:rsidRPr="00A73F8F" w:rsidRDefault="00A73F8F" w:rsidP="00A73F8F">
      <w:pPr>
        <w:spacing w:after="5"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1.6. </w:t>
      </w:r>
      <w:proofErr w:type="gramStart"/>
      <w:r w:rsidRPr="00A73F8F">
        <w:rPr>
          <w:rFonts w:ascii="Times New Roman" w:eastAsia="Arial" w:hAnsi="Times New Roman" w:cs="Times New Roman"/>
          <w:color w:val="000000"/>
          <w:sz w:val="24"/>
          <w:szCs w:val="24"/>
        </w:rPr>
        <w:t>За лицами, приобретшими право на пенсию за выслугу лет в соответствии с Законом края «Об особенностях правового регулирования муниципальной службы в Красноярском крае» и уволенными с муниципальной службы до 1 января 2017 года, лицами, продолжающими замещать на 1 января 2017 года должности муниципальной службы и имеющими на 1 января 2017 года стаж муниципальной службы для назначения пенсии за выслугу лет</w:t>
      </w:r>
      <w:proofErr w:type="gramEnd"/>
      <w:r w:rsidRPr="00A73F8F">
        <w:rPr>
          <w:rFonts w:ascii="Times New Roman" w:eastAsia="Arial" w:hAnsi="Times New Roman" w:cs="Times New Roman"/>
          <w:color w:val="000000"/>
          <w:sz w:val="24"/>
          <w:szCs w:val="24"/>
        </w:rPr>
        <w:t xml:space="preserve"> </w:t>
      </w:r>
      <w:proofErr w:type="gramStart"/>
      <w:r w:rsidRPr="00A73F8F">
        <w:rPr>
          <w:rFonts w:ascii="Times New Roman" w:eastAsia="Arial" w:hAnsi="Times New Roman" w:cs="Times New Roman"/>
          <w:color w:val="000000"/>
          <w:sz w:val="24"/>
          <w:szCs w:val="24"/>
        </w:rPr>
        <w:t>не менее 20 лет, лицами, продолжающими замещать на 1 января 2017 года должности муниципальной службы, имеющими на этот день не менее 15 лет указанного стажа и приобретшими до 1 января 2017 года право на страховую пенсию по старости (инвалидности) в соответствии с Федеральным законом от 28 декабря 2013 года № 400-ФЗ «О страховых пенсиях», сохраняется право на пенсию за выслугу лет</w:t>
      </w:r>
      <w:proofErr w:type="gramEnd"/>
      <w:r w:rsidRPr="00A73F8F">
        <w:rPr>
          <w:rFonts w:ascii="Times New Roman" w:eastAsia="Arial" w:hAnsi="Times New Roman" w:cs="Times New Roman"/>
          <w:color w:val="000000"/>
          <w:sz w:val="24"/>
          <w:szCs w:val="24"/>
        </w:rPr>
        <w:t xml:space="preserve"> без учета изменений, внесенных Законом Красноярского края от 22.12.2016 № 2-277 «О внесении изменений в Закон края </w:t>
      </w:r>
      <w:r w:rsidRPr="00A73F8F">
        <w:rPr>
          <w:rFonts w:ascii="Times New Roman" w:eastAsia="Arial" w:hAnsi="Times New Roman" w:cs="Times New Roman"/>
          <w:color w:val="000000"/>
          <w:sz w:val="24"/>
          <w:szCs w:val="24"/>
        </w:rPr>
        <w:lastRenderedPageBreak/>
        <w:t xml:space="preserve">«Об особенностях организации и правового регулирования государственной гражданской службы Красноярского края» в пункт 1 статьи 9 Закона края «Об особенностях правового регулирования муниципальной службы в Красноярском крае». </w:t>
      </w:r>
    </w:p>
    <w:p w:rsidR="00A73F8F" w:rsidRPr="00A73F8F" w:rsidRDefault="00A73F8F" w:rsidP="00A73F8F">
      <w:pPr>
        <w:keepNext/>
        <w:keepLines/>
        <w:numPr>
          <w:ilvl w:val="0"/>
          <w:numId w:val="33"/>
        </w:numPr>
        <w:spacing w:after="0" w:line="259" w:lineRule="auto"/>
        <w:jc w:val="both"/>
        <w:outlineLvl w:val="0"/>
        <w:rPr>
          <w:rFonts w:ascii="Times New Roman" w:eastAsia="Arial" w:hAnsi="Times New Roman" w:cs="Times New Roman"/>
          <w:b/>
          <w:color w:val="000000"/>
          <w:sz w:val="24"/>
        </w:rPr>
      </w:pPr>
      <w:r w:rsidRPr="00A73F8F">
        <w:rPr>
          <w:rFonts w:ascii="Times New Roman" w:eastAsia="Arial" w:hAnsi="Times New Roman" w:cs="Times New Roman"/>
          <w:b/>
          <w:color w:val="000000"/>
          <w:sz w:val="24"/>
        </w:rPr>
        <w:t>ПРАВО НА ПЕНСИЮ ЗА ВЫСЛУГУ ЛЕТ</w:t>
      </w:r>
    </w:p>
    <w:p w:rsidR="00A73F8F" w:rsidRPr="00A73F8F" w:rsidRDefault="00A73F8F" w:rsidP="00A73F8F">
      <w:pPr>
        <w:spacing w:after="5" w:line="268" w:lineRule="auto"/>
        <w:ind w:firstLine="556"/>
        <w:jc w:val="both"/>
        <w:rPr>
          <w:rFonts w:ascii="Arial" w:eastAsia="Arial" w:hAnsi="Arial" w:cs="Arial"/>
          <w:color w:val="000000"/>
          <w:sz w:val="24"/>
        </w:rPr>
      </w:pPr>
    </w:p>
    <w:p w:rsidR="00A73F8F" w:rsidRPr="00A73F8F" w:rsidRDefault="00A73F8F" w:rsidP="00A73F8F">
      <w:pPr>
        <w:spacing w:after="0" w:line="240" w:lineRule="auto"/>
        <w:ind w:firstLine="709"/>
        <w:jc w:val="both"/>
        <w:rPr>
          <w:rFonts w:ascii="Times New Roman" w:eastAsia="Times New Roman" w:hAnsi="Times New Roman" w:cs="Times New Roman"/>
          <w:color w:val="000000"/>
          <w:sz w:val="24"/>
          <w:szCs w:val="24"/>
          <w:lang w:eastAsia="ru-RU"/>
        </w:rPr>
      </w:pPr>
      <w:r w:rsidRPr="00A73F8F">
        <w:rPr>
          <w:rFonts w:ascii="Times New Roman" w:eastAsia="Times New Roman" w:hAnsi="Times New Roman" w:cs="Times New Roman"/>
          <w:color w:val="000000"/>
          <w:sz w:val="24"/>
          <w:szCs w:val="24"/>
          <w:lang w:eastAsia="ru-RU"/>
        </w:rPr>
        <w:t>2.1. Право на пенсию за выслугу лет имеют лица, замещавшие муниципальные должности муниципальной службы и уволенные в связи с прекращением муниципальной службы, при достижении установленной законом выслуги при выходе на трудовую пенсию по старости (инвалидности), если увольнение имело место не ранее 01 января 2006 года.</w:t>
      </w:r>
    </w:p>
    <w:p w:rsidR="00A73F8F" w:rsidRPr="00A73F8F" w:rsidRDefault="00A73F8F" w:rsidP="00A73F8F">
      <w:pPr>
        <w:spacing w:after="0" w:line="240" w:lineRule="auto"/>
        <w:ind w:firstLine="709"/>
        <w:jc w:val="both"/>
        <w:rPr>
          <w:rFonts w:ascii="Times New Roman" w:eastAsia="Times New Roman" w:hAnsi="Times New Roman" w:cs="Times New Roman"/>
          <w:color w:val="000000"/>
          <w:sz w:val="24"/>
          <w:szCs w:val="24"/>
          <w:lang w:eastAsia="ru-RU"/>
        </w:rPr>
      </w:pPr>
      <w:r w:rsidRPr="00A73F8F">
        <w:rPr>
          <w:rFonts w:ascii="Times New Roman" w:eastAsia="Times New Roman" w:hAnsi="Times New Roman" w:cs="Times New Roman"/>
          <w:color w:val="000000"/>
          <w:sz w:val="24"/>
          <w:szCs w:val="24"/>
          <w:lang w:eastAsia="ru-RU"/>
        </w:rPr>
        <w:t>2.2. Право на назначение пенсии за выслугу лет имеют лица, уволенные с муниципальной службы при соблюдении следующих условий:</w:t>
      </w:r>
    </w:p>
    <w:p w:rsidR="00A73F8F" w:rsidRPr="00A73F8F" w:rsidRDefault="00A73F8F" w:rsidP="00A73F8F">
      <w:pPr>
        <w:spacing w:after="0" w:line="240" w:lineRule="auto"/>
        <w:ind w:firstLine="709"/>
        <w:jc w:val="both"/>
        <w:rPr>
          <w:rFonts w:ascii="Times New Roman" w:eastAsia="Times New Roman" w:hAnsi="Times New Roman" w:cs="Times New Roman"/>
          <w:color w:val="000000"/>
          <w:sz w:val="24"/>
          <w:szCs w:val="24"/>
          <w:lang w:eastAsia="ru-RU"/>
        </w:rPr>
      </w:pPr>
      <w:r w:rsidRPr="00A73F8F">
        <w:rPr>
          <w:rFonts w:ascii="Times New Roman" w:eastAsia="Times New Roman" w:hAnsi="Times New Roman" w:cs="Times New Roman"/>
          <w:color w:val="000000"/>
          <w:sz w:val="24"/>
          <w:szCs w:val="24"/>
          <w:lang w:eastAsia="ru-RU"/>
        </w:rPr>
        <w:t>1) увольнение с должностей муниципальной службы по основаниям, указанным в пунктах 2.3.1 и 2.3.2 настоящего Положения;</w:t>
      </w:r>
    </w:p>
    <w:p w:rsidR="00A73F8F" w:rsidRPr="00A73F8F" w:rsidRDefault="00A73F8F" w:rsidP="00A73F8F">
      <w:pPr>
        <w:spacing w:after="0" w:line="240" w:lineRule="auto"/>
        <w:ind w:firstLine="709"/>
        <w:jc w:val="both"/>
        <w:rPr>
          <w:rFonts w:ascii="Times New Roman" w:eastAsia="Times New Roman" w:hAnsi="Times New Roman" w:cs="Times New Roman"/>
          <w:color w:val="000000"/>
          <w:sz w:val="24"/>
          <w:szCs w:val="24"/>
          <w:lang w:eastAsia="ru-RU"/>
        </w:rPr>
      </w:pPr>
      <w:r w:rsidRPr="00A73F8F">
        <w:rPr>
          <w:rFonts w:ascii="Times New Roman" w:eastAsia="Times New Roman" w:hAnsi="Times New Roman" w:cs="Times New Roman"/>
          <w:color w:val="000000"/>
          <w:sz w:val="24"/>
          <w:szCs w:val="24"/>
          <w:lang w:eastAsia="ru-RU"/>
        </w:rPr>
        <w:t>2) наличие стажа муниципальной службы у мужчин — не менее 12 лет 6 месяцев и 10 лет — у женщин — при увольнении до 31 декабря 2016 года;</w:t>
      </w:r>
    </w:p>
    <w:p w:rsidR="00A73F8F" w:rsidRPr="00A73F8F" w:rsidRDefault="00A73F8F" w:rsidP="00A73F8F">
      <w:pPr>
        <w:spacing w:after="0" w:line="240" w:lineRule="auto"/>
        <w:ind w:firstLine="709"/>
        <w:jc w:val="both"/>
        <w:rPr>
          <w:rFonts w:ascii="Times New Roman" w:eastAsia="Times New Roman" w:hAnsi="Times New Roman" w:cs="Times New Roman"/>
          <w:color w:val="000000"/>
          <w:sz w:val="24"/>
          <w:szCs w:val="24"/>
          <w:lang w:eastAsia="ru-RU"/>
        </w:rPr>
      </w:pPr>
      <w:r w:rsidRPr="00A73F8F">
        <w:rPr>
          <w:rFonts w:ascii="Times New Roman" w:eastAsia="Times New Roman" w:hAnsi="Times New Roman" w:cs="Times New Roman"/>
          <w:color w:val="000000"/>
          <w:sz w:val="24"/>
          <w:szCs w:val="24"/>
          <w:lang w:eastAsia="ru-RU"/>
        </w:rPr>
        <w:t>3) наличие стажа муниципальной службы при увольнении с 1 января 2017 года.</w:t>
      </w:r>
    </w:p>
    <w:p w:rsidR="00A73F8F" w:rsidRPr="00A73F8F" w:rsidRDefault="00A73F8F" w:rsidP="00A73F8F">
      <w:pPr>
        <w:spacing w:after="0" w:line="240" w:lineRule="auto"/>
        <w:ind w:firstLine="709"/>
        <w:jc w:val="both"/>
        <w:rPr>
          <w:rFonts w:ascii="Times New Roman" w:eastAsia="Times New Roman" w:hAnsi="Times New Roman" w:cs="Times New Roman"/>
          <w:color w:val="000000"/>
          <w:sz w:val="24"/>
          <w:szCs w:val="24"/>
          <w:lang w:eastAsia="ru-RU"/>
        </w:rPr>
      </w:pPr>
      <w:r w:rsidRPr="00A73F8F">
        <w:rPr>
          <w:rFonts w:ascii="Times New Roman" w:eastAsia="Times New Roman" w:hAnsi="Times New Roman" w:cs="Times New Roman"/>
          <w:color w:val="000000"/>
          <w:sz w:val="24"/>
          <w:szCs w:val="24"/>
          <w:lang w:eastAsia="ru-RU"/>
        </w:rPr>
        <w:t>Стаж  муниципальной службы для назначения пенсии за выслугу лет: </w:t>
      </w:r>
    </w:p>
    <w:tbl>
      <w:tblPr>
        <w:tblW w:w="0" w:type="auto"/>
        <w:tblCellMar>
          <w:left w:w="0" w:type="dxa"/>
          <w:right w:w="0" w:type="dxa"/>
        </w:tblCellMar>
        <w:tblLook w:val="04A0" w:firstRow="1" w:lastRow="0" w:firstColumn="1" w:lastColumn="0" w:noHBand="0" w:noVBand="1"/>
      </w:tblPr>
      <w:tblGrid>
        <w:gridCol w:w="3227"/>
        <w:gridCol w:w="6343"/>
      </w:tblGrid>
      <w:tr w:rsidR="00A73F8F" w:rsidRPr="00A73F8F" w:rsidTr="00841B6D">
        <w:tc>
          <w:tcPr>
            <w:tcW w:w="32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73F8F" w:rsidRPr="00A73F8F" w:rsidRDefault="00A73F8F" w:rsidP="00A73F8F">
            <w:pPr>
              <w:spacing w:after="0" w:line="240" w:lineRule="auto"/>
              <w:jc w:val="both"/>
              <w:rPr>
                <w:rFonts w:ascii="Times New Roman" w:eastAsia="Times New Roman" w:hAnsi="Times New Roman" w:cs="Times New Roman"/>
                <w:sz w:val="24"/>
                <w:szCs w:val="24"/>
                <w:lang w:eastAsia="ru-RU"/>
              </w:rPr>
            </w:pPr>
            <w:r w:rsidRPr="00A73F8F">
              <w:rPr>
                <w:rFonts w:ascii="Times New Roman" w:eastAsia="Times New Roman" w:hAnsi="Times New Roman" w:cs="Times New Roman"/>
                <w:sz w:val="24"/>
                <w:szCs w:val="24"/>
                <w:lang w:eastAsia="ru-RU"/>
              </w:rPr>
              <w:t>Год назначения пенсии за выслугу лет</w:t>
            </w:r>
          </w:p>
        </w:tc>
        <w:tc>
          <w:tcPr>
            <w:tcW w:w="6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73F8F" w:rsidRPr="00A73F8F" w:rsidRDefault="00A73F8F" w:rsidP="00A73F8F">
            <w:pPr>
              <w:spacing w:after="0" w:line="240" w:lineRule="auto"/>
              <w:jc w:val="both"/>
              <w:rPr>
                <w:rFonts w:ascii="Times New Roman" w:eastAsia="Times New Roman" w:hAnsi="Times New Roman" w:cs="Times New Roman"/>
                <w:sz w:val="24"/>
                <w:szCs w:val="24"/>
                <w:lang w:eastAsia="ru-RU"/>
              </w:rPr>
            </w:pPr>
            <w:r w:rsidRPr="00A73F8F">
              <w:rPr>
                <w:rFonts w:ascii="Times New Roman" w:eastAsia="Times New Roman" w:hAnsi="Times New Roman" w:cs="Times New Roman"/>
                <w:sz w:val="24"/>
                <w:szCs w:val="24"/>
                <w:lang w:eastAsia="ru-RU"/>
              </w:rPr>
              <w:t>Стаж для назначения пенсии за выслугу лет в соответствующем году</w:t>
            </w:r>
          </w:p>
        </w:tc>
      </w:tr>
      <w:tr w:rsidR="00A73F8F" w:rsidRPr="00A73F8F" w:rsidTr="00841B6D">
        <w:tc>
          <w:tcPr>
            <w:tcW w:w="32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73F8F" w:rsidRPr="00A73F8F" w:rsidRDefault="00A73F8F" w:rsidP="00A73F8F">
            <w:pPr>
              <w:spacing w:after="0" w:line="240" w:lineRule="auto"/>
              <w:jc w:val="both"/>
              <w:rPr>
                <w:rFonts w:ascii="Times New Roman" w:eastAsia="Times New Roman" w:hAnsi="Times New Roman" w:cs="Times New Roman"/>
                <w:sz w:val="24"/>
                <w:szCs w:val="24"/>
                <w:lang w:eastAsia="ru-RU"/>
              </w:rPr>
            </w:pPr>
            <w:r w:rsidRPr="00A73F8F">
              <w:rPr>
                <w:rFonts w:ascii="Times New Roman" w:eastAsia="Times New Roman" w:hAnsi="Times New Roman" w:cs="Times New Roman"/>
                <w:sz w:val="24"/>
                <w:szCs w:val="24"/>
                <w:lang w:eastAsia="ru-RU"/>
              </w:rPr>
              <w:t>2017</w:t>
            </w:r>
          </w:p>
        </w:tc>
        <w:tc>
          <w:tcPr>
            <w:tcW w:w="6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73F8F" w:rsidRPr="00A73F8F" w:rsidRDefault="00A73F8F" w:rsidP="00A73F8F">
            <w:pPr>
              <w:spacing w:after="0" w:line="240" w:lineRule="auto"/>
              <w:jc w:val="both"/>
              <w:rPr>
                <w:rFonts w:ascii="Times New Roman" w:eastAsia="Times New Roman" w:hAnsi="Times New Roman" w:cs="Times New Roman"/>
                <w:sz w:val="24"/>
                <w:szCs w:val="24"/>
                <w:lang w:eastAsia="ru-RU"/>
              </w:rPr>
            </w:pPr>
            <w:r w:rsidRPr="00A73F8F">
              <w:rPr>
                <w:rFonts w:ascii="Times New Roman" w:eastAsia="Times New Roman" w:hAnsi="Times New Roman" w:cs="Times New Roman"/>
                <w:sz w:val="24"/>
                <w:szCs w:val="24"/>
                <w:lang w:eastAsia="ru-RU"/>
              </w:rPr>
              <w:t>15 лет 6 месяцев</w:t>
            </w:r>
          </w:p>
        </w:tc>
      </w:tr>
      <w:tr w:rsidR="00A73F8F" w:rsidRPr="00A73F8F" w:rsidTr="00841B6D">
        <w:tc>
          <w:tcPr>
            <w:tcW w:w="32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73F8F" w:rsidRPr="00A73F8F" w:rsidRDefault="00A73F8F" w:rsidP="00A73F8F">
            <w:pPr>
              <w:spacing w:after="0" w:line="240" w:lineRule="auto"/>
              <w:jc w:val="both"/>
              <w:rPr>
                <w:rFonts w:ascii="Times New Roman" w:eastAsia="Times New Roman" w:hAnsi="Times New Roman" w:cs="Times New Roman"/>
                <w:sz w:val="24"/>
                <w:szCs w:val="24"/>
                <w:lang w:eastAsia="ru-RU"/>
              </w:rPr>
            </w:pPr>
            <w:r w:rsidRPr="00A73F8F">
              <w:rPr>
                <w:rFonts w:ascii="Times New Roman" w:eastAsia="Times New Roman" w:hAnsi="Times New Roman" w:cs="Times New Roman"/>
                <w:sz w:val="24"/>
                <w:szCs w:val="24"/>
                <w:lang w:eastAsia="ru-RU"/>
              </w:rPr>
              <w:t>2018</w:t>
            </w:r>
          </w:p>
        </w:tc>
        <w:tc>
          <w:tcPr>
            <w:tcW w:w="6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3F8F" w:rsidRPr="00A73F8F" w:rsidRDefault="00A73F8F" w:rsidP="00A73F8F">
            <w:pPr>
              <w:spacing w:after="0" w:line="240" w:lineRule="auto"/>
              <w:jc w:val="both"/>
              <w:rPr>
                <w:rFonts w:ascii="Times New Roman" w:eastAsia="Times New Roman" w:hAnsi="Times New Roman" w:cs="Times New Roman"/>
                <w:sz w:val="24"/>
                <w:szCs w:val="24"/>
                <w:lang w:eastAsia="ru-RU"/>
              </w:rPr>
            </w:pPr>
            <w:r w:rsidRPr="00A73F8F">
              <w:rPr>
                <w:rFonts w:ascii="Times New Roman" w:eastAsia="Times New Roman" w:hAnsi="Times New Roman" w:cs="Times New Roman"/>
                <w:sz w:val="24"/>
                <w:szCs w:val="24"/>
                <w:lang w:eastAsia="ru-RU"/>
              </w:rPr>
              <w:t>16 лет</w:t>
            </w:r>
          </w:p>
        </w:tc>
      </w:tr>
      <w:tr w:rsidR="00A73F8F" w:rsidRPr="00A73F8F" w:rsidTr="00841B6D">
        <w:tc>
          <w:tcPr>
            <w:tcW w:w="32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73F8F" w:rsidRPr="00A73F8F" w:rsidRDefault="00A73F8F" w:rsidP="00A73F8F">
            <w:pPr>
              <w:spacing w:after="0" w:line="240" w:lineRule="auto"/>
              <w:jc w:val="both"/>
              <w:rPr>
                <w:rFonts w:ascii="Times New Roman" w:eastAsia="Times New Roman" w:hAnsi="Times New Roman" w:cs="Times New Roman"/>
                <w:sz w:val="24"/>
                <w:szCs w:val="24"/>
                <w:lang w:eastAsia="ru-RU"/>
              </w:rPr>
            </w:pPr>
            <w:r w:rsidRPr="00A73F8F">
              <w:rPr>
                <w:rFonts w:ascii="Times New Roman" w:eastAsia="Times New Roman" w:hAnsi="Times New Roman" w:cs="Times New Roman"/>
                <w:sz w:val="24"/>
                <w:szCs w:val="24"/>
                <w:lang w:eastAsia="ru-RU"/>
              </w:rPr>
              <w:t>2019</w:t>
            </w:r>
          </w:p>
        </w:tc>
        <w:tc>
          <w:tcPr>
            <w:tcW w:w="6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3F8F" w:rsidRPr="00A73F8F" w:rsidRDefault="00A73F8F" w:rsidP="00A73F8F">
            <w:pPr>
              <w:spacing w:after="0" w:line="240" w:lineRule="auto"/>
              <w:jc w:val="both"/>
              <w:rPr>
                <w:rFonts w:ascii="Times New Roman" w:eastAsia="Times New Roman" w:hAnsi="Times New Roman" w:cs="Times New Roman"/>
                <w:sz w:val="24"/>
                <w:szCs w:val="24"/>
                <w:lang w:eastAsia="ru-RU"/>
              </w:rPr>
            </w:pPr>
            <w:r w:rsidRPr="00A73F8F">
              <w:rPr>
                <w:rFonts w:ascii="Times New Roman" w:eastAsia="Times New Roman" w:hAnsi="Times New Roman" w:cs="Times New Roman"/>
                <w:sz w:val="24"/>
                <w:szCs w:val="24"/>
                <w:lang w:eastAsia="ru-RU"/>
              </w:rPr>
              <w:t>16 лет 6 месяцев</w:t>
            </w:r>
          </w:p>
        </w:tc>
      </w:tr>
      <w:tr w:rsidR="00A73F8F" w:rsidRPr="00A73F8F" w:rsidTr="00841B6D">
        <w:tc>
          <w:tcPr>
            <w:tcW w:w="32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73F8F" w:rsidRPr="00A73F8F" w:rsidRDefault="00A73F8F" w:rsidP="00A73F8F">
            <w:pPr>
              <w:spacing w:after="0" w:line="240" w:lineRule="auto"/>
              <w:jc w:val="both"/>
              <w:rPr>
                <w:rFonts w:ascii="Times New Roman" w:eastAsia="Times New Roman" w:hAnsi="Times New Roman" w:cs="Times New Roman"/>
                <w:sz w:val="24"/>
                <w:szCs w:val="24"/>
                <w:lang w:eastAsia="ru-RU"/>
              </w:rPr>
            </w:pPr>
            <w:r w:rsidRPr="00A73F8F">
              <w:rPr>
                <w:rFonts w:ascii="Times New Roman" w:eastAsia="Times New Roman" w:hAnsi="Times New Roman" w:cs="Times New Roman"/>
                <w:sz w:val="24"/>
                <w:szCs w:val="24"/>
                <w:lang w:eastAsia="ru-RU"/>
              </w:rPr>
              <w:t>2020</w:t>
            </w:r>
          </w:p>
        </w:tc>
        <w:tc>
          <w:tcPr>
            <w:tcW w:w="6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3F8F" w:rsidRPr="00A73F8F" w:rsidRDefault="00A73F8F" w:rsidP="00A73F8F">
            <w:pPr>
              <w:spacing w:after="0" w:line="240" w:lineRule="auto"/>
              <w:jc w:val="both"/>
              <w:rPr>
                <w:rFonts w:ascii="Times New Roman" w:eastAsia="Times New Roman" w:hAnsi="Times New Roman" w:cs="Times New Roman"/>
                <w:sz w:val="24"/>
                <w:szCs w:val="24"/>
                <w:lang w:eastAsia="ru-RU"/>
              </w:rPr>
            </w:pPr>
            <w:r w:rsidRPr="00A73F8F">
              <w:rPr>
                <w:rFonts w:ascii="Times New Roman" w:eastAsia="Times New Roman" w:hAnsi="Times New Roman" w:cs="Times New Roman"/>
                <w:sz w:val="24"/>
                <w:szCs w:val="24"/>
                <w:lang w:eastAsia="ru-RU"/>
              </w:rPr>
              <w:t>17 лет</w:t>
            </w:r>
          </w:p>
        </w:tc>
      </w:tr>
      <w:tr w:rsidR="00A73F8F" w:rsidRPr="00A73F8F" w:rsidTr="00841B6D">
        <w:tc>
          <w:tcPr>
            <w:tcW w:w="32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73F8F" w:rsidRPr="00A73F8F" w:rsidRDefault="00A73F8F" w:rsidP="00A73F8F">
            <w:pPr>
              <w:spacing w:after="0" w:line="240" w:lineRule="auto"/>
              <w:jc w:val="both"/>
              <w:rPr>
                <w:rFonts w:ascii="Times New Roman" w:eastAsia="Times New Roman" w:hAnsi="Times New Roman" w:cs="Times New Roman"/>
                <w:sz w:val="24"/>
                <w:szCs w:val="24"/>
                <w:lang w:eastAsia="ru-RU"/>
              </w:rPr>
            </w:pPr>
            <w:r w:rsidRPr="00A73F8F">
              <w:rPr>
                <w:rFonts w:ascii="Times New Roman" w:eastAsia="Times New Roman" w:hAnsi="Times New Roman" w:cs="Times New Roman"/>
                <w:sz w:val="24"/>
                <w:szCs w:val="24"/>
                <w:lang w:eastAsia="ru-RU"/>
              </w:rPr>
              <w:t>2021</w:t>
            </w:r>
          </w:p>
        </w:tc>
        <w:tc>
          <w:tcPr>
            <w:tcW w:w="6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3F8F" w:rsidRPr="00A73F8F" w:rsidRDefault="00A73F8F" w:rsidP="00A73F8F">
            <w:pPr>
              <w:spacing w:after="0" w:line="240" w:lineRule="auto"/>
              <w:jc w:val="both"/>
              <w:rPr>
                <w:rFonts w:ascii="Times New Roman" w:eastAsia="Times New Roman" w:hAnsi="Times New Roman" w:cs="Times New Roman"/>
                <w:sz w:val="24"/>
                <w:szCs w:val="24"/>
                <w:lang w:eastAsia="ru-RU"/>
              </w:rPr>
            </w:pPr>
            <w:r w:rsidRPr="00A73F8F">
              <w:rPr>
                <w:rFonts w:ascii="Times New Roman" w:eastAsia="Times New Roman" w:hAnsi="Times New Roman" w:cs="Times New Roman"/>
                <w:sz w:val="24"/>
                <w:szCs w:val="24"/>
                <w:lang w:eastAsia="ru-RU"/>
              </w:rPr>
              <w:t>17 лет 6 месяцев</w:t>
            </w:r>
          </w:p>
        </w:tc>
      </w:tr>
      <w:tr w:rsidR="00A73F8F" w:rsidRPr="00A73F8F" w:rsidTr="00841B6D">
        <w:tc>
          <w:tcPr>
            <w:tcW w:w="32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73F8F" w:rsidRPr="00A73F8F" w:rsidRDefault="00A73F8F" w:rsidP="00A73F8F">
            <w:pPr>
              <w:spacing w:after="0" w:line="240" w:lineRule="auto"/>
              <w:jc w:val="both"/>
              <w:rPr>
                <w:rFonts w:ascii="Times New Roman" w:eastAsia="Times New Roman" w:hAnsi="Times New Roman" w:cs="Times New Roman"/>
                <w:sz w:val="24"/>
                <w:szCs w:val="24"/>
                <w:lang w:eastAsia="ru-RU"/>
              </w:rPr>
            </w:pPr>
            <w:r w:rsidRPr="00A73F8F">
              <w:rPr>
                <w:rFonts w:ascii="Times New Roman" w:eastAsia="Times New Roman" w:hAnsi="Times New Roman" w:cs="Times New Roman"/>
                <w:sz w:val="24"/>
                <w:szCs w:val="24"/>
                <w:lang w:eastAsia="ru-RU"/>
              </w:rPr>
              <w:t>2022</w:t>
            </w:r>
          </w:p>
        </w:tc>
        <w:tc>
          <w:tcPr>
            <w:tcW w:w="6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3F8F" w:rsidRPr="00A73F8F" w:rsidRDefault="00A73F8F" w:rsidP="00A73F8F">
            <w:pPr>
              <w:spacing w:after="0" w:line="240" w:lineRule="auto"/>
              <w:jc w:val="both"/>
              <w:rPr>
                <w:rFonts w:ascii="Times New Roman" w:eastAsia="Times New Roman" w:hAnsi="Times New Roman" w:cs="Times New Roman"/>
                <w:sz w:val="24"/>
                <w:szCs w:val="24"/>
                <w:lang w:eastAsia="ru-RU"/>
              </w:rPr>
            </w:pPr>
            <w:r w:rsidRPr="00A73F8F">
              <w:rPr>
                <w:rFonts w:ascii="Times New Roman" w:eastAsia="Times New Roman" w:hAnsi="Times New Roman" w:cs="Times New Roman"/>
                <w:sz w:val="24"/>
                <w:szCs w:val="24"/>
                <w:lang w:eastAsia="ru-RU"/>
              </w:rPr>
              <w:t>18 лет</w:t>
            </w:r>
          </w:p>
        </w:tc>
      </w:tr>
      <w:tr w:rsidR="00A73F8F" w:rsidRPr="00A73F8F" w:rsidTr="00841B6D">
        <w:tc>
          <w:tcPr>
            <w:tcW w:w="32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73F8F" w:rsidRPr="00A73F8F" w:rsidRDefault="00A73F8F" w:rsidP="00A73F8F">
            <w:pPr>
              <w:spacing w:after="0" w:line="240" w:lineRule="auto"/>
              <w:jc w:val="both"/>
              <w:rPr>
                <w:rFonts w:ascii="Times New Roman" w:eastAsia="Times New Roman" w:hAnsi="Times New Roman" w:cs="Times New Roman"/>
                <w:sz w:val="24"/>
                <w:szCs w:val="24"/>
                <w:lang w:eastAsia="ru-RU"/>
              </w:rPr>
            </w:pPr>
            <w:r w:rsidRPr="00A73F8F">
              <w:rPr>
                <w:rFonts w:ascii="Times New Roman" w:eastAsia="Times New Roman" w:hAnsi="Times New Roman" w:cs="Times New Roman"/>
                <w:sz w:val="24"/>
                <w:szCs w:val="24"/>
                <w:lang w:eastAsia="ru-RU"/>
              </w:rPr>
              <w:t>2023</w:t>
            </w:r>
          </w:p>
        </w:tc>
        <w:tc>
          <w:tcPr>
            <w:tcW w:w="6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3F8F" w:rsidRPr="00A73F8F" w:rsidRDefault="00A73F8F" w:rsidP="00A73F8F">
            <w:pPr>
              <w:spacing w:after="0" w:line="240" w:lineRule="auto"/>
              <w:jc w:val="both"/>
              <w:rPr>
                <w:rFonts w:ascii="Times New Roman" w:eastAsia="Times New Roman" w:hAnsi="Times New Roman" w:cs="Times New Roman"/>
                <w:sz w:val="24"/>
                <w:szCs w:val="24"/>
                <w:lang w:eastAsia="ru-RU"/>
              </w:rPr>
            </w:pPr>
            <w:r w:rsidRPr="00A73F8F">
              <w:rPr>
                <w:rFonts w:ascii="Times New Roman" w:eastAsia="Times New Roman" w:hAnsi="Times New Roman" w:cs="Times New Roman"/>
                <w:sz w:val="24"/>
                <w:szCs w:val="24"/>
                <w:lang w:eastAsia="ru-RU"/>
              </w:rPr>
              <w:t>18 лет 6 месяцев</w:t>
            </w:r>
          </w:p>
        </w:tc>
      </w:tr>
      <w:tr w:rsidR="00A73F8F" w:rsidRPr="00A73F8F" w:rsidTr="00841B6D">
        <w:tc>
          <w:tcPr>
            <w:tcW w:w="32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3F8F" w:rsidRPr="00A73F8F" w:rsidRDefault="00A73F8F" w:rsidP="00A73F8F">
            <w:pPr>
              <w:spacing w:after="0" w:line="240" w:lineRule="auto"/>
              <w:jc w:val="both"/>
              <w:rPr>
                <w:rFonts w:ascii="Times New Roman" w:eastAsia="Times New Roman" w:hAnsi="Times New Roman" w:cs="Times New Roman"/>
                <w:sz w:val="24"/>
                <w:szCs w:val="24"/>
                <w:lang w:eastAsia="ru-RU"/>
              </w:rPr>
            </w:pPr>
            <w:r w:rsidRPr="00A73F8F">
              <w:rPr>
                <w:rFonts w:ascii="Times New Roman" w:eastAsia="Times New Roman" w:hAnsi="Times New Roman" w:cs="Times New Roman"/>
                <w:sz w:val="24"/>
                <w:szCs w:val="24"/>
                <w:lang w:eastAsia="ru-RU"/>
              </w:rPr>
              <w:t>2024</w:t>
            </w:r>
          </w:p>
        </w:tc>
        <w:tc>
          <w:tcPr>
            <w:tcW w:w="6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3F8F" w:rsidRPr="00A73F8F" w:rsidRDefault="00A73F8F" w:rsidP="00A73F8F">
            <w:pPr>
              <w:spacing w:after="0" w:line="240" w:lineRule="auto"/>
              <w:jc w:val="both"/>
              <w:rPr>
                <w:rFonts w:ascii="Times New Roman" w:eastAsia="Times New Roman" w:hAnsi="Times New Roman" w:cs="Times New Roman"/>
                <w:sz w:val="24"/>
                <w:szCs w:val="24"/>
                <w:lang w:eastAsia="ru-RU"/>
              </w:rPr>
            </w:pPr>
            <w:r w:rsidRPr="00A73F8F">
              <w:rPr>
                <w:rFonts w:ascii="Times New Roman" w:eastAsia="Times New Roman" w:hAnsi="Times New Roman" w:cs="Times New Roman"/>
                <w:sz w:val="24"/>
                <w:szCs w:val="24"/>
                <w:lang w:eastAsia="ru-RU"/>
              </w:rPr>
              <w:t>19 лет</w:t>
            </w:r>
          </w:p>
        </w:tc>
      </w:tr>
      <w:tr w:rsidR="00A73F8F" w:rsidRPr="00A73F8F" w:rsidTr="00841B6D">
        <w:tc>
          <w:tcPr>
            <w:tcW w:w="32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3F8F" w:rsidRPr="00A73F8F" w:rsidRDefault="00A73F8F" w:rsidP="00A73F8F">
            <w:pPr>
              <w:spacing w:after="0" w:line="240" w:lineRule="auto"/>
              <w:jc w:val="both"/>
              <w:rPr>
                <w:rFonts w:ascii="Times New Roman" w:eastAsia="Times New Roman" w:hAnsi="Times New Roman" w:cs="Times New Roman"/>
                <w:sz w:val="24"/>
                <w:szCs w:val="24"/>
                <w:lang w:eastAsia="ru-RU"/>
              </w:rPr>
            </w:pPr>
            <w:r w:rsidRPr="00A73F8F">
              <w:rPr>
                <w:rFonts w:ascii="Times New Roman" w:eastAsia="Times New Roman" w:hAnsi="Times New Roman" w:cs="Times New Roman"/>
                <w:sz w:val="24"/>
                <w:szCs w:val="24"/>
                <w:lang w:eastAsia="ru-RU"/>
              </w:rPr>
              <w:t>2025</w:t>
            </w:r>
          </w:p>
        </w:tc>
        <w:tc>
          <w:tcPr>
            <w:tcW w:w="6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3F8F" w:rsidRPr="00A73F8F" w:rsidRDefault="00A73F8F" w:rsidP="00A73F8F">
            <w:pPr>
              <w:spacing w:after="0" w:line="240" w:lineRule="auto"/>
              <w:jc w:val="both"/>
              <w:rPr>
                <w:rFonts w:ascii="Times New Roman" w:eastAsia="Times New Roman" w:hAnsi="Times New Roman" w:cs="Times New Roman"/>
                <w:sz w:val="24"/>
                <w:szCs w:val="24"/>
                <w:lang w:eastAsia="ru-RU"/>
              </w:rPr>
            </w:pPr>
            <w:r w:rsidRPr="00A73F8F">
              <w:rPr>
                <w:rFonts w:ascii="Times New Roman" w:eastAsia="Times New Roman" w:hAnsi="Times New Roman" w:cs="Times New Roman"/>
                <w:sz w:val="24"/>
                <w:szCs w:val="24"/>
                <w:lang w:eastAsia="ru-RU"/>
              </w:rPr>
              <w:t>19 лет 6 месяцев</w:t>
            </w:r>
          </w:p>
        </w:tc>
      </w:tr>
      <w:tr w:rsidR="00A73F8F" w:rsidRPr="00A73F8F" w:rsidTr="00841B6D">
        <w:tc>
          <w:tcPr>
            <w:tcW w:w="32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3F8F" w:rsidRPr="00A73F8F" w:rsidRDefault="00A73F8F" w:rsidP="00A73F8F">
            <w:pPr>
              <w:spacing w:after="0" w:line="240" w:lineRule="auto"/>
              <w:jc w:val="both"/>
              <w:rPr>
                <w:rFonts w:ascii="Times New Roman" w:eastAsia="Times New Roman" w:hAnsi="Times New Roman" w:cs="Times New Roman"/>
                <w:sz w:val="24"/>
                <w:szCs w:val="24"/>
                <w:lang w:eastAsia="ru-RU"/>
              </w:rPr>
            </w:pPr>
            <w:r w:rsidRPr="00A73F8F">
              <w:rPr>
                <w:rFonts w:ascii="Times New Roman" w:eastAsia="Times New Roman" w:hAnsi="Times New Roman" w:cs="Times New Roman"/>
                <w:sz w:val="24"/>
                <w:szCs w:val="24"/>
                <w:lang w:eastAsia="ru-RU"/>
              </w:rPr>
              <w:t>2026 и последующие годы</w:t>
            </w:r>
          </w:p>
        </w:tc>
        <w:tc>
          <w:tcPr>
            <w:tcW w:w="6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3F8F" w:rsidRPr="00A73F8F" w:rsidRDefault="00A73F8F" w:rsidP="00A73F8F">
            <w:pPr>
              <w:spacing w:after="0" w:line="240" w:lineRule="auto"/>
              <w:jc w:val="both"/>
              <w:rPr>
                <w:rFonts w:ascii="Times New Roman" w:eastAsia="Times New Roman" w:hAnsi="Times New Roman" w:cs="Times New Roman"/>
                <w:sz w:val="24"/>
                <w:szCs w:val="24"/>
                <w:lang w:eastAsia="ru-RU"/>
              </w:rPr>
            </w:pPr>
            <w:r w:rsidRPr="00A73F8F">
              <w:rPr>
                <w:rFonts w:ascii="Times New Roman" w:eastAsia="Times New Roman" w:hAnsi="Times New Roman" w:cs="Times New Roman"/>
                <w:sz w:val="24"/>
                <w:szCs w:val="24"/>
                <w:lang w:eastAsia="ru-RU"/>
              </w:rPr>
              <w:t>20 лет</w:t>
            </w:r>
          </w:p>
        </w:tc>
      </w:tr>
    </w:tbl>
    <w:p w:rsidR="00A73F8F" w:rsidRPr="00A73F8F" w:rsidRDefault="00A73F8F" w:rsidP="00A73F8F">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A73F8F">
        <w:rPr>
          <w:rFonts w:ascii="Times New Roman" w:eastAsia="Times New Roman" w:hAnsi="Times New Roman" w:cs="Times New Roman"/>
          <w:color w:val="000000"/>
          <w:sz w:val="24"/>
          <w:szCs w:val="24"/>
          <w:lang w:eastAsia="ru-RU"/>
        </w:rPr>
        <w:t>4) Наличие стажа замещения государственных должностей Красноярского края, стажа государственной гражданской службы Красноярского края и стажа муниципальной службы непосредственно в органах государственной власти Красноярского края, иных государственных органах Красноярского края, органах местного самоуправления Красноярского края и иные периоды трудовой деятельности, указанные в статьях 9 и 10 Закона Красноярского  от 25.04.2008. № 5-1565 «Об особенностях правового регулирования муниципальной  службы  в Красноярском крае</w:t>
      </w:r>
      <w:proofErr w:type="gramEnd"/>
      <w:r w:rsidRPr="00A73F8F">
        <w:rPr>
          <w:rFonts w:ascii="Times New Roman" w:eastAsia="Times New Roman" w:hAnsi="Times New Roman" w:cs="Times New Roman"/>
          <w:color w:val="000000"/>
          <w:sz w:val="24"/>
          <w:szCs w:val="24"/>
          <w:lang w:eastAsia="ru-RU"/>
        </w:rPr>
        <w:t>» не менее 12 лет, из которых стаж муниципальной службы в органах местного самоуправления не менее 7 лет;</w:t>
      </w:r>
    </w:p>
    <w:p w:rsidR="00A73F8F" w:rsidRPr="00A73F8F" w:rsidRDefault="00A73F8F" w:rsidP="00A73F8F">
      <w:pPr>
        <w:spacing w:after="0" w:line="240" w:lineRule="auto"/>
        <w:ind w:firstLine="709"/>
        <w:jc w:val="both"/>
        <w:rPr>
          <w:rFonts w:ascii="Times New Roman" w:eastAsia="Times New Roman" w:hAnsi="Times New Roman" w:cs="Times New Roman"/>
          <w:color w:val="000000"/>
          <w:sz w:val="24"/>
          <w:szCs w:val="24"/>
          <w:lang w:eastAsia="ru-RU"/>
        </w:rPr>
      </w:pPr>
      <w:r w:rsidRPr="00A73F8F">
        <w:rPr>
          <w:rFonts w:ascii="Times New Roman" w:eastAsia="Times New Roman" w:hAnsi="Times New Roman" w:cs="Times New Roman"/>
          <w:color w:val="000000"/>
          <w:sz w:val="24"/>
          <w:szCs w:val="24"/>
          <w:lang w:eastAsia="ru-RU"/>
        </w:rPr>
        <w:t xml:space="preserve">5) Замещение должности на муниципальной службе муниципального образования Сизинский сельсовет не менее </w:t>
      </w:r>
      <w:proofErr w:type="gramStart"/>
      <w:r w:rsidRPr="00A73F8F">
        <w:rPr>
          <w:rFonts w:ascii="Times New Roman" w:eastAsia="Times New Roman" w:hAnsi="Times New Roman" w:cs="Times New Roman"/>
          <w:color w:val="000000"/>
          <w:sz w:val="24"/>
          <w:szCs w:val="24"/>
          <w:lang w:eastAsia="ru-RU"/>
        </w:rPr>
        <w:t>12 полных месяцев</w:t>
      </w:r>
      <w:proofErr w:type="gramEnd"/>
      <w:r w:rsidRPr="00A73F8F">
        <w:rPr>
          <w:rFonts w:ascii="Times New Roman" w:eastAsia="Times New Roman" w:hAnsi="Times New Roman" w:cs="Times New Roman"/>
          <w:color w:val="000000"/>
          <w:sz w:val="24"/>
          <w:szCs w:val="24"/>
          <w:lang w:eastAsia="ru-RU"/>
        </w:rPr>
        <w:t xml:space="preserve"> непосредственно перед увольнением с муниципальной службы, за исключением случаев, предусмотренных пунктом 2.3.2. настоящего Положения.</w:t>
      </w:r>
    </w:p>
    <w:p w:rsidR="00A73F8F" w:rsidRPr="00A73F8F" w:rsidRDefault="00A73F8F" w:rsidP="00A73F8F">
      <w:pPr>
        <w:spacing w:after="0" w:line="240" w:lineRule="auto"/>
        <w:ind w:firstLine="709"/>
        <w:jc w:val="both"/>
        <w:rPr>
          <w:rFonts w:ascii="Times New Roman" w:eastAsia="Times New Roman" w:hAnsi="Times New Roman" w:cs="Times New Roman"/>
          <w:color w:val="000000"/>
          <w:sz w:val="24"/>
          <w:szCs w:val="24"/>
          <w:lang w:eastAsia="ru-RU"/>
        </w:rPr>
      </w:pPr>
      <w:r w:rsidRPr="00A73F8F">
        <w:rPr>
          <w:rFonts w:ascii="Times New Roman" w:eastAsia="Times New Roman" w:hAnsi="Times New Roman" w:cs="Times New Roman"/>
          <w:color w:val="000000"/>
          <w:sz w:val="24"/>
          <w:szCs w:val="24"/>
          <w:lang w:eastAsia="ru-RU"/>
        </w:rPr>
        <w:t>2.3. Основания для назначения пенсии за выслугу лет лицам, уволенным с муниципальной службы:</w:t>
      </w:r>
    </w:p>
    <w:p w:rsidR="00A73F8F" w:rsidRPr="00A73F8F" w:rsidRDefault="00A73F8F" w:rsidP="00A73F8F">
      <w:pPr>
        <w:spacing w:after="0" w:line="240" w:lineRule="auto"/>
        <w:ind w:firstLine="709"/>
        <w:jc w:val="both"/>
        <w:rPr>
          <w:rFonts w:ascii="Times New Roman" w:eastAsia="Times New Roman" w:hAnsi="Times New Roman" w:cs="Times New Roman"/>
          <w:color w:val="000000"/>
          <w:sz w:val="24"/>
          <w:szCs w:val="24"/>
          <w:lang w:eastAsia="ru-RU"/>
        </w:rPr>
      </w:pPr>
      <w:r w:rsidRPr="00A73F8F">
        <w:rPr>
          <w:rFonts w:ascii="Times New Roman" w:eastAsia="Times New Roman" w:hAnsi="Times New Roman" w:cs="Times New Roman"/>
          <w:color w:val="000000"/>
          <w:sz w:val="24"/>
          <w:szCs w:val="24"/>
          <w:lang w:eastAsia="ru-RU"/>
        </w:rPr>
        <w:t>2.3.1. Пенсия за выслугу лет назначается лицам, имеющим стаж муниципальной службы, указанный в пункте 2.2 настоящего Положения, при увольнении с муниципальной службы по следующим основаниям:</w:t>
      </w:r>
    </w:p>
    <w:p w:rsidR="00A73F8F" w:rsidRPr="00A73F8F" w:rsidRDefault="00A73F8F" w:rsidP="00A73F8F">
      <w:pPr>
        <w:spacing w:after="0" w:line="240" w:lineRule="auto"/>
        <w:ind w:firstLine="709"/>
        <w:jc w:val="both"/>
        <w:rPr>
          <w:rFonts w:ascii="Times New Roman" w:eastAsia="Times New Roman" w:hAnsi="Times New Roman" w:cs="Times New Roman"/>
          <w:color w:val="000000"/>
          <w:sz w:val="24"/>
          <w:szCs w:val="24"/>
          <w:lang w:eastAsia="ru-RU"/>
        </w:rPr>
      </w:pPr>
      <w:r w:rsidRPr="00A73F8F">
        <w:rPr>
          <w:rFonts w:ascii="Times New Roman" w:eastAsia="Times New Roman" w:hAnsi="Times New Roman" w:cs="Times New Roman"/>
          <w:color w:val="000000"/>
          <w:sz w:val="24"/>
          <w:szCs w:val="24"/>
          <w:lang w:eastAsia="ru-RU"/>
        </w:rPr>
        <w:t>1) ликвидация органа местного самоуправления, структурных подразделений органа местного самоуправления поселения, сокращение численности или штата муниципальных служащих;</w:t>
      </w:r>
    </w:p>
    <w:p w:rsidR="00A73F8F" w:rsidRPr="00A73F8F" w:rsidRDefault="00A73F8F" w:rsidP="00A73F8F">
      <w:pPr>
        <w:spacing w:after="0" w:line="240" w:lineRule="auto"/>
        <w:ind w:firstLine="709"/>
        <w:jc w:val="both"/>
        <w:rPr>
          <w:rFonts w:ascii="Times New Roman" w:eastAsia="Times New Roman" w:hAnsi="Times New Roman" w:cs="Times New Roman"/>
          <w:color w:val="000000"/>
          <w:sz w:val="24"/>
          <w:szCs w:val="24"/>
          <w:lang w:eastAsia="ru-RU"/>
        </w:rPr>
      </w:pPr>
      <w:r w:rsidRPr="00A73F8F">
        <w:rPr>
          <w:rFonts w:ascii="Times New Roman" w:eastAsia="Times New Roman" w:hAnsi="Times New Roman" w:cs="Times New Roman"/>
          <w:color w:val="000000"/>
          <w:sz w:val="24"/>
          <w:szCs w:val="24"/>
          <w:lang w:eastAsia="ru-RU"/>
        </w:rPr>
        <w:t>2) истечение срока трудового договора муниципального служащего, замещавшего должность муниципальной службы, в связи с прекращением полномочий лица, замещавшего муниципальную должность, для непосредственного обеспечения полномочий которого он назначался;</w:t>
      </w:r>
    </w:p>
    <w:p w:rsidR="00A73F8F" w:rsidRPr="00A73F8F" w:rsidRDefault="00A73F8F" w:rsidP="00A73F8F">
      <w:pPr>
        <w:spacing w:after="0" w:line="240" w:lineRule="auto"/>
        <w:ind w:firstLine="709"/>
        <w:jc w:val="both"/>
        <w:rPr>
          <w:rFonts w:ascii="Times New Roman" w:eastAsia="Times New Roman" w:hAnsi="Times New Roman" w:cs="Times New Roman"/>
          <w:color w:val="000000"/>
          <w:sz w:val="24"/>
          <w:szCs w:val="24"/>
          <w:lang w:eastAsia="ru-RU"/>
        </w:rPr>
      </w:pPr>
      <w:r w:rsidRPr="00A73F8F">
        <w:rPr>
          <w:rFonts w:ascii="Times New Roman" w:eastAsia="Times New Roman" w:hAnsi="Times New Roman" w:cs="Times New Roman"/>
          <w:color w:val="000000"/>
          <w:sz w:val="24"/>
          <w:szCs w:val="24"/>
          <w:lang w:eastAsia="ru-RU"/>
        </w:rPr>
        <w:t>3) достижение предельного возраста, установленного законодательством о муниципальной службе для замещения должности муниципальной службы;</w:t>
      </w:r>
    </w:p>
    <w:p w:rsidR="00A73F8F" w:rsidRPr="00A73F8F" w:rsidRDefault="00A73F8F" w:rsidP="00A73F8F">
      <w:pPr>
        <w:spacing w:after="0" w:line="240" w:lineRule="auto"/>
        <w:ind w:firstLine="709"/>
        <w:jc w:val="both"/>
        <w:rPr>
          <w:rFonts w:ascii="Times New Roman" w:eastAsia="Times New Roman" w:hAnsi="Times New Roman" w:cs="Times New Roman"/>
          <w:color w:val="000000"/>
          <w:sz w:val="24"/>
          <w:szCs w:val="24"/>
          <w:lang w:eastAsia="ru-RU"/>
        </w:rPr>
      </w:pPr>
      <w:r w:rsidRPr="00A73F8F">
        <w:rPr>
          <w:rFonts w:ascii="Times New Roman" w:eastAsia="Times New Roman" w:hAnsi="Times New Roman" w:cs="Times New Roman"/>
          <w:color w:val="000000"/>
          <w:sz w:val="24"/>
          <w:szCs w:val="24"/>
          <w:lang w:eastAsia="ru-RU"/>
        </w:rPr>
        <w:lastRenderedPageBreak/>
        <w:t>4) несоответствие замещаемой должности муниципальной службы вследствие состояния здоровья, препятствующего продолжению муниципальной службы, в соответствии с медицинским заключением;</w:t>
      </w:r>
    </w:p>
    <w:p w:rsidR="00A73F8F" w:rsidRPr="00A73F8F" w:rsidRDefault="00A73F8F" w:rsidP="00A73F8F">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A73F8F">
        <w:rPr>
          <w:rFonts w:ascii="Times New Roman" w:eastAsia="Times New Roman" w:hAnsi="Times New Roman" w:cs="Times New Roman"/>
          <w:color w:val="000000"/>
          <w:sz w:val="24"/>
          <w:szCs w:val="24"/>
          <w:lang w:eastAsia="ru-RU"/>
        </w:rPr>
        <w:t>5) признание полностью нетрудоспособным в соответствии с медицинским заключением;</w:t>
      </w:r>
      <w:proofErr w:type="gramEnd"/>
    </w:p>
    <w:p w:rsidR="00A73F8F" w:rsidRPr="00A73F8F" w:rsidRDefault="00A73F8F" w:rsidP="00A73F8F">
      <w:pPr>
        <w:spacing w:after="0" w:line="240" w:lineRule="auto"/>
        <w:ind w:firstLine="709"/>
        <w:jc w:val="both"/>
        <w:rPr>
          <w:rFonts w:ascii="Times New Roman" w:eastAsia="Times New Roman" w:hAnsi="Times New Roman" w:cs="Times New Roman"/>
          <w:color w:val="000000"/>
          <w:sz w:val="24"/>
          <w:szCs w:val="24"/>
          <w:lang w:eastAsia="ru-RU"/>
        </w:rPr>
      </w:pPr>
      <w:r w:rsidRPr="00A73F8F">
        <w:rPr>
          <w:rFonts w:ascii="Times New Roman" w:eastAsia="Times New Roman" w:hAnsi="Times New Roman" w:cs="Times New Roman"/>
          <w:color w:val="000000"/>
          <w:sz w:val="24"/>
          <w:szCs w:val="24"/>
          <w:lang w:eastAsia="ru-RU"/>
        </w:rPr>
        <w:t>6) увольнение по собственному желанию (в связи с выходом на пенсию, необходимостью ухода за ребенком-инвалидом или членом семьи — инвалидом, имеющим ограничение способности к трудовой деятельности 3 степени (инвалидом 1 группы), нуждающимся в постоянном постороннем уходе в соответствии с медицинским заключением);</w:t>
      </w:r>
    </w:p>
    <w:p w:rsidR="00A73F8F" w:rsidRPr="00A73F8F" w:rsidRDefault="00A73F8F" w:rsidP="00A73F8F">
      <w:pPr>
        <w:spacing w:after="0" w:line="240" w:lineRule="auto"/>
        <w:ind w:firstLine="709"/>
        <w:jc w:val="both"/>
        <w:rPr>
          <w:rFonts w:ascii="Times New Roman" w:eastAsia="Times New Roman" w:hAnsi="Times New Roman" w:cs="Times New Roman"/>
          <w:color w:val="000000"/>
          <w:sz w:val="24"/>
          <w:szCs w:val="24"/>
          <w:lang w:eastAsia="ru-RU"/>
        </w:rPr>
      </w:pPr>
      <w:r w:rsidRPr="00A73F8F">
        <w:rPr>
          <w:rFonts w:ascii="Times New Roman" w:eastAsia="Times New Roman" w:hAnsi="Times New Roman" w:cs="Times New Roman"/>
          <w:color w:val="000000"/>
          <w:sz w:val="24"/>
          <w:szCs w:val="24"/>
          <w:lang w:eastAsia="ru-RU"/>
        </w:rPr>
        <w:t>7) увольнение в отставку по соглашению сторон в связи с несогласием с решениями, действиями или бездействием органа местного самоуправления, в котором муниципальный служащий работал, или вышестоящего для муниципального служащего руководителя;</w:t>
      </w:r>
    </w:p>
    <w:p w:rsidR="00A73F8F" w:rsidRPr="00A73F8F" w:rsidRDefault="00A73F8F" w:rsidP="00A73F8F">
      <w:pPr>
        <w:spacing w:after="0" w:line="240" w:lineRule="auto"/>
        <w:ind w:firstLine="709"/>
        <w:jc w:val="both"/>
        <w:rPr>
          <w:rFonts w:ascii="Times New Roman" w:eastAsia="Times New Roman" w:hAnsi="Times New Roman" w:cs="Times New Roman"/>
          <w:color w:val="000000"/>
          <w:sz w:val="24"/>
          <w:szCs w:val="24"/>
          <w:lang w:eastAsia="ru-RU"/>
        </w:rPr>
      </w:pPr>
      <w:r w:rsidRPr="00A73F8F">
        <w:rPr>
          <w:rFonts w:ascii="Times New Roman" w:eastAsia="Times New Roman" w:hAnsi="Times New Roman" w:cs="Times New Roman"/>
          <w:color w:val="000000"/>
          <w:sz w:val="24"/>
          <w:szCs w:val="24"/>
          <w:lang w:eastAsia="ru-RU"/>
        </w:rPr>
        <w:t>8) упразднение в установленном законом, Уставом Сизинского сельсовета, порядке муниципальной должности;</w:t>
      </w:r>
    </w:p>
    <w:p w:rsidR="00A73F8F" w:rsidRPr="00A73F8F" w:rsidRDefault="00A73F8F" w:rsidP="00A73F8F">
      <w:pPr>
        <w:spacing w:after="0" w:line="240" w:lineRule="auto"/>
        <w:ind w:firstLine="709"/>
        <w:jc w:val="both"/>
        <w:rPr>
          <w:rFonts w:ascii="Times New Roman" w:eastAsia="Times New Roman" w:hAnsi="Times New Roman" w:cs="Times New Roman"/>
          <w:color w:val="000000"/>
          <w:sz w:val="24"/>
          <w:szCs w:val="24"/>
          <w:lang w:eastAsia="ru-RU"/>
        </w:rPr>
      </w:pPr>
      <w:r w:rsidRPr="00A73F8F">
        <w:rPr>
          <w:rFonts w:ascii="Times New Roman" w:eastAsia="Times New Roman" w:hAnsi="Times New Roman" w:cs="Times New Roman"/>
          <w:color w:val="000000"/>
          <w:sz w:val="24"/>
          <w:szCs w:val="24"/>
          <w:lang w:eastAsia="ru-RU"/>
        </w:rPr>
        <w:t>9) в связи с отказом от перевода на иную должность по состоянию здоровья в соответствии с медицинским заключением либо при отсутствии такой должности в органе местного самоуправления поселения.</w:t>
      </w:r>
    </w:p>
    <w:p w:rsidR="00A73F8F" w:rsidRPr="00A73F8F" w:rsidRDefault="00A73F8F" w:rsidP="00A73F8F">
      <w:pPr>
        <w:spacing w:after="0" w:line="240" w:lineRule="auto"/>
        <w:ind w:firstLine="709"/>
        <w:jc w:val="both"/>
        <w:rPr>
          <w:rFonts w:ascii="Times New Roman" w:eastAsia="Times New Roman" w:hAnsi="Times New Roman" w:cs="Times New Roman"/>
          <w:color w:val="000000"/>
          <w:sz w:val="24"/>
          <w:szCs w:val="24"/>
          <w:lang w:eastAsia="ru-RU"/>
        </w:rPr>
      </w:pPr>
      <w:r w:rsidRPr="00A73F8F">
        <w:rPr>
          <w:rFonts w:ascii="Times New Roman" w:eastAsia="Times New Roman" w:hAnsi="Times New Roman" w:cs="Times New Roman"/>
          <w:color w:val="000000"/>
          <w:sz w:val="24"/>
          <w:szCs w:val="24"/>
          <w:lang w:eastAsia="ru-RU"/>
        </w:rPr>
        <w:t xml:space="preserve">2.3.2. До истечения </w:t>
      </w:r>
      <w:proofErr w:type="gramStart"/>
      <w:r w:rsidRPr="00A73F8F">
        <w:rPr>
          <w:rFonts w:ascii="Times New Roman" w:eastAsia="Times New Roman" w:hAnsi="Times New Roman" w:cs="Times New Roman"/>
          <w:color w:val="000000"/>
          <w:sz w:val="24"/>
          <w:szCs w:val="24"/>
          <w:lang w:eastAsia="ru-RU"/>
        </w:rPr>
        <w:t>12 полных месяцев</w:t>
      </w:r>
      <w:proofErr w:type="gramEnd"/>
      <w:r w:rsidRPr="00A73F8F">
        <w:rPr>
          <w:rFonts w:ascii="Times New Roman" w:eastAsia="Times New Roman" w:hAnsi="Times New Roman" w:cs="Times New Roman"/>
          <w:color w:val="000000"/>
          <w:sz w:val="24"/>
          <w:szCs w:val="24"/>
          <w:lang w:eastAsia="ru-RU"/>
        </w:rPr>
        <w:t xml:space="preserve"> замещения должности муниципальной службы непосредственно перед увольнением право на  пенсию за выслугу лет при наличии необходимого стажа муниципальной службы имеют лица:</w:t>
      </w:r>
    </w:p>
    <w:p w:rsidR="00A73F8F" w:rsidRPr="00A73F8F" w:rsidRDefault="00A73F8F" w:rsidP="00A73F8F">
      <w:pPr>
        <w:spacing w:after="0" w:line="240" w:lineRule="auto"/>
        <w:ind w:firstLine="709"/>
        <w:jc w:val="both"/>
        <w:rPr>
          <w:rFonts w:ascii="Times New Roman" w:eastAsia="Times New Roman" w:hAnsi="Times New Roman" w:cs="Times New Roman"/>
          <w:color w:val="000000"/>
          <w:sz w:val="24"/>
          <w:szCs w:val="24"/>
          <w:lang w:eastAsia="ru-RU"/>
        </w:rPr>
      </w:pPr>
      <w:r w:rsidRPr="00A73F8F">
        <w:rPr>
          <w:rFonts w:ascii="Times New Roman" w:eastAsia="Times New Roman" w:hAnsi="Times New Roman" w:cs="Times New Roman"/>
          <w:color w:val="000000"/>
          <w:sz w:val="24"/>
          <w:szCs w:val="24"/>
          <w:lang w:eastAsia="ru-RU"/>
        </w:rPr>
        <w:t>1) уволенные с должностей муниципальной службы по основаниям, указанным в подпункте 1 и 6 пункта 2.3.1 настоящего Положения;</w:t>
      </w:r>
    </w:p>
    <w:p w:rsidR="00A73F8F" w:rsidRPr="00A73F8F" w:rsidRDefault="00A73F8F" w:rsidP="00A73F8F">
      <w:pPr>
        <w:spacing w:after="0" w:line="240" w:lineRule="auto"/>
        <w:ind w:firstLine="709"/>
        <w:jc w:val="both"/>
        <w:rPr>
          <w:rFonts w:ascii="Times New Roman" w:eastAsia="Times New Roman" w:hAnsi="Times New Roman" w:cs="Times New Roman"/>
          <w:color w:val="000000"/>
          <w:sz w:val="24"/>
          <w:szCs w:val="24"/>
          <w:lang w:eastAsia="ru-RU"/>
        </w:rPr>
      </w:pPr>
      <w:r w:rsidRPr="00A73F8F">
        <w:rPr>
          <w:rFonts w:ascii="Times New Roman" w:eastAsia="Times New Roman" w:hAnsi="Times New Roman" w:cs="Times New Roman"/>
          <w:color w:val="000000"/>
          <w:sz w:val="24"/>
          <w:szCs w:val="24"/>
          <w:lang w:eastAsia="ru-RU"/>
        </w:rPr>
        <w:t xml:space="preserve">2) уволенные с должностей муниципальной службы до истечения </w:t>
      </w:r>
      <w:proofErr w:type="gramStart"/>
      <w:r w:rsidRPr="00A73F8F">
        <w:rPr>
          <w:rFonts w:ascii="Times New Roman" w:eastAsia="Times New Roman" w:hAnsi="Times New Roman" w:cs="Times New Roman"/>
          <w:color w:val="000000"/>
          <w:sz w:val="24"/>
          <w:szCs w:val="24"/>
          <w:lang w:eastAsia="ru-RU"/>
        </w:rPr>
        <w:t>12 полных месяцев</w:t>
      </w:r>
      <w:proofErr w:type="gramEnd"/>
      <w:r w:rsidRPr="00A73F8F">
        <w:rPr>
          <w:rFonts w:ascii="Times New Roman" w:eastAsia="Times New Roman" w:hAnsi="Times New Roman" w:cs="Times New Roman"/>
          <w:color w:val="000000"/>
          <w:sz w:val="24"/>
          <w:szCs w:val="24"/>
          <w:lang w:eastAsia="ru-RU"/>
        </w:rPr>
        <w:t xml:space="preserve"> со дня введения муниципальной службы в органе местного самоуправления по основаниям, указанным в пункте 2.3.1 настоящего Положения.</w:t>
      </w:r>
    </w:p>
    <w:p w:rsidR="00A73F8F" w:rsidRPr="00A73F8F" w:rsidRDefault="00A73F8F" w:rsidP="00A73F8F">
      <w:pPr>
        <w:keepNext/>
        <w:keepLines/>
        <w:spacing w:after="0" w:line="259" w:lineRule="auto"/>
        <w:ind w:left="1377"/>
        <w:outlineLvl w:val="0"/>
        <w:rPr>
          <w:rFonts w:ascii="Times New Roman" w:eastAsia="Arial" w:hAnsi="Times New Roman" w:cs="Times New Roman"/>
          <w:color w:val="000000"/>
          <w:sz w:val="24"/>
          <w:szCs w:val="24"/>
        </w:rPr>
      </w:pPr>
    </w:p>
    <w:p w:rsidR="00A73F8F" w:rsidRPr="00A73F8F" w:rsidRDefault="00A73F8F" w:rsidP="00A73F8F">
      <w:pPr>
        <w:keepNext/>
        <w:keepLines/>
        <w:spacing w:after="336" w:line="259" w:lineRule="auto"/>
        <w:ind w:left="1377"/>
        <w:outlineLvl w:val="0"/>
        <w:rPr>
          <w:rFonts w:ascii="Times New Roman" w:eastAsia="Arial" w:hAnsi="Times New Roman" w:cs="Times New Roman"/>
          <w:b/>
          <w:color w:val="000000"/>
          <w:sz w:val="24"/>
          <w:szCs w:val="24"/>
        </w:rPr>
      </w:pPr>
      <w:r w:rsidRPr="00A73F8F">
        <w:rPr>
          <w:rFonts w:ascii="Times New Roman" w:eastAsia="Arial" w:hAnsi="Times New Roman" w:cs="Times New Roman"/>
          <w:color w:val="000000"/>
          <w:sz w:val="24"/>
          <w:szCs w:val="24"/>
        </w:rPr>
        <w:t xml:space="preserve">              3.</w:t>
      </w:r>
      <w:r w:rsidRPr="00A73F8F">
        <w:rPr>
          <w:rFonts w:ascii="Times New Roman" w:eastAsia="Arial" w:hAnsi="Times New Roman" w:cs="Times New Roman"/>
          <w:b/>
          <w:color w:val="000000"/>
          <w:sz w:val="24"/>
          <w:szCs w:val="24"/>
        </w:rPr>
        <w:t>РАЗМЕР ПЕНСИИ ЗА ВЫСЛУГУ ЛЕТ</w:t>
      </w:r>
      <w:r w:rsidRPr="00A73F8F">
        <w:rPr>
          <w:rFonts w:ascii="Times New Roman" w:eastAsia="Arial" w:hAnsi="Times New Roman" w:cs="Times New Roman"/>
          <w:color w:val="000000"/>
          <w:sz w:val="24"/>
          <w:szCs w:val="24"/>
        </w:rPr>
        <w:t xml:space="preserve"> </w:t>
      </w:r>
    </w:p>
    <w:p w:rsidR="00A73F8F" w:rsidRPr="00A73F8F" w:rsidRDefault="00A73F8F" w:rsidP="00A73F8F">
      <w:pPr>
        <w:spacing w:after="46"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3.1.  Пенсия за выслугу лет назначается в размере 45 процентов среднемесячного заработка муниципального служащего за вычетом страховой пенсии по старости (инвалидности), фиксированной выплаты к страховой пенсии и повышений фиксированной выплаты к страховой пенсии, установленных в соответствии с Федеральным законом от 28 декабря 2013 года № 400-ФЗ «О страховых пенсиях». </w:t>
      </w:r>
    </w:p>
    <w:p w:rsidR="00A73F8F" w:rsidRPr="00A73F8F" w:rsidRDefault="00A73F8F" w:rsidP="00A73F8F">
      <w:pPr>
        <w:spacing w:after="44"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За каждый, полный год стажа муниципальной службы сверх указанного стажа пенсия за выслугу лет увеличивается на 3 процента среднемесячного заработка. </w:t>
      </w:r>
    </w:p>
    <w:p w:rsidR="00A73F8F" w:rsidRPr="00A73F8F" w:rsidRDefault="00A73F8F" w:rsidP="00A73F8F">
      <w:pPr>
        <w:spacing w:after="46"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Общая сумма пенсии за выслугу лет и страховой пенсии по старости (инвалидности), фиксированной выплаты к страховой пенсии и повышений фиксированной выплаты к страховой пенсии не может превышать 75 процентов среднемесячного заработка муниципального служащего. </w:t>
      </w:r>
    </w:p>
    <w:p w:rsidR="00A73F8F" w:rsidRPr="00A73F8F" w:rsidRDefault="00A73F8F" w:rsidP="00A73F8F">
      <w:pPr>
        <w:numPr>
          <w:ilvl w:val="1"/>
          <w:numId w:val="31"/>
        </w:numPr>
        <w:spacing w:after="47" w:line="268" w:lineRule="auto"/>
        <w:ind w:left="0" w:firstLine="720"/>
        <w:jc w:val="both"/>
        <w:rPr>
          <w:rFonts w:ascii="Times New Roman" w:eastAsia="Arial" w:hAnsi="Times New Roman" w:cs="Times New Roman"/>
          <w:color w:val="000000"/>
          <w:sz w:val="24"/>
          <w:szCs w:val="24"/>
        </w:rPr>
      </w:pPr>
      <w:proofErr w:type="gramStart"/>
      <w:r w:rsidRPr="00A73F8F">
        <w:rPr>
          <w:rFonts w:ascii="Times New Roman" w:eastAsia="Arial" w:hAnsi="Times New Roman" w:cs="Times New Roman"/>
          <w:color w:val="000000"/>
          <w:sz w:val="24"/>
          <w:szCs w:val="24"/>
        </w:rPr>
        <w:t>Размер среднемесячного заработка, исходя из которого исчисляется пенсия за выслугу лет, не должен превышать 2,8 должностного оклада с учетом действующих на территории районного коэффициента, процентной надбавки за стаж работы в районах Крайнего Севера и приравненных к ним местностях и процентной надбавки за работу в местностях с особыми климатическими условиями, установленного по должности муниципальной службы, замещавшейся на день прекращения муниципальной службы</w:t>
      </w:r>
      <w:proofErr w:type="gramEnd"/>
      <w:r w:rsidRPr="00A73F8F">
        <w:rPr>
          <w:rFonts w:ascii="Times New Roman" w:eastAsia="Arial" w:hAnsi="Times New Roman" w:cs="Times New Roman"/>
          <w:color w:val="000000"/>
          <w:sz w:val="24"/>
          <w:szCs w:val="24"/>
        </w:rPr>
        <w:t xml:space="preserve"> либо на день достижения возраста, дающего право на страховую пенсию по старости в соответствии с Федеральным законом от 28 декабря 2013 года № 400-ФЗ «О страховых пенсиях». </w:t>
      </w:r>
    </w:p>
    <w:p w:rsidR="00A73F8F" w:rsidRPr="00A73F8F" w:rsidRDefault="00A73F8F" w:rsidP="00A73F8F">
      <w:pPr>
        <w:numPr>
          <w:ilvl w:val="1"/>
          <w:numId w:val="31"/>
        </w:numPr>
        <w:spacing w:after="42" w:line="268" w:lineRule="auto"/>
        <w:ind w:left="0" w:firstLine="720"/>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Максимальный размер пенсии муниципального служащего не может превышать максимальный размер пенсии государственного гражданского служащего края по соответствующей должности государственной гражданской службы края согласно приложению 2 к Закону края № 5-1565, исчисляемый при аналогичных условиях назначения </w:t>
      </w:r>
      <w:proofErr w:type="gramStart"/>
      <w:r w:rsidRPr="00A73F8F">
        <w:rPr>
          <w:rFonts w:ascii="Times New Roman" w:eastAsia="Arial" w:hAnsi="Times New Roman" w:cs="Times New Roman"/>
          <w:color w:val="000000"/>
          <w:sz w:val="24"/>
          <w:szCs w:val="24"/>
        </w:rPr>
        <w:t>пенсии</w:t>
      </w:r>
      <w:proofErr w:type="gramEnd"/>
      <w:r w:rsidRPr="00A73F8F">
        <w:rPr>
          <w:rFonts w:ascii="Times New Roman" w:eastAsia="Arial" w:hAnsi="Times New Roman" w:cs="Times New Roman"/>
          <w:color w:val="000000"/>
          <w:sz w:val="24"/>
          <w:szCs w:val="24"/>
        </w:rPr>
        <w:t xml:space="preserve"> за выслугу лет исходя из максимального размера должностного оклада по соответствующей должности государственной гражданской службы края, установленного Законом края от 9 июня 2005 года № 14-3538 «Об оплате </w:t>
      </w:r>
      <w:r w:rsidRPr="00A73F8F">
        <w:rPr>
          <w:rFonts w:ascii="Times New Roman" w:eastAsia="Arial" w:hAnsi="Times New Roman" w:cs="Times New Roman"/>
          <w:color w:val="000000"/>
          <w:sz w:val="24"/>
          <w:szCs w:val="24"/>
        </w:rPr>
        <w:lastRenderedPageBreak/>
        <w:t xml:space="preserve">труда лиц, замещающих государственные должности Красноярского края, и государственных гражданских служащих Красноярского края» с учетом действующих на территории районного коэффициента, процентной надбавки за стаж работы в районах Крайнего Севера и приравненных к ним местностях и процентной надбавки за работу в местностях с особыми климатическими условиями. </w:t>
      </w:r>
    </w:p>
    <w:p w:rsidR="00A73F8F" w:rsidRPr="00A73F8F" w:rsidRDefault="00A73F8F" w:rsidP="00A73F8F">
      <w:pPr>
        <w:numPr>
          <w:ilvl w:val="1"/>
          <w:numId w:val="31"/>
        </w:numPr>
        <w:spacing w:after="47" w:line="268" w:lineRule="auto"/>
        <w:ind w:left="0" w:firstLine="709"/>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При определении размера пенсии за выслугу лет в порядке, установленном настоящим Положением, не учитываются суммы, предусмотренные пунктом 3 статьи 14 Федерального закона от 15 декабря 2001 года № 166-ФЗ «О государственном пенсионном обеспечении в Российской Федерации». </w:t>
      </w:r>
    </w:p>
    <w:p w:rsidR="00A73F8F" w:rsidRPr="00A73F8F" w:rsidRDefault="00A73F8F" w:rsidP="00A73F8F">
      <w:pPr>
        <w:numPr>
          <w:ilvl w:val="1"/>
          <w:numId w:val="31"/>
        </w:numPr>
        <w:spacing w:after="46" w:line="268" w:lineRule="auto"/>
        <w:ind w:left="0" w:firstLine="709"/>
        <w:jc w:val="both"/>
        <w:rPr>
          <w:rFonts w:ascii="Times New Roman" w:eastAsia="Arial" w:hAnsi="Times New Roman" w:cs="Times New Roman"/>
          <w:color w:val="000000"/>
          <w:sz w:val="24"/>
          <w:szCs w:val="24"/>
        </w:rPr>
      </w:pPr>
      <w:proofErr w:type="gramStart"/>
      <w:r w:rsidRPr="00A73F8F">
        <w:rPr>
          <w:rFonts w:ascii="Times New Roman" w:eastAsia="Arial" w:hAnsi="Times New Roman" w:cs="Times New Roman"/>
          <w:color w:val="000000"/>
          <w:sz w:val="24"/>
          <w:szCs w:val="24"/>
        </w:rPr>
        <w:t>Размер пенсии за выслугу лет исчисляется по выбору муниципального служащего, обратившегося за установлением пенсии за выслугу лет, исходя из среднемесячного заработка за последние 12 полных месяцев муниципальной службы, предшествовавших дню ее прекращения либо дню достижения гражданином возраста, дающего право на страховую пенсию по старости в соответствии с частью 1 статьи 8 и статьями 30 - 33 Федерального закона от 28 декабря</w:t>
      </w:r>
      <w:proofErr w:type="gramEnd"/>
      <w:r w:rsidRPr="00A73F8F">
        <w:rPr>
          <w:rFonts w:ascii="Times New Roman" w:eastAsia="Arial" w:hAnsi="Times New Roman" w:cs="Times New Roman"/>
          <w:color w:val="000000"/>
          <w:sz w:val="24"/>
          <w:szCs w:val="24"/>
        </w:rPr>
        <w:t xml:space="preserve"> 2013 года № 400-ФЗ «О страховых пенсиях» (дававшего право на трудовую пенсию в соответствии с Федеральным законом от 17 декабря 2001 года № 173-Ф3 «О трудовых пенсиях в Российской Федерации»). </w:t>
      </w:r>
    </w:p>
    <w:p w:rsidR="00A73F8F" w:rsidRPr="00A73F8F" w:rsidRDefault="00A73F8F" w:rsidP="00A73F8F">
      <w:pPr>
        <w:numPr>
          <w:ilvl w:val="1"/>
          <w:numId w:val="31"/>
        </w:numPr>
        <w:spacing w:after="44" w:line="268" w:lineRule="auto"/>
        <w:ind w:left="0" w:firstLine="709"/>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Для определения среднемесячного заработка учитывается денежное содержание муниципальных служащих, состоящее из следующих выплат: </w:t>
      </w:r>
    </w:p>
    <w:p w:rsidR="00A73F8F" w:rsidRPr="00A73F8F" w:rsidRDefault="00A73F8F" w:rsidP="00A73F8F">
      <w:pPr>
        <w:numPr>
          <w:ilvl w:val="0"/>
          <w:numId w:val="30"/>
        </w:numPr>
        <w:spacing w:after="5" w:line="268" w:lineRule="auto"/>
        <w:ind w:firstLine="556"/>
        <w:jc w:val="both"/>
        <w:rPr>
          <w:rFonts w:ascii="Times New Roman" w:eastAsia="Arial" w:hAnsi="Times New Roman" w:cs="Times New Roman"/>
          <w:color w:val="000000"/>
          <w:sz w:val="24"/>
          <w:szCs w:val="24"/>
          <w:lang w:val="en-US"/>
        </w:rPr>
      </w:pPr>
      <w:proofErr w:type="spellStart"/>
      <w:r w:rsidRPr="00A73F8F">
        <w:rPr>
          <w:rFonts w:ascii="Times New Roman" w:eastAsia="Arial" w:hAnsi="Times New Roman" w:cs="Times New Roman"/>
          <w:color w:val="000000"/>
          <w:sz w:val="24"/>
          <w:szCs w:val="24"/>
          <w:lang w:val="en-US"/>
        </w:rPr>
        <w:t>должностной</w:t>
      </w:r>
      <w:proofErr w:type="spellEnd"/>
      <w:r w:rsidRPr="00A73F8F">
        <w:rPr>
          <w:rFonts w:ascii="Times New Roman" w:eastAsia="Arial" w:hAnsi="Times New Roman" w:cs="Times New Roman"/>
          <w:color w:val="000000"/>
          <w:sz w:val="24"/>
          <w:szCs w:val="24"/>
          <w:lang w:val="en-US"/>
        </w:rPr>
        <w:t xml:space="preserve"> </w:t>
      </w:r>
      <w:proofErr w:type="spellStart"/>
      <w:r w:rsidRPr="00A73F8F">
        <w:rPr>
          <w:rFonts w:ascii="Times New Roman" w:eastAsia="Arial" w:hAnsi="Times New Roman" w:cs="Times New Roman"/>
          <w:color w:val="000000"/>
          <w:sz w:val="24"/>
          <w:szCs w:val="24"/>
          <w:lang w:val="en-US"/>
        </w:rPr>
        <w:t>оклад</w:t>
      </w:r>
      <w:proofErr w:type="spellEnd"/>
      <w:r w:rsidRPr="00A73F8F">
        <w:rPr>
          <w:rFonts w:ascii="Times New Roman" w:eastAsia="Arial" w:hAnsi="Times New Roman" w:cs="Times New Roman"/>
          <w:color w:val="000000"/>
          <w:sz w:val="24"/>
          <w:szCs w:val="24"/>
          <w:lang w:val="en-US"/>
        </w:rPr>
        <w:t xml:space="preserve">; </w:t>
      </w:r>
    </w:p>
    <w:p w:rsidR="00A73F8F" w:rsidRPr="00A73F8F" w:rsidRDefault="00A73F8F" w:rsidP="00A73F8F">
      <w:pPr>
        <w:numPr>
          <w:ilvl w:val="0"/>
          <w:numId w:val="30"/>
        </w:numPr>
        <w:spacing w:after="5" w:line="268" w:lineRule="auto"/>
        <w:ind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ежемесячная надбавка за классный чин; </w:t>
      </w:r>
    </w:p>
    <w:p w:rsidR="00A73F8F" w:rsidRPr="00A73F8F" w:rsidRDefault="00A73F8F" w:rsidP="00A73F8F">
      <w:pPr>
        <w:numPr>
          <w:ilvl w:val="0"/>
          <w:numId w:val="30"/>
        </w:numPr>
        <w:spacing w:after="5" w:line="268" w:lineRule="auto"/>
        <w:ind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ежемесячная надбавка за особые условия муниципальной службы; </w:t>
      </w:r>
    </w:p>
    <w:p w:rsidR="00A73F8F" w:rsidRPr="00A73F8F" w:rsidRDefault="00A73F8F" w:rsidP="00A73F8F">
      <w:pPr>
        <w:numPr>
          <w:ilvl w:val="0"/>
          <w:numId w:val="30"/>
        </w:numPr>
        <w:spacing w:after="5" w:line="268" w:lineRule="auto"/>
        <w:ind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ежемесячная надбавка за выслугу лет; </w:t>
      </w:r>
    </w:p>
    <w:p w:rsidR="00A73F8F" w:rsidRPr="00A73F8F" w:rsidRDefault="00A73F8F" w:rsidP="00A73F8F">
      <w:pPr>
        <w:numPr>
          <w:ilvl w:val="0"/>
          <w:numId w:val="30"/>
        </w:numPr>
        <w:spacing w:after="5" w:line="268" w:lineRule="auto"/>
        <w:ind w:firstLine="556"/>
        <w:jc w:val="both"/>
        <w:rPr>
          <w:rFonts w:ascii="Times New Roman" w:eastAsia="Arial" w:hAnsi="Times New Roman" w:cs="Times New Roman"/>
          <w:color w:val="000000"/>
          <w:sz w:val="24"/>
          <w:szCs w:val="24"/>
          <w:lang w:val="en-US"/>
        </w:rPr>
      </w:pPr>
      <w:proofErr w:type="spellStart"/>
      <w:r w:rsidRPr="00A73F8F">
        <w:rPr>
          <w:rFonts w:ascii="Times New Roman" w:eastAsia="Arial" w:hAnsi="Times New Roman" w:cs="Times New Roman"/>
          <w:color w:val="000000"/>
          <w:sz w:val="24"/>
          <w:szCs w:val="24"/>
          <w:lang w:val="en-US"/>
        </w:rPr>
        <w:t>ежемесячное</w:t>
      </w:r>
      <w:proofErr w:type="spellEnd"/>
      <w:r w:rsidRPr="00A73F8F">
        <w:rPr>
          <w:rFonts w:ascii="Times New Roman" w:eastAsia="Arial" w:hAnsi="Times New Roman" w:cs="Times New Roman"/>
          <w:color w:val="000000"/>
          <w:sz w:val="24"/>
          <w:szCs w:val="24"/>
          <w:lang w:val="en-US"/>
        </w:rPr>
        <w:t xml:space="preserve"> </w:t>
      </w:r>
      <w:proofErr w:type="spellStart"/>
      <w:r w:rsidRPr="00A73F8F">
        <w:rPr>
          <w:rFonts w:ascii="Times New Roman" w:eastAsia="Arial" w:hAnsi="Times New Roman" w:cs="Times New Roman"/>
          <w:color w:val="000000"/>
          <w:sz w:val="24"/>
          <w:szCs w:val="24"/>
          <w:lang w:val="en-US"/>
        </w:rPr>
        <w:t>денежное</w:t>
      </w:r>
      <w:proofErr w:type="spellEnd"/>
      <w:r w:rsidRPr="00A73F8F">
        <w:rPr>
          <w:rFonts w:ascii="Times New Roman" w:eastAsia="Arial" w:hAnsi="Times New Roman" w:cs="Times New Roman"/>
          <w:color w:val="000000"/>
          <w:sz w:val="24"/>
          <w:szCs w:val="24"/>
          <w:lang w:val="en-US"/>
        </w:rPr>
        <w:t xml:space="preserve"> </w:t>
      </w:r>
      <w:proofErr w:type="spellStart"/>
      <w:r w:rsidRPr="00A73F8F">
        <w:rPr>
          <w:rFonts w:ascii="Times New Roman" w:eastAsia="Arial" w:hAnsi="Times New Roman" w:cs="Times New Roman"/>
          <w:color w:val="000000"/>
          <w:sz w:val="24"/>
          <w:szCs w:val="24"/>
          <w:lang w:val="en-US"/>
        </w:rPr>
        <w:t>поощрение</w:t>
      </w:r>
      <w:proofErr w:type="spellEnd"/>
      <w:r w:rsidRPr="00A73F8F">
        <w:rPr>
          <w:rFonts w:ascii="Times New Roman" w:eastAsia="Arial" w:hAnsi="Times New Roman" w:cs="Times New Roman"/>
          <w:color w:val="000000"/>
          <w:sz w:val="24"/>
          <w:szCs w:val="24"/>
          <w:lang w:val="en-US"/>
        </w:rPr>
        <w:t xml:space="preserve">; </w:t>
      </w:r>
    </w:p>
    <w:p w:rsidR="00A73F8F" w:rsidRPr="00A73F8F" w:rsidRDefault="00A73F8F" w:rsidP="00A73F8F">
      <w:pPr>
        <w:numPr>
          <w:ilvl w:val="0"/>
          <w:numId w:val="30"/>
        </w:numPr>
        <w:spacing w:after="5" w:line="268" w:lineRule="auto"/>
        <w:ind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ежемесячная процентная надбавка к должностному окладу за работу со сведениями, составляющими государственную тайну; </w:t>
      </w:r>
    </w:p>
    <w:p w:rsidR="00A73F8F" w:rsidRPr="00A73F8F" w:rsidRDefault="00A73F8F" w:rsidP="00A73F8F">
      <w:pPr>
        <w:numPr>
          <w:ilvl w:val="0"/>
          <w:numId w:val="30"/>
        </w:numPr>
        <w:spacing w:after="5" w:line="268" w:lineRule="auto"/>
        <w:ind w:firstLine="556"/>
        <w:jc w:val="both"/>
        <w:rPr>
          <w:rFonts w:ascii="Times New Roman" w:eastAsia="Arial" w:hAnsi="Times New Roman" w:cs="Times New Roman"/>
          <w:color w:val="000000"/>
          <w:sz w:val="24"/>
          <w:szCs w:val="24"/>
          <w:lang w:val="en-US"/>
        </w:rPr>
      </w:pPr>
      <w:proofErr w:type="spellStart"/>
      <w:r w:rsidRPr="00A73F8F">
        <w:rPr>
          <w:rFonts w:ascii="Times New Roman" w:eastAsia="Arial" w:hAnsi="Times New Roman" w:cs="Times New Roman"/>
          <w:color w:val="000000"/>
          <w:sz w:val="24"/>
          <w:szCs w:val="24"/>
          <w:lang w:val="en-US"/>
        </w:rPr>
        <w:t>премии</w:t>
      </w:r>
      <w:proofErr w:type="spellEnd"/>
      <w:r w:rsidRPr="00A73F8F">
        <w:rPr>
          <w:rFonts w:ascii="Times New Roman" w:eastAsia="Arial" w:hAnsi="Times New Roman" w:cs="Times New Roman"/>
          <w:color w:val="000000"/>
          <w:sz w:val="24"/>
          <w:szCs w:val="24"/>
          <w:lang w:val="en-US"/>
        </w:rPr>
        <w:t xml:space="preserve">; </w:t>
      </w:r>
    </w:p>
    <w:p w:rsidR="00A73F8F" w:rsidRPr="00A73F8F" w:rsidRDefault="00A73F8F" w:rsidP="00A73F8F">
      <w:pPr>
        <w:numPr>
          <w:ilvl w:val="0"/>
          <w:numId w:val="30"/>
        </w:numPr>
        <w:spacing w:after="5" w:line="268" w:lineRule="auto"/>
        <w:ind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единовременная выплата при предоставлении ежегодного оплачиваемого отпуска; </w:t>
      </w:r>
    </w:p>
    <w:p w:rsidR="00A73F8F" w:rsidRPr="00A73F8F" w:rsidRDefault="00A73F8F" w:rsidP="00A73F8F">
      <w:pPr>
        <w:numPr>
          <w:ilvl w:val="0"/>
          <w:numId w:val="30"/>
        </w:numPr>
        <w:spacing w:after="5" w:line="268" w:lineRule="auto"/>
        <w:ind w:firstLine="556"/>
        <w:jc w:val="both"/>
        <w:rPr>
          <w:rFonts w:ascii="Times New Roman" w:eastAsia="Arial" w:hAnsi="Times New Roman" w:cs="Times New Roman"/>
          <w:color w:val="000000"/>
          <w:sz w:val="24"/>
          <w:szCs w:val="24"/>
          <w:lang w:val="en-US"/>
        </w:rPr>
      </w:pPr>
      <w:proofErr w:type="spellStart"/>
      <w:proofErr w:type="gramStart"/>
      <w:r w:rsidRPr="00A73F8F">
        <w:rPr>
          <w:rFonts w:ascii="Times New Roman" w:eastAsia="Arial" w:hAnsi="Times New Roman" w:cs="Times New Roman"/>
          <w:color w:val="000000"/>
          <w:sz w:val="24"/>
          <w:szCs w:val="24"/>
          <w:lang w:val="en-US"/>
        </w:rPr>
        <w:t>материальная</w:t>
      </w:r>
      <w:proofErr w:type="spellEnd"/>
      <w:proofErr w:type="gramEnd"/>
      <w:r w:rsidRPr="00A73F8F">
        <w:rPr>
          <w:rFonts w:ascii="Times New Roman" w:eastAsia="Arial" w:hAnsi="Times New Roman" w:cs="Times New Roman"/>
          <w:color w:val="000000"/>
          <w:sz w:val="24"/>
          <w:szCs w:val="24"/>
          <w:lang w:val="en-US"/>
        </w:rPr>
        <w:t xml:space="preserve"> </w:t>
      </w:r>
      <w:proofErr w:type="spellStart"/>
      <w:r w:rsidRPr="00A73F8F">
        <w:rPr>
          <w:rFonts w:ascii="Times New Roman" w:eastAsia="Arial" w:hAnsi="Times New Roman" w:cs="Times New Roman"/>
          <w:color w:val="000000"/>
          <w:sz w:val="24"/>
          <w:szCs w:val="24"/>
          <w:lang w:val="en-US"/>
        </w:rPr>
        <w:t>помощь</w:t>
      </w:r>
      <w:proofErr w:type="spellEnd"/>
      <w:r w:rsidRPr="00A73F8F">
        <w:rPr>
          <w:rFonts w:ascii="Times New Roman" w:eastAsia="Arial" w:hAnsi="Times New Roman" w:cs="Times New Roman"/>
          <w:color w:val="000000"/>
          <w:sz w:val="24"/>
          <w:szCs w:val="24"/>
          <w:lang w:val="en-US"/>
        </w:rPr>
        <w:t xml:space="preserve">. </w:t>
      </w:r>
    </w:p>
    <w:p w:rsidR="00A73F8F" w:rsidRPr="00A73F8F" w:rsidRDefault="00A73F8F" w:rsidP="00A73F8F">
      <w:pPr>
        <w:spacing w:after="46"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При определении среднемесячного заработка учитываются действующие на территории края районный коэффициент, процентная надбавка к заработной плате за стаж работы в районах Крайнего Севера и приравненных к ним местностях, в иных местностях края с особыми климатическими условиями (далее - районный коэффициент и надбавки). </w:t>
      </w:r>
    </w:p>
    <w:p w:rsidR="00A73F8F" w:rsidRPr="00A73F8F" w:rsidRDefault="00A73F8F" w:rsidP="00A73F8F">
      <w:pPr>
        <w:numPr>
          <w:ilvl w:val="1"/>
          <w:numId w:val="31"/>
        </w:numPr>
        <w:spacing w:after="5" w:line="268" w:lineRule="auto"/>
        <w:ind w:left="0" w:firstLine="709"/>
        <w:jc w:val="both"/>
        <w:rPr>
          <w:rFonts w:ascii="Times New Roman" w:eastAsia="Arial" w:hAnsi="Times New Roman" w:cs="Times New Roman"/>
          <w:color w:val="000000"/>
          <w:sz w:val="24"/>
          <w:szCs w:val="24"/>
        </w:rPr>
      </w:pPr>
      <w:proofErr w:type="gramStart"/>
      <w:r w:rsidRPr="00A73F8F">
        <w:rPr>
          <w:rFonts w:ascii="Times New Roman" w:eastAsia="Arial" w:hAnsi="Times New Roman" w:cs="Times New Roman"/>
          <w:color w:val="000000"/>
          <w:sz w:val="24"/>
          <w:szCs w:val="24"/>
        </w:rPr>
        <w:t>За период сохранения за муниципальным служащим в соответствии с законодательством Российской Федерации денежного содержания по замещаемой им должности</w:t>
      </w:r>
      <w:proofErr w:type="gramEnd"/>
      <w:r w:rsidRPr="00A73F8F">
        <w:rPr>
          <w:rFonts w:ascii="Times New Roman" w:eastAsia="Arial" w:hAnsi="Times New Roman" w:cs="Times New Roman"/>
          <w:color w:val="000000"/>
          <w:sz w:val="24"/>
          <w:szCs w:val="24"/>
        </w:rPr>
        <w:t xml:space="preserve"> муниципальной службы для определения среднемесячного заработка учитывается указанное денежное содержание. </w:t>
      </w:r>
    </w:p>
    <w:p w:rsidR="00A73F8F" w:rsidRPr="00A73F8F" w:rsidRDefault="00A73F8F" w:rsidP="00A73F8F">
      <w:pPr>
        <w:numPr>
          <w:ilvl w:val="1"/>
          <w:numId w:val="31"/>
        </w:numPr>
        <w:spacing w:after="5" w:line="268" w:lineRule="auto"/>
        <w:ind w:left="0" w:firstLine="709"/>
        <w:jc w:val="both"/>
        <w:rPr>
          <w:rFonts w:ascii="Times New Roman" w:eastAsia="Arial" w:hAnsi="Times New Roman" w:cs="Times New Roman"/>
          <w:color w:val="000000"/>
          <w:sz w:val="24"/>
          <w:szCs w:val="24"/>
          <w:lang w:val="en-US"/>
        </w:rPr>
      </w:pPr>
      <w:r w:rsidRPr="00A73F8F">
        <w:rPr>
          <w:rFonts w:ascii="Times New Roman" w:eastAsia="Arial" w:hAnsi="Times New Roman" w:cs="Times New Roman"/>
          <w:color w:val="000000"/>
          <w:sz w:val="24"/>
          <w:szCs w:val="24"/>
        </w:rPr>
        <w:t xml:space="preserve">При исчислении среднемесячного заработка из расчетного периода исключается время нахождения муниципального служащего в отпусках без сохранения денежного содержания, по беременности и родам, по уходу за ребенком до </w:t>
      </w:r>
      <w:proofErr w:type="gramStart"/>
      <w:r w:rsidRPr="00A73F8F">
        <w:rPr>
          <w:rFonts w:ascii="Times New Roman" w:eastAsia="Arial" w:hAnsi="Times New Roman" w:cs="Times New Roman"/>
          <w:color w:val="000000"/>
          <w:sz w:val="24"/>
          <w:szCs w:val="24"/>
        </w:rPr>
        <w:t>достижения</w:t>
      </w:r>
      <w:proofErr w:type="gramEnd"/>
      <w:r w:rsidRPr="00A73F8F">
        <w:rPr>
          <w:rFonts w:ascii="Times New Roman" w:eastAsia="Arial" w:hAnsi="Times New Roman" w:cs="Times New Roman"/>
          <w:color w:val="000000"/>
          <w:sz w:val="24"/>
          <w:szCs w:val="24"/>
        </w:rPr>
        <w:t xml:space="preserve"> им установленного законом возраста, а также периоды временной нетрудоспособности. </w:t>
      </w:r>
      <w:proofErr w:type="spellStart"/>
      <w:r w:rsidRPr="00A73F8F">
        <w:rPr>
          <w:rFonts w:ascii="Times New Roman" w:eastAsia="Arial" w:hAnsi="Times New Roman" w:cs="Times New Roman"/>
          <w:color w:val="000000"/>
          <w:sz w:val="24"/>
          <w:szCs w:val="24"/>
          <w:lang w:val="en-US"/>
        </w:rPr>
        <w:t>Начисленные</w:t>
      </w:r>
      <w:proofErr w:type="spellEnd"/>
      <w:r w:rsidRPr="00A73F8F">
        <w:rPr>
          <w:rFonts w:ascii="Times New Roman" w:eastAsia="Arial" w:hAnsi="Times New Roman" w:cs="Times New Roman"/>
          <w:color w:val="000000"/>
          <w:sz w:val="24"/>
          <w:szCs w:val="24"/>
          <w:lang w:val="en-US"/>
        </w:rPr>
        <w:t xml:space="preserve"> </w:t>
      </w:r>
      <w:proofErr w:type="spellStart"/>
      <w:r w:rsidRPr="00A73F8F">
        <w:rPr>
          <w:rFonts w:ascii="Times New Roman" w:eastAsia="Arial" w:hAnsi="Times New Roman" w:cs="Times New Roman"/>
          <w:color w:val="000000"/>
          <w:sz w:val="24"/>
          <w:szCs w:val="24"/>
          <w:lang w:val="en-US"/>
        </w:rPr>
        <w:t>за</w:t>
      </w:r>
      <w:proofErr w:type="spellEnd"/>
      <w:r w:rsidRPr="00A73F8F">
        <w:rPr>
          <w:rFonts w:ascii="Times New Roman" w:eastAsia="Arial" w:hAnsi="Times New Roman" w:cs="Times New Roman"/>
          <w:color w:val="000000"/>
          <w:sz w:val="24"/>
          <w:szCs w:val="24"/>
          <w:lang w:val="en-US"/>
        </w:rPr>
        <w:t xml:space="preserve"> </w:t>
      </w:r>
      <w:proofErr w:type="spellStart"/>
      <w:r w:rsidRPr="00A73F8F">
        <w:rPr>
          <w:rFonts w:ascii="Times New Roman" w:eastAsia="Arial" w:hAnsi="Times New Roman" w:cs="Times New Roman"/>
          <w:color w:val="000000"/>
          <w:sz w:val="24"/>
          <w:szCs w:val="24"/>
          <w:lang w:val="en-US"/>
        </w:rPr>
        <w:t>это</w:t>
      </w:r>
      <w:proofErr w:type="spellEnd"/>
      <w:r w:rsidRPr="00A73F8F">
        <w:rPr>
          <w:rFonts w:ascii="Times New Roman" w:eastAsia="Arial" w:hAnsi="Times New Roman" w:cs="Times New Roman"/>
          <w:color w:val="000000"/>
          <w:sz w:val="24"/>
          <w:szCs w:val="24"/>
          <w:lang w:val="en-US"/>
        </w:rPr>
        <w:t xml:space="preserve"> </w:t>
      </w:r>
      <w:proofErr w:type="spellStart"/>
      <w:r w:rsidRPr="00A73F8F">
        <w:rPr>
          <w:rFonts w:ascii="Times New Roman" w:eastAsia="Arial" w:hAnsi="Times New Roman" w:cs="Times New Roman"/>
          <w:color w:val="000000"/>
          <w:sz w:val="24"/>
          <w:szCs w:val="24"/>
          <w:lang w:val="en-US"/>
        </w:rPr>
        <w:t>время</w:t>
      </w:r>
      <w:proofErr w:type="spellEnd"/>
      <w:r w:rsidRPr="00A73F8F">
        <w:rPr>
          <w:rFonts w:ascii="Times New Roman" w:eastAsia="Arial" w:hAnsi="Times New Roman" w:cs="Times New Roman"/>
          <w:color w:val="000000"/>
          <w:sz w:val="24"/>
          <w:szCs w:val="24"/>
          <w:lang w:val="en-US"/>
        </w:rPr>
        <w:t xml:space="preserve"> </w:t>
      </w:r>
      <w:proofErr w:type="spellStart"/>
      <w:r w:rsidRPr="00A73F8F">
        <w:rPr>
          <w:rFonts w:ascii="Times New Roman" w:eastAsia="Arial" w:hAnsi="Times New Roman" w:cs="Times New Roman"/>
          <w:color w:val="000000"/>
          <w:sz w:val="24"/>
          <w:szCs w:val="24"/>
          <w:lang w:val="en-US"/>
        </w:rPr>
        <w:t>суммы</w:t>
      </w:r>
      <w:proofErr w:type="spellEnd"/>
      <w:r w:rsidRPr="00A73F8F">
        <w:rPr>
          <w:rFonts w:ascii="Times New Roman" w:eastAsia="Arial" w:hAnsi="Times New Roman" w:cs="Times New Roman"/>
          <w:color w:val="000000"/>
          <w:sz w:val="24"/>
          <w:szCs w:val="24"/>
          <w:lang w:val="en-US"/>
        </w:rPr>
        <w:t xml:space="preserve"> </w:t>
      </w:r>
      <w:proofErr w:type="spellStart"/>
      <w:r w:rsidRPr="00A73F8F">
        <w:rPr>
          <w:rFonts w:ascii="Times New Roman" w:eastAsia="Arial" w:hAnsi="Times New Roman" w:cs="Times New Roman"/>
          <w:color w:val="000000"/>
          <w:sz w:val="24"/>
          <w:szCs w:val="24"/>
          <w:lang w:val="en-US"/>
        </w:rPr>
        <w:t>соответствующих</w:t>
      </w:r>
      <w:proofErr w:type="spellEnd"/>
      <w:r w:rsidRPr="00A73F8F">
        <w:rPr>
          <w:rFonts w:ascii="Times New Roman" w:eastAsia="Arial" w:hAnsi="Times New Roman" w:cs="Times New Roman"/>
          <w:color w:val="000000"/>
          <w:sz w:val="24"/>
          <w:szCs w:val="24"/>
          <w:lang w:val="en-US"/>
        </w:rPr>
        <w:t xml:space="preserve"> </w:t>
      </w:r>
      <w:proofErr w:type="spellStart"/>
      <w:r w:rsidRPr="00A73F8F">
        <w:rPr>
          <w:rFonts w:ascii="Times New Roman" w:eastAsia="Arial" w:hAnsi="Times New Roman" w:cs="Times New Roman"/>
          <w:color w:val="000000"/>
          <w:sz w:val="24"/>
          <w:szCs w:val="24"/>
          <w:lang w:val="en-US"/>
        </w:rPr>
        <w:t>пособий</w:t>
      </w:r>
      <w:proofErr w:type="spellEnd"/>
      <w:r w:rsidRPr="00A73F8F">
        <w:rPr>
          <w:rFonts w:ascii="Times New Roman" w:eastAsia="Arial" w:hAnsi="Times New Roman" w:cs="Times New Roman"/>
          <w:color w:val="000000"/>
          <w:sz w:val="24"/>
          <w:szCs w:val="24"/>
          <w:lang w:val="en-US"/>
        </w:rPr>
        <w:t xml:space="preserve"> </w:t>
      </w:r>
      <w:proofErr w:type="spellStart"/>
      <w:r w:rsidRPr="00A73F8F">
        <w:rPr>
          <w:rFonts w:ascii="Times New Roman" w:eastAsia="Arial" w:hAnsi="Times New Roman" w:cs="Times New Roman"/>
          <w:color w:val="000000"/>
          <w:sz w:val="24"/>
          <w:szCs w:val="24"/>
          <w:lang w:val="en-US"/>
        </w:rPr>
        <w:t>не</w:t>
      </w:r>
      <w:proofErr w:type="spellEnd"/>
      <w:r w:rsidRPr="00A73F8F">
        <w:rPr>
          <w:rFonts w:ascii="Times New Roman" w:eastAsia="Arial" w:hAnsi="Times New Roman" w:cs="Times New Roman"/>
          <w:color w:val="000000"/>
          <w:sz w:val="24"/>
          <w:szCs w:val="24"/>
          <w:lang w:val="en-US"/>
        </w:rPr>
        <w:t xml:space="preserve"> </w:t>
      </w:r>
      <w:proofErr w:type="spellStart"/>
      <w:r w:rsidRPr="00A73F8F">
        <w:rPr>
          <w:rFonts w:ascii="Times New Roman" w:eastAsia="Arial" w:hAnsi="Times New Roman" w:cs="Times New Roman"/>
          <w:color w:val="000000"/>
          <w:sz w:val="24"/>
          <w:szCs w:val="24"/>
          <w:lang w:val="en-US"/>
        </w:rPr>
        <w:t>учитываются</w:t>
      </w:r>
      <w:proofErr w:type="spellEnd"/>
      <w:r w:rsidRPr="00A73F8F">
        <w:rPr>
          <w:rFonts w:ascii="Times New Roman" w:eastAsia="Arial" w:hAnsi="Times New Roman" w:cs="Times New Roman"/>
          <w:color w:val="000000"/>
          <w:sz w:val="24"/>
          <w:szCs w:val="24"/>
          <w:lang w:val="en-US"/>
        </w:rPr>
        <w:t xml:space="preserve">. </w:t>
      </w:r>
    </w:p>
    <w:p w:rsidR="00A73F8F" w:rsidRPr="00A73F8F" w:rsidRDefault="00A73F8F" w:rsidP="00A73F8F">
      <w:pPr>
        <w:numPr>
          <w:ilvl w:val="1"/>
          <w:numId w:val="31"/>
        </w:numPr>
        <w:spacing w:after="5" w:line="268" w:lineRule="auto"/>
        <w:ind w:left="0" w:firstLine="709"/>
        <w:jc w:val="both"/>
        <w:rPr>
          <w:rFonts w:ascii="Times New Roman" w:eastAsia="Arial" w:hAnsi="Times New Roman" w:cs="Times New Roman"/>
          <w:color w:val="000000"/>
          <w:sz w:val="24"/>
          <w:szCs w:val="24"/>
        </w:rPr>
      </w:pPr>
      <w:proofErr w:type="gramStart"/>
      <w:r w:rsidRPr="00A73F8F">
        <w:rPr>
          <w:rFonts w:ascii="Times New Roman" w:eastAsia="Arial" w:hAnsi="Times New Roman" w:cs="Times New Roman"/>
          <w:color w:val="000000"/>
          <w:sz w:val="24"/>
          <w:szCs w:val="24"/>
        </w:rPr>
        <w:t xml:space="preserve">Размер среднемесячного заработка при отсутствии в расчетном периоде исключаемых из него в соответствии с пунктом 2.8 Положения времени нахождения муниципального служащего в соответствующих отпусках и периода временной нетрудоспособности определяется путем деления общей суммы полученного в расчетном периоде денежного содержания на 12. </w:t>
      </w:r>
      <w:proofErr w:type="gramEnd"/>
    </w:p>
    <w:p w:rsidR="00A73F8F" w:rsidRPr="00A73F8F" w:rsidRDefault="00A73F8F" w:rsidP="00A73F8F">
      <w:pPr>
        <w:numPr>
          <w:ilvl w:val="1"/>
          <w:numId w:val="31"/>
        </w:numPr>
        <w:spacing w:after="5" w:line="268" w:lineRule="auto"/>
        <w:ind w:left="0" w:firstLine="709"/>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В случае если из расчетного периода исключаются в соответствии с пунктом 2.8 Положения время нахождения муниципального служащего в соответствующих отпусках и период временной нетрудоспособности размер среднемесячного заработка определяется путем деления </w:t>
      </w:r>
      <w:r w:rsidRPr="00A73F8F">
        <w:rPr>
          <w:rFonts w:ascii="Times New Roman" w:eastAsia="Arial" w:hAnsi="Times New Roman" w:cs="Times New Roman"/>
          <w:color w:val="000000"/>
          <w:sz w:val="24"/>
          <w:szCs w:val="24"/>
        </w:rPr>
        <w:lastRenderedPageBreak/>
        <w:t xml:space="preserve">указанной суммы на количество фактически отработанных дней в расчетном периоде и умножается на 21 (среднемесячное число рабочих дней в году). </w:t>
      </w:r>
    </w:p>
    <w:p w:rsidR="00A73F8F" w:rsidRPr="00A73F8F" w:rsidRDefault="00A73F8F" w:rsidP="00A73F8F">
      <w:pPr>
        <w:spacing w:after="25"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При этом выплаты, указанные в подпунктах 7 и 8 пункта 2.6 Положения, учитываются при определении среднемесячного заработка в размере одной двенадцатой фактически начисленных в этом периоде выплат. </w:t>
      </w:r>
    </w:p>
    <w:p w:rsidR="00A73F8F" w:rsidRPr="00A73F8F" w:rsidRDefault="00A73F8F" w:rsidP="00A73F8F">
      <w:pPr>
        <w:numPr>
          <w:ilvl w:val="1"/>
          <w:numId w:val="31"/>
        </w:numPr>
        <w:spacing w:after="5" w:line="268" w:lineRule="auto"/>
        <w:ind w:left="0" w:firstLine="709"/>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По заявлению муниципального служащего из числа полных месяцев, за которые определяется месячное денежное содержание, исключаются месяцы, когда муниципальный служащий находился в отпуске без сохранения денежного содержания. При этом исключенные месяцы должны заменяться другими, непосредственно предшествующими избранному периоду. </w:t>
      </w:r>
    </w:p>
    <w:p w:rsidR="00A73F8F" w:rsidRPr="00A73F8F" w:rsidRDefault="00A73F8F" w:rsidP="00A73F8F">
      <w:pPr>
        <w:spacing w:after="5"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Если в течение расчетного периода произошло повышение денежного содержания, месячное денежное содержание за весь расчетный период рассчитывается с учетом повышения денежного содержания. </w:t>
      </w:r>
    </w:p>
    <w:p w:rsidR="00A73F8F" w:rsidRPr="00A73F8F" w:rsidRDefault="00A73F8F" w:rsidP="00A73F8F">
      <w:pPr>
        <w:spacing w:after="5"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3.12. Минимальный размер пенсии за выслугу лет муниципального служащего устанавливается в размерах: </w:t>
      </w:r>
    </w:p>
    <w:p w:rsidR="00A73F8F" w:rsidRPr="00A73F8F" w:rsidRDefault="00A73F8F" w:rsidP="00A73F8F">
      <w:pPr>
        <w:spacing w:after="5"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1000 рублей – при наличии у гражданских служащих стажа гражданской службы менее 20 лет; </w:t>
      </w:r>
    </w:p>
    <w:p w:rsidR="00A73F8F" w:rsidRPr="00A73F8F" w:rsidRDefault="00A73F8F" w:rsidP="00A73F8F">
      <w:pPr>
        <w:spacing w:after="5"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2000 рублей – при наличии у гражданских служащих стажа гражданской службы от 20 лет до 30 лет; </w:t>
      </w:r>
    </w:p>
    <w:p w:rsidR="00A73F8F" w:rsidRPr="00A73F8F" w:rsidRDefault="00A73F8F" w:rsidP="00A73F8F">
      <w:pPr>
        <w:spacing w:after="5"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3000 рублей – при наличии у гражданских служащих стажа гражданской службы 30 и более лет.    </w:t>
      </w:r>
    </w:p>
    <w:p w:rsidR="00A73F8F" w:rsidRPr="00A73F8F" w:rsidRDefault="00A73F8F" w:rsidP="00A73F8F">
      <w:pPr>
        <w:spacing w:after="30" w:line="285" w:lineRule="auto"/>
        <w:ind w:left="-15" w:firstLine="556"/>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3.13 Перерасчет размера пенсии за выслугу лет муниципальным служащим производится после ее назначения с применением положений пунктов 3.1 - 3.12 настоящего Положения в следующих случаях: </w:t>
      </w:r>
    </w:p>
    <w:p w:rsidR="00A73F8F" w:rsidRPr="00A73F8F" w:rsidRDefault="00A73F8F" w:rsidP="00A73F8F">
      <w:pPr>
        <w:spacing w:after="47" w:line="268" w:lineRule="auto"/>
        <w:ind w:left="-15" w:firstLine="556"/>
        <w:jc w:val="both"/>
        <w:rPr>
          <w:rFonts w:ascii="Times New Roman" w:eastAsia="Arial" w:hAnsi="Times New Roman" w:cs="Times New Roman"/>
          <w:color w:val="000000"/>
          <w:sz w:val="24"/>
          <w:szCs w:val="24"/>
        </w:rPr>
      </w:pPr>
      <w:proofErr w:type="gramStart"/>
      <w:r w:rsidRPr="00A73F8F">
        <w:rPr>
          <w:rFonts w:ascii="Times New Roman" w:eastAsia="Arial" w:hAnsi="Times New Roman" w:cs="Times New Roman"/>
          <w:color w:val="000000"/>
          <w:sz w:val="24"/>
          <w:szCs w:val="24"/>
        </w:rPr>
        <w:t xml:space="preserve">а)    увеличения продолжительности стажа муниципальной службы в связи с замещением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государственной гражданской службы Российской Федерации или должности муниципальной службы и (или) замещения должности гражданской службы не менее 12 полных месяцев с более высоким должностным окладом; </w:t>
      </w:r>
      <w:proofErr w:type="gramEnd"/>
    </w:p>
    <w:p w:rsidR="00A73F8F" w:rsidRPr="00A73F8F" w:rsidRDefault="00A73F8F" w:rsidP="00A73F8F">
      <w:pPr>
        <w:spacing w:after="5"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б)    увеличения в централизованном порядке размера денежного содержания по должности муниципальной службы, замещавшейся либо на день прекращения муниципальной службы, либо на день достижения возраста, дающего право на страховую пенсию по старости, предусмотренную Федеральным законом от 28 декабря 2013 года № 400-ФЗ «О страховых пенсиях» </w:t>
      </w:r>
    </w:p>
    <w:p w:rsidR="00A73F8F" w:rsidRPr="00A73F8F" w:rsidRDefault="00A73F8F" w:rsidP="00A73F8F">
      <w:pPr>
        <w:spacing w:after="54" w:line="268" w:lineRule="auto"/>
        <w:ind w:left="-15"/>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(дававшего право на трудовую пенсию по старости в соответствии с Федеральным законом от 17 декабря 2001 года № 173-Ф3 «О трудовых пенсиях в Российской Федерации); </w:t>
      </w:r>
    </w:p>
    <w:p w:rsidR="00A73F8F" w:rsidRPr="00A73F8F" w:rsidRDefault="00A73F8F" w:rsidP="00A73F8F">
      <w:pPr>
        <w:spacing w:after="44"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в)    изменения размера страховой пенсии по старости (инвалидности), фиксированной выплаты к страховой пенсии, повышений фиксированной выплаты к страховой пенсии, </w:t>
      </w:r>
      <w:proofErr w:type="gramStart"/>
      <w:r w:rsidRPr="00A73F8F">
        <w:rPr>
          <w:rFonts w:ascii="Times New Roman" w:eastAsia="Arial" w:hAnsi="Times New Roman" w:cs="Times New Roman"/>
          <w:color w:val="000000"/>
          <w:sz w:val="24"/>
          <w:szCs w:val="24"/>
        </w:rPr>
        <w:t>исходя из которых определен</w:t>
      </w:r>
      <w:proofErr w:type="gramEnd"/>
      <w:r w:rsidRPr="00A73F8F">
        <w:rPr>
          <w:rFonts w:ascii="Times New Roman" w:eastAsia="Arial" w:hAnsi="Times New Roman" w:cs="Times New Roman"/>
          <w:color w:val="000000"/>
          <w:sz w:val="24"/>
          <w:szCs w:val="24"/>
        </w:rPr>
        <w:t xml:space="preserve"> размер пенсии за выслугу лет. </w:t>
      </w:r>
    </w:p>
    <w:p w:rsidR="00A73F8F" w:rsidRPr="00A73F8F" w:rsidRDefault="00A73F8F" w:rsidP="00A73F8F">
      <w:pPr>
        <w:spacing w:after="5"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3.14. Размер пенсии за выслугу лет пересчитывается со сроков, установленных для изменения размера страховой пенсии по старости (инвалидности), изменения размера денежного содержания муниципальных служащих. </w:t>
      </w:r>
    </w:p>
    <w:p w:rsidR="00A73F8F" w:rsidRPr="00A73F8F" w:rsidRDefault="00A73F8F" w:rsidP="00A73F8F">
      <w:pPr>
        <w:spacing w:after="66" w:line="259" w:lineRule="auto"/>
        <w:ind w:left="566"/>
        <w:jc w:val="center"/>
        <w:rPr>
          <w:rFonts w:ascii="Times New Roman" w:eastAsia="Arial" w:hAnsi="Times New Roman" w:cs="Times New Roman"/>
          <w:color w:val="000000"/>
          <w:sz w:val="24"/>
          <w:szCs w:val="24"/>
        </w:rPr>
      </w:pPr>
    </w:p>
    <w:p w:rsidR="00A73F8F" w:rsidRPr="00A73F8F" w:rsidRDefault="00A73F8F" w:rsidP="00A73F8F">
      <w:pPr>
        <w:numPr>
          <w:ilvl w:val="0"/>
          <w:numId w:val="31"/>
        </w:numPr>
        <w:spacing w:after="0" w:line="318" w:lineRule="auto"/>
        <w:ind w:right="1209"/>
        <w:jc w:val="center"/>
        <w:rPr>
          <w:rFonts w:ascii="Times New Roman" w:eastAsia="Arial" w:hAnsi="Times New Roman" w:cs="Times New Roman"/>
          <w:color w:val="000000"/>
          <w:sz w:val="24"/>
          <w:szCs w:val="24"/>
        </w:rPr>
      </w:pPr>
      <w:r w:rsidRPr="00A73F8F">
        <w:rPr>
          <w:rFonts w:ascii="Times New Roman" w:eastAsia="Arial" w:hAnsi="Times New Roman" w:cs="Times New Roman"/>
          <w:b/>
          <w:color w:val="000000"/>
          <w:sz w:val="24"/>
          <w:szCs w:val="24"/>
        </w:rPr>
        <w:t xml:space="preserve">ПОРЯДОК НАЗНАЧЕНИЯ И ВЫПЛАТЫ </w:t>
      </w:r>
    </w:p>
    <w:p w:rsidR="00A73F8F" w:rsidRPr="00A73F8F" w:rsidRDefault="00A73F8F" w:rsidP="00A73F8F">
      <w:pPr>
        <w:spacing w:after="0" w:line="318" w:lineRule="auto"/>
        <w:ind w:left="360" w:right="1209"/>
        <w:jc w:val="center"/>
        <w:rPr>
          <w:rFonts w:ascii="Times New Roman" w:eastAsia="Arial" w:hAnsi="Times New Roman" w:cs="Times New Roman"/>
          <w:color w:val="000000"/>
          <w:sz w:val="24"/>
          <w:szCs w:val="24"/>
        </w:rPr>
      </w:pPr>
      <w:r w:rsidRPr="00A73F8F">
        <w:rPr>
          <w:rFonts w:ascii="Times New Roman" w:eastAsia="Arial" w:hAnsi="Times New Roman" w:cs="Times New Roman"/>
          <w:b/>
          <w:color w:val="000000"/>
          <w:sz w:val="24"/>
          <w:szCs w:val="24"/>
        </w:rPr>
        <w:t>ПЕНСИИ</w:t>
      </w:r>
      <w:r w:rsidRPr="00A73F8F">
        <w:rPr>
          <w:rFonts w:ascii="Times New Roman" w:eastAsia="Arial" w:hAnsi="Times New Roman" w:cs="Times New Roman"/>
          <w:color w:val="000000"/>
          <w:sz w:val="24"/>
          <w:szCs w:val="24"/>
        </w:rPr>
        <w:t xml:space="preserve"> </w:t>
      </w:r>
      <w:r w:rsidRPr="00A73F8F">
        <w:rPr>
          <w:rFonts w:ascii="Times New Roman" w:eastAsia="Arial" w:hAnsi="Times New Roman" w:cs="Times New Roman"/>
          <w:b/>
          <w:color w:val="000000"/>
          <w:sz w:val="24"/>
          <w:szCs w:val="24"/>
        </w:rPr>
        <w:t>ЗА ВЫСЛУГУ ЛЕТ</w:t>
      </w:r>
    </w:p>
    <w:p w:rsidR="00A73F8F" w:rsidRPr="00A73F8F" w:rsidRDefault="00A73F8F" w:rsidP="00A73F8F">
      <w:pPr>
        <w:numPr>
          <w:ilvl w:val="1"/>
          <w:numId w:val="32"/>
        </w:numPr>
        <w:spacing w:after="47" w:line="268" w:lineRule="auto"/>
        <w:ind w:left="0" w:firstLine="567"/>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Заявление о назначении пенсии за выслугу лет подается в администрацию Сизинского сельсовета (далее - уполномоченный орган). </w:t>
      </w:r>
    </w:p>
    <w:p w:rsidR="00A73F8F" w:rsidRPr="00A73F8F" w:rsidRDefault="00A73F8F" w:rsidP="00A73F8F">
      <w:pPr>
        <w:spacing w:after="43"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К заявлению о назначении пенсии за выслугу лет должна быть приложена копия документа, удостоверяющего личность гражданина Российской Федерации. </w:t>
      </w:r>
    </w:p>
    <w:p w:rsidR="00A73F8F" w:rsidRPr="00A73F8F" w:rsidRDefault="00A73F8F" w:rsidP="00A73F8F">
      <w:pPr>
        <w:spacing w:after="5"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lastRenderedPageBreak/>
        <w:t xml:space="preserve">После сличения копии документа, удостоверяющего личность гражданина Российской Федерации, с подлинником такого документа, копия документа должна быть заверена специалистом, ответственным за ведение кадровой работы Уполномоченного органа. </w:t>
      </w:r>
    </w:p>
    <w:p w:rsidR="00A73F8F" w:rsidRPr="00A73F8F" w:rsidRDefault="00A73F8F" w:rsidP="00A73F8F">
      <w:pPr>
        <w:numPr>
          <w:ilvl w:val="1"/>
          <w:numId w:val="32"/>
        </w:numPr>
        <w:spacing w:after="5" w:line="268" w:lineRule="auto"/>
        <w:ind w:left="0" w:firstLine="567"/>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Заявление лица о назначении пенсии за выслугу лет регистрируется специалистом, ответственным за ведение кадровой работы Уполномоченного органа, в день поступления заявления в соответствующий Уполномоченный орган.   </w:t>
      </w:r>
    </w:p>
    <w:p w:rsidR="00A73F8F" w:rsidRPr="00A73F8F" w:rsidRDefault="00A73F8F" w:rsidP="00A73F8F">
      <w:pPr>
        <w:numPr>
          <w:ilvl w:val="1"/>
          <w:numId w:val="32"/>
        </w:numPr>
        <w:spacing w:after="5" w:line="268" w:lineRule="auto"/>
        <w:ind w:left="0" w:firstLine="567"/>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После регистрации заявления Уполномоченный орган в порядке межведомственного информационного взаимодействия в соответствии с Федеральным законом от 27.07.2010 № 210-ФЗ «Об организации предоставления государственных и муниципальных услуг» запрашивает в соответствующих государственных органах, органах местного самоуправления и иных органах (организациях) следующие документы: </w:t>
      </w:r>
    </w:p>
    <w:p w:rsidR="00A73F8F" w:rsidRPr="00A73F8F" w:rsidRDefault="00A73F8F" w:rsidP="00A73F8F">
      <w:pPr>
        <w:spacing w:after="52" w:line="268" w:lineRule="auto"/>
        <w:ind w:firstLine="56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а) сведения о трудовой деятельности заявителя, на бумажном носителе, заверенные специалистом, ответственным за ведение кадровой работы Уполномоченного органа, или в электронной форме;</w:t>
      </w:r>
    </w:p>
    <w:p w:rsidR="00A73F8F" w:rsidRPr="00A73F8F" w:rsidRDefault="00A73F8F" w:rsidP="00A73F8F">
      <w:pPr>
        <w:spacing w:after="4" w:line="268" w:lineRule="auto"/>
        <w:ind w:right="123" w:firstLine="567"/>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б)   распоряжение об освобождении от должности муниципальной службы, заверенное специалистом, ответственным за ведение кадровой работы Уполномоченного органа; </w:t>
      </w:r>
    </w:p>
    <w:p w:rsidR="00A73F8F" w:rsidRPr="00A73F8F" w:rsidRDefault="00A73F8F" w:rsidP="00A73F8F">
      <w:pPr>
        <w:spacing w:after="30" w:line="285"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в)    заверенную специалистом, ответственным за ведение кадровой работы Уполномоченного органа, копию военного билета (для граждан, проходивших военную службу на должностях, период службы в которых включается в стаж муниципальной службы для назначения пенсии за выслугу лет); </w:t>
      </w:r>
    </w:p>
    <w:p w:rsidR="00A73F8F" w:rsidRPr="00A73F8F" w:rsidRDefault="00A73F8F" w:rsidP="00A73F8F">
      <w:pPr>
        <w:spacing w:after="30" w:line="285"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г)    справка Управления Пенсионного Фонда Российской Федерации о назначении трудовой пенсии в соответствии с действующим федеральным законодательством и о размере страховой пенсии по старости (инвалидности) на момент подачи заявления о назначении пенсии за выслугу лет; </w:t>
      </w:r>
    </w:p>
    <w:p w:rsidR="00A73F8F" w:rsidRPr="00A73F8F" w:rsidRDefault="00A73F8F" w:rsidP="000C247A">
      <w:pPr>
        <w:spacing w:after="0" w:line="269" w:lineRule="auto"/>
        <w:ind w:left="56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д)   справку о размере среднемесячного заработка муниципального служащего; </w:t>
      </w:r>
    </w:p>
    <w:p w:rsidR="00A73F8F" w:rsidRPr="00A73F8F" w:rsidRDefault="00A73F8F" w:rsidP="000C247A">
      <w:pPr>
        <w:spacing w:after="0" w:line="269" w:lineRule="auto"/>
        <w:ind w:firstLine="56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е)    сведения о размере месячного денежного вознаграждения (для депутатов, выборных должностных лиц местного самоуправления, осуществлявших свои полномочия на постоянной основе); </w:t>
      </w:r>
    </w:p>
    <w:p w:rsidR="00A73F8F" w:rsidRPr="00A73F8F" w:rsidRDefault="00A73F8F" w:rsidP="000C247A">
      <w:pPr>
        <w:spacing w:after="0" w:line="269" w:lineRule="auto"/>
        <w:ind w:left="56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ж)   справку о периодах службы (работы), учитываемых для назначения пенсии за выслугу лет, с указанием стажа муниципальной службы;                             </w:t>
      </w:r>
    </w:p>
    <w:p w:rsidR="00A73F8F" w:rsidRPr="00A73F8F" w:rsidRDefault="00A73F8F" w:rsidP="000C247A">
      <w:pPr>
        <w:spacing w:after="0" w:line="269" w:lineRule="auto"/>
        <w:ind w:firstLine="56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 з)    другие документы, подтверждающие периоды, включаемые в стаж муниципальной службы; </w:t>
      </w:r>
    </w:p>
    <w:p w:rsidR="00A73F8F" w:rsidRPr="00A73F8F" w:rsidRDefault="00A73F8F" w:rsidP="000C247A">
      <w:pPr>
        <w:spacing w:after="0" w:line="269" w:lineRule="auto"/>
        <w:ind w:firstLine="56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и)       документ, подтверждающий регистрацию в системе обязательного пенсионного страхования. </w:t>
      </w:r>
    </w:p>
    <w:p w:rsidR="00A73F8F" w:rsidRPr="00A73F8F" w:rsidRDefault="00A73F8F" w:rsidP="00A73F8F">
      <w:pPr>
        <w:spacing w:after="25"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По своему желанию, заявитель может самостоятельно представить одновременно с подачей заявления о назначении пенсии за выслугу лет документы, указанные в пункте 4.3 настоящего Положения. </w:t>
      </w:r>
    </w:p>
    <w:p w:rsidR="00A73F8F" w:rsidRPr="00A73F8F" w:rsidRDefault="00A73F8F" w:rsidP="00A73F8F">
      <w:pPr>
        <w:numPr>
          <w:ilvl w:val="1"/>
          <w:numId w:val="32"/>
        </w:numPr>
        <w:spacing w:after="26" w:line="268" w:lineRule="auto"/>
        <w:ind w:left="0" w:firstLine="567"/>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Запрещено требовать от заявителя представления документов и информации или осуществления действий, представление или осуществление которых не предусмотрено пунктом 4.1 настоящего Положения. </w:t>
      </w:r>
    </w:p>
    <w:p w:rsidR="00A73F8F" w:rsidRPr="00A73F8F" w:rsidRDefault="00A73F8F" w:rsidP="00A73F8F">
      <w:pPr>
        <w:numPr>
          <w:ilvl w:val="1"/>
          <w:numId w:val="32"/>
        </w:numPr>
        <w:spacing w:after="5" w:line="268" w:lineRule="auto"/>
        <w:ind w:left="0" w:firstLine="567"/>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Основанием для назначения пенсии за выслугу лет является муниципальный правовой акт, издаваемый уполномоченным органом в форме распоряжения.</w:t>
      </w:r>
    </w:p>
    <w:p w:rsidR="00A73F8F" w:rsidRPr="00A73F8F" w:rsidRDefault="00A73F8F" w:rsidP="00A73F8F">
      <w:pPr>
        <w:spacing w:after="43"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Решение об установлении пенсии за выслугу лет при наличии всех необходимых документов принимается в течение 30 календарных дней с момента обращения. </w:t>
      </w:r>
    </w:p>
    <w:p w:rsidR="00A73F8F" w:rsidRPr="00A73F8F" w:rsidRDefault="00A73F8F" w:rsidP="00A73F8F">
      <w:pPr>
        <w:spacing w:after="44"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В распоряжении указывается процентное отношение к среднемесячному заработку, дата, с которой устанавливается пенсия. </w:t>
      </w:r>
    </w:p>
    <w:p w:rsidR="00A73F8F" w:rsidRPr="00A73F8F" w:rsidRDefault="00A73F8F" w:rsidP="00A73F8F">
      <w:pPr>
        <w:spacing w:after="43"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Проект распоряжения готовится специалистом администрации, осуществляющим кадровую работу. </w:t>
      </w:r>
    </w:p>
    <w:p w:rsidR="00A73F8F" w:rsidRPr="00A73F8F" w:rsidRDefault="00A73F8F" w:rsidP="00A73F8F">
      <w:pPr>
        <w:spacing w:after="5"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В случае принятия отрицательного решения заявитель письменно уведомляется об этом с указанием мотивов отказа в установлении пенсии за выслугу лет. </w:t>
      </w:r>
    </w:p>
    <w:p w:rsidR="00A73F8F" w:rsidRPr="00A73F8F" w:rsidRDefault="00A73F8F" w:rsidP="00A73F8F">
      <w:pPr>
        <w:numPr>
          <w:ilvl w:val="1"/>
          <w:numId w:val="32"/>
        </w:numPr>
        <w:spacing w:after="5" w:line="268" w:lineRule="auto"/>
        <w:ind w:left="0" w:firstLine="567"/>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lastRenderedPageBreak/>
        <w:t xml:space="preserve">Пенсия за выслугу лет устанавливается и выплачивается со дня подачи заявления, но не ранее чем со дня возникновения права на нее. </w:t>
      </w:r>
    </w:p>
    <w:p w:rsidR="00A73F8F" w:rsidRPr="00A73F8F" w:rsidRDefault="00A73F8F" w:rsidP="00A73F8F">
      <w:pPr>
        <w:numPr>
          <w:ilvl w:val="1"/>
          <w:numId w:val="32"/>
        </w:numPr>
        <w:spacing w:after="56" w:line="268" w:lineRule="auto"/>
        <w:ind w:left="0" w:firstLine="567"/>
        <w:jc w:val="both"/>
        <w:rPr>
          <w:rFonts w:ascii="Times New Roman" w:eastAsia="Arial" w:hAnsi="Times New Roman" w:cs="Times New Roman"/>
          <w:color w:val="000000"/>
          <w:sz w:val="24"/>
          <w:szCs w:val="24"/>
        </w:rPr>
      </w:pPr>
      <w:proofErr w:type="gramStart"/>
      <w:r w:rsidRPr="00A73F8F">
        <w:rPr>
          <w:rFonts w:ascii="Times New Roman" w:eastAsia="Arial" w:hAnsi="Times New Roman" w:cs="Times New Roman"/>
          <w:color w:val="000000"/>
          <w:sz w:val="24"/>
          <w:szCs w:val="24"/>
        </w:rPr>
        <w:t xml:space="preserve">Лицам, имеющим стаж, дающий право на установление пенсии за выслугу лет, и уволенным в связи с ликвидацией, органа местного самоуправления, избирательной комиссии (его структурного подразделения) либо в связи с сокращением численности или штата работников, пенсия за выслугу лет устанавливается со дня, следующего за днем, в котором сохранение средней заработной платы в соответствии с действующим законодательством было прекращено. </w:t>
      </w:r>
      <w:proofErr w:type="gramEnd"/>
    </w:p>
    <w:p w:rsidR="00A73F8F" w:rsidRPr="00A73F8F" w:rsidRDefault="00A73F8F" w:rsidP="00A73F8F">
      <w:pPr>
        <w:numPr>
          <w:ilvl w:val="1"/>
          <w:numId w:val="32"/>
        </w:numPr>
        <w:spacing w:after="30" w:line="285" w:lineRule="auto"/>
        <w:ind w:left="0" w:firstLine="567"/>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Выплата пенсии за выслугу лет производится до 10 числа расчетного месяца, на счет, открытый в российской кредитной организации, указанный в заявлении получателя пенсии за выслугу лет. </w:t>
      </w:r>
    </w:p>
    <w:p w:rsidR="00A73F8F" w:rsidRPr="00A73F8F" w:rsidRDefault="00A73F8F" w:rsidP="00A73F8F">
      <w:pPr>
        <w:spacing w:after="5"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4.9. </w:t>
      </w:r>
      <w:proofErr w:type="gramStart"/>
      <w:r w:rsidRPr="00A73F8F">
        <w:rPr>
          <w:rFonts w:ascii="Times New Roman" w:eastAsia="Arial" w:hAnsi="Times New Roman" w:cs="Times New Roman"/>
          <w:color w:val="000000"/>
          <w:sz w:val="24"/>
          <w:szCs w:val="24"/>
        </w:rPr>
        <w:t>Выплата пенсии за выслугу лет приостанавливается в случаях замещения лицом, получающим пенсию за выслугу лет,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федеральной государственной службы, должности государственной гражданской службы субъекта Российской Федерации или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w:t>
      </w:r>
      <w:proofErr w:type="gramEnd"/>
      <w:r w:rsidRPr="00A73F8F">
        <w:rPr>
          <w:rFonts w:ascii="Times New Roman" w:eastAsia="Arial" w:hAnsi="Times New Roman" w:cs="Times New Roman"/>
          <w:color w:val="000000"/>
          <w:sz w:val="24"/>
          <w:szCs w:val="24"/>
        </w:rPr>
        <w:t xml:space="preserve"> </w:t>
      </w:r>
      <w:proofErr w:type="gramStart"/>
      <w:r w:rsidRPr="00A73F8F">
        <w:rPr>
          <w:rFonts w:ascii="Times New Roman" w:eastAsia="Arial" w:hAnsi="Times New Roman" w:cs="Times New Roman"/>
          <w:color w:val="000000"/>
          <w:sz w:val="24"/>
          <w:szCs w:val="24"/>
        </w:rPr>
        <w:t xml:space="preserve">должностях, 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а также в случае прекращения гражданства Российской Федерации. </w:t>
      </w:r>
      <w:proofErr w:type="gramEnd"/>
    </w:p>
    <w:p w:rsidR="00A73F8F" w:rsidRPr="00A73F8F" w:rsidRDefault="00A73F8F" w:rsidP="00A73F8F">
      <w:pPr>
        <w:spacing w:after="5"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Возобновление выплаты пенсии за выслугу лет указанным лицам осуществляется в соответствии с порядком, которым устанавливается пенсия за выслугу лет. </w:t>
      </w:r>
    </w:p>
    <w:p w:rsidR="00A73F8F" w:rsidRPr="00A73F8F" w:rsidRDefault="00A73F8F" w:rsidP="00A73F8F">
      <w:pPr>
        <w:spacing w:after="5"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После освобождения названных лиц от указанных должностей выплата пенсии за выслугу лет по их заявлению возобновляется на прежних условиях либо устанавливается с учетом вновь замещавшихся должностей муниципальной службы и месячного денежного содержания по ним. </w:t>
      </w:r>
    </w:p>
    <w:p w:rsidR="00A73F8F" w:rsidRPr="00A73F8F" w:rsidRDefault="00A73F8F" w:rsidP="00A73F8F">
      <w:pPr>
        <w:spacing w:after="32" w:line="268" w:lineRule="auto"/>
        <w:ind w:left="-15" w:firstLine="556"/>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Лицо, получающее пенсию за выслугу лет, обязано в течение 5 рабочих дней с даты наступления указанных в пункте 4.9. настоящего Положения обстоятельств (назначения на соответствующую должность, прекращение гражданства Российской </w:t>
      </w:r>
      <w:r w:rsidRPr="00A73F8F">
        <w:rPr>
          <w:rFonts w:ascii="Times New Roman" w:eastAsia="Arial" w:hAnsi="Times New Roman" w:cs="Times New Roman"/>
          <w:color w:val="000000"/>
          <w:sz w:val="24"/>
          <w:szCs w:val="24"/>
        </w:rPr>
        <w:tab/>
        <w:t>Федерации</w:t>
      </w:r>
      <w:proofErr w:type="gramStart"/>
      <w:r w:rsidRPr="00A73F8F">
        <w:rPr>
          <w:rFonts w:ascii="Times New Roman" w:eastAsia="Arial" w:hAnsi="Times New Roman" w:cs="Times New Roman"/>
          <w:color w:val="000000"/>
          <w:sz w:val="24"/>
          <w:szCs w:val="24"/>
        </w:rPr>
        <w:t>)с</w:t>
      </w:r>
      <w:proofErr w:type="gramEnd"/>
      <w:r w:rsidRPr="00A73F8F">
        <w:rPr>
          <w:rFonts w:ascii="Times New Roman" w:eastAsia="Arial" w:hAnsi="Times New Roman" w:cs="Times New Roman"/>
          <w:color w:val="000000"/>
          <w:sz w:val="24"/>
          <w:szCs w:val="24"/>
        </w:rPr>
        <w:t xml:space="preserve">ообщить </w:t>
      </w:r>
      <w:r w:rsidRPr="00A73F8F">
        <w:rPr>
          <w:rFonts w:ascii="Times New Roman" w:eastAsia="Arial" w:hAnsi="Times New Roman" w:cs="Times New Roman"/>
          <w:color w:val="000000"/>
          <w:sz w:val="24"/>
          <w:szCs w:val="24"/>
        </w:rPr>
        <w:tab/>
        <w:t xml:space="preserve">об </w:t>
      </w:r>
      <w:r w:rsidRPr="00A73F8F">
        <w:rPr>
          <w:rFonts w:ascii="Times New Roman" w:eastAsia="Arial" w:hAnsi="Times New Roman" w:cs="Times New Roman"/>
          <w:color w:val="000000"/>
          <w:sz w:val="24"/>
          <w:szCs w:val="24"/>
        </w:rPr>
        <w:tab/>
        <w:t xml:space="preserve">этом </w:t>
      </w:r>
      <w:r w:rsidRPr="00A73F8F">
        <w:rPr>
          <w:rFonts w:ascii="Times New Roman" w:eastAsia="Arial" w:hAnsi="Times New Roman" w:cs="Times New Roman"/>
          <w:color w:val="000000"/>
          <w:sz w:val="24"/>
          <w:szCs w:val="24"/>
        </w:rPr>
        <w:tab/>
        <w:t xml:space="preserve">в </w:t>
      </w:r>
      <w:r w:rsidRPr="00A73F8F">
        <w:rPr>
          <w:rFonts w:ascii="Times New Roman" w:eastAsia="Arial" w:hAnsi="Times New Roman" w:cs="Times New Roman"/>
          <w:color w:val="000000"/>
          <w:sz w:val="24"/>
          <w:szCs w:val="24"/>
        </w:rPr>
        <w:tab/>
        <w:t xml:space="preserve">письменной </w:t>
      </w:r>
      <w:r w:rsidRPr="00A73F8F">
        <w:rPr>
          <w:rFonts w:ascii="Times New Roman" w:eastAsia="Arial" w:hAnsi="Times New Roman" w:cs="Times New Roman"/>
          <w:color w:val="000000"/>
          <w:sz w:val="24"/>
          <w:szCs w:val="24"/>
        </w:rPr>
        <w:tab/>
        <w:t xml:space="preserve">форме </w:t>
      </w:r>
      <w:r w:rsidRPr="00A73F8F">
        <w:rPr>
          <w:rFonts w:ascii="Times New Roman" w:eastAsia="Arial" w:hAnsi="Times New Roman" w:cs="Times New Roman"/>
          <w:color w:val="000000"/>
          <w:sz w:val="24"/>
          <w:szCs w:val="24"/>
        </w:rPr>
        <w:tab/>
        <w:t xml:space="preserve">в Уполномоченный орган. </w:t>
      </w:r>
    </w:p>
    <w:p w:rsidR="00A73F8F" w:rsidRPr="00A73F8F" w:rsidRDefault="00A73F8F" w:rsidP="00A73F8F">
      <w:pPr>
        <w:numPr>
          <w:ilvl w:val="0"/>
          <w:numId w:val="32"/>
        </w:numPr>
        <w:spacing w:after="0" w:line="259" w:lineRule="auto"/>
        <w:jc w:val="center"/>
        <w:rPr>
          <w:rFonts w:ascii="Times New Roman" w:eastAsia="Arial" w:hAnsi="Times New Roman" w:cs="Times New Roman"/>
          <w:b/>
          <w:color w:val="000000"/>
          <w:sz w:val="24"/>
        </w:rPr>
      </w:pPr>
      <w:r w:rsidRPr="00A73F8F">
        <w:rPr>
          <w:rFonts w:ascii="Times New Roman" w:eastAsia="Arial" w:hAnsi="Times New Roman" w:cs="Times New Roman"/>
          <w:b/>
          <w:color w:val="000000"/>
          <w:sz w:val="24"/>
        </w:rPr>
        <w:t xml:space="preserve">ПОРЯДОК ПЕРЕРАСЧЕТА (ИНДЕКСАЦИИ) </w:t>
      </w:r>
    </w:p>
    <w:p w:rsidR="00A73F8F" w:rsidRPr="00A73F8F" w:rsidRDefault="00A73F8F" w:rsidP="00A73F8F">
      <w:pPr>
        <w:spacing w:after="0" w:line="259" w:lineRule="auto"/>
        <w:ind w:left="360"/>
        <w:jc w:val="center"/>
        <w:rPr>
          <w:rFonts w:ascii="Times New Roman" w:eastAsia="Arial" w:hAnsi="Times New Roman" w:cs="Times New Roman"/>
          <w:b/>
          <w:color w:val="000000"/>
          <w:sz w:val="24"/>
        </w:rPr>
      </w:pPr>
      <w:r w:rsidRPr="00A73F8F">
        <w:rPr>
          <w:rFonts w:ascii="Times New Roman" w:eastAsia="Arial" w:hAnsi="Times New Roman" w:cs="Times New Roman"/>
          <w:b/>
          <w:color w:val="000000"/>
          <w:sz w:val="24"/>
        </w:rPr>
        <w:t>ПЕНСИИ ЗА ВЫСЛУГУ ЛЕТ</w:t>
      </w:r>
    </w:p>
    <w:p w:rsidR="00A73F8F" w:rsidRPr="00A73F8F" w:rsidRDefault="00A73F8F" w:rsidP="00A73F8F">
      <w:pPr>
        <w:spacing w:after="0" w:line="240" w:lineRule="auto"/>
        <w:ind w:firstLine="709"/>
        <w:jc w:val="both"/>
        <w:rPr>
          <w:rFonts w:ascii="Times New Roman" w:eastAsia="Times New Roman" w:hAnsi="Times New Roman" w:cs="Times New Roman"/>
          <w:color w:val="000000"/>
          <w:sz w:val="24"/>
          <w:szCs w:val="24"/>
          <w:lang w:eastAsia="ru-RU"/>
        </w:rPr>
      </w:pPr>
      <w:r w:rsidRPr="00A73F8F">
        <w:rPr>
          <w:rFonts w:ascii="Times New Roman" w:eastAsia="Arial" w:hAnsi="Times New Roman" w:cs="Times New Roman"/>
          <w:color w:val="000000"/>
          <w:sz w:val="24"/>
          <w:szCs w:val="24"/>
        </w:rPr>
        <w:t>5.1</w:t>
      </w:r>
      <w:r w:rsidRPr="00A73F8F">
        <w:rPr>
          <w:rFonts w:ascii="Times New Roman" w:eastAsia="Arial" w:hAnsi="Times New Roman" w:cs="Times New Roman"/>
          <w:b/>
          <w:color w:val="000000"/>
          <w:sz w:val="24"/>
          <w:szCs w:val="24"/>
        </w:rPr>
        <w:t xml:space="preserve">. </w:t>
      </w:r>
      <w:r w:rsidRPr="00A73F8F">
        <w:rPr>
          <w:rFonts w:ascii="Times New Roman" w:eastAsia="Times New Roman" w:hAnsi="Times New Roman" w:cs="Times New Roman"/>
          <w:color w:val="000000"/>
          <w:sz w:val="24"/>
          <w:szCs w:val="24"/>
          <w:lang w:eastAsia="ru-RU"/>
        </w:rPr>
        <w:t>Размер назначенной пенсии за выслугу лет подлежат перерасчету (индексации) с соблюдением правил, предусмотренных настоящим Положением, а также при увеличении (индексации) размера должностного оклада по должностям муниципальной службы в соответствии с нормативно-правовыми актами.</w:t>
      </w:r>
    </w:p>
    <w:p w:rsidR="00A73F8F" w:rsidRPr="00A73F8F" w:rsidRDefault="00A73F8F" w:rsidP="00A73F8F">
      <w:pPr>
        <w:spacing w:after="0" w:line="259" w:lineRule="auto"/>
        <w:ind w:firstLine="709"/>
        <w:jc w:val="both"/>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5.2. </w:t>
      </w:r>
      <w:r w:rsidRPr="00A73F8F">
        <w:rPr>
          <w:rFonts w:ascii="Times New Roman" w:eastAsia="Times New Roman" w:hAnsi="Times New Roman" w:cs="Times New Roman"/>
          <w:color w:val="000000"/>
          <w:sz w:val="24"/>
          <w:szCs w:val="24"/>
          <w:lang w:eastAsia="ru-RU"/>
        </w:rPr>
        <w:t>Перерасчет (индексация) производится на основании распоряжения главы сельсовета.</w:t>
      </w:r>
      <w:r w:rsidRPr="00A73F8F">
        <w:rPr>
          <w:rFonts w:ascii="Times New Roman" w:eastAsia="Arial" w:hAnsi="Times New Roman" w:cs="Times New Roman"/>
          <w:color w:val="000000"/>
          <w:sz w:val="24"/>
          <w:szCs w:val="24"/>
        </w:rPr>
        <w:t xml:space="preserve"> </w:t>
      </w:r>
    </w:p>
    <w:p w:rsidR="00A73F8F" w:rsidRDefault="00A73F8F" w:rsidP="00A73F8F">
      <w:pPr>
        <w:spacing w:after="0" w:line="259" w:lineRule="auto"/>
        <w:ind w:firstLine="709"/>
        <w:rPr>
          <w:rFonts w:ascii="Times New Roman" w:eastAsia="Arial" w:hAnsi="Times New Roman" w:cs="Times New Roman"/>
          <w:color w:val="000000"/>
          <w:sz w:val="24"/>
          <w:szCs w:val="24"/>
        </w:rPr>
      </w:pPr>
      <w:r w:rsidRPr="00A73F8F">
        <w:rPr>
          <w:rFonts w:ascii="Times New Roman" w:eastAsia="Arial" w:hAnsi="Times New Roman" w:cs="Times New Roman"/>
          <w:color w:val="000000"/>
          <w:sz w:val="24"/>
          <w:szCs w:val="24"/>
        </w:rPr>
        <w:t xml:space="preserve">5.3. Перерасчет производится с первого числа месяца, следующего за месяцем, в котором последовало обращение муниципального служащего и лица, замещающего на постоянной основе выборную должность. </w:t>
      </w:r>
    </w:p>
    <w:p w:rsidR="00557F08" w:rsidRDefault="00557F08" w:rsidP="00A73F8F">
      <w:pPr>
        <w:spacing w:after="0" w:line="259" w:lineRule="auto"/>
        <w:ind w:firstLine="709"/>
        <w:rPr>
          <w:rFonts w:ascii="Times New Roman" w:eastAsia="Arial" w:hAnsi="Times New Roman" w:cs="Times New Roman"/>
          <w:color w:val="000000"/>
          <w:sz w:val="24"/>
          <w:szCs w:val="24"/>
        </w:rPr>
      </w:pPr>
    </w:p>
    <w:p w:rsidR="003A7C60" w:rsidRPr="003A7C60" w:rsidRDefault="000C247A" w:rsidP="003A7C60">
      <w:pPr>
        <w:spacing w:after="160" w:line="259" w:lineRule="auto"/>
        <w:rPr>
          <w:rFonts w:ascii="Times New Roman" w:eastAsia="Calibri" w:hAnsi="Times New Roman" w:cs="Times New Roman"/>
          <w:sz w:val="24"/>
          <w:szCs w:val="24"/>
        </w:rPr>
      </w:pPr>
      <w:r w:rsidRPr="000C247A">
        <w:rPr>
          <w:rFonts w:ascii="Times New Roman" w:hAnsi="Times New Roman" w:cs="Times New Roman"/>
          <w:b/>
          <w:noProof/>
          <w:sz w:val="28"/>
          <w:szCs w:val="28"/>
          <w:u w:val="single"/>
          <w:lang w:eastAsia="ru-RU"/>
        </w:rPr>
        <w:drawing>
          <wp:anchor distT="0" distB="0" distL="114300" distR="114300" simplePos="0" relativeHeight="251659264" behindDoc="1" locked="0" layoutInCell="1" allowOverlap="1" wp14:anchorId="3DCAC941" wp14:editId="2797A359">
            <wp:simplePos x="0" y="0"/>
            <wp:positionH relativeFrom="column">
              <wp:posOffset>-12700</wp:posOffset>
            </wp:positionH>
            <wp:positionV relativeFrom="paragraph">
              <wp:posOffset>88265</wp:posOffset>
            </wp:positionV>
            <wp:extent cx="973455" cy="955675"/>
            <wp:effectExtent l="0" t="0" r="0" b="0"/>
            <wp:wrapTight wrapText="bothSides">
              <wp:wrapPolygon edited="0">
                <wp:start x="0" y="0"/>
                <wp:lineTo x="0" y="21098"/>
                <wp:lineTo x="21135" y="21098"/>
                <wp:lineTo x="21135" y="0"/>
                <wp:lineTo x="0" y="0"/>
              </wp:wrapPolygon>
            </wp:wrapTight>
            <wp:docPr id="2" name="Рисунок 1" descr="ЭМБЛЕМА%20КГКУ-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МБЛЕМА%20КГКУ-1[1]"/>
                    <pic:cNvPicPr>
                      <a:picLocks noChangeAspect="1" noChangeArrowheads="1"/>
                    </pic:cNvPicPr>
                  </pic:nvPicPr>
                  <pic:blipFill>
                    <a:blip r:embed="rId10" cstate="print"/>
                    <a:srcRect/>
                    <a:stretch>
                      <a:fillRect/>
                    </a:stretch>
                  </pic:blipFill>
                  <pic:spPr bwMode="auto">
                    <a:xfrm>
                      <a:off x="0" y="0"/>
                      <a:ext cx="973455" cy="955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57F08" w:rsidRPr="000C247A" w:rsidRDefault="00557F08" w:rsidP="00557F08">
      <w:pPr>
        <w:spacing w:after="0"/>
        <w:jc w:val="center"/>
        <w:rPr>
          <w:rFonts w:ascii="Times New Roman" w:hAnsi="Times New Roman" w:cs="Times New Roman"/>
          <w:b/>
          <w:sz w:val="28"/>
          <w:szCs w:val="28"/>
        </w:rPr>
      </w:pPr>
      <w:r w:rsidRPr="000C247A">
        <w:rPr>
          <w:rFonts w:ascii="Times New Roman" w:hAnsi="Times New Roman" w:cs="Times New Roman"/>
          <w:sz w:val="28"/>
          <w:szCs w:val="28"/>
        </w:rPr>
        <w:t xml:space="preserve">              </w:t>
      </w:r>
      <w:r w:rsidRPr="000C247A">
        <w:rPr>
          <w:rFonts w:ascii="Times New Roman" w:hAnsi="Times New Roman" w:cs="Times New Roman"/>
          <w:b/>
          <w:sz w:val="28"/>
          <w:szCs w:val="28"/>
        </w:rPr>
        <w:t>ВЕСЕННИЕ   ПАЛЫ</w:t>
      </w:r>
    </w:p>
    <w:p w:rsidR="00557F08" w:rsidRPr="000C247A" w:rsidRDefault="00FB1B5C" w:rsidP="00557F08">
      <w:pPr>
        <w:pStyle w:val="afa"/>
        <w:rPr>
          <w:sz w:val="22"/>
          <w:szCs w:val="22"/>
        </w:rPr>
      </w:pPr>
      <w:r w:rsidRPr="000C247A">
        <w:rPr>
          <w:noProof/>
          <w:sz w:val="24"/>
          <w:szCs w:val="24"/>
        </w:rPr>
        <w:drawing>
          <wp:anchor distT="0" distB="0" distL="114300" distR="114300" simplePos="0" relativeHeight="251661312" behindDoc="0" locked="0" layoutInCell="1" allowOverlap="1" wp14:anchorId="68A65308" wp14:editId="4FCC3AF0">
            <wp:simplePos x="0" y="0"/>
            <wp:positionH relativeFrom="column">
              <wp:posOffset>3244215</wp:posOffset>
            </wp:positionH>
            <wp:positionV relativeFrom="paragraph">
              <wp:posOffset>6350</wp:posOffset>
            </wp:positionV>
            <wp:extent cx="2492375" cy="1798955"/>
            <wp:effectExtent l="0" t="0" r="3175" b="0"/>
            <wp:wrapSquare wrapText="bothSides"/>
            <wp:docPr id="8" name="Рисунок 7" descr="C:\Users\Пользователь\Desktop\shtraf-za-podzhog-suhoj-travy-statya-ko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shtraf-za-podzhog-suhoj-travy-statya-koap.jpg"/>
                    <pic:cNvPicPr>
                      <a:picLocks noChangeAspect="1" noChangeArrowheads="1"/>
                    </pic:cNvPicPr>
                  </pic:nvPicPr>
                  <pic:blipFill>
                    <a:blip r:embed="rId11"/>
                    <a:srcRect/>
                    <a:stretch>
                      <a:fillRect/>
                    </a:stretch>
                  </pic:blipFill>
                  <pic:spPr bwMode="auto">
                    <a:xfrm>
                      <a:off x="0" y="0"/>
                      <a:ext cx="2492375" cy="1798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57F08" w:rsidRPr="000C247A">
        <w:rPr>
          <w:sz w:val="24"/>
          <w:szCs w:val="24"/>
        </w:rPr>
        <w:t xml:space="preserve">                   </w:t>
      </w:r>
      <w:r w:rsidR="00557F08" w:rsidRPr="000C247A">
        <w:rPr>
          <w:sz w:val="22"/>
          <w:szCs w:val="22"/>
        </w:rPr>
        <w:t xml:space="preserve">Большинство пожаров в апреле - мае месяцах  происходит из-за бесконтрольных палов сухой травы. </w:t>
      </w:r>
    </w:p>
    <w:p w:rsidR="00557F08" w:rsidRPr="000C247A" w:rsidRDefault="00557F08" w:rsidP="00557F08">
      <w:pPr>
        <w:pStyle w:val="afa"/>
        <w:rPr>
          <w:sz w:val="22"/>
          <w:szCs w:val="22"/>
        </w:rPr>
      </w:pPr>
      <w:r w:rsidRPr="000C247A">
        <w:rPr>
          <w:sz w:val="22"/>
          <w:szCs w:val="22"/>
        </w:rPr>
        <w:t xml:space="preserve">Проблема палов сухой травы  носит системный характер. В большинстве случаев палы проводятся населением, а не специалистами,  без соблюдения правил пожарной безопасности. Это приводит к переходу огня на населенные пункты, земли лесного </w:t>
      </w:r>
      <w:r w:rsidRPr="000C247A">
        <w:rPr>
          <w:sz w:val="22"/>
          <w:szCs w:val="22"/>
        </w:rPr>
        <w:lastRenderedPageBreak/>
        <w:t>фонда, из-за нарушения видимости, возникшей вследствие поджога прошлогодней травы, может произойти крупное дорожно-транспортное происшествие.</w:t>
      </w:r>
    </w:p>
    <w:p w:rsidR="00557F08" w:rsidRPr="000C247A" w:rsidRDefault="00557F08" w:rsidP="00557F08">
      <w:pPr>
        <w:spacing w:line="240" w:lineRule="auto"/>
        <w:jc w:val="both"/>
        <w:rPr>
          <w:rFonts w:ascii="Times New Roman" w:hAnsi="Times New Roman" w:cs="Times New Roman"/>
        </w:rPr>
      </w:pPr>
      <w:r w:rsidRPr="000C247A">
        <w:rPr>
          <w:rFonts w:ascii="Times New Roman" w:hAnsi="Times New Roman" w:cs="Times New Roman"/>
        </w:rPr>
        <w:t xml:space="preserve">  От неконтролируемых палов сухой травы ежегодно возникает более 160 крупных лесных пожаров, наносящих наибольший экологический и экономический ущерб.  Во время пожаров гибнут и теряют кров люди, бессмысленно гибнут природные ресурсы, материальные ценности, образуется смог, висящий над городами и селениями, от которого нет спасения.</w:t>
      </w:r>
    </w:p>
    <w:p w:rsidR="00557F08" w:rsidRPr="000C247A" w:rsidRDefault="00557F08" w:rsidP="00557F08">
      <w:pPr>
        <w:spacing w:line="240" w:lineRule="auto"/>
        <w:ind w:firstLine="708"/>
        <w:jc w:val="both"/>
        <w:rPr>
          <w:rFonts w:ascii="Times New Roman" w:hAnsi="Times New Roman" w:cs="Times New Roman"/>
        </w:rPr>
      </w:pPr>
      <w:r w:rsidRPr="000C247A">
        <w:rPr>
          <w:rFonts w:ascii="Times New Roman" w:hAnsi="Times New Roman" w:cs="Times New Roman"/>
        </w:rPr>
        <w:t xml:space="preserve">Подобные  беды происходят оттого, что бытует неверное мнение, будто палы сухой  растительности полезны - якобы они ускоряют рост молодой травы. </w:t>
      </w:r>
      <w:r w:rsidRPr="000C247A">
        <w:rPr>
          <w:rFonts w:ascii="Times New Roman" w:hAnsi="Times New Roman" w:cs="Times New Roman"/>
          <w:noProof/>
          <w:lang w:eastAsia="ru-RU"/>
        </w:rPr>
        <w:drawing>
          <wp:anchor distT="0" distB="0" distL="114300" distR="114300" simplePos="0" relativeHeight="251660288" behindDoc="1" locked="0" layoutInCell="1" allowOverlap="1" wp14:anchorId="7D6ED072" wp14:editId="1F3F9C7A">
            <wp:simplePos x="0" y="0"/>
            <wp:positionH relativeFrom="column">
              <wp:posOffset>0</wp:posOffset>
            </wp:positionH>
            <wp:positionV relativeFrom="paragraph">
              <wp:posOffset>349250</wp:posOffset>
            </wp:positionV>
            <wp:extent cx="2619375" cy="1743075"/>
            <wp:effectExtent l="19050" t="0" r="9525" b="0"/>
            <wp:wrapTight wrapText="bothSides">
              <wp:wrapPolygon edited="0">
                <wp:start x="-157" y="0"/>
                <wp:lineTo x="-157" y="21482"/>
                <wp:lineTo x="21679" y="21482"/>
                <wp:lineTo x="21679" y="0"/>
                <wp:lineTo x="-157" y="0"/>
              </wp:wrapPolygon>
            </wp:wrapTight>
            <wp:docPr id="3" name="Рисунок 3" descr="&amp;Kcy;&amp;acy;&amp;rcy;&amp;tcy;&amp;icy;&amp;ncy;&amp;kcy;&amp;icy; &amp;pcy;&amp;ocy; &amp;zcy;&amp;acy;&amp;pcy;&amp;rcy;&amp;ocy;&amp;scy;&amp;ucy; &amp;scy;&amp;tcy;&amp;acy;&amp;tcy;&amp;softcy;&amp;yacy;  &amp;pcy;&amp;acy;&amp;lcy;&amp;ycy; &amp;scy;&amp;ucy;&amp;khcy;&amp;ocy;&amp;jcy; &amp;tcy;&amp;rcy;&amp;acy;&amp;v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Kcy;&amp;acy;&amp;rcy;&amp;tcy;&amp;icy;&amp;ncy;&amp;kcy;&amp;icy; &amp;pcy;&amp;ocy; &amp;zcy;&amp;acy;&amp;pcy;&amp;rcy;&amp;ocy;&amp;scy;&amp;ucy; &amp;scy;&amp;tcy;&amp;acy;&amp;tcy;&amp;softcy;&amp;yacy;  &amp;pcy;&amp;acy;&amp;lcy;&amp;ycy; &amp;scy;&amp;ucy;&amp;khcy;&amp;ocy;&amp;jcy; &amp;tcy;&amp;rcy;&amp;acy;&amp;vcy;&amp;ycy;"/>
                    <pic:cNvPicPr>
                      <a:picLocks noChangeAspect="1" noChangeArrowheads="1"/>
                    </pic:cNvPicPr>
                  </pic:nvPicPr>
                  <pic:blipFill>
                    <a:blip r:embed="rId12" r:link="rId13"/>
                    <a:srcRect/>
                    <a:stretch>
                      <a:fillRect/>
                    </a:stretch>
                  </pic:blipFill>
                  <pic:spPr bwMode="auto">
                    <a:xfrm>
                      <a:off x="0" y="0"/>
                      <a:ext cx="2619375" cy="1743075"/>
                    </a:xfrm>
                    <a:prstGeom prst="rect">
                      <a:avLst/>
                    </a:prstGeom>
                    <a:noFill/>
                    <a:ln w="9525">
                      <a:noFill/>
                      <a:miter lim="800000"/>
                      <a:headEnd/>
                      <a:tailEnd/>
                    </a:ln>
                  </pic:spPr>
                </pic:pic>
              </a:graphicData>
            </a:graphic>
          </wp:anchor>
        </w:drawing>
      </w:r>
      <w:r w:rsidRPr="000C247A">
        <w:rPr>
          <w:rFonts w:ascii="Times New Roman" w:hAnsi="Times New Roman" w:cs="Times New Roman"/>
        </w:rPr>
        <w:t xml:space="preserve"> </w:t>
      </w:r>
    </w:p>
    <w:p w:rsidR="00557F08" w:rsidRPr="000C247A" w:rsidRDefault="00557F08" w:rsidP="00557F08">
      <w:pPr>
        <w:spacing w:line="240" w:lineRule="auto"/>
        <w:ind w:firstLine="708"/>
        <w:jc w:val="both"/>
        <w:rPr>
          <w:rFonts w:ascii="Times New Roman" w:hAnsi="Times New Roman" w:cs="Times New Roman"/>
        </w:rPr>
      </w:pPr>
      <w:r w:rsidRPr="000C247A">
        <w:rPr>
          <w:rFonts w:ascii="Times New Roman" w:hAnsi="Times New Roman" w:cs="Times New Roman"/>
        </w:rPr>
        <w:t>Наоборот, сжигая сухую траву,  мы наносим существенный ущерб природе. Нарушается естественный процесс образования перегноя и тем самым обедняется почвенное плодородие. После палов травы выживают и первыми пускаются в рост самые неприхотливые травы - сорняки различного рода. Во время палов уничтожаются насекомые, в том числе опылители растений, сгорают места гнездовий и кладки птиц, которые живут на земле. При поджогах травы гибнут полезные  микроорганизмы  почвы, в том числе и те, которые помогают растениям противостоять болезням. При сильном травяном пожаре погибают от огня или задыхаются в дыму практически все млекопитающие, живущие в траве или на поверхности почвы.</w:t>
      </w:r>
    </w:p>
    <w:p w:rsidR="00557F08" w:rsidRPr="000C247A" w:rsidRDefault="00557F08" w:rsidP="00557F08">
      <w:pPr>
        <w:spacing w:line="240" w:lineRule="auto"/>
        <w:ind w:firstLine="708"/>
        <w:jc w:val="both"/>
        <w:rPr>
          <w:rFonts w:ascii="Times New Roman" w:hAnsi="Times New Roman" w:cs="Times New Roman"/>
        </w:rPr>
      </w:pPr>
      <w:r w:rsidRPr="000C247A">
        <w:rPr>
          <w:rFonts w:ascii="Times New Roman" w:hAnsi="Times New Roman" w:cs="Times New Roman"/>
        </w:rPr>
        <w:t xml:space="preserve">Однако необходимо учитывать, что огонь может затаиться в пнях и валежнике, и летом, при повышении температур, дать начало новым лесным пожарам. Кроме того, попадая на торфяники, огонь  часто уходит вглубь почвы, и при установлении жаркой сухой погоды возникают торфяные пожары, с которыми бороться очень сложно. </w:t>
      </w:r>
    </w:p>
    <w:p w:rsidR="00557F08" w:rsidRPr="000C247A" w:rsidRDefault="00557F08" w:rsidP="00557F08">
      <w:pPr>
        <w:spacing w:line="240" w:lineRule="auto"/>
        <w:ind w:firstLine="708"/>
        <w:jc w:val="both"/>
        <w:rPr>
          <w:rFonts w:ascii="Times New Roman" w:hAnsi="Times New Roman" w:cs="Times New Roman"/>
        </w:rPr>
      </w:pPr>
      <w:r w:rsidRPr="000C247A">
        <w:rPr>
          <w:rFonts w:ascii="Times New Roman" w:hAnsi="Times New Roman" w:cs="Times New Roman"/>
        </w:rPr>
        <w:t xml:space="preserve">Действующим российским законодательством ужесточена административная и уголовная ответственность за несанкционированные поджоги сухой травы, ставшие  причиной лесных пожаров.        </w:t>
      </w:r>
    </w:p>
    <w:p w:rsidR="00557F08" w:rsidRPr="000C247A" w:rsidRDefault="00557F08" w:rsidP="00557F08">
      <w:pPr>
        <w:pStyle w:val="aa"/>
        <w:shd w:val="clear" w:color="auto" w:fill="FFFFFF"/>
        <w:spacing w:before="0" w:beforeAutospacing="0" w:after="0"/>
        <w:rPr>
          <w:color w:val="222222"/>
          <w:sz w:val="22"/>
          <w:szCs w:val="22"/>
        </w:rPr>
      </w:pPr>
      <w:r w:rsidRPr="000C247A">
        <w:rPr>
          <w:b/>
          <w:sz w:val="22"/>
          <w:szCs w:val="22"/>
        </w:rPr>
        <w:t>за  на</w:t>
      </w:r>
      <w:r w:rsidRPr="000C247A">
        <w:rPr>
          <w:rStyle w:val="afc"/>
          <w:color w:val="222222"/>
          <w:sz w:val="22"/>
          <w:szCs w:val="22"/>
        </w:rPr>
        <w:t>рушение требований пожарной безопасности, согласно ст. 20.4 ч. 1 КОАП РФ влечет наложение административного штрафа:</w:t>
      </w:r>
    </w:p>
    <w:p w:rsidR="00557F08" w:rsidRPr="000C247A" w:rsidRDefault="00557F08" w:rsidP="000C247A">
      <w:pPr>
        <w:pStyle w:val="aa"/>
        <w:shd w:val="clear" w:color="auto" w:fill="FFFFFF"/>
        <w:spacing w:before="0" w:beforeAutospacing="0" w:after="0" w:afterAutospacing="0"/>
        <w:rPr>
          <w:color w:val="222222"/>
          <w:sz w:val="22"/>
          <w:szCs w:val="22"/>
        </w:rPr>
      </w:pPr>
      <w:r w:rsidRPr="000C247A">
        <w:rPr>
          <w:color w:val="222222"/>
          <w:sz w:val="22"/>
          <w:szCs w:val="22"/>
        </w:rPr>
        <w:t>— на граждан в размере от 2 000 до 3 000 руб.</w:t>
      </w:r>
      <w:r w:rsidRPr="000C247A">
        <w:rPr>
          <w:color w:val="222222"/>
          <w:sz w:val="22"/>
          <w:szCs w:val="22"/>
        </w:rPr>
        <w:br/>
        <w:t>— на должностных лиц от 6 000 до 15 000 руб.</w:t>
      </w:r>
    </w:p>
    <w:p w:rsidR="00557F08" w:rsidRPr="000C247A" w:rsidRDefault="00557F08" w:rsidP="000C247A">
      <w:pPr>
        <w:pStyle w:val="aa"/>
        <w:shd w:val="clear" w:color="auto" w:fill="FFFFFF"/>
        <w:spacing w:before="0" w:beforeAutospacing="0" w:after="0" w:afterAutospacing="0"/>
        <w:rPr>
          <w:color w:val="222222"/>
          <w:sz w:val="22"/>
          <w:szCs w:val="22"/>
        </w:rPr>
      </w:pPr>
      <w:r w:rsidRPr="000C247A">
        <w:rPr>
          <w:color w:val="222222"/>
          <w:sz w:val="22"/>
          <w:szCs w:val="22"/>
        </w:rPr>
        <w:t>— на лиц, осуществляющих предпринимательскую деятельность без образования юридического лица от 20 000 до 30 000 руб.</w:t>
      </w:r>
      <w:r w:rsidRPr="000C247A">
        <w:rPr>
          <w:color w:val="222222"/>
          <w:sz w:val="22"/>
          <w:szCs w:val="22"/>
        </w:rPr>
        <w:br/>
        <w:t>— на юридических лиц от 150 000 до 200 000 руб.</w:t>
      </w:r>
    </w:p>
    <w:p w:rsidR="00557F08" w:rsidRDefault="00557F08" w:rsidP="000C247A">
      <w:pPr>
        <w:pStyle w:val="aa"/>
        <w:shd w:val="clear" w:color="auto" w:fill="FFFFFF"/>
        <w:spacing w:before="0" w:beforeAutospacing="0" w:after="0" w:afterAutospacing="0"/>
        <w:rPr>
          <w:rStyle w:val="afc"/>
          <w:color w:val="222222"/>
          <w:sz w:val="22"/>
          <w:szCs w:val="22"/>
        </w:rPr>
      </w:pPr>
      <w:r w:rsidRPr="000C247A">
        <w:rPr>
          <w:rStyle w:val="afc"/>
          <w:color w:val="222222"/>
          <w:sz w:val="22"/>
          <w:szCs w:val="22"/>
        </w:rPr>
        <w:t>Те же действия, совершенные в условиях особого противопожарного режима:</w:t>
      </w:r>
    </w:p>
    <w:p w:rsidR="000C247A" w:rsidRPr="000C247A" w:rsidRDefault="000C247A" w:rsidP="000C247A">
      <w:pPr>
        <w:pStyle w:val="aa"/>
        <w:shd w:val="clear" w:color="auto" w:fill="FFFFFF"/>
        <w:spacing w:before="0" w:beforeAutospacing="0" w:after="0" w:afterAutospacing="0"/>
        <w:rPr>
          <w:color w:val="222222"/>
          <w:sz w:val="22"/>
          <w:szCs w:val="22"/>
        </w:rPr>
      </w:pPr>
    </w:p>
    <w:p w:rsidR="00557F08" w:rsidRPr="000C247A" w:rsidRDefault="00557F08" w:rsidP="000C247A">
      <w:pPr>
        <w:pStyle w:val="aa"/>
        <w:shd w:val="clear" w:color="auto" w:fill="FFFFFF"/>
        <w:spacing w:before="0" w:beforeAutospacing="0" w:after="0" w:afterAutospacing="0"/>
        <w:rPr>
          <w:color w:val="222222"/>
          <w:sz w:val="22"/>
          <w:szCs w:val="22"/>
        </w:rPr>
      </w:pPr>
      <w:r w:rsidRPr="000C247A">
        <w:rPr>
          <w:color w:val="222222"/>
          <w:sz w:val="22"/>
          <w:szCs w:val="22"/>
        </w:rPr>
        <w:t>— на граждан в размере от 2 000 до 4 000 руб.</w:t>
      </w:r>
    </w:p>
    <w:p w:rsidR="00557F08" w:rsidRPr="000C247A" w:rsidRDefault="00557F08" w:rsidP="000C247A">
      <w:pPr>
        <w:pStyle w:val="aa"/>
        <w:shd w:val="clear" w:color="auto" w:fill="FFFFFF"/>
        <w:spacing w:before="0" w:beforeAutospacing="0" w:after="0" w:afterAutospacing="0"/>
        <w:rPr>
          <w:color w:val="222222"/>
          <w:sz w:val="22"/>
          <w:szCs w:val="22"/>
        </w:rPr>
      </w:pPr>
      <w:r w:rsidRPr="000C247A">
        <w:rPr>
          <w:color w:val="222222"/>
          <w:sz w:val="22"/>
          <w:szCs w:val="22"/>
        </w:rPr>
        <w:t>— на должностных лиц от 15 000 до 30 000 руб.</w:t>
      </w:r>
    </w:p>
    <w:p w:rsidR="00557F08" w:rsidRPr="000C247A" w:rsidRDefault="00557F08" w:rsidP="000C247A">
      <w:pPr>
        <w:pStyle w:val="aa"/>
        <w:shd w:val="clear" w:color="auto" w:fill="FFFFFF"/>
        <w:spacing w:before="0" w:beforeAutospacing="0" w:after="0" w:afterAutospacing="0"/>
        <w:rPr>
          <w:color w:val="222222"/>
          <w:sz w:val="22"/>
          <w:szCs w:val="22"/>
        </w:rPr>
      </w:pPr>
      <w:r w:rsidRPr="000C247A">
        <w:rPr>
          <w:color w:val="222222"/>
          <w:sz w:val="22"/>
          <w:szCs w:val="22"/>
        </w:rPr>
        <w:t>— на лиц, осуществляющих предпринимательскую деятельность без образования юридического лица от 30 000 до 40 000</w:t>
      </w:r>
    </w:p>
    <w:p w:rsidR="00557F08" w:rsidRPr="000C247A" w:rsidRDefault="00557F08" w:rsidP="000C247A">
      <w:pPr>
        <w:pStyle w:val="aa"/>
        <w:shd w:val="clear" w:color="auto" w:fill="FFFFFF"/>
        <w:spacing w:before="0" w:beforeAutospacing="0" w:after="0" w:afterAutospacing="0"/>
        <w:rPr>
          <w:color w:val="222222"/>
          <w:sz w:val="22"/>
          <w:szCs w:val="22"/>
        </w:rPr>
      </w:pPr>
      <w:r w:rsidRPr="000C247A">
        <w:rPr>
          <w:color w:val="222222"/>
          <w:sz w:val="22"/>
          <w:szCs w:val="22"/>
        </w:rPr>
        <w:t>— на юридических лиц от 200 000 до 400 000 руб.</w:t>
      </w:r>
    </w:p>
    <w:p w:rsidR="00557F08" w:rsidRPr="000C247A" w:rsidRDefault="00557F08" w:rsidP="00557F08">
      <w:pPr>
        <w:pStyle w:val="aa"/>
        <w:shd w:val="clear" w:color="auto" w:fill="FFFFFF"/>
        <w:spacing w:before="0" w:beforeAutospacing="0" w:after="0"/>
        <w:rPr>
          <w:color w:val="222222"/>
          <w:sz w:val="22"/>
          <w:szCs w:val="22"/>
        </w:rPr>
      </w:pPr>
      <w:r w:rsidRPr="000C247A">
        <w:rPr>
          <w:rStyle w:val="afc"/>
          <w:color w:val="222222"/>
          <w:sz w:val="22"/>
          <w:szCs w:val="22"/>
        </w:rPr>
        <w:t>Согласно ст. 8.32 КОАП РФ ч.1 нарушение правил пожарной безопасности в лесах — влечет предупреждение или наложение административного штрафа:</w:t>
      </w:r>
    </w:p>
    <w:p w:rsidR="00557F08" w:rsidRPr="000C247A" w:rsidRDefault="00557F08" w:rsidP="000C247A">
      <w:pPr>
        <w:pStyle w:val="aa"/>
        <w:shd w:val="clear" w:color="auto" w:fill="FFFFFF"/>
        <w:spacing w:before="0" w:beforeAutospacing="0" w:after="0" w:afterAutospacing="0"/>
        <w:rPr>
          <w:color w:val="222222"/>
          <w:sz w:val="22"/>
          <w:szCs w:val="22"/>
        </w:rPr>
      </w:pPr>
      <w:r w:rsidRPr="000C247A">
        <w:rPr>
          <w:color w:val="222222"/>
          <w:sz w:val="22"/>
          <w:szCs w:val="22"/>
        </w:rPr>
        <w:t>— на граждан в размере от 1 500 до 3000 рублей;</w:t>
      </w:r>
    </w:p>
    <w:p w:rsidR="00557F08" w:rsidRPr="000C247A" w:rsidRDefault="00557F08" w:rsidP="000C247A">
      <w:pPr>
        <w:pStyle w:val="aa"/>
        <w:shd w:val="clear" w:color="auto" w:fill="FFFFFF"/>
        <w:spacing w:before="0" w:beforeAutospacing="0" w:after="0" w:afterAutospacing="0"/>
        <w:rPr>
          <w:color w:val="222222"/>
          <w:sz w:val="22"/>
          <w:szCs w:val="22"/>
        </w:rPr>
      </w:pPr>
      <w:r w:rsidRPr="000C247A">
        <w:rPr>
          <w:color w:val="222222"/>
          <w:sz w:val="22"/>
          <w:szCs w:val="22"/>
        </w:rPr>
        <w:t>— на должностных лиц от 10 000 до 20 000 рублей;</w:t>
      </w:r>
    </w:p>
    <w:p w:rsidR="00557F08" w:rsidRPr="000C247A" w:rsidRDefault="00557F08" w:rsidP="000C247A">
      <w:pPr>
        <w:pStyle w:val="aa"/>
        <w:shd w:val="clear" w:color="auto" w:fill="FFFFFF"/>
        <w:spacing w:before="0" w:beforeAutospacing="0" w:after="0" w:afterAutospacing="0"/>
        <w:rPr>
          <w:color w:val="222222"/>
          <w:sz w:val="22"/>
          <w:szCs w:val="22"/>
        </w:rPr>
      </w:pPr>
      <w:r w:rsidRPr="000C247A">
        <w:rPr>
          <w:color w:val="222222"/>
          <w:sz w:val="22"/>
          <w:szCs w:val="22"/>
        </w:rPr>
        <w:t>— на юридических лиц — от 50 000 до 200 000 рублей.</w:t>
      </w:r>
    </w:p>
    <w:p w:rsidR="00557F08" w:rsidRPr="000C247A" w:rsidRDefault="00557F08" w:rsidP="00557F08">
      <w:pPr>
        <w:pStyle w:val="aa"/>
        <w:shd w:val="clear" w:color="auto" w:fill="FFFFFF"/>
        <w:spacing w:before="0" w:beforeAutospacing="0" w:after="0"/>
        <w:rPr>
          <w:color w:val="222222"/>
          <w:sz w:val="22"/>
          <w:szCs w:val="22"/>
        </w:rPr>
      </w:pPr>
      <w:r w:rsidRPr="000C247A">
        <w:rPr>
          <w:rStyle w:val="afc"/>
          <w:color w:val="222222"/>
          <w:sz w:val="22"/>
          <w:szCs w:val="22"/>
        </w:rPr>
        <w:t>Согласно ст. 8.32 КОАП РФ ч.2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влечет наложение административного штрафа:</w:t>
      </w:r>
    </w:p>
    <w:p w:rsidR="00557F08" w:rsidRPr="000C247A" w:rsidRDefault="00557F08" w:rsidP="000C247A">
      <w:pPr>
        <w:pStyle w:val="aa"/>
        <w:shd w:val="clear" w:color="auto" w:fill="FFFFFF"/>
        <w:spacing w:before="0" w:beforeAutospacing="0" w:after="0" w:afterAutospacing="0"/>
        <w:rPr>
          <w:color w:val="222222"/>
          <w:sz w:val="22"/>
          <w:szCs w:val="22"/>
        </w:rPr>
      </w:pPr>
      <w:r w:rsidRPr="000C247A">
        <w:rPr>
          <w:color w:val="222222"/>
          <w:sz w:val="22"/>
          <w:szCs w:val="22"/>
        </w:rPr>
        <w:t>— на граждан в размере от 3 000 до 4 000 рублей;</w:t>
      </w:r>
    </w:p>
    <w:p w:rsidR="00557F08" w:rsidRPr="000C247A" w:rsidRDefault="00557F08" w:rsidP="000C247A">
      <w:pPr>
        <w:pStyle w:val="aa"/>
        <w:spacing w:before="0" w:beforeAutospacing="0" w:after="0" w:afterAutospacing="0"/>
        <w:rPr>
          <w:color w:val="000000"/>
          <w:sz w:val="22"/>
          <w:szCs w:val="22"/>
        </w:rPr>
      </w:pPr>
      <w:r w:rsidRPr="000C247A">
        <w:rPr>
          <w:color w:val="000000"/>
          <w:sz w:val="22"/>
          <w:szCs w:val="22"/>
        </w:rPr>
        <w:t>— на должностных лиц от 15 000 до 25 000 рублей;</w:t>
      </w:r>
    </w:p>
    <w:p w:rsidR="00557F08" w:rsidRPr="000C247A" w:rsidRDefault="00557F08" w:rsidP="000C247A">
      <w:pPr>
        <w:pStyle w:val="aa"/>
        <w:shd w:val="clear" w:color="auto" w:fill="FFFFFF"/>
        <w:spacing w:before="0" w:beforeAutospacing="0" w:after="0" w:afterAutospacing="0"/>
        <w:rPr>
          <w:color w:val="222222"/>
          <w:sz w:val="22"/>
          <w:szCs w:val="22"/>
        </w:rPr>
      </w:pPr>
      <w:r w:rsidRPr="000C247A">
        <w:rPr>
          <w:color w:val="222222"/>
          <w:sz w:val="22"/>
          <w:szCs w:val="22"/>
        </w:rPr>
        <w:lastRenderedPageBreak/>
        <w:t>— на юридических лиц — от 150 000 до 250 000 рублей.</w:t>
      </w:r>
    </w:p>
    <w:p w:rsidR="00557F08" w:rsidRPr="000C247A" w:rsidRDefault="00557F08" w:rsidP="00557F08">
      <w:pPr>
        <w:pStyle w:val="aa"/>
        <w:shd w:val="clear" w:color="auto" w:fill="FFFFFF"/>
        <w:spacing w:before="0" w:beforeAutospacing="0" w:after="0"/>
        <w:rPr>
          <w:color w:val="222222"/>
          <w:sz w:val="22"/>
          <w:szCs w:val="22"/>
        </w:rPr>
      </w:pPr>
      <w:r w:rsidRPr="000C247A">
        <w:rPr>
          <w:rStyle w:val="afc"/>
          <w:color w:val="222222"/>
          <w:sz w:val="22"/>
          <w:szCs w:val="22"/>
        </w:rPr>
        <w:t>Согласно ст. 8.32 КОАП РФ ч.3 нарушение правил пожарной безопасности в лесах в условиях особого противопожарного режима влечет наложение административного штрафа:</w:t>
      </w:r>
    </w:p>
    <w:p w:rsidR="00557F08" w:rsidRPr="000C247A" w:rsidRDefault="00557F08" w:rsidP="000C247A">
      <w:pPr>
        <w:pStyle w:val="aa"/>
        <w:shd w:val="clear" w:color="auto" w:fill="FFFFFF"/>
        <w:spacing w:before="0" w:beforeAutospacing="0" w:after="0" w:afterAutospacing="0"/>
        <w:rPr>
          <w:color w:val="222222"/>
          <w:sz w:val="22"/>
          <w:szCs w:val="22"/>
        </w:rPr>
      </w:pPr>
      <w:r w:rsidRPr="000C247A">
        <w:rPr>
          <w:color w:val="222222"/>
          <w:sz w:val="22"/>
          <w:szCs w:val="22"/>
        </w:rPr>
        <w:t>— на граждан в размере от 4 000 до 5 000 рублей;</w:t>
      </w:r>
    </w:p>
    <w:p w:rsidR="00557F08" w:rsidRPr="000C247A" w:rsidRDefault="00557F08" w:rsidP="000C247A">
      <w:pPr>
        <w:pStyle w:val="aa"/>
        <w:shd w:val="clear" w:color="auto" w:fill="FFFFFF"/>
        <w:spacing w:before="0" w:beforeAutospacing="0" w:after="0" w:afterAutospacing="0"/>
        <w:rPr>
          <w:color w:val="222222"/>
          <w:sz w:val="22"/>
          <w:szCs w:val="22"/>
        </w:rPr>
      </w:pPr>
      <w:r w:rsidRPr="000C247A">
        <w:rPr>
          <w:color w:val="222222"/>
          <w:sz w:val="22"/>
          <w:szCs w:val="22"/>
        </w:rPr>
        <w:t>— на должностных лиц от 20 000 до 40 000 рублей;</w:t>
      </w:r>
    </w:p>
    <w:p w:rsidR="00557F08" w:rsidRPr="000C247A" w:rsidRDefault="00557F08" w:rsidP="000C247A">
      <w:pPr>
        <w:pStyle w:val="aa"/>
        <w:shd w:val="clear" w:color="auto" w:fill="FFFFFF"/>
        <w:spacing w:before="0" w:beforeAutospacing="0" w:after="0" w:afterAutospacing="0"/>
        <w:rPr>
          <w:color w:val="222222"/>
          <w:sz w:val="22"/>
          <w:szCs w:val="22"/>
        </w:rPr>
      </w:pPr>
      <w:r w:rsidRPr="000C247A">
        <w:rPr>
          <w:color w:val="222222"/>
          <w:sz w:val="22"/>
          <w:szCs w:val="22"/>
        </w:rPr>
        <w:t>— на юридических лиц — от 300 000 до 500 000 рублей.</w:t>
      </w:r>
    </w:p>
    <w:p w:rsidR="00557F08" w:rsidRPr="000C247A" w:rsidRDefault="00557F08" w:rsidP="00557F08">
      <w:pPr>
        <w:pStyle w:val="aa"/>
        <w:shd w:val="clear" w:color="auto" w:fill="FFFFFF"/>
        <w:spacing w:before="0" w:beforeAutospacing="0" w:after="0"/>
        <w:rPr>
          <w:color w:val="222222"/>
          <w:sz w:val="22"/>
          <w:szCs w:val="22"/>
        </w:rPr>
      </w:pPr>
      <w:r w:rsidRPr="000C247A">
        <w:rPr>
          <w:rStyle w:val="afc"/>
          <w:color w:val="222222"/>
          <w:sz w:val="22"/>
          <w:szCs w:val="22"/>
        </w:rPr>
        <w:t>Согласно ст. 8.32 КОАП РФ ч.4 Нарушение правил пожарной безопасности, повлекшее возникновение лесного пожара без причинения тяжкого вреда здоровью человека,</w:t>
      </w:r>
      <w:r w:rsidRPr="000C247A">
        <w:rPr>
          <w:color w:val="222222"/>
          <w:sz w:val="22"/>
          <w:szCs w:val="22"/>
        </w:rPr>
        <w:t> </w:t>
      </w:r>
      <w:r w:rsidRPr="000C247A">
        <w:rPr>
          <w:rStyle w:val="afc"/>
          <w:color w:val="222222"/>
          <w:sz w:val="22"/>
          <w:szCs w:val="22"/>
        </w:rPr>
        <w:t>влечет наложение административного штрафа:</w:t>
      </w:r>
    </w:p>
    <w:p w:rsidR="00557F08" w:rsidRPr="000C247A" w:rsidRDefault="00557F08" w:rsidP="000C247A">
      <w:pPr>
        <w:pStyle w:val="aa"/>
        <w:shd w:val="clear" w:color="auto" w:fill="FFFFFF"/>
        <w:spacing w:before="0" w:beforeAutospacing="0" w:after="0" w:afterAutospacing="0"/>
        <w:rPr>
          <w:color w:val="222222"/>
          <w:sz w:val="22"/>
          <w:szCs w:val="22"/>
        </w:rPr>
      </w:pPr>
      <w:r w:rsidRPr="000C247A">
        <w:rPr>
          <w:color w:val="222222"/>
          <w:sz w:val="22"/>
          <w:szCs w:val="22"/>
        </w:rPr>
        <w:t>— на граждан в размере 5 000 рублей;</w:t>
      </w:r>
    </w:p>
    <w:p w:rsidR="00557F08" w:rsidRPr="000C247A" w:rsidRDefault="00557F08" w:rsidP="000C247A">
      <w:pPr>
        <w:pStyle w:val="aa"/>
        <w:shd w:val="clear" w:color="auto" w:fill="FFFFFF"/>
        <w:spacing w:before="0" w:beforeAutospacing="0" w:after="0" w:afterAutospacing="0"/>
        <w:rPr>
          <w:color w:val="222222"/>
          <w:sz w:val="22"/>
          <w:szCs w:val="22"/>
        </w:rPr>
      </w:pPr>
      <w:r w:rsidRPr="000C247A">
        <w:rPr>
          <w:color w:val="222222"/>
          <w:sz w:val="22"/>
          <w:szCs w:val="22"/>
        </w:rPr>
        <w:t>— на должностных лиц 50 000 рублей;</w:t>
      </w:r>
    </w:p>
    <w:p w:rsidR="00557F08" w:rsidRPr="000C247A" w:rsidRDefault="00557F08" w:rsidP="000C247A">
      <w:pPr>
        <w:pStyle w:val="aa"/>
        <w:shd w:val="clear" w:color="auto" w:fill="FFFFFF"/>
        <w:spacing w:before="0" w:beforeAutospacing="0" w:after="0" w:afterAutospacing="0"/>
        <w:rPr>
          <w:color w:val="222222"/>
          <w:sz w:val="22"/>
          <w:szCs w:val="22"/>
        </w:rPr>
      </w:pPr>
      <w:r w:rsidRPr="000C247A">
        <w:rPr>
          <w:color w:val="222222"/>
          <w:sz w:val="22"/>
          <w:szCs w:val="22"/>
        </w:rPr>
        <w:t>— на юридических лиц — от 500 000 до 1 000 000 рублей.</w:t>
      </w:r>
    </w:p>
    <w:p w:rsidR="00557F08" w:rsidRPr="000C247A" w:rsidRDefault="00557F08" w:rsidP="00557F08">
      <w:pPr>
        <w:ind w:firstLine="708"/>
        <w:jc w:val="both"/>
        <w:rPr>
          <w:rFonts w:ascii="Times New Roman" w:hAnsi="Times New Roman" w:cs="Times New Roman"/>
        </w:rPr>
      </w:pPr>
      <w:r w:rsidRPr="000C247A">
        <w:rPr>
          <w:rFonts w:ascii="Times New Roman" w:hAnsi="Times New Roman" w:cs="Times New Roman"/>
        </w:rPr>
        <w:t xml:space="preserve">Главы муниципальных районов имеют право принимать правовые акты о запрете палов сухой травы на землях </w:t>
      </w:r>
      <w:proofErr w:type="spellStart"/>
      <w:r w:rsidRPr="000C247A">
        <w:rPr>
          <w:rFonts w:ascii="Times New Roman" w:hAnsi="Times New Roman" w:cs="Times New Roman"/>
        </w:rPr>
        <w:t>сельхозназначения</w:t>
      </w:r>
      <w:proofErr w:type="spellEnd"/>
      <w:r w:rsidRPr="000C247A">
        <w:rPr>
          <w:rFonts w:ascii="Times New Roman" w:hAnsi="Times New Roman" w:cs="Times New Roman"/>
        </w:rPr>
        <w:t xml:space="preserve">  с целью обеспечения пожарной безопасности территории своего района. Также проведение  палов сухой травы в обязательном порядке запрещено при введении на территории субъектов РФ особого противопожарного режима  и режима чрезвычайной ситуации в лесах муниципального и регионального уровня.</w:t>
      </w:r>
    </w:p>
    <w:p w:rsidR="00557F08" w:rsidRPr="000C247A" w:rsidRDefault="00557F08" w:rsidP="00557F08">
      <w:pPr>
        <w:jc w:val="both"/>
        <w:rPr>
          <w:rFonts w:ascii="Times New Roman" w:eastAsia="Calibri" w:hAnsi="Times New Roman" w:cs="Times New Roman"/>
        </w:rPr>
      </w:pPr>
      <w:r w:rsidRPr="000C247A">
        <w:rPr>
          <w:rFonts w:ascii="Times New Roman" w:eastAsia="Calibri" w:hAnsi="Times New Roman" w:cs="Times New Roman"/>
        </w:rPr>
        <w:t xml:space="preserve">Если увидели пожар, горящие палы, лесной пожар сразу звоните по телефону 01 или с </w:t>
      </w:r>
      <w:proofErr w:type="gramStart"/>
      <w:r w:rsidRPr="000C247A">
        <w:rPr>
          <w:rFonts w:ascii="Times New Roman" w:eastAsia="Calibri" w:hAnsi="Times New Roman" w:cs="Times New Roman"/>
        </w:rPr>
        <w:t>сотового</w:t>
      </w:r>
      <w:proofErr w:type="gramEnd"/>
      <w:r w:rsidRPr="000C247A">
        <w:rPr>
          <w:rFonts w:ascii="Times New Roman" w:eastAsia="Calibri" w:hAnsi="Times New Roman" w:cs="Times New Roman"/>
        </w:rPr>
        <w:t xml:space="preserve"> 112 .</w:t>
      </w:r>
    </w:p>
    <w:p w:rsidR="00557F08" w:rsidRPr="000C247A" w:rsidRDefault="00557F08" w:rsidP="00557F08">
      <w:pPr>
        <w:spacing w:after="0" w:line="240" w:lineRule="auto"/>
        <w:jc w:val="right"/>
        <w:rPr>
          <w:rFonts w:ascii="Times New Roman" w:hAnsi="Times New Roman" w:cs="Times New Roman"/>
        </w:rPr>
      </w:pPr>
      <w:r w:rsidRPr="000C247A">
        <w:rPr>
          <w:rFonts w:ascii="Times New Roman" w:hAnsi="Times New Roman" w:cs="Times New Roman"/>
        </w:rPr>
        <w:t>Инструктор противопожарной профилактики</w:t>
      </w:r>
    </w:p>
    <w:p w:rsidR="00557F08" w:rsidRPr="000C247A" w:rsidRDefault="00557F08" w:rsidP="00557F08">
      <w:pPr>
        <w:spacing w:after="0" w:line="240" w:lineRule="auto"/>
        <w:jc w:val="right"/>
        <w:rPr>
          <w:rFonts w:ascii="Times New Roman" w:hAnsi="Times New Roman" w:cs="Times New Roman"/>
          <w:u w:val="single"/>
        </w:rPr>
      </w:pPr>
      <w:r w:rsidRPr="000C247A">
        <w:rPr>
          <w:rFonts w:ascii="Times New Roman" w:hAnsi="Times New Roman" w:cs="Times New Roman"/>
        </w:rPr>
        <w:t>Шушенского района, Мамонтова Светлана</w:t>
      </w:r>
    </w:p>
    <w:p w:rsidR="001A1924" w:rsidRDefault="00C71A7B" w:rsidP="001A1924">
      <w:pPr>
        <w:rPr>
          <w:rFonts w:ascii="Calibri" w:eastAsia="Times New Roman" w:hAnsi="Calibri" w:cs="Times New Roman"/>
          <w:b/>
          <w:sz w:val="24"/>
          <w:szCs w:val="24"/>
          <w:lang w:eastAsia="ru-RU"/>
        </w:rPr>
      </w:pPr>
      <w:r w:rsidRPr="000C247A">
        <w:rPr>
          <w:rFonts w:ascii="Calibri" w:eastAsia="Times New Roman" w:hAnsi="Calibri" w:cs="Times New Roman"/>
          <w:b/>
          <w:sz w:val="24"/>
          <w:szCs w:val="24"/>
          <w:lang w:eastAsia="ru-RU"/>
        </w:rPr>
        <w:t xml:space="preserve">             </w:t>
      </w:r>
    </w:p>
    <w:p w:rsidR="000C247A" w:rsidRDefault="000C247A" w:rsidP="001A1924"/>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8F41C6" w:rsidRPr="00145E69" w:rsidTr="006D3603">
        <w:tc>
          <w:tcPr>
            <w:tcW w:w="3473" w:type="dxa"/>
          </w:tcPr>
          <w:p w:rsidR="008F41C6" w:rsidRDefault="008F41C6" w:rsidP="006D3603">
            <w:pPr>
              <w:ind w:left="426"/>
              <w:rPr>
                <w:rFonts w:ascii="Times New Roman" w:eastAsia="Calibri" w:hAnsi="Times New Roman" w:cs="Times New Roman"/>
                <w:sz w:val="20"/>
                <w:szCs w:val="20"/>
              </w:rPr>
            </w:pPr>
          </w:p>
          <w:p w:rsidR="008F41C6" w:rsidRDefault="008F41C6" w:rsidP="006D3603">
            <w:pPr>
              <w:ind w:left="426"/>
              <w:rPr>
                <w:rFonts w:ascii="Times New Roman" w:eastAsia="Calibri" w:hAnsi="Times New Roman" w:cs="Times New Roman"/>
                <w:sz w:val="20"/>
                <w:szCs w:val="20"/>
              </w:rPr>
            </w:pPr>
          </w:p>
          <w:p w:rsidR="008F41C6" w:rsidRPr="00145E69" w:rsidRDefault="008F41C6" w:rsidP="006D3603">
            <w:pPr>
              <w:ind w:left="426"/>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rsidR="008F41C6" w:rsidRPr="00145E69" w:rsidRDefault="008F41C6" w:rsidP="006D3603">
            <w:pPr>
              <w:ind w:left="426"/>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8F41C6" w:rsidRPr="00145E69" w:rsidRDefault="008F41C6" w:rsidP="006D3603">
            <w:pPr>
              <w:ind w:left="426"/>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8F41C6" w:rsidRDefault="008F41C6" w:rsidP="008F41C6">
      <w:pPr>
        <w:ind w:left="426"/>
      </w:pPr>
    </w:p>
    <w:p w:rsidR="008F41C6" w:rsidRPr="001D3225" w:rsidRDefault="008F41C6" w:rsidP="001D3225">
      <w:pPr>
        <w:jc w:val="center"/>
      </w:pPr>
    </w:p>
    <w:sectPr w:rsidR="008F41C6" w:rsidRPr="001D3225" w:rsidSect="0055285E">
      <w:footerReference w:type="default" r:id="rId14"/>
      <w:pgSz w:w="11906" w:h="16838"/>
      <w:pgMar w:top="425" w:right="709" w:bottom="709"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585" w:rsidRDefault="00B36585" w:rsidP="008F77EC">
      <w:pPr>
        <w:spacing w:after="0" w:line="240" w:lineRule="auto"/>
      </w:pPr>
      <w:r>
        <w:separator/>
      </w:r>
    </w:p>
  </w:endnote>
  <w:endnote w:type="continuationSeparator" w:id="0">
    <w:p w:rsidR="00B36585" w:rsidRDefault="00B36585"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120670"/>
      <w:docPartObj>
        <w:docPartGallery w:val="Page Numbers (Bottom of Page)"/>
        <w:docPartUnique/>
      </w:docPartObj>
    </w:sdtPr>
    <w:sdtEndPr/>
    <w:sdtContent>
      <w:p w:rsidR="00841B6D" w:rsidRDefault="00841B6D">
        <w:pPr>
          <w:pStyle w:val="a8"/>
          <w:jc w:val="center"/>
        </w:pPr>
        <w:r>
          <w:fldChar w:fldCharType="begin"/>
        </w:r>
        <w:r>
          <w:instrText>PAGE   \* MERGEFORMAT</w:instrText>
        </w:r>
        <w:r>
          <w:fldChar w:fldCharType="separate"/>
        </w:r>
        <w:r w:rsidR="00FB1B5C">
          <w:rPr>
            <w:noProof/>
          </w:rPr>
          <w:t>2</w:t>
        </w:r>
        <w:r>
          <w:fldChar w:fldCharType="end"/>
        </w:r>
      </w:p>
    </w:sdtContent>
  </w:sdt>
  <w:p w:rsidR="00841B6D" w:rsidRDefault="00841B6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585" w:rsidRDefault="00B36585" w:rsidP="008F77EC">
      <w:pPr>
        <w:spacing w:after="0" w:line="240" w:lineRule="auto"/>
      </w:pPr>
      <w:r>
        <w:separator/>
      </w:r>
    </w:p>
  </w:footnote>
  <w:footnote w:type="continuationSeparator" w:id="0">
    <w:p w:rsidR="00B36585" w:rsidRDefault="00B36585"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88473A5"/>
    <w:multiLevelType w:val="hybridMultilevel"/>
    <w:tmpl w:val="361C2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AB6D1D"/>
    <w:multiLevelType w:val="hybridMultilevel"/>
    <w:tmpl w:val="68584E48"/>
    <w:lvl w:ilvl="0" w:tplc="AEA0CD80">
      <w:start w:val="1"/>
      <w:numFmt w:val="decimal"/>
      <w:lvlText w:val="%1)"/>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404364">
      <w:start w:val="1"/>
      <w:numFmt w:val="lowerLetter"/>
      <w:lvlText w:val="%2"/>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9066A6">
      <w:start w:val="1"/>
      <w:numFmt w:val="lowerRoman"/>
      <w:lvlText w:val="%3"/>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38EB2D2">
      <w:start w:val="1"/>
      <w:numFmt w:val="decimal"/>
      <w:lvlText w:val="%4"/>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20B236">
      <w:start w:val="1"/>
      <w:numFmt w:val="lowerLetter"/>
      <w:lvlText w:val="%5"/>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EA858C">
      <w:start w:val="1"/>
      <w:numFmt w:val="lowerRoman"/>
      <w:lvlText w:val="%6"/>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EAECCAC">
      <w:start w:val="1"/>
      <w:numFmt w:val="decimal"/>
      <w:lvlText w:val="%7"/>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04F4B0">
      <w:start w:val="1"/>
      <w:numFmt w:val="lowerLetter"/>
      <w:lvlText w:val="%8"/>
      <w:lvlJc w:val="left"/>
      <w:pPr>
        <w:ind w:left="5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B441D2">
      <w:start w:val="1"/>
      <w:numFmt w:val="lowerRoman"/>
      <w:lvlText w:val="%9"/>
      <w:lvlJc w:val="left"/>
      <w:pPr>
        <w:ind w:left="6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nsid w:val="12394B5A"/>
    <w:multiLevelType w:val="hybridMultilevel"/>
    <w:tmpl w:val="ADE49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D171CD"/>
    <w:multiLevelType w:val="hybridMultilevel"/>
    <w:tmpl w:val="FAB6C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B17FBA"/>
    <w:multiLevelType w:val="hybridMultilevel"/>
    <w:tmpl w:val="565216E4"/>
    <w:lvl w:ilvl="0" w:tplc="B81CB2A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D585F49"/>
    <w:multiLevelType w:val="hybridMultilevel"/>
    <w:tmpl w:val="84ECC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2E73FE"/>
    <w:multiLevelType w:val="hybridMultilevel"/>
    <w:tmpl w:val="455AE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C4473E"/>
    <w:multiLevelType w:val="hybridMultilevel"/>
    <w:tmpl w:val="9CF4C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23CD39E0"/>
    <w:multiLevelType w:val="hybridMultilevel"/>
    <w:tmpl w:val="78D4022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AB23E8"/>
    <w:multiLevelType w:val="hybridMultilevel"/>
    <w:tmpl w:val="489CEFD6"/>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2">
    <w:nsid w:val="2AF11019"/>
    <w:multiLevelType w:val="hybridMultilevel"/>
    <w:tmpl w:val="CCBCC486"/>
    <w:lvl w:ilvl="0" w:tplc="8626F2D8">
      <w:start w:val="3"/>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3">
    <w:nsid w:val="2E344E04"/>
    <w:multiLevelType w:val="hybridMultilevel"/>
    <w:tmpl w:val="971A4E1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3A50F3"/>
    <w:multiLevelType w:val="hybridMultilevel"/>
    <w:tmpl w:val="9DB81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B1181E"/>
    <w:multiLevelType w:val="hybridMultilevel"/>
    <w:tmpl w:val="47A26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C9320A"/>
    <w:multiLevelType w:val="hybridMultilevel"/>
    <w:tmpl w:val="54C68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F24673"/>
    <w:multiLevelType w:val="hybridMultilevel"/>
    <w:tmpl w:val="5DF861D4"/>
    <w:lvl w:ilvl="0" w:tplc="2528DABE">
      <w:start w:val="1"/>
      <w:numFmt w:val="decimal"/>
      <w:lvlText w:val="%1."/>
      <w:lvlJc w:val="left"/>
      <w:pPr>
        <w:ind w:left="3265" w:hanging="360"/>
      </w:pPr>
      <w:rPr>
        <w:rFonts w:hint="default"/>
      </w:rPr>
    </w:lvl>
    <w:lvl w:ilvl="1" w:tplc="04190019" w:tentative="1">
      <w:start w:val="1"/>
      <w:numFmt w:val="lowerLetter"/>
      <w:lvlText w:val="%2."/>
      <w:lvlJc w:val="left"/>
      <w:pPr>
        <w:ind w:left="3985" w:hanging="360"/>
      </w:pPr>
    </w:lvl>
    <w:lvl w:ilvl="2" w:tplc="0419001B" w:tentative="1">
      <w:start w:val="1"/>
      <w:numFmt w:val="lowerRoman"/>
      <w:lvlText w:val="%3."/>
      <w:lvlJc w:val="right"/>
      <w:pPr>
        <w:ind w:left="4705" w:hanging="180"/>
      </w:pPr>
    </w:lvl>
    <w:lvl w:ilvl="3" w:tplc="0419000F" w:tentative="1">
      <w:start w:val="1"/>
      <w:numFmt w:val="decimal"/>
      <w:lvlText w:val="%4."/>
      <w:lvlJc w:val="left"/>
      <w:pPr>
        <w:ind w:left="5425" w:hanging="360"/>
      </w:pPr>
    </w:lvl>
    <w:lvl w:ilvl="4" w:tplc="04190019" w:tentative="1">
      <w:start w:val="1"/>
      <w:numFmt w:val="lowerLetter"/>
      <w:lvlText w:val="%5."/>
      <w:lvlJc w:val="left"/>
      <w:pPr>
        <w:ind w:left="6145" w:hanging="360"/>
      </w:pPr>
    </w:lvl>
    <w:lvl w:ilvl="5" w:tplc="0419001B" w:tentative="1">
      <w:start w:val="1"/>
      <w:numFmt w:val="lowerRoman"/>
      <w:lvlText w:val="%6."/>
      <w:lvlJc w:val="right"/>
      <w:pPr>
        <w:ind w:left="6865" w:hanging="180"/>
      </w:pPr>
    </w:lvl>
    <w:lvl w:ilvl="6" w:tplc="0419000F" w:tentative="1">
      <w:start w:val="1"/>
      <w:numFmt w:val="decimal"/>
      <w:lvlText w:val="%7."/>
      <w:lvlJc w:val="left"/>
      <w:pPr>
        <w:ind w:left="7585" w:hanging="360"/>
      </w:pPr>
    </w:lvl>
    <w:lvl w:ilvl="7" w:tplc="04190019" w:tentative="1">
      <w:start w:val="1"/>
      <w:numFmt w:val="lowerLetter"/>
      <w:lvlText w:val="%8."/>
      <w:lvlJc w:val="left"/>
      <w:pPr>
        <w:ind w:left="8305" w:hanging="360"/>
      </w:pPr>
    </w:lvl>
    <w:lvl w:ilvl="8" w:tplc="0419001B" w:tentative="1">
      <w:start w:val="1"/>
      <w:numFmt w:val="lowerRoman"/>
      <w:lvlText w:val="%9."/>
      <w:lvlJc w:val="right"/>
      <w:pPr>
        <w:ind w:left="9025" w:hanging="180"/>
      </w:pPr>
    </w:lvl>
  </w:abstractNum>
  <w:abstractNum w:abstractNumId="18">
    <w:nsid w:val="366A4B32"/>
    <w:multiLevelType w:val="multilevel"/>
    <w:tmpl w:val="2040870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3BB71A19"/>
    <w:multiLevelType w:val="hybridMultilevel"/>
    <w:tmpl w:val="D708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D5069D"/>
    <w:multiLevelType w:val="multilevel"/>
    <w:tmpl w:val="AEB4DF6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5BE5340"/>
    <w:multiLevelType w:val="hybridMultilevel"/>
    <w:tmpl w:val="7096B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9F075B"/>
    <w:multiLevelType w:val="hybridMultilevel"/>
    <w:tmpl w:val="779C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B84D8D"/>
    <w:multiLevelType w:val="hybridMultilevel"/>
    <w:tmpl w:val="AE662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5">
    <w:nsid w:val="4F391686"/>
    <w:multiLevelType w:val="hybridMultilevel"/>
    <w:tmpl w:val="3A649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53F1C8F"/>
    <w:multiLevelType w:val="hybridMultilevel"/>
    <w:tmpl w:val="4664DA04"/>
    <w:lvl w:ilvl="0" w:tplc="B0962204">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6D19E0"/>
    <w:multiLevelType w:val="multilevel"/>
    <w:tmpl w:val="95B6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F9764B7"/>
    <w:multiLevelType w:val="hybridMultilevel"/>
    <w:tmpl w:val="33A6B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275EB2"/>
    <w:multiLevelType w:val="multilevel"/>
    <w:tmpl w:val="1AE4F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0280BB4"/>
    <w:multiLevelType w:val="multilevel"/>
    <w:tmpl w:val="9828BF12"/>
    <w:lvl w:ilvl="0">
      <w:start w:val="1"/>
      <w:numFmt w:val="decimal"/>
      <w:lvlText w:val="%1."/>
      <w:lvlJc w:val="left"/>
      <w:pPr>
        <w:ind w:left="360" w:hanging="360"/>
      </w:pPr>
      <w:rPr>
        <w:rFonts w:hint="default"/>
      </w:rPr>
    </w:lvl>
    <w:lvl w:ilvl="1">
      <w:start w:val="1"/>
      <w:numFmt w:val="bullet"/>
      <w:lvlText w:val=""/>
      <w:lvlJc w:val="left"/>
      <w:pPr>
        <w:ind w:left="644" w:hanging="360"/>
      </w:pPr>
      <w:rPr>
        <w:rFonts w:ascii="Wingdings" w:hAnsi="Wingding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AAC5EAA"/>
    <w:multiLevelType w:val="hybridMultilevel"/>
    <w:tmpl w:val="BA108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BF940D9"/>
    <w:multiLevelType w:val="multilevel"/>
    <w:tmpl w:val="E74E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6E3E7A"/>
    <w:multiLevelType w:val="hybridMultilevel"/>
    <w:tmpl w:val="FDB6F608"/>
    <w:lvl w:ilvl="0" w:tplc="2CB6951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num w:numId="1">
    <w:abstractNumId w:val="32"/>
  </w:num>
  <w:num w:numId="2">
    <w:abstractNumId w:val="27"/>
  </w:num>
  <w:num w:numId="3">
    <w:abstractNumId w:val="29"/>
  </w:num>
  <w:num w:numId="4">
    <w:abstractNumId w:val="24"/>
  </w:num>
  <w:num w:numId="5">
    <w:abstractNumId w:val="5"/>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30"/>
  </w:num>
  <w:num w:numId="9">
    <w:abstractNumId w:val="8"/>
  </w:num>
  <w:num w:numId="10">
    <w:abstractNumId w:val="31"/>
  </w:num>
  <w:num w:numId="11">
    <w:abstractNumId w:val="23"/>
  </w:num>
  <w:num w:numId="12">
    <w:abstractNumId w:val="15"/>
  </w:num>
  <w:num w:numId="13">
    <w:abstractNumId w:val="21"/>
  </w:num>
  <w:num w:numId="14">
    <w:abstractNumId w:val="16"/>
  </w:num>
  <w:num w:numId="15">
    <w:abstractNumId w:val="4"/>
  </w:num>
  <w:num w:numId="16">
    <w:abstractNumId w:val="22"/>
  </w:num>
  <w:num w:numId="17">
    <w:abstractNumId w:val="3"/>
  </w:num>
  <w:num w:numId="18">
    <w:abstractNumId w:val="1"/>
  </w:num>
  <w:num w:numId="19">
    <w:abstractNumId w:val="14"/>
  </w:num>
  <w:num w:numId="20">
    <w:abstractNumId w:val="7"/>
  </w:num>
  <w:num w:numId="21">
    <w:abstractNumId w:val="19"/>
  </w:num>
  <w:num w:numId="22">
    <w:abstractNumId w:val="6"/>
  </w:num>
  <w:num w:numId="23">
    <w:abstractNumId w:val="28"/>
  </w:num>
  <w:num w:numId="24">
    <w:abstractNumId w:val="26"/>
  </w:num>
  <w:num w:numId="25">
    <w:abstractNumId w:val="11"/>
  </w:num>
  <w:num w:numId="26">
    <w:abstractNumId w:val="9"/>
  </w:num>
  <w:num w:numId="27">
    <w:abstractNumId w:val="33"/>
  </w:num>
  <w:num w:numId="28">
    <w:abstractNumId w:val="12"/>
  </w:num>
  <w:num w:numId="29">
    <w:abstractNumId w:val="13"/>
  </w:num>
  <w:num w:numId="30">
    <w:abstractNumId w:val="2"/>
  </w:num>
  <w:num w:numId="31">
    <w:abstractNumId w:val="18"/>
  </w:num>
  <w:num w:numId="32">
    <w:abstractNumId w:val="20"/>
  </w:num>
  <w:num w:numId="33">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0C34"/>
    <w:rsid w:val="0000156F"/>
    <w:rsid w:val="00002B0F"/>
    <w:rsid w:val="00003320"/>
    <w:rsid w:val="00003BDE"/>
    <w:rsid w:val="000059D9"/>
    <w:rsid w:val="00010D2F"/>
    <w:rsid w:val="0001204A"/>
    <w:rsid w:val="00012FA2"/>
    <w:rsid w:val="000169D0"/>
    <w:rsid w:val="00016E55"/>
    <w:rsid w:val="00017361"/>
    <w:rsid w:val="00017CB6"/>
    <w:rsid w:val="00020DF2"/>
    <w:rsid w:val="00023A1A"/>
    <w:rsid w:val="00023D6F"/>
    <w:rsid w:val="00023DD8"/>
    <w:rsid w:val="00023F7B"/>
    <w:rsid w:val="00024503"/>
    <w:rsid w:val="00032DE0"/>
    <w:rsid w:val="0003442F"/>
    <w:rsid w:val="0004580E"/>
    <w:rsid w:val="000475D7"/>
    <w:rsid w:val="00060992"/>
    <w:rsid w:val="00062610"/>
    <w:rsid w:val="000678CC"/>
    <w:rsid w:val="00075516"/>
    <w:rsid w:val="00075667"/>
    <w:rsid w:val="00077C63"/>
    <w:rsid w:val="0009211B"/>
    <w:rsid w:val="00094AD0"/>
    <w:rsid w:val="00095304"/>
    <w:rsid w:val="00096211"/>
    <w:rsid w:val="00096E77"/>
    <w:rsid w:val="000A6541"/>
    <w:rsid w:val="000A6BE9"/>
    <w:rsid w:val="000B0B92"/>
    <w:rsid w:val="000B5E40"/>
    <w:rsid w:val="000C0B3F"/>
    <w:rsid w:val="000C247A"/>
    <w:rsid w:val="000C2870"/>
    <w:rsid w:val="000C6475"/>
    <w:rsid w:val="000D4744"/>
    <w:rsid w:val="000E0898"/>
    <w:rsid w:val="000E7AF7"/>
    <w:rsid w:val="000F11B7"/>
    <w:rsid w:val="000F186F"/>
    <w:rsid w:val="000F2E80"/>
    <w:rsid w:val="000F40DE"/>
    <w:rsid w:val="000F6F49"/>
    <w:rsid w:val="00101F89"/>
    <w:rsid w:val="001022F5"/>
    <w:rsid w:val="00102DC8"/>
    <w:rsid w:val="001038B5"/>
    <w:rsid w:val="001064D3"/>
    <w:rsid w:val="00110440"/>
    <w:rsid w:val="00110747"/>
    <w:rsid w:val="0011276A"/>
    <w:rsid w:val="00115341"/>
    <w:rsid w:val="00116BCA"/>
    <w:rsid w:val="00122A43"/>
    <w:rsid w:val="00123D9D"/>
    <w:rsid w:val="0012437B"/>
    <w:rsid w:val="00125B3E"/>
    <w:rsid w:val="00131953"/>
    <w:rsid w:val="00131F41"/>
    <w:rsid w:val="001346F0"/>
    <w:rsid w:val="00135BE1"/>
    <w:rsid w:val="0013646D"/>
    <w:rsid w:val="001401F9"/>
    <w:rsid w:val="0014517D"/>
    <w:rsid w:val="00145E69"/>
    <w:rsid w:val="0015167C"/>
    <w:rsid w:val="001541C8"/>
    <w:rsid w:val="0015490D"/>
    <w:rsid w:val="001575A7"/>
    <w:rsid w:val="0016183A"/>
    <w:rsid w:val="00162663"/>
    <w:rsid w:val="001641B2"/>
    <w:rsid w:val="001643B6"/>
    <w:rsid w:val="001657D9"/>
    <w:rsid w:val="00166A99"/>
    <w:rsid w:val="001674C1"/>
    <w:rsid w:val="00172B87"/>
    <w:rsid w:val="00174396"/>
    <w:rsid w:val="00176621"/>
    <w:rsid w:val="00177926"/>
    <w:rsid w:val="00177F8E"/>
    <w:rsid w:val="00181C7A"/>
    <w:rsid w:val="00182642"/>
    <w:rsid w:val="00191D37"/>
    <w:rsid w:val="00197524"/>
    <w:rsid w:val="001A0184"/>
    <w:rsid w:val="001A0EBD"/>
    <w:rsid w:val="001A1723"/>
    <w:rsid w:val="001A1924"/>
    <w:rsid w:val="001A1FDE"/>
    <w:rsid w:val="001B2E9F"/>
    <w:rsid w:val="001C42D5"/>
    <w:rsid w:val="001C5C21"/>
    <w:rsid w:val="001C75B0"/>
    <w:rsid w:val="001C75B5"/>
    <w:rsid w:val="001D0560"/>
    <w:rsid w:val="001D1C96"/>
    <w:rsid w:val="001D3225"/>
    <w:rsid w:val="001D34AC"/>
    <w:rsid w:val="001D50A4"/>
    <w:rsid w:val="001E2E26"/>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3ECB"/>
    <w:rsid w:val="002166F2"/>
    <w:rsid w:val="0021715B"/>
    <w:rsid w:val="0022050A"/>
    <w:rsid w:val="002215D6"/>
    <w:rsid w:val="0022188D"/>
    <w:rsid w:val="00221966"/>
    <w:rsid w:val="002231C9"/>
    <w:rsid w:val="0022551E"/>
    <w:rsid w:val="00227352"/>
    <w:rsid w:val="00227719"/>
    <w:rsid w:val="00246C6A"/>
    <w:rsid w:val="00251CBB"/>
    <w:rsid w:val="00252DC4"/>
    <w:rsid w:val="00253EB1"/>
    <w:rsid w:val="00254963"/>
    <w:rsid w:val="00254D12"/>
    <w:rsid w:val="00262797"/>
    <w:rsid w:val="0026459D"/>
    <w:rsid w:val="00283DD9"/>
    <w:rsid w:val="002873A2"/>
    <w:rsid w:val="00287BA5"/>
    <w:rsid w:val="00290C04"/>
    <w:rsid w:val="00292398"/>
    <w:rsid w:val="00293A60"/>
    <w:rsid w:val="0029534F"/>
    <w:rsid w:val="0029555F"/>
    <w:rsid w:val="002A135B"/>
    <w:rsid w:val="002A3419"/>
    <w:rsid w:val="002A382A"/>
    <w:rsid w:val="002A659D"/>
    <w:rsid w:val="002B3D72"/>
    <w:rsid w:val="002C026C"/>
    <w:rsid w:val="002C2CC3"/>
    <w:rsid w:val="002C6A91"/>
    <w:rsid w:val="002D0671"/>
    <w:rsid w:val="002D1D9F"/>
    <w:rsid w:val="002E2089"/>
    <w:rsid w:val="002E22DA"/>
    <w:rsid w:val="002E4007"/>
    <w:rsid w:val="002F2F66"/>
    <w:rsid w:val="002F66DE"/>
    <w:rsid w:val="00300097"/>
    <w:rsid w:val="00300E0B"/>
    <w:rsid w:val="00303A10"/>
    <w:rsid w:val="00304DE1"/>
    <w:rsid w:val="003055FB"/>
    <w:rsid w:val="003102EC"/>
    <w:rsid w:val="00310BE7"/>
    <w:rsid w:val="00312003"/>
    <w:rsid w:val="00312173"/>
    <w:rsid w:val="00312931"/>
    <w:rsid w:val="00314E70"/>
    <w:rsid w:val="003157C4"/>
    <w:rsid w:val="00315B1D"/>
    <w:rsid w:val="00320EC9"/>
    <w:rsid w:val="003225A8"/>
    <w:rsid w:val="003229D8"/>
    <w:rsid w:val="00325799"/>
    <w:rsid w:val="00325C3C"/>
    <w:rsid w:val="00326332"/>
    <w:rsid w:val="003268CB"/>
    <w:rsid w:val="00327844"/>
    <w:rsid w:val="00327EE0"/>
    <w:rsid w:val="00331F23"/>
    <w:rsid w:val="003333F3"/>
    <w:rsid w:val="003339FA"/>
    <w:rsid w:val="00344C5C"/>
    <w:rsid w:val="00345C3E"/>
    <w:rsid w:val="003512D4"/>
    <w:rsid w:val="0035409B"/>
    <w:rsid w:val="0036171C"/>
    <w:rsid w:val="003637CB"/>
    <w:rsid w:val="003653C9"/>
    <w:rsid w:val="003707B9"/>
    <w:rsid w:val="00371AC7"/>
    <w:rsid w:val="00375D65"/>
    <w:rsid w:val="00377193"/>
    <w:rsid w:val="0038053F"/>
    <w:rsid w:val="00380BB3"/>
    <w:rsid w:val="003810A8"/>
    <w:rsid w:val="0038142F"/>
    <w:rsid w:val="003864B3"/>
    <w:rsid w:val="00386A82"/>
    <w:rsid w:val="003878D9"/>
    <w:rsid w:val="00397AFC"/>
    <w:rsid w:val="003A1C76"/>
    <w:rsid w:val="003A7C60"/>
    <w:rsid w:val="003B03F5"/>
    <w:rsid w:val="003B1BAD"/>
    <w:rsid w:val="003B5270"/>
    <w:rsid w:val="003C1AD4"/>
    <w:rsid w:val="003C2631"/>
    <w:rsid w:val="003C27CF"/>
    <w:rsid w:val="003C4FE7"/>
    <w:rsid w:val="003D0074"/>
    <w:rsid w:val="003D693F"/>
    <w:rsid w:val="003D72E0"/>
    <w:rsid w:val="003E1875"/>
    <w:rsid w:val="003E1D13"/>
    <w:rsid w:val="003E56E8"/>
    <w:rsid w:val="003F403F"/>
    <w:rsid w:val="0040071F"/>
    <w:rsid w:val="00400D87"/>
    <w:rsid w:val="0040125F"/>
    <w:rsid w:val="0040530A"/>
    <w:rsid w:val="00411219"/>
    <w:rsid w:val="00411A0A"/>
    <w:rsid w:val="00415B4B"/>
    <w:rsid w:val="00420458"/>
    <w:rsid w:val="00421ABA"/>
    <w:rsid w:val="00426DDF"/>
    <w:rsid w:val="004273A1"/>
    <w:rsid w:val="00430602"/>
    <w:rsid w:val="00432BC3"/>
    <w:rsid w:val="004400DF"/>
    <w:rsid w:val="004424C8"/>
    <w:rsid w:val="00442D71"/>
    <w:rsid w:val="004435CA"/>
    <w:rsid w:val="004435E4"/>
    <w:rsid w:val="004440A6"/>
    <w:rsid w:val="004444DD"/>
    <w:rsid w:val="00444B26"/>
    <w:rsid w:val="00445533"/>
    <w:rsid w:val="004477AF"/>
    <w:rsid w:val="00450D65"/>
    <w:rsid w:val="00451758"/>
    <w:rsid w:val="00453FD2"/>
    <w:rsid w:val="00454AE3"/>
    <w:rsid w:val="0046154A"/>
    <w:rsid w:val="00465597"/>
    <w:rsid w:val="004678D7"/>
    <w:rsid w:val="00470858"/>
    <w:rsid w:val="00471506"/>
    <w:rsid w:val="004729CB"/>
    <w:rsid w:val="00474034"/>
    <w:rsid w:val="00476631"/>
    <w:rsid w:val="004778F1"/>
    <w:rsid w:val="004802E8"/>
    <w:rsid w:val="00481E57"/>
    <w:rsid w:val="004828B1"/>
    <w:rsid w:val="00483835"/>
    <w:rsid w:val="004844B7"/>
    <w:rsid w:val="004846F4"/>
    <w:rsid w:val="00484C53"/>
    <w:rsid w:val="0048504C"/>
    <w:rsid w:val="00485A95"/>
    <w:rsid w:val="00491F73"/>
    <w:rsid w:val="00494C9E"/>
    <w:rsid w:val="00497ED9"/>
    <w:rsid w:val="004A2FD5"/>
    <w:rsid w:val="004A4766"/>
    <w:rsid w:val="004A51EA"/>
    <w:rsid w:val="004B640B"/>
    <w:rsid w:val="004B69E9"/>
    <w:rsid w:val="004B78AD"/>
    <w:rsid w:val="004C40EE"/>
    <w:rsid w:val="004C5001"/>
    <w:rsid w:val="004C545C"/>
    <w:rsid w:val="004D5BF8"/>
    <w:rsid w:val="004E1FE2"/>
    <w:rsid w:val="004E200C"/>
    <w:rsid w:val="004E243F"/>
    <w:rsid w:val="004E38FC"/>
    <w:rsid w:val="004E79FF"/>
    <w:rsid w:val="004F03AD"/>
    <w:rsid w:val="004F27EA"/>
    <w:rsid w:val="0050022D"/>
    <w:rsid w:val="00500CC9"/>
    <w:rsid w:val="00502FCC"/>
    <w:rsid w:val="005040F2"/>
    <w:rsid w:val="00505DE6"/>
    <w:rsid w:val="00506D82"/>
    <w:rsid w:val="0050732C"/>
    <w:rsid w:val="0050761C"/>
    <w:rsid w:val="00511013"/>
    <w:rsid w:val="0051157C"/>
    <w:rsid w:val="00512BEA"/>
    <w:rsid w:val="00516AA7"/>
    <w:rsid w:val="00524364"/>
    <w:rsid w:val="005251CD"/>
    <w:rsid w:val="00540CE9"/>
    <w:rsid w:val="00542EA1"/>
    <w:rsid w:val="00543BAF"/>
    <w:rsid w:val="0054453E"/>
    <w:rsid w:val="0054583A"/>
    <w:rsid w:val="00545C47"/>
    <w:rsid w:val="0055285E"/>
    <w:rsid w:val="00555999"/>
    <w:rsid w:val="00557F08"/>
    <w:rsid w:val="00563075"/>
    <w:rsid w:val="00563544"/>
    <w:rsid w:val="00565EE4"/>
    <w:rsid w:val="005700C8"/>
    <w:rsid w:val="0057265F"/>
    <w:rsid w:val="00574663"/>
    <w:rsid w:val="00575AB2"/>
    <w:rsid w:val="005765EA"/>
    <w:rsid w:val="005816C4"/>
    <w:rsid w:val="00582037"/>
    <w:rsid w:val="00582324"/>
    <w:rsid w:val="0059026F"/>
    <w:rsid w:val="00593888"/>
    <w:rsid w:val="0059771C"/>
    <w:rsid w:val="005A042F"/>
    <w:rsid w:val="005A15A4"/>
    <w:rsid w:val="005A24CC"/>
    <w:rsid w:val="005A5D6B"/>
    <w:rsid w:val="005A60A7"/>
    <w:rsid w:val="005A707B"/>
    <w:rsid w:val="005A719A"/>
    <w:rsid w:val="005B097B"/>
    <w:rsid w:val="005B5AAB"/>
    <w:rsid w:val="005C071C"/>
    <w:rsid w:val="005C3977"/>
    <w:rsid w:val="005E2585"/>
    <w:rsid w:val="005E4730"/>
    <w:rsid w:val="005E7EED"/>
    <w:rsid w:val="005F7E31"/>
    <w:rsid w:val="00602A60"/>
    <w:rsid w:val="00602F6B"/>
    <w:rsid w:val="0060480F"/>
    <w:rsid w:val="0060562A"/>
    <w:rsid w:val="00613A7C"/>
    <w:rsid w:val="00615F79"/>
    <w:rsid w:val="00617C54"/>
    <w:rsid w:val="00622C51"/>
    <w:rsid w:val="006262E6"/>
    <w:rsid w:val="006343D8"/>
    <w:rsid w:val="00634E9D"/>
    <w:rsid w:val="0063716C"/>
    <w:rsid w:val="00643154"/>
    <w:rsid w:val="00644123"/>
    <w:rsid w:val="0064523D"/>
    <w:rsid w:val="006479AD"/>
    <w:rsid w:val="00652C6D"/>
    <w:rsid w:val="006615F3"/>
    <w:rsid w:val="0066254B"/>
    <w:rsid w:val="00667B36"/>
    <w:rsid w:val="00680FAD"/>
    <w:rsid w:val="006840FB"/>
    <w:rsid w:val="00685220"/>
    <w:rsid w:val="00685BDA"/>
    <w:rsid w:val="00690CF5"/>
    <w:rsid w:val="00693F6E"/>
    <w:rsid w:val="006A5C49"/>
    <w:rsid w:val="006B169C"/>
    <w:rsid w:val="006B2633"/>
    <w:rsid w:val="006B4177"/>
    <w:rsid w:val="006B7B5B"/>
    <w:rsid w:val="006C0C71"/>
    <w:rsid w:val="006C7E60"/>
    <w:rsid w:val="006C7F61"/>
    <w:rsid w:val="006D004D"/>
    <w:rsid w:val="006D1DAA"/>
    <w:rsid w:val="006D3603"/>
    <w:rsid w:val="006D5E28"/>
    <w:rsid w:val="00704534"/>
    <w:rsid w:val="00713BB4"/>
    <w:rsid w:val="00714819"/>
    <w:rsid w:val="0071711D"/>
    <w:rsid w:val="00723015"/>
    <w:rsid w:val="00725998"/>
    <w:rsid w:val="00730073"/>
    <w:rsid w:val="0073441C"/>
    <w:rsid w:val="0073523B"/>
    <w:rsid w:val="00742279"/>
    <w:rsid w:val="0074327D"/>
    <w:rsid w:val="00756DB5"/>
    <w:rsid w:val="0076082B"/>
    <w:rsid w:val="0076493D"/>
    <w:rsid w:val="0076653E"/>
    <w:rsid w:val="00772371"/>
    <w:rsid w:val="0077462A"/>
    <w:rsid w:val="00776FE2"/>
    <w:rsid w:val="007810DB"/>
    <w:rsid w:val="007815D0"/>
    <w:rsid w:val="00781C11"/>
    <w:rsid w:val="007842D1"/>
    <w:rsid w:val="00787A5C"/>
    <w:rsid w:val="00796AF1"/>
    <w:rsid w:val="0079784C"/>
    <w:rsid w:val="007A39F3"/>
    <w:rsid w:val="007B48E5"/>
    <w:rsid w:val="007B61F9"/>
    <w:rsid w:val="007B7E92"/>
    <w:rsid w:val="007D3119"/>
    <w:rsid w:val="007D500A"/>
    <w:rsid w:val="007D5040"/>
    <w:rsid w:val="007D653D"/>
    <w:rsid w:val="007D6759"/>
    <w:rsid w:val="007D6BB7"/>
    <w:rsid w:val="007E197F"/>
    <w:rsid w:val="007E1E09"/>
    <w:rsid w:val="007F0E83"/>
    <w:rsid w:val="007F2621"/>
    <w:rsid w:val="007F60BA"/>
    <w:rsid w:val="00800209"/>
    <w:rsid w:val="00802372"/>
    <w:rsid w:val="00802410"/>
    <w:rsid w:val="00802F8C"/>
    <w:rsid w:val="00804281"/>
    <w:rsid w:val="008138B2"/>
    <w:rsid w:val="00815172"/>
    <w:rsid w:val="008169C7"/>
    <w:rsid w:val="00816D73"/>
    <w:rsid w:val="0082255F"/>
    <w:rsid w:val="00823156"/>
    <w:rsid w:val="00824C7A"/>
    <w:rsid w:val="00824DA7"/>
    <w:rsid w:val="00826085"/>
    <w:rsid w:val="00826A7B"/>
    <w:rsid w:val="00830CB6"/>
    <w:rsid w:val="00831CA5"/>
    <w:rsid w:val="00836DD5"/>
    <w:rsid w:val="00837589"/>
    <w:rsid w:val="008417E2"/>
    <w:rsid w:val="00841B6D"/>
    <w:rsid w:val="008425A1"/>
    <w:rsid w:val="008449A4"/>
    <w:rsid w:val="00844EDC"/>
    <w:rsid w:val="00845660"/>
    <w:rsid w:val="008471DB"/>
    <w:rsid w:val="008478D9"/>
    <w:rsid w:val="008563AC"/>
    <w:rsid w:val="00856ED3"/>
    <w:rsid w:val="0086053F"/>
    <w:rsid w:val="008621AB"/>
    <w:rsid w:val="00874A96"/>
    <w:rsid w:val="00884901"/>
    <w:rsid w:val="00886594"/>
    <w:rsid w:val="00887C55"/>
    <w:rsid w:val="00890853"/>
    <w:rsid w:val="00896F38"/>
    <w:rsid w:val="008A00A9"/>
    <w:rsid w:val="008A3B4C"/>
    <w:rsid w:val="008B04E7"/>
    <w:rsid w:val="008B3407"/>
    <w:rsid w:val="008B40DD"/>
    <w:rsid w:val="008C0603"/>
    <w:rsid w:val="008C11E6"/>
    <w:rsid w:val="008C25B6"/>
    <w:rsid w:val="008C43DE"/>
    <w:rsid w:val="008D3F28"/>
    <w:rsid w:val="008D72D4"/>
    <w:rsid w:val="008E315B"/>
    <w:rsid w:val="008E4239"/>
    <w:rsid w:val="008F0057"/>
    <w:rsid w:val="008F0115"/>
    <w:rsid w:val="008F0F71"/>
    <w:rsid w:val="008F302A"/>
    <w:rsid w:val="008F3B47"/>
    <w:rsid w:val="008F41C6"/>
    <w:rsid w:val="008F5D5E"/>
    <w:rsid w:val="008F77EC"/>
    <w:rsid w:val="00902F99"/>
    <w:rsid w:val="0090586A"/>
    <w:rsid w:val="0090725B"/>
    <w:rsid w:val="0091543C"/>
    <w:rsid w:val="009166BF"/>
    <w:rsid w:val="0091795E"/>
    <w:rsid w:val="00921113"/>
    <w:rsid w:val="00921659"/>
    <w:rsid w:val="00922BA8"/>
    <w:rsid w:val="009258BF"/>
    <w:rsid w:val="00930816"/>
    <w:rsid w:val="009308EA"/>
    <w:rsid w:val="009322CF"/>
    <w:rsid w:val="00934394"/>
    <w:rsid w:val="00936CAA"/>
    <w:rsid w:val="009401F9"/>
    <w:rsid w:val="00943940"/>
    <w:rsid w:val="00954B41"/>
    <w:rsid w:val="00956C0A"/>
    <w:rsid w:val="009577D1"/>
    <w:rsid w:val="00961155"/>
    <w:rsid w:val="0096229E"/>
    <w:rsid w:val="00963274"/>
    <w:rsid w:val="00963439"/>
    <w:rsid w:val="00972320"/>
    <w:rsid w:val="00973005"/>
    <w:rsid w:val="009757FE"/>
    <w:rsid w:val="00976913"/>
    <w:rsid w:val="00977909"/>
    <w:rsid w:val="00980F3E"/>
    <w:rsid w:val="0098125A"/>
    <w:rsid w:val="0098254B"/>
    <w:rsid w:val="00983DA2"/>
    <w:rsid w:val="00985256"/>
    <w:rsid w:val="009902AE"/>
    <w:rsid w:val="00990971"/>
    <w:rsid w:val="0099162C"/>
    <w:rsid w:val="0099248B"/>
    <w:rsid w:val="00993381"/>
    <w:rsid w:val="00993C09"/>
    <w:rsid w:val="0099539B"/>
    <w:rsid w:val="0099578A"/>
    <w:rsid w:val="00995AD3"/>
    <w:rsid w:val="00995F4E"/>
    <w:rsid w:val="00997C8D"/>
    <w:rsid w:val="009A11E0"/>
    <w:rsid w:val="009A2FBC"/>
    <w:rsid w:val="009A58C2"/>
    <w:rsid w:val="009A681A"/>
    <w:rsid w:val="009A6998"/>
    <w:rsid w:val="009A74EA"/>
    <w:rsid w:val="009B0931"/>
    <w:rsid w:val="009B0B47"/>
    <w:rsid w:val="009B3AA9"/>
    <w:rsid w:val="009B5905"/>
    <w:rsid w:val="009C3401"/>
    <w:rsid w:val="009D425A"/>
    <w:rsid w:val="009D5ADA"/>
    <w:rsid w:val="009E140E"/>
    <w:rsid w:val="009E1670"/>
    <w:rsid w:val="009E1E16"/>
    <w:rsid w:val="009E24C8"/>
    <w:rsid w:val="009E26A3"/>
    <w:rsid w:val="009E6DDE"/>
    <w:rsid w:val="009F5D11"/>
    <w:rsid w:val="00A00E35"/>
    <w:rsid w:val="00A0700E"/>
    <w:rsid w:val="00A12EB8"/>
    <w:rsid w:val="00A1373A"/>
    <w:rsid w:val="00A14D8E"/>
    <w:rsid w:val="00A156A8"/>
    <w:rsid w:val="00A214BB"/>
    <w:rsid w:val="00A23442"/>
    <w:rsid w:val="00A264DE"/>
    <w:rsid w:val="00A27F72"/>
    <w:rsid w:val="00A33F9D"/>
    <w:rsid w:val="00A35DDF"/>
    <w:rsid w:val="00A3702F"/>
    <w:rsid w:val="00A41B2D"/>
    <w:rsid w:val="00A43E62"/>
    <w:rsid w:val="00A441DD"/>
    <w:rsid w:val="00A448E4"/>
    <w:rsid w:val="00A44BC3"/>
    <w:rsid w:val="00A466CC"/>
    <w:rsid w:val="00A505EC"/>
    <w:rsid w:val="00A558CB"/>
    <w:rsid w:val="00A56674"/>
    <w:rsid w:val="00A5720D"/>
    <w:rsid w:val="00A57ECB"/>
    <w:rsid w:val="00A62E18"/>
    <w:rsid w:val="00A639CC"/>
    <w:rsid w:val="00A63E24"/>
    <w:rsid w:val="00A67D62"/>
    <w:rsid w:val="00A72B26"/>
    <w:rsid w:val="00A735D8"/>
    <w:rsid w:val="00A73F8F"/>
    <w:rsid w:val="00A7749D"/>
    <w:rsid w:val="00A77C90"/>
    <w:rsid w:val="00A819BB"/>
    <w:rsid w:val="00A84FF2"/>
    <w:rsid w:val="00A90EA9"/>
    <w:rsid w:val="00A96C0E"/>
    <w:rsid w:val="00A97C31"/>
    <w:rsid w:val="00AA31BA"/>
    <w:rsid w:val="00AA5006"/>
    <w:rsid w:val="00AA53C9"/>
    <w:rsid w:val="00AA6E70"/>
    <w:rsid w:val="00AA7638"/>
    <w:rsid w:val="00AB2589"/>
    <w:rsid w:val="00AB465A"/>
    <w:rsid w:val="00AB4795"/>
    <w:rsid w:val="00AB6080"/>
    <w:rsid w:val="00AC0104"/>
    <w:rsid w:val="00AC37AE"/>
    <w:rsid w:val="00AC484A"/>
    <w:rsid w:val="00AC4E46"/>
    <w:rsid w:val="00AC5671"/>
    <w:rsid w:val="00AC7FEF"/>
    <w:rsid w:val="00AD2603"/>
    <w:rsid w:val="00AD3F53"/>
    <w:rsid w:val="00AD5DFC"/>
    <w:rsid w:val="00AD7599"/>
    <w:rsid w:val="00AD7AD7"/>
    <w:rsid w:val="00AE22A3"/>
    <w:rsid w:val="00AE2805"/>
    <w:rsid w:val="00AE3140"/>
    <w:rsid w:val="00AE5563"/>
    <w:rsid w:val="00AF0B1E"/>
    <w:rsid w:val="00AF3CE5"/>
    <w:rsid w:val="00AF4E3E"/>
    <w:rsid w:val="00AF74E5"/>
    <w:rsid w:val="00AF7EA1"/>
    <w:rsid w:val="00B0372B"/>
    <w:rsid w:val="00B037B7"/>
    <w:rsid w:val="00B058DD"/>
    <w:rsid w:val="00B11C83"/>
    <w:rsid w:val="00B1607B"/>
    <w:rsid w:val="00B2124C"/>
    <w:rsid w:val="00B30280"/>
    <w:rsid w:val="00B30ECE"/>
    <w:rsid w:val="00B36585"/>
    <w:rsid w:val="00B3763A"/>
    <w:rsid w:val="00B378AC"/>
    <w:rsid w:val="00B4054E"/>
    <w:rsid w:val="00B459A2"/>
    <w:rsid w:val="00B516BC"/>
    <w:rsid w:val="00B530C0"/>
    <w:rsid w:val="00B53DF1"/>
    <w:rsid w:val="00B54BA5"/>
    <w:rsid w:val="00B560FD"/>
    <w:rsid w:val="00B573C6"/>
    <w:rsid w:val="00B60D1D"/>
    <w:rsid w:val="00B60D46"/>
    <w:rsid w:val="00B642FA"/>
    <w:rsid w:val="00B71A64"/>
    <w:rsid w:val="00B74DE0"/>
    <w:rsid w:val="00B77653"/>
    <w:rsid w:val="00B81A2A"/>
    <w:rsid w:val="00B83DE1"/>
    <w:rsid w:val="00B86661"/>
    <w:rsid w:val="00B8728C"/>
    <w:rsid w:val="00B9018D"/>
    <w:rsid w:val="00B91060"/>
    <w:rsid w:val="00B92686"/>
    <w:rsid w:val="00B95CB0"/>
    <w:rsid w:val="00B973A3"/>
    <w:rsid w:val="00BA187C"/>
    <w:rsid w:val="00BA5ACD"/>
    <w:rsid w:val="00BA633C"/>
    <w:rsid w:val="00BB0025"/>
    <w:rsid w:val="00BB0801"/>
    <w:rsid w:val="00BB21A0"/>
    <w:rsid w:val="00BB3BC1"/>
    <w:rsid w:val="00BB489A"/>
    <w:rsid w:val="00BB49D1"/>
    <w:rsid w:val="00BB5399"/>
    <w:rsid w:val="00BB5A14"/>
    <w:rsid w:val="00BB6033"/>
    <w:rsid w:val="00BB7E00"/>
    <w:rsid w:val="00BC0285"/>
    <w:rsid w:val="00BC0BDC"/>
    <w:rsid w:val="00BC26CE"/>
    <w:rsid w:val="00BD380F"/>
    <w:rsid w:val="00BE5542"/>
    <w:rsid w:val="00BE7FF0"/>
    <w:rsid w:val="00BF031D"/>
    <w:rsid w:val="00BF3BD9"/>
    <w:rsid w:val="00BF7873"/>
    <w:rsid w:val="00C006B9"/>
    <w:rsid w:val="00C03900"/>
    <w:rsid w:val="00C10982"/>
    <w:rsid w:val="00C1301E"/>
    <w:rsid w:val="00C1650C"/>
    <w:rsid w:val="00C170A4"/>
    <w:rsid w:val="00C217C1"/>
    <w:rsid w:val="00C23C06"/>
    <w:rsid w:val="00C2734D"/>
    <w:rsid w:val="00C279B2"/>
    <w:rsid w:val="00C32DF0"/>
    <w:rsid w:val="00C33F99"/>
    <w:rsid w:val="00C36F93"/>
    <w:rsid w:val="00C40B69"/>
    <w:rsid w:val="00C4207E"/>
    <w:rsid w:val="00C47E8D"/>
    <w:rsid w:val="00C51581"/>
    <w:rsid w:val="00C55581"/>
    <w:rsid w:val="00C569BD"/>
    <w:rsid w:val="00C62BD8"/>
    <w:rsid w:val="00C6393E"/>
    <w:rsid w:val="00C67AF5"/>
    <w:rsid w:val="00C71A7B"/>
    <w:rsid w:val="00C7300B"/>
    <w:rsid w:val="00C73DB6"/>
    <w:rsid w:val="00C73F4C"/>
    <w:rsid w:val="00C8454B"/>
    <w:rsid w:val="00C84930"/>
    <w:rsid w:val="00C84B30"/>
    <w:rsid w:val="00C93D76"/>
    <w:rsid w:val="00C93E11"/>
    <w:rsid w:val="00C94331"/>
    <w:rsid w:val="00CA0C1F"/>
    <w:rsid w:val="00CA1F1F"/>
    <w:rsid w:val="00CA47A6"/>
    <w:rsid w:val="00CB29A7"/>
    <w:rsid w:val="00CC0887"/>
    <w:rsid w:val="00CC5A52"/>
    <w:rsid w:val="00CC679F"/>
    <w:rsid w:val="00CD2DB3"/>
    <w:rsid w:val="00CD4B90"/>
    <w:rsid w:val="00CD5D1C"/>
    <w:rsid w:val="00CE0E9D"/>
    <w:rsid w:val="00CE3E7D"/>
    <w:rsid w:val="00CE5766"/>
    <w:rsid w:val="00CE6F53"/>
    <w:rsid w:val="00CF1C56"/>
    <w:rsid w:val="00CF3D80"/>
    <w:rsid w:val="00CF59D6"/>
    <w:rsid w:val="00CF5EDC"/>
    <w:rsid w:val="00CF7757"/>
    <w:rsid w:val="00D02965"/>
    <w:rsid w:val="00D07400"/>
    <w:rsid w:val="00D12DB0"/>
    <w:rsid w:val="00D13F5C"/>
    <w:rsid w:val="00D243A4"/>
    <w:rsid w:val="00D26380"/>
    <w:rsid w:val="00D306F6"/>
    <w:rsid w:val="00D3107B"/>
    <w:rsid w:val="00D34152"/>
    <w:rsid w:val="00D34E8E"/>
    <w:rsid w:val="00D4165C"/>
    <w:rsid w:val="00D44A53"/>
    <w:rsid w:val="00D4571C"/>
    <w:rsid w:val="00D466F3"/>
    <w:rsid w:val="00D53378"/>
    <w:rsid w:val="00D55CD7"/>
    <w:rsid w:val="00D60385"/>
    <w:rsid w:val="00D61C62"/>
    <w:rsid w:val="00D7104D"/>
    <w:rsid w:val="00D74A8E"/>
    <w:rsid w:val="00D83E78"/>
    <w:rsid w:val="00D84461"/>
    <w:rsid w:val="00D879CD"/>
    <w:rsid w:val="00D87A80"/>
    <w:rsid w:val="00D906D9"/>
    <w:rsid w:val="00D90A27"/>
    <w:rsid w:val="00D90B8D"/>
    <w:rsid w:val="00D90BD6"/>
    <w:rsid w:val="00D910C7"/>
    <w:rsid w:val="00D9169A"/>
    <w:rsid w:val="00D9792B"/>
    <w:rsid w:val="00DA27FB"/>
    <w:rsid w:val="00DA3130"/>
    <w:rsid w:val="00DA4BBD"/>
    <w:rsid w:val="00DA59B3"/>
    <w:rsid w:val="00DA5DC6"/>
    <w:rsid w:val="00DB25E5"/>
    <w:rsid w:val="00DB418A"/>
    <w:rsid w:val="00DB4252"/>
    <w:rsid w:val="00DB43CB"/>
    <w:rsid w:val="00DB4571"/>
    <w:rsid w:val="00DB4E60"/>
    <w:rsid w:val="00DB5765"/>
    <w:rsid w:val="00DB6217"/>
    <w:rsid w:val="00DC1679"/>
    <w:rsid w:val="00DC3510"/>
    <w:rsid w:val="00DC41AB"/>
    <w:rsid w:val="00DC4F76"/>
    <w:rsid w:val="00DC5641"/>
    <w:rsid w:val="00DC7E71"/>
    <w:rsid w:val="00DD3200"/>
    <w:rsid w:val="00DD364E"/>
    <w:rsid w:val="00DD3FC2"/>
    <w:rsid w:val="00DD42CE"/>
    <w:rsid w:val="00DD4EFF"/>
    <w:rsid w:val="00DD7E65"/>
    <w:rsid w:val="00DD7EBF"/>
    <w:rsid w:val="00DE42CD"/>
    <w:rsid w:val="00DE48F1"/>
    <w:rsid w:val="00DF02CB"/>
    <w:rsid w:val="00DF06A9"/>
    <w:rsid w:val="00DF51AF"/>
    <w:rsid w:val="00DF76C6"/>
    <w:rsid w:val="00E01265"/>
    <w:rsid w:val="00E033EF"/>
    <w:rsid w:val="00E034AC"/>
    <w:rsid w:val="00E0446E"/>
    <w:rsid w:val="00E0602F"/>
    <w:rsid w:val="00E109A7"/>
    <w:rsid w:val="00E112C7"/>
    <w:rsid w:val="00E131BD"/>
    <w:rsid w:val="00E14290"/>
    <w:rsid w:val="00E16496"/>
    <w:rsid w:val="00E17DA1"/>
    <w:rsid w:val="00E214D2"/>
    <w:rsid w:val="00E351B5"/>
    <w:rsid w:val="00E41CEC"/>
    <w:rsid w:val="00E42267"/>
    <w:rsid w:val="00E430AC"/>
    <w:rsid w:val="00E44CEE"/>
    <w:rsid w:val="00E450B4"/>
    <w:rsid w:val="00E45390"/>
    <w:rsid w:val="00E471F8"/>
    <w:rsid w:val="00E472B7"/>
    <w:rsid w:val="00E5390F"/>
    <w:rsid w:val="00E53BBE"/>
    <w:rsid w:val="00E54790"/>
    <w:rsid w:val="00E55F9C"/>
    <w:rsid w:val="00E62FAD"/>
    <w:rsid w:val="00E64B28"/>
    <w:rsid w:val="00E6506F"/>
    <w:rsid w:val="00E734F2"/>
    <w:rsid w:val="00E83E0A"/>
    <w:rsid w:val="00E8583A"/>
    <w:rsid w:val="00E9177A"/>
    <w:rsid w:val="00E934AC"/>
    <w:rsid w:val="00E95664"/>
    <w:rsid w:val="00EA2260"/>
    <w:rsid w:val="00EA523A"/>
    <w:rsid w:val="00EA6991"/>
    <w:rsid w:val="00EB05DB"/>
    <w:rsid w:val="00EB1A5C"/>
    <w:rsid w:val="00EB5EDA"/>
    <w:rsid w:val="00EC01B8"/>
    <w:rsid w:val="00EC157C"/>
    <w:rsid w:val="00EC4622"/>
    <w:rsid w:val="00EC49DF"/>
    <w:rsid w:val="00ED2FAC"/>
    <w:rsid w:val="00ED3539"/>
    <w:rsid w:val="00ED5A59"/>
    <w:rsid w:val="00EE02A3"/>
    <w:rsid w:val="00EE1232"/>
    <w:rsid w:val="00EE48A2"/>
    <w:rsid w:val="00EE57DB"/>
    <w:rsid w:val="00EF0710"/>
    <w:rsid w:val="00EF1B6C"/>
    <w:rsid w:val="00EF7231"/>
    <w:rsid w:val="00F00332"/>
    <w:rsid w:val="00F07050"/>
    <w:rsid w:val="00F1072D"/>
    <w:rsid w:val="00F12782"/>
    <w:rsid w:val="00F12DDF"/>
    <w:rsid w:val="00F13318"/>
    <w:rsid w:val="00F16F46"/>
    <w:rsid w:val="00F211F7"/>
    <w:rsid w:val="00F21DC9"/>
    <w:rsid w:val="00F21E73"/>
    <w:rsid w:val="00F231C3"/>
    <w:rsid w:val="00F2330B"/>
    <w:rsid w:val="00F23C1E"/>
    <w:rsid w:val="00F2581B"/>
    <w:rsid w:val="00F27A00"/>
    <w:rsid w:val="00F37ED0"/>
    <w:rsid w:val="00F4038E"/>
    <w:rsid w:val="00F411E9"/>
    <w:rsid w:val="00F420BC"/>
    <w:rsid w:val="00F42DD6"/>
    <w:rsid w:val="00F43E2B"/>
    <w:rsid w:val="00F45927"/>
    <w:rsid w:val="00F4606F"/>
    <w:rsid w:val="00F46A0B"/>
    <w:rsid w:val="00F527D1"/>
    <w:rsid w:val="00F538C0"/>
    <w:rsid w:val="00F542D4"/>
    <w:rsid w:val="00F5513B"/>
    <w:rsid w:val="00F55320"/>
    <w:rsid w:val="00F57212"/>
    <w:rsid w:val="00F6086A"/>
    <w:rsid w:val="00F63293"/>
    <w:rsid w:val="00F63F59"/>
    <w:rsid w:val="00F650A1"/>
    <w:rsid w:val="00F71322"/>
    <w:rsid w:val="00F74EBA"/>
    <w:rsid w:val="00F76284"/>
    <w:rsid w:val="00F81CAA"/>
    <w:rsid w:val="00F84E30"/>
    <w:rsid w:val="00F86ADD"/>
    <w:rsid w:val="00F90B38"/>
    <w:rsid w:val="00F91AA0"/>
    <w:rsid w:val="00F93267"/>
    <w:rsid w:val="00F945B9"/>
    <w:rsid w:val="00F963E8"/>
    <w:rsid w:val="00F96B8C"/>
    <w:rsid w:val="00F9765F"/>
    <w:rsid w:val="00FA0C86"/>
    <w:rsid w:val="00FA13FC"/>
    <w:rsid w:val="00FA6862"/>
    <w:rsid w:val="00FA731D"/>
    <w:rsid w:val="00FA752F"/>
    <w:rsid w:val="00FB1B5C"/>
    <w:rsid w:val="00FB2D1F"/>
    <w:rsid w:val="00FB445F"/>
    <w:rsid w:val="00FC09AE"/>
    <w:rsid w:val="00FC3870"/>
    <w:rsid w:val="00FD4DCB"/>
    <w:rsid w:val="00FD54A1"/>
    <w:rsid w:val="00FD5D51"/>
    <w:rsid w:val="00FD627E"/>
    <w:rsid w:val="00FD74B5"/>
    <w:rsid w:val="00FE0EE1"/>
    <w:rsid w:val="00FE1DB3"/>
    <w:rsid w:val="00FE5554"/>
    <w:rsid w:val="00FE742E"/>
    <w:rsid w:val="00FF1211"/>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B28"/>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uiPriority w:val="99"/>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uiPriority w:val="9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454A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442D7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442D7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442D71"/>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49">
    <w:name w:val="xl149"/>
    <w:basedOn w:val="a"/>
    <w:rsid w:val="00442D71"/>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0">
    <w:name w:val="xl150"/>
    <w:basedOn w:val="a"/>
    <w:rsid w:val="00442D7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1">
    <w:name w:val="xl151"/>
    <w:basedOn w:val="a"/>
    <w:rsid w:val="00442D7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6">
    <w:name w:val="Сетка таблицы36"/>
    <w:basedOn w:val="a1"/>
    <w:next w:val="ab"/>
    <w:uiPriority w:val="59"/>
    <w:rsid w:val="00D310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D310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39"/>
    <w:rsid w:val="00002B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003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
    <w:rsid w:val="00003320"/>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003320"/>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00332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5">
    <w:name w:val="xl155"/>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003320"/>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57">
    <w:name w:val="xl157"/>
    <w:basedOn w:val="a"/>
    <w:rsid w:val="00003320"/>
    <w:pPr>
      <w:pBdr>
        <w:left w:val="single" w:sz="4" w:space="14"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58">
    <w:name w:val="xl158"/>
    <w:basedOn w:val="a"/>
    <w:rsid w:val="00003320"/>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59">
    <w:name w:val="xl159"/>
    <w:basedOn w:val="a"/>
    <w:rsid w:val="00003320"/>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60">
    <w:name w:val="xl160"/>
    <w:basedOn w:val="a"/>
    <w:rsid w:val="00003320"/>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1">
    <w:name w:val="xl161"/>
    <w:basedOn w:val="a"/>
    <w:rsid w:val="00003320"/>
    <w:pPr>
      <w:pBdr>
        <w:left w:val="single" w:sz="4" w:space="27"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2">
    <w:name w:val="xl162"/>
    <w:basedOn w:val="a"/>
    <w:rsid w:val="00003320"/>
    <w:pPr>
      <w:pBdr>
        <w:left w:val="single" w:sz="4" w:space="31" w:color="000000"/>
        <w:right w:val="single" w:sz="4"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63">
    <w:name w:val="xl163"/>
    <w:basedOn w:val="a"/>
    <w:rsid w:val="00003320"/>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64">
    <w:name w:val="xl164"/>
    <w:basedOn w:val="a"/>
    <w:rsid w:val="00003320"/>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5">
    <w:name w:val="xl165"/>
    <w:basedOn w:val="a"/>
    <w:rsid w:val="00003320"/>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6">
    <w:name w:val="xl166"/>
    <w:basedOn w:val="a"/>
    <w:rsid w:val="0000332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7">
    <w:name w:val="xl167"/>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003320"/>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003320"/>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003320"/>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003320"/>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3">
    <w:name w:val="xl173"/>
    <w:basedOn w:val="a"/>
    <w:rsid w:val="00003320"/>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003320"/>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00332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003320"/>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
    <w:name w:val="xl177"/>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8">
    <w:name w:val="xl178"/>
    <w:basedOn w:val="a"/>
    <w:rsid w:val="0000332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
    <w:rsid w:val="00003320"/>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0">
    <w:name w:val="xl180"/>
    <w:basedOn w:val="a"/>
    <w:rsid w:val="00003320"/>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1">
    <w:name w:val="xl181"/>
    <w:basedOn w:val="a"/>
    <w:rsid w:val="00003320"/>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00332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3">
    <w:name w:val="xl183"/>
    <w:basedOn w:val="a"/>
    <w:rsid w:val="0000332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4">
    <w:name w:val="xl184"/>
    <w:basedOn w:val="a"/>
    <w:rsid w:val="00003320"/>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5">
    <w:name w:val="xl185"/>
    <w:basedOn w:val="a"/>
    <w:rsid w:val="00003320"/>
    <w:pPr>
      <w:pBdr>
        <w:left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6">
    <w:name w:val="xl186"/>
    <w:basedOn w:val="a"/>
    <w:rsid w:val="00003320"/>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003320"/>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003320"/>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9">
    <w:name w:val="xl189"/>
    <w:basedOn w:val="a"/>
    <w:rsid w:val="00003320"/>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
    <w:rsid w:val="00003320"/>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91">
    <w:name w:val="xl191"/>
    <w:basedOn w:val="a"/>
    <w:rsid w:val="00003320"/>
    <w:pPr>
      <w:pBdr>
        <w:top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92">
    <w:name w:val="xl192"/>
    <w:basedOn w:val="a"/>
    <w:rsid w:val="00003320"/>
    <w:pPr>
      <w:shd w:val="clear" w:color="000000" w:fill="auto"/>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93">
    <w:name w:val="xl193"/>
    <w:basedOn w:val="a"/>
    <w:rsid w:val="00003320"/>
    <w:pPr>
      <w:spacing w:before="100" w:beforeAutospacing="1" w:after="100" w:afterAutospacing="1" w:line="240" w:lineRule="auto"/>
    </w:pPr>
    <w:rPr>
      <w:rFonts w:ascii="Times New Roman" w:eastAsia="Times New Roman" w:hAnsi="Times New Roman" w:cs="Times New Roman"/>
      <w:sz w:val="18"/>
      <w:szCs w:val="18"/>
      <w:lang w:eastAsia="ru-RU"/>
    </w:rPr>
  </w:style>
  <w:style w:type="numbering" w:customStyle="1" w:styleId="90">
    <w:name w:val="Нет списка9"/>
    <w:next w:val="a2"/>
    <w:uiPriority w:val="99"/>
    <w:semiHidden/>
    <w:unhideWhenUsed/>
    <w:rsid w:val="00491F73"/>
  </w:style>
  <w:style w:type="paragraph" w:customStyle="1" w:styleId="ConsPlusTitlePage">
    <w:name w:val="ConsPlusTitlePage"/>
    <w:rsid w:val="00491F7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Cell">
    <w:name w:val="ConsPlusCell"/>
    <w:rsid w:val="00491F7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a">
    <w:name w:val="Знак Знак1 Знак"/>
    <w:basedOn w:val="a"/>
    <w:rsid w:val="00491F73"/>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39">
    <w:name w:val="Сетка таблицы39"/>
    <w:basedOn w:val="a1"/>
    <w:next w:val="ab"/>
    <w:rsid w:val="00491F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b"/>
    <w:uiPriority w:val="39"/>
    <w:rsid w:val="00A156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A735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semiHidden/>
    <w:rsid w:val="00874A96"/>
  </w:style>
  <w:style w:type="character" w:customStyle="1" w:styleId="aff3">
    <w:name w:val="Цветовое выделение"/>
    <w:rsid w:val="00874A96"/>
    <w:rPr>
      <w:b/>
      <w:bCs/>
      <w:color w:val="26282F"/>
    </w:rPr>
  </w:style>
  <w:style w:type="character" w:customStyle="1" w:styleId="aff4">
    <w:name w:val="Гипертекстовая ссылка"/>
    <w:rsid w:val="00874A96"/>
    <w:rPr>
      <w:b/>
      <w:bCs/>
      <w:color w:val="106BBE"/>
    </w:rPr>
  </w:style>
  <w:style w:type="paragraph" w:customStyle="1" w:styleId="aff5">
    <w:name w:val="Комментарий"/>
    <w:basedOn w:val="a"/>
    <w:next w:val="a"/>
    <w:rsid w:val="00874A96"/>
    <w:pPr>
      <w:autoSpaceDE w:val="0"/>
      <w:autoSpaceDN w:val="0"/>
      <w:adjustRightInd w:val="0"/>
      <w:spacing w:before="75" w:after="0" w:line="240" w:lineRule="auto"/>
      <w:ind w:left="170"/>
      <w:jc w:val="both"/>
    </w:pPr>
    <w:rPr>
      <w:rFonts w:ascii="Arial" w:eastAsia="Times New Roman" w:hAnsi="Arial" w:cs="Times New Roman"/>
      <w:color w:val="353842"/>
      <w:sz w:val="24"/>
      <w:szCs w:val="24"/>
      <w:shd w:val="clear" w:color="auto" w:fill="F0F0F0"/>
      <w:lang w:eastAsia="ru-RU"/>
    </w:rPr>
  </w:style>
  <w:style w:type="paragraph" w:customStyle="1" w:styleId="aff6">
    <w:name w:val="Нормальный (таблица)"/>
    <w:basedOn w:val="a"/>
    <w:next w:val="a"/>
    <w:rsid w:val="00874A96"/>
    <w:pPr>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f7">
    <w:name w:val="Таблицы (моноширинный)"/>
    <w:basedOn w:val="a"/>
    <w:next w:val="a"/>
    <w:rsid w:val="00874A96"/>
    <w:pPr>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8">
    <w:name w:val="Прижатый влево"/>
    <w:basedOn w:val="a"/>
    <w:next w:val="a"/>
    <w:rsid w:val="00874A96"/>
    <w:pPr>
      <w:autoSpaceDE w:val="0"/>
      <w:autoSpaceDN w:val="0"/>
      <w:adjustRightInd w:val="0"/>
      <w:spacing w:after="0" w:line="240" w:lineRule="auto"/>
    </w:pPr>
    <w:rPr>
      <w:rFonts w:ascii="Arial" w:eastAsia="Times New Roman" w:hAnsi="Arial" w:cs="Times New Roman"/>
      <w:sz w:val="24"/>
      <w:szCs w:val="24"/>
      <w:lang w:eastAsia="ru-RU"/>
    </w:rPr>
  </w:style>
  <w:style w:type="paragraph" w:styleId="aff9">
    <w:name w:val="Block Text"/>
    <w:basedOn w:val="a"/>
    <w:rsid w:val="00874A96"/>
    <w:pPr>
      <w:tabs>
        <w:tab w:val="left" w:pos="720"/>
        <w:tab w:val="left" w:pos="1080"/>
        <w:tab w:val="left" w:pos="9355"/>
      </w:tabs>
      <w:spacing w:after="0" w:line="240" w:lineRule="auto"/>
      <w:ind w:left="-709" w:right="-939"/>
      <w:jc w:val="both"/>
    </w:pPr>
    <w:rPr>
      <w:rFonts w:ascii="Times New Roman" w:eastAsia="Times New Roman" w:hAnsi="Times New Roman" w:cs="Times New Roman"/>
      <w:sz w:val="28"/>
      <w:szCs w:val="20"/>
      <w:lang w:eastAsia="ru-RU"/>
    </w:rPr>
  </w:style>
  <w:style w:type="paragraph" w:styleId="affa">
    <w:name w:val="Subtitle"/>
    <w:basedOn w:val="a"/>
    <w:link w:val="affb"/>
    <w:qFormat/>
    <w:rsid w:val="00874A96"/>
    <w:pPr>
      <w:spacing w:after="0" w:line="240" w:lineRule="auto"/>
      <w:jc w:val="both"/>
    </w:pPr>
    <w:rPr>
      <w:rFonts w:ascii="Times New Roman" w:eastAsia="Times New Roman" w:hAnsi="Times New Roman" w:cs="Times New Roman"/>
      <w:sz w:val="24"/>
      <w:szCs w:val="20"/>
      <w:lang w:eastAsia="ru-RU"/>
    </w:rPr>
  </w:style>
  <w:style w:type="character" w:customStyle="1" w:styleId="affb">
    <w:name w:val="Подзаголовок Знак"/>
    <w:basedOn w:val="a0"/>
    <w:link w:val="affa"/>
    <w:rsid w:val="00874A96"/>
    <w:rPr>
      <w:rFonts w:ascii="Times New Roman" w:eastAsia="Times New Roman" w:hAnsi="Times New Roman" w:cs="Times New Roman"/>
      <w:sz w:val="24"/>
      <w:szCs w:val="20"/>
      <w:lang w:eastAsia="ru-RU"/>
    </w:rPr>
  </w:style>
  <w:style w:type="paragraph" w:styleId="affc">
    <w:name w:val="caption"/>
    <w:basedOn w:val="a"/>
    <w:next w:val="a"/>
    <w:qFormat/>
    <w:rsid w:val="00874A96"/>
    <w:pPr>
      <w:spacing w:after="0" w:line="240" w:lineRule="auto"/>
      <w:jc w:val="center"/>
    </w:pPr>
    <w:rPr>
      <w:rFonts w:ascii="Times New Roman" w:eastAsia="Times New Roman" w:hAnsi="Times New Roman" w:cs="Times New Roman"/>
      <w:b/>
      <w:color w:val="000000"/>
      <w:position w:val="6"/>
      <w:sz w:val="32"/>
      <w:szCs w:val="20"/>
      <w:lang w:eastAsia="ru-RU"/>
    </w:rPr>
  </w:style>
  <w:style w:type="table" w:customStyle="1" w:styleId="420">
    <w:name w:val="Сетка таблицы42"/>
    <w:basedOn w:val="a1"/>
    <w:next w:val="ab"/>
    <w:uiPriority w:val="59"/>
    <w:rsid w:val="00874A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rsid w:val="00874A96"/>
    <w:rPr>
      <w:rFonts w:ascii="Times New Roman" w:hAnsi="Times New Roman" w:cs="Times New Roman" w:hint="default"/>
      <w:sz w:val="24"/>
      <w:szCs w:val="24"/>
    </w:rPr>
  </w:style>
  <w:style w:type="paragraph" w:customStyle="1" w:styleId="text">
    <w:name w:val="text"/>
    <w:basedOn w:val="a"/>
    <w:rsid w:val="00874A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874A9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30">
    <w:name w:val="Сетка таблицы43"/>
    <w:basedOn w:val="a1"/>
    <w:next w:val="ab"/>
    <w:uiPriority w:val="59"/>
    <w:rsid w:val="00BB00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1D3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BE7F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C47E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C36F93"/>
  </w:style>
  <w:style w:type="paragraph" w:customStyle="1" w:styleId="ConsPlusDocList">
    <w:name w:val="ConsPlusDocList"/>
    <w:rsid w:val="00C36F9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JurTerm">
    <w:name w:val="ConsPlusJurTerm"/>
    <w:rsid w:val="00C36F9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36F93"/>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affd">
    <w:name w:val="Знак Знак Знак Знак Знак Знак Знак"/>
    <w:basedOn w:val="a"/>
    <w:rsid w:val="00C36F93"/>
    <w:pPr>
      <w:widowControl w:val="0"/>
      <w:adjustRightInd w:val="0"/>
      <w:spacing w:after="160" w:line="240" w:lineRule="exact"/>
      <w:jc w:val="right"/>
    </w:pPr>
    <w:rPr>
      <w:rFonts w:ascii="Arial" w:eastAsia="Times New Roman" w:hAnsi="Arial" w:cs="Arial"/>
      <w:sz w:val="20"/>
      <w:szCs w:val="20"/>
      <w:lang w:val="en-GB"/>
    </w:rPr>
  </w:style>
  <w:style w:type="character" w:customStyle="1" w:styleId="ConsPlusNormal0">
    <w:name w:val="ConsPlusNormal Знак"/>
    <w:link w:val="ConsPlusNormal"/>
    <w:uiPriority w:val="99"/>
    <w:locked/>
    <w:rsid w:val="00C36F93"/>
    <w:rPr>
      <w:rFonts w:ascii="Arial" w:eastAsia="Times New Roman" w:hAnsi="Arial" w:cs="Arial"/>
      <w:sz w:val="20"/>
      <w:szCs w:val="20"/>
      <w:lang w:eastAsia="ru-RU"/>
    </w:rPr>
  </w:style>
  <w:style w:type="table" w:customStyle="1" w:styleId="47">
    <w:name w:val="Сетка таблицы47"/>
    <w:basedOn w:val="a1"/>
    <w:next w:val="ab"/>
    <w:uiPriority w:val="39"/>
    <w:rsid w:val="00C36F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AA7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B28"/>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uiPriority w:val="99"/>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uiPriority w:val="9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454A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442D7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442D7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442D71"/>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49">
    <w:name w:val="xl149"/>
    <w:basedOn w:val="a"/>
    <w:rsid w:val="00442D71"/>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0">
    <w:name w:val="xl150"/>
    <w:basedOn w:val="a"/>
    <w:rsid w:val="00442D7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1">
    <w:name w:val="xl151"/>
    <w:basedOn w:val="a"/>
    <w:rsid w:val="00442D7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6">
    <w:name w:val="Сетка таблицы36"/>
    <w:basedOn w:val="a1"/>
    <w:next w:val="ab"/>
    <w:uiPriority w:val="59"/>
    <w:rsid w:val="00D310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D310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39"/>
    <w:rsid w:val="00002B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003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
    <w:rsid w:val="00003320"/>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003320"/>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00332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5">
    <w:name w:val="xl155"/>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003320"/>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57">
    <w:name w:val="xl157"/>
    <w:basedOn w:val="a"/>
    <w:rsid w:val="00003320"/>
    <w:pPr>
      <w:pBdr>
        <w:left w:val="single" w:sz="4" w:space="14"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58">
    <w:name w:val="xl158"/>
    <w:basedOn w:val="a"/>
    <w:rsid w:val="00003320"/>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59">
    <w:name w:val="xl159"/>
    <w:basedOn w:val="a"/>
    <w:rsid w:val="00003320"/>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60">
    <w:name w:val="xl160"/>
    <w:basedOn w:val="a"/>
    <w:rsid w:val="00003320"/>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1">
    <w:name w:val="xl161"/>
    <w:basedOn w:val="a"/>
    <w:rsid w:val="00003320"/>
    <w:pPr>
      <w:pBdr>
        <w:left w:val="single" w:sz="4" w:space="27"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2">
    <w:name w:val="xl162"/>
    <w:basedOn w:val="a"/>
    <w:rsid w:val="00003320"/>
    <w:pPr>
      <w:pBdr>
        <w:left w:val="single" w:sz="4" w:space="31" w:color="000000"/>
        <w:right w:val="single" w:sz="4"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63">
    <w:name w:val="xl163"/>
    <w:basedOn w:val="a"/>
    <w:rsid w:val="00003320"/>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64">
    <w:name w:val="xl164"/>
    <w:basedOn w:val="a"/>
    <w:rsid w:val="00003320"/>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5">
    <w:name w:val="xl165"/>
    <w:basedOn w:val="a"/>
    <w:rsid w:val="00003320"/>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6">
    <w:name w:val="xl166"/>
    <w:basedOn w:val="a"/>
    <w:rsid w:val="0000332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7">
    <w:name w:val="xl167"/>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003320"/>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003320"/>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003320"/>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003320"/>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3">
    <w:name w:val="xl173"/>
    <w:basedOn w:val="a"/>
    <w:rsid w:val="00003320"/>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003320"/>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00332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003320"/>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
    <w:name w:val="xl177"/>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8">
    <w:name w:val="xl178"/>
    <w:basedOn w:val="a"/>
    <w:rsid w:val="0000332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
    <w:rsid w:val="00003320"/>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0">
    <w:name w:val="xl180"/>
    <w:basedOn w:val="a"/>
    <w:rsid w:val="00003320"/>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1">
    <w:name w:val="xl181"/>
    <w:basedOn w:val="a"/>
    <w:rsid w:val="00003320"/>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00332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3">
    <w:name w:val="xl183"/>
    <w:basedOn w:val="a"/>
    <w:rsid w:val="0000332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4">
    <w:name w:val="xl184"/>
    <w:basedOn w:val="a"/>
    <w:rsid w:val="00003320"/>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5">
    <w:name w:val="xl185"/>
    <w:basedOn w:val="a"/>
    <w:rsid w:val="00003320"/>
    <w:pPr>
      <w:pBdr>
        <w:left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6">
    <w:name w:val="xl186"/>
    <w:basedOn w:val="a"/>
    <w:rsid w:val="00003320"/>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003320"/>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003320"/>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9">
    <w:name w:val="xl189"/>
    <w:basedOn w:val="a"/>
    <w:rsid w:val="00003320"/>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
    <w:rsid w:val="00003320"/>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91">
    <w:name w:val="xl191"/>
    <w:basedOn w:val="a"/>
    <w:rsid w:val="00003320"/>
    <w:pPr>
      <w:pBdr>
        <w:top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92">
    <w:name w:val="xl192"/>
    <w:basedOn w:val="a"/>
    <w:rsid w:val="00003320"/>
    <w:pPr>
      <w:shd w:val="clear" w:color="000000" w:fill="auto"/>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93">
    <w:name w:val="xl193"/>
    <w:basedOn w:val="a"/>
    <w:rsid w:val="00003320"/>
    <w:pPr>
      <w:spacing w:before="100" w:beforeAutospacing="1" w:after="100" w:afterAutospacing="1" w:line="240" w:lineRule="auto"/>
    </w:pPr>
    <w:rPr>
      <w:rFonts w:ascii="Times New Roman" w:eastAsia="Times New Roman" w:hAnsi="Times New Roman" w:cs="Times New Roman"/>
      <w:sz w:val="18"/>
      <w:szCs w:val="18"/>
      <w:lang w:eastAsia="ru-RU"/>
    </w:rPr>
  </w:style>
  <w:style w:type="numbering" w:customStyle="1" w:styleId="90">
    <w:name w:val="Нет списка9"/>
    <w:next w:val="a2"/>
    <w:uiPriority w:val="99"/>
    <w:semiHidden/>
    <w:unhideWhenUsed/>
    <w:rsid w:val="00491F73"/>
  </w:style>
  <w:style w:type="paragraph" w:customStyle="1" w:styleId="ConsPlusTitlePage">
    <w:name w:val="ConsPlusTitlePage"/>
    <w:rsid w:val="00491F7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Cell">
    <w:name w:val="ConsPlusCell"/>
    <w:rsid w:val="00491F7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a">
    <w:name w:val="Знак Знак1 Знак"/>
    <w:basedOn w:val="a"/>
    <w:rsid w:val="00491F73"/>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39">
    <w:name w:val="Сетка таблицы39"/>
    <w:basedOn w:val="a1"/>
    <w:next w:val="ab"/>
    <w:rsid w:val="00491F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b"/>
    <w:uiPriority w:val="39"/>
    <w:rsid w:val="00A156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A735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semiHidden/>
    <w:rsid w:val="00874A96"/>
  </w:style>
  <w:style w:type="character" w:customStyle="1" w:styleId="aff3">
    <w:name w:val="Цветовое выделение"/>
    <w:rsid w:val="00874A96"/>
    <w:rPr>
      <w:b/>
      <w:bCs/>
      <w:color w:val="26282F"/>
    </w:rPr>
  </w:style>
  <w:style w:type="character" w:customStyle="1" w:styleId="aff4">
    <w:name w:val="Гипертекстовая ссылка"/>
    <w:rsid w:val="00874A96"/>
    <w:rPr>
      <w:b/>
      <w:bCs/>
      <w:color w:val="106BBE"/>
    </w:rPr>
  </w:style>
  <w:style w:type="paragraph" w:customStyle="1" w:styleId="aff5">
    <w:name w:val="Комментарий"/>
    <w:basedOn w:val="a"/>
    <w:next w:val="a"/>
    <w:rsid w:val="00874A96"/>
    <w:pPr>
      <w:autoSpaceDE w:val="0"/>
      <w:autoSpaceDN w:val="0"/>
      <w:adjustRightInd w:val="0"/>
      <w:spacing w:before="75" w:after="0" w:line="240" w:lineRule="auto"/>
      <w:ind w:left="170"/>
      <w:jc w:val="both"/>
    </w:pPr>
    <w:rPr>
      <w:rFonts w:ascii="Arial" w:eastAsia="Times New Roman" w:hAnsi="Arial" w:cs="Times New Roman"/>
      <w:color w:val="353842"/>
      <w:sz w:val="24"/>
      <w:szCs w:val="24"/>
      <w:shd w:val="clear" w:color="auto" w:fill="F0F0F0"/>
      <w:lang w:eastAsia="ru-RU"/>
    </w:rPr>
  </w:style>
  <w:style w:type="paragraph" w:customStyle="1" w:styleId="aff6">
    <w:name w:val="Нормальный (таблица)"/>
    <w:basedOn w:val="a"/>
    <w:next w:val="a"/>
    <w:rsid w:val="00874A96"/>
    <w:pPr>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f7">
    <w:name w:val="Таблицы (моноширинный)"/>
    <w:basedOn w:val="a"/>
    <w:next w:val="a"/>
    <w:rsid w:val="00874A96"/>
    <w:pPr>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8">
    <w:name w:val="Прижатый влево"/>
    <w:basedOn w:val="a"/>
    <w:next w:val="a"/>
    <w:rsid w:val="00874A96"/>
    <w:pPr>
      <w:autoSpaceDE w:val="0"/>
      <w:autoSpaceDN w:val="0"/>
      <w:adjustRightInd w:val="0"/>
      <w:spacing w:after="0" w:line="240" w:lineRule="auto"/>
    </w:pPr>
    <w:rPr>
      <w:rFonts w:ascii="Arial" w:eastAsia="Times New Roman" w:hAnsi="Arial" w:cs="Times New Roman"/>
      <w:sz w:val="24"/>
      <w:szCs w:val="24"/>
      <w:lang w:eastAsia="ru-RU"/>
    </w:rPr>
  </w:style>
  <w:style w:type="paragraph" w:styleId="aff9">
    <w:name w:val="Block Text"/>
    <w:basedOn w:val="a"/>
    <w:rsid w:val="00874A96"/>
    <w:pPr>
      <w:tabs>
        <w:tab w:val="left" w:pos="720"/>
        <w:tab w:val="left" w:pos="1080"/>
        <w:tab w:val="left" w:pos="9355"/>
      </w:tabs>
      <w:spacing w:after="0" w:line="240" w:lineRule="auto"/>
      <w:ind w:left="-709" w:right="-939"/>
      <w:jc w:val="both"/>
    </w:pPr>
    <w:rPr>
      <w:rFonts w:ascii="Times New Roman" w:eastAsia="Times New Roman" w:hAnsi="Times New Roman" w:cs="Times New Roman"/>
      <w:sz w:val="28"/>
      <w:szCs w:val="20"/>
      <w:lang w:eastAsia="ru-RU"/>
    </w:rPr>
  </w:style>
  <w:style w:type="paragraph" w:styleId="affa">
    <w:name w:val="Subtitle"/>
    <w:basedOn w:val="a"/>
    <w:link w:val="affb"/>
    <w:qFormat/>
    <w:rsid w:val="00874A96"/>
    <w:pPr>
      <w:spacing w:after="0" w:line="240" w:lineRule="auto"/>
      <w:jc w:val="both"/>
    </w:pPr>
    <w:rPr>
      <w:rFonts w:ascii="Times New Roman" w:eastAsia="Times New Roman" w:hAnsi="Times New Roman" w:cs="Times New Roman"/>
      <w:sz w:val="24"/>
      <w:szCs w:val="20"/>
      <w:lang w:eastAsia="ru-RU"/>
    </w:rPr>
  </w:style>
  <w:style w:type="character" w:customStyle="1" w:styleId="affb">
    <w:name w:val="Подзаголовок Знак"/>
    <w:basedOn w:val="a0"/>
    <w:link w:val="affa"/>
    <w:rsid w:val="00874A96"/>
    <w:rPr>
      <w:rFonts w:ascii="Times New Roman" w:eastAsia="Times New Roman" w:hAnsi="Times New Roman" w:cs="Times New Roman"/>
      <w:sz w:val="24"/>
      <w:szCs w:val="20"/>
      <w:lang w:eastAsia="ru-RU"/>
    </w:rPr>
  </w:style>
  <w:style w:type="paragraph" w:styleId="affc">
    <w:name w:val="caption"/>
    <w:basedOn w:val="a"/>
    <w:next w:val="a"/>
    <w:qFormat/>
    <w:rsid w:val="00874A96"/>
    <w:pPr>
      <w:spacing w:after="0" w:line="240" w:lineRule="auto"/>
      <w:jc w:val="center"/>
    </w:pPr>
    <w:rPr>
      <w:rFonts w:ascii="Times New Roman" w:eastAsia="Times New Roman" w:hAnsi="Times New Roman" w:cs="Times New Roman"/>
      <w:b/>
      <w:color w:val="000000"/>
      <w:position w:val="6"/>
      <w:sz w:val="32"/>
      <w:szCs w:val="20"/>
      <w:lang w:eastAsia="ru-RU"/>
    </w:rPr>
  </w:style>
  <w:style w:type="table" w:customStyle="1" w:styleId="420">
    <w:name w:val="Сетка таблицы42"/>
    <w:basedOn w:val="a1"/>
    <w:next w:val="ab"/>
    <w:uiPriority w:val="59"/>
    <w:rsid w:val="00874A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rsid w:val="00874A96"/>
    <w:rPr>
      <w:rFonts w:ascii="Times New Roman" w:hAnsi="Times New Roman" w:cs="Times New Roman" w:hint="default"/>
      <w:sz w:val="24"/>
      <w:szCs w:val="24"/>
    </w:rPr>
  </w:style>
  <w:style w:type="paragraph" w:customStyle="1" w:styleId="text">
    <w:name w:val="text"/>
    <w:basedOn w:val="a"/>
    <w:rsid w:val="00874A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874A9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30">
    <w:name w:val="Сетка таблицы43"/>
    <w:basedOn w:val="a1"/>
    <w:next w:val="ab"/>
    <w:uiPriority w:val="59"/>
    <w:rsid w:val="00BB00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1D3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BE7F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C47E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C36F93"/>
  </w:style>
  <w:style w:type="paragraph" w:customStyle="1" w:styleId="ConsPlusDocList">
    <w:name w:val="ConsPlusDocList"/>
    <w:rsid w:val="00C36F9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JurTerm">
    <w:name w:val="ConsPlusJurTerm"/>
    <w:rsid w:val="00C36F9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36F93"/>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affd">
    <w:name w:val="Знак Знак Знак Знак Знак Знак Знак"/>
    <w:basedOn w:val="a"/>
    <w:rsid w:val="00C36F93"/>
    <w:pPr>
      <w:widowControl w:val="0"/>
      <w:adjustRightInd w:val="0"/>
      <w:spacing w:after="160" w:line="240" w:lineRule="exact"/>
      <w:jc w:val="right"/>
    </w:pPr>
    <w:rPr>
      <w:rFonts w:ascii="Arial" w:eastAsia="Times New Roman" w:hAnsi="Arial" w:cs="Arial"/>
      <w:sz w:val="20"/>
      <w:szCs w:val="20"/>
      <w:lang w:val="en-GB"/>
    </w:rPr>
  </w:style>
  <w:style w:type="character" w:customStyle="1" w:styleId="ConsPlusNormal0">
    <w:name w:val="ConsPlusNormal Знак"/>
    <w:link w:val="ConsPlusNormal"/>
    <w:uiPriority w:val="99"/>
    <w:locked/>
    <w:rsid w:val="00C36F93"/>
    <w:rPr>
      <w:rFonts w:ascii="Arial" w:eastAsia="Times New Roman" w:hAnsi="Arial" w:cs="Arial"/>
      <w:sz w:val="20"/>
      <w:szCs w:val="20"/>
      <w:lang w:eastAsia="ru-RU"/>
    </w:rPr>
  </w:style>
  <w:style w:type="table" w:customStyle="1" w:styleId="47">
    <w:name w:val="Сетка таблицы47"/>
    <w:basedOn w:val="a1"/>
    <w:next w:val="ab"/>
    <w:uiPriority w:val="39"/>
    <w:rsid w:val="00C36F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AA7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6337">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47338167">
      <w:bodyDiv w:val="1"/>
      <w:marLeft w:val="0"/>
      <w:marRight w:val="0"/>
      <w:marTop w:val="0"/>
      <w:marBottom w:val="0"/>
      <w:divBdr>
        <w:top w:val="none" w:sz="0" w:space="0" w:color="auto"/>
        <w:left w:val="none" w:sz="0" w:space="0" w:color="auto"/>
        <w:bottom w:val="none" w:sz="0" w:space="0" w:color="auto"/>
        <w:right w:val="none" w:sz="0" w:space="0" w:color="auto"/>
      </w:divBdr>
    </w:div>
    <w:div w:id="53627161">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171438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25899882">
      <w:bodyDiv w:val="1"/>
      <w:marLeft w:val="0"/>
      <w:marRight w:val="0"/>
      <w:marTop w:val="0"/>
      <w:marBottom w:val="0"/>
      <w:divBdr>
        <w:top w:val="none" w:sz="0" w:space="0" w:color="auto"/>
        <w:left w:val="none" w:sz="0" w:space="0" w:color="auto"/>
        <w:bottom w:val="none" w:sz="0" w:space="0" w:color="auto"/>
        <w:right w:val="none" w:sz="0" w:space="0" w:color="auto"/>
      </w:divBdr>
    </w:div>
    <w:div w:id="161238559">
      <w:bodyDiv w:val="1"/>
      <w:marLeft w:val="0"/>
      <w:marRight w:val="0"/>
      <w:marTop w:val="0"/>
      <w:marBottom w:val="0"/>
      <w:divBdr>
        <w:top w:val="none" w:sz="0" w:space="0" w:color="auto"/>
        <w:left w:val="none" w:sz="0" w:space="0" w:color="auto"/>
        <w:bottom w:val="none" w:sz="0" w:space="0" w:color="auto"/>
        <w:right w:val="none" w:sz="0" w:space="0" w:color="auto"/>
      </w:divBdr>
      <w:divsChild>
        <w:div w:id="65687581">
          <w:marLeft w:val="0"/>
          <w:marRight w:val="0"/>
          <w:marTop w:val="0"/>
          <w:marBottom w:val="300"/>
          <w:divBdr>
            <w:top w:val="none" w:sz="0" w:space="0" w:color="auto"/>
            <w:left w:val="none" w:sz="0" w:space="0" w:color="auto"/>
            <w:bottom w:val="none" w:sz="0" w:space="0" w:color="auto"/>
            <w:right w:val="none" w:sz="0" w:space="0" w:color="auto"/>
          </w:divBdr>
        </w:div>
        <w:div w:id="91634832">
          <w:marLeft w:val="0"/>
          <w:marRight w:val="0"/>
          <w:marTop w:val="0"/>
          <w:marBottom w:val="300"/>
          <w:divBdr>
            <w:top w:val="none" w:sz="0" w:space="0" w:color="auto"/>
            <w:left w:val="none" w:sz="0" w:space="0" w:color="auto"/>
            <w:bottom w:val="none" w:sz="0" w:space="0" w:color="auto"/>
            <w:right w:val="none" w:sz="0" w:space="0" w:color="auto"/>
          </w:divBdr>
        </w:div>
      </w:divsChild>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74926544">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186213217">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91502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81570440">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15885391">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7963168">
      <w:bodyDiv w:val="1"/>
      <w:marLeft w:val="0"/>
      <w:marRight w:val="0"/>
      <w:marTop w:val="0"/>
      <w:marBottom w:val="0"/>
      <w:divBdr>
        <w:top w:val="none" w:sz="0" w:space="0" w:color="auto"/>
        <w:left w:val="none" w:sz="0" w:space="0" w:color="auto"/>
        <w:bottom w:val="none" w:sz="0" w:space="0" w:color="auto"/>
        <w:right w:val="none" w:sz="0" w:space="0" w:color="auto"/>
      </w:divBdr>
    </w:div>
    <w:div w:id="419256638">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79229053">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34347572">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45354452">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050055">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8258079">
      <w:bodyDiv w:val="1"/>
      <w:marLeft w:val="0"/>
      <w:marRight w:val="0"/>
      <w:marTop w:val="0"/>
      <w:marBottom w:val="0"/>
      <w:divBdr>
        <w:top w:val="none" w:sz="0" w:space="0" w:color="auto"/>
        <w:left w:val="none" w:sz="0" w:space="0" w:color="auto"/>
        <w:bottom w:val="none" w:sz="0" w:space="0" w:color="auto"/>
        <w:right w:val="none" w:sz="0" w:space="0" w:color="auto"/>
      </w:divBdr>
    </w:div>
    <w:div w:id="772700698">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4522165">
      <w:bodyDiv w:val="1"/>
      <w:marLeft w:val="0"/>
      <w:marRight w:val="0"/>
      <w:marTop w:val="0"/>
      <w:marBottom w:val="0"/>
      <w:divBdr>
        <w:top w:val="none" w:sz="0" w:space="0" w:color="auto"/>
        <w:left w:val="none" w:sz="0" w:space="0" w:color="auto"/>
        <w:bottom w:val="none" w:sz="0" w:space="0" w:color="auto"/>
        <w:right w:val="none" w:sz="0" w:space="0" w:color="auto"/>
      </w:divBdr>
    </w:div>
    <w:div w:id="796097663">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35345633">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652702">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54075008">
      <w:bodyDiv w:val="1"/>
      <w:marLeft w:val="0"/>
      <w:marRight w:val="0"/>
      <w:marTop w:val="0"/>
      <w:marBottom w:val="0"/>
      <w:divBdr>
        <w:top w:val="none" w:sz="0" w:space="0" w:color="auto"/>
        <w:left w:val="none" w:sz="0" w:space="0" w:color="auto"/>
        <w:bottom w:val="none" w:sz="0" w:space="0" w:color="auto"/>
        <w:right w:val="none" w:sz="0" w:space="0" w:color="auto"/>
      </w:divBdr>
    </w:div>
    <w:div w:id="860902605">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4191116">
      <w:bodyDiv w:val="1"/>
      <w:marLeft w:val="0"/>
      <w:marRight w:val="0"/>
      <w:marTop w:val="0"/>
      <w:marBottom w:val="0"/>
      <w:divBdr>
        <w:top w:val="none" w:sz="0" w:space="0" w:color="auto"/>
        <w:left w:val="none" w:sz="0" w:space="0" w:color="auto"/>
        <w:bottom w:val="none" w:sz="0" w:space="0" w:color="auto"/>
        <w:right w:val="none" w:sz="0" w:space="0" w:color="auto"/>
      </w:divBdr>
    </w:div>
    <w:div w:id="924656378">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44725071">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1785249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745801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0954652">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2696868">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0704754">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66502486">
      <w:bodyDiv w:val="1"/>
      <w:marLeft w:val="0"/>
      <w:marRight w:val="0"/>
      <w:marTop w:val="0"/>
      <w:marBottom w:val="0"/>
      <w:divBdr>
        <w:top w:val="none" w:sz="0" w:space="0" w:color="auto"/>
        <w:left w:val="none" w:sz="0" w:space="0" w:color="auto"/>
        <w:bottom w:val="none" w:sz="0" w:space="0" w:color="auto"/>
        <w:right w:val="none" w:sz="0" w:space="0" w:color="auto"/>
      </w:divBdr>
    </w:div>
    <w:div w:id="1301379956">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800082">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92328528">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24979386">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14550792">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76807813">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699577100">
      <w:bodyDiv w:val="1"/>
      <w:marLeft w:val="0"/>
      <w:marRight w:val="0"/>
      <w:marTop w:val="0"/>
      <w:marBottom w:val="0"/>
      <w:divBdr>
        <w:top w:val="none" w:sz="0" w:space="0" w:color="auto"/>
        <w:left w:val="none" w:sz="0" w:space="0" w:color="auto"/>
        <w:bottom w:val="none" w:sz="0" w:space="0" w:color="auto"/>
        <w:right w:val="none" w:sz="0" w:space="0" w:color="auto"/>
      </w:divBdr>
    </w:div>
    <w:div w:id="1707214826">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19892539">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11304410">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4914105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3116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s://encrypted-tbn1.gstatic.com/images?q=tbn:ANd9GcRBukuHGXo0aI69FgyssNlwkO8uc5G9En0eVTcZkWG16KH4CLky"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B9A60-0AF3-4FE8-92CC-1A1AADC19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4441</TotalTime>
  <Pages>56</Pages>
  <Words>24549</Words>
  <Characters>139933</Characters>
  <Application>Microsoft Office Word</Application>
  <DocSecurity>0</DocSecurity>
  <Lines>1166</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572</cp:revision>
  <cp:lastPrinted>2021-04-19T08:34:00Z</cp:lastPrinted>
  <dcterms:created xsi:type="dcterms:W3CDTF">2017-05-29T01:55:00Z</dcterms:created>
  <dcterms:modified xsi:type="dcterms:W3CDTF">2021-05-13T01:43:00Z</dcterms:modified>
</cp:coreProperties>
</file>