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1A" w:rsidRDefault="00FA69FB" w:rsidP="004645C0">
      <w:pPr>
        <w:spacing w:after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 w:rsidRPr="00131314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-199390</wp:posOffset>
            </wp:positionV>
            <wp:extent cx="1219200" cy="1200150"/>
            <wp:effectExtent l="19050" t="0" r="0" b="0"/>
            <wp:wrapTight wrapText="bothSides">
              <wp:wrapPolygon edited="0">
                <wp:start x="-337" y="0"/>
                <wp:lineTo x="-337" y="21302"/>
                <wp:lineTo x="21578" y="21302"/>
                <wp:lineTo x="21578" y="0"/>
                <wp:lineTo x="-337" y="0"/>
              </wp:wrapPolygon>
            </wp:wrapTight>
            <wp:docPr id="2" name="Рисунок 1" descr="ЭМБЛЕМА%20КГКУ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%20КГКУ-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31A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</w:t>
      </w:r>
      <w:r w:rsidR="00010E99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БЕЗОПАСНОТЬ</w:t>
      </w:r>
      <w:r w:rsidR="00E6531A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010E99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В </w:t>
      </w:r>
      <w:r w:rsidR="00E6531A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010E99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ВАШИХ </w:t>
      </w:r>
      <w:r w:rsidR="00E6531A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010E99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РУКАХ</w:t>
      </w:r>
      <w:r w:rsidR="00010E99" w:rsidRPr="00010E9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010E99" w:rsidRPr="00010E9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 наступлением холодов начинается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 происходит по электротехническим причинам.</w:t>
      </w:r>
      <w:r w:rsidR="00010E99" w:rsidRPr="00010E9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010E99" w:rsidRPr="00010E99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При эксплуатации действующих электроустановок запрещается:</w:t>
      </w:r>
      <w:r w:rsidR="00010E99" w:rsidRPr="00010E99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="00010E99" w:rsidRPr="00010E9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· использовать приемники электрической энергии (электроприемники)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  <w:r w:rsidR="004645C0" w:rsidRPr="004645C0">
        <w:t xml:space="preserve"> </w:t>
      </w:r>
      <w:r w:rsidR="004645C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2716530</wp:posOffset>
            </wp:positionV>
            <wp:extent cx="3228975" cy="2419350"/>
            <wp:effectExtent l="19050" t="0" r="9525" b="0"/>
            <wp:wrapSquare wrapText="bothSides"/>
            <wp:docPr id="3" name="Рисунок 1" descr="https://yaelectrik.ru/wp-content/uploads/2017/06/0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electrik.ru/wp-content/uploads/2017/06/03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E99" w:rsidRPr="00010E9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010E99" w:rsidRPr="00010E9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· пользоваться поврежденными розетками,  другими электроприборами;</w:t>
      </w:r>
      <w:r w:rsidR="00010E99" w:rsidRPr="00010E9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010E99" w:rsidRPr="00010E9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·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</w:t>
      </w:r>
    </w:p>
    <w:p w:rsidR="00E6531A" w:rsidRDefault="00E6531A" w:rsidP="004645C0">
      <w:pPr>
        <w:spacing w:after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010E99" w:rsidRPr="00E6531A" w:rsidRDefault="00010E99" w:rsidP="00E6531A">
      <w:pPr>
        <w:spacing w:after="0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010E9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конструкцией светильника;</w:t>
      </w:r>
      <w:r w:rsidRPr="00010E9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0E9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·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  <w:r w:rsidRPr="00010E9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0E9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· применять нестандартные (самодельные) электронагревательные приборы, использовать некалиброванные, плавкие вставки или другие самодельные аппараты защиты от перегрузки и короткого замыкания;</w:t>
      </w:r>
      <w:r w:rsidRPr="00010E9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0E9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· Запрещается эксплуатация электронагревательных приборов при отсутствии или неисправности терморегуляторов, предусмотренных конструкцией.</w:t>
      </w:r>
      <w:r w:rsidRPr="00010E9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0E99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Так же печное отопление может стать причиной пожара.</w:t>
      </w:r>
      <w:r w:rsidRPr="00010E99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Pr="00010E9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Перед началом отопительного сезона печи, котельные, другие отопительные приборы и системы должны быть проверены и отремонтированы. Неисправные печи и другие отопительные приборы к эксплуатации не допускаются.</w:t>
      </w:r>
      <w:r w:rsidRPr="00010E9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0E9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Печи и другие отопительные приборы должны иметь установленные нормами противопожарные разделки (отступки) от горючих конструкций, а также предтопочный лист без прогаров и повреждений размером не менее 0,5х0,7 м.</w:t>
      </w:r>
      <w:r w:rsidRPr="00010E9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0E9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Очищать дымоходы и печи от сажи необходимо перед началом, а также в течение всего отопительного сезона не реже:</w:t>
      </w:r>
      <w:r w:rsidRPr="00010E9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0E9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· одного раза в три месяца для отопительных печей;</w:t>
      </w:r>
      <w:r w:rsidRPr="00010E9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0E9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· одного раза в два месяца для печей и очагов непрерывного действия;</w:t>
      </w:r>
      <w:r w:rsidRPr="00010E9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0E9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E6531A">
        <w:rPr>
          <w:rFonts w:ascii="Times New Roman" w:hAnsi="Times New Roman" w:cs="Times New Roman"/>
          <w:b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735330</wp:posOffset>
            </wp:positionV>
            <wp:extent cx="3143250" cy="2362200"/>
            <wp:effectExtent l="19050" t="0" r="0" b="0"/>
            <wp:wrapSquare wrapText="bothSides"/>
            <wp:docPr id="10" name="Рисунок 10" descr="http://makariev.smi44.ru/wp-content/uploads/2016/01/LAyl0S73aQ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kariev.smi44.ru/wp-content/uploads/2016/01/LAyl0S73aQ-big-3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5C0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         </w:t>
      </w:r>
      <w:r w:rsidRPr="00010E99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При эксплуатации печного отопления запрещается:</w:t>
      </w:r>
      <w:r w:rsidRPr="00010E99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Pr="00010E9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0E9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· оставлять без присмотра топящиеся печи, а также поручать надзор за ними малолетним детям;</w:t>
      </w:r>
      <w:r w:rsidRPr="00010E9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0E9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· располагать топливо, другие горючие вещества и материалы на предтопочном листе;</w:t>
      </w:r>
      <w:r w:rsidRPr="00010E9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0E9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· применять для розжига печей бензин, керосин, дизельное топливо и другие ЛВЖ и ГЖ;</w:t>
      </w:r>
      <w:r w:rsidRPr="00010E9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0E9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· топить углем, коксом и газом печи, не предназначенные для этих видов топлива;</w:t>
      </w:r>
      <w:r w:rsidRPr="00010E9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0E9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· перекаливать печи.</w:t>
      </w:r>
      <w:r w:rsidRPr="00010E9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0E9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Зола и шлак, выгребаемые из топок, должны быть пролиты водой и удалены в специально отведенное для них безопасное место.(металлический ящик или бочка)</w:t>
      </w:r>
      <w:r w:rsidRPr="00010E99">
        <w:rPr>
          <w:rFonts w:ascii="Times New Roman" w:hAnsi="Times New Roman" w:cs="Times New Roman"/>
          <w:color w:val="000000"/>
          <w:sz w:val="27"/>
          <w:szCs w:val="27"/>
        </w:rPr>
        <w:br/>
        <w:t>-</w:t>
      </w:r>
      <w:r w:rsidRPr="00010E9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Установка металлических печей, не отвечающих требованиям пожарной безопасности, не допускается.</w:t>
      </w:r>
      <w:r w:rsidRPr="00010E99">
        <w:rPr>
          <w:rFonts w:ascii="Times New Roman" w:hAnsi="Times New Roman" w:cs="Times New Roman"/>
          <w:color w:val="000000"/>
          <w:sz w:val="27"/>
          <w:szCs w:val="27"/>
        </w:rPr>
        <w:br/>
        <w:t>-</w:t>
      </w:r>
      <w:r w:rsidRPr="00010E9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 чердаках все дымовые трубы и стены, в которых проходят дымовые каналы, должны быть побелены.</w:t>
      </w:r>
      <w:r w:rsidRPr="00010E9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6531A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ПОМНИТЕ! Пожар легче предупредить, чем потушить. Будьте осторожны с огнём! Не забывайте о своей безопасности и безопасности своих близких!</w:t>
      </w:r>
    </w:p>
    <w:p w:rsidR="00131314" w:rsidRPr="00010E99" w:rsidRDefault="00131314" w:rsidP="00F24B5A">
      <w:pPr>
        <w:pStyle w:val="a6"/>
        <w:shd w:val="clear" w:color="auto" w:fill="FFFFFF"/>
        <w:rPr>
          <w:color w:val="1F282C"/>
        </w:rPr>
      </w:pPr>
    </w:p>
    <w:p w:rsidR="00412475" w:rsidRPr="00010E99" w:rsidRDefault="00412475" w:rsidP="00131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475" w:rsidRPr="00010E99" w:rsidRDefault="00412475" w:rsidP="00BE1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E99">
        <w:rPr>
          <w:rFonts w:ascii="Times New Roman" w:hAnsi="Times New Roman" w:cs="Times New Roman"/>
          <w:sz w:val="24"/>
          <w:szCs w:val="24"/>
        </w:rPr>
        <w:t xml:space="preserve">Инструктор </w:t>
      </w:r>
      <w:r w:rsidR="00DF6355" w:rsidRPr="00010E99">
        <w:rPr>
          <w:rFonts w:ascii="Times New Roman" w:hAnsi="Times New Roman" w:cs="Times New Roman"/>
          <w:sz w:val="24"/>
          <w:szCs w:val="24"/>
        </w:rPr>
        <w:t>противопожарной профилактики</w:t>
      </w:r>
    </w:p>
    <w:p w:rsidR="00412475" w:rsidRPr="00010E99" w:rsidRDefault="00412475" w:rsidP="00BE1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E99">
        <w:rPr>
          <w:rFonts w:ascii="Times New Roman" w:hAnsi="Times New Roman" w:cs="Times New Roman"/>
          <w:sz w:val="24"/>
          <w:szCs w:val="24"/>
        </w:rPr>
        <w:t xml:space="preserve">Шушенского района, </w:t>
      </w:r>
      <w:r w:rsidR="00DF6355" w:rsidRPr="00010E99">
        <w:rPr>
          <w:rFonts w:ascii="Times New Roman" w:hAnsi="Times New Roman" w:cs="Times New Roman"/>
          <w:sz w:val="24"/>
          <w:szCs w:val="24"/>
        </w:rPr>
        <w:t>Мамонтова Светлана</w:t>
      </w:r>
    </w:p>
    <w:p w:rsidR="004A326D" w:rsidRPr="00010E99" w:rsidRDefault="004A326D" w:rsidP="004A326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4A326D" w:rsidRPr="00010E99" w:rsidSect="004A326D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BF7"/>
    <w:multiLevelType w:val="multilevel"/>
    <w:tmpl w:val="367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E6A29"/>
    <w:multiLevelType w:val="hybridMultilevel"/>
    <w:tmpl w:val="CEE8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75696"/>
    <w:multiLevelType w:val="hybridMultilevel"/>
    <w:tmpl w:val="D1D67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A326D"/>
    <w:rsid w:val="00010E99"/>
    <w:rsid w:val="00067AEB"/>
    <w:rsid w:val="00131314"/>
    <w:rsid w:val="00152C71"/>
    <w:rsid w:val="001725F3"/>
    <w:rsid w:val="00240406"/>
    <w:rsid w:val="002A2013"/>
    <w:rsid w:val="002F7417"/>
    <w:rsid w:val="00357889"/>
    <w:rsid w:val="003763E6"/>
    <w:rsid w:val="003C0DB2"/>
    <w:rsid w:val="00412475"/>
    <w:rsid w:val="004645C0"/>
    <w:rsid w:val="004A326D"/>
    <w:rsid w:val="005365F4"/>
    <w:rsid w:val="00595301"/>
    <w:rsid w:val="006E14E7"/>
    <w:rsid w:val="006E225A"/>
    <w:rsid w:val="00843BBA"/>
    <w:rsid w:val="008A7DEE"/>
    <w:rsid w:val="008C5DC5"/>
    <w:rsid w:val="00977E5B"/>
    <w:rsid w:val="00A979FC"/>
    <w:rsid w:val="00B1096D"/>
    <w:rsid w:val="00B52522"/>
    <w:rsid w:val="00B73B96"/>
    <w:rsid w:val="00BE14ED"/>
    <w:rsid w:val="00CB6050"/>
    <w:rsid w:val="00DB2B3F"/>
    <w:rsid w:val="00DF6355"/>
    <w:rsid w:val="00E6531A"/>
    <w:rsid w:val="00E72F7C"/>
    <w:rsid w:val="00E805D2"/>
    <w:rsid w:val="00E84312"/>
    <w:rsid w:val="00ED61B3"/>
    <w:rsid w:val="00F24B5A"/>
    <w:rsid w:val="00FA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26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4A32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2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225A"/>
  </w:style>
  <w:style w:type="paragraph" w:styleId="a6">
    <w:name w:val="Normal (Web)"/>
    <w:basedOn w:val="a"/>
    <w:uiPriority w:val="99"/>
    <w:semiHidden/>
    <w:unhideWhenUsed/>
    <w:rsid w:val="00DF635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0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884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468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37859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7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8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5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2020-11-09T03:02:00Z</dcterms:created>
  <dcterms:modified xsi:type="dcterms:W3CDTF">2020-11-09T03:02:00Z</dcterms:modified>
</cp:coreProperties>
</file>