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01" w:rsidRPr="00131314" w:rsidRDefault="00FA69FB" w:rsidP="00595301">
      <w:pPr>
        <w:spacing w:after="0"/>
        <w:jc w:val="center"/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</w:pPr>
      <w:r w:rsidRPr="00131314"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-199390</wp:posOffset>
            </wp:positionV>
            <wp:extent cx="1219200" cy="1200150"/>
            <wp:effectExtent l="19050" t="0" r="0" b="0"/>
            <wp:wrapTight wrapText="bothSides">
              <wp:wrapPolygon edited="0">
                <wp:start x="-337" y="0"/>
                <wp:lineTo x="-337" y="21302"/>
                <wp:lineTo x="21578" y="21302"/>
                <wp:lineTo x="21578" y="0"/>
                <wp:lineTo x="-337" y="0"/>
              </wp:wrapPolygon>
            </wp:wrapTight>
            <wp:docPr id="2" name="Рисунок 1" descr="ЭМБЛЕМА%20КГКУ-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%20КГКУ-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6355" w:rsidRPr="00131314"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t xml:space="preserve">Заготовка и хранение сена </w:t>
      </w:r>
    </w:p>
    <w:p w:rsidR="00FA69FB" w:rsidRDefault="00FA69FB" w:rsidP="00FA69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E84312" w:rsidRDefault="00131314" w:rsidP="00E84312">
      <w:pPr>
        <w:shd w:val="clear" w:color="auto" w:fill="FFFFFF"/>
        <w:spacing w:after="315" w:line="240" w:lineRule="auto"/>
      </w:pPr>
      <w:r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Возгорание сена – ежегодная проблема, с которой сталкиваются пожарные. Заготовленный с большим трудом грубый корм в считанные минуты уничтожается огнём. В целях предотвращения возгораний кормов   просим соблюдать требования пожарной безопасности.</w:t>
      </w:r>
      <w:r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br/>
        <w:t>       Необходимо помнить, что сено легко загорается, а огонь с него может быстро перекинуться на жилые дома или другие строения.</w:t>
      </w:r>
      <w:r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br/>
        <w:t>Следовательно, напоминаем основные требования пожарной безопасности при заготовке и хранении сена:</w:t>
      </w:r>
      <w:r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br/>
        <w:t> </w:t>
      </w:r>
      <w:r w:rsidRPr="00131314">
        <w:rPr>
          <w:rFonts w:ascii="Times New Roman" w:eastAsia="Times New Roman" w:hAnsi="Times New Roman" w:cs="Times New Roman"/>
          <w:b/>
          <w:color w:val="3F4758"/>
          <w:sz w:val="24"/>
          <w:szCs w:val="24"/>
          <w:lang w:eastAsia="ru-RU"/>
        </w:rPr>
        <w:t>- В период уборки зерновых культур и заготовки кормов запрещается:</w:t>
      </w:r>
      <w:r w:rsidR="00E84312" w:rsidRPr="00E84312">
        <w:t xml:space="preserve"> </w:t>
      </w:r>
    </w:p>
    <w:p w:rsidR="00131314" w:rsidRPr="00131314" w:rsidRDefault="00E84312" w:rsidP="00E84312">
      <w:pPr>
        <w:shd w:val="clear" w:color="auto" w:fill="FFFFFF"/>
        <w:spacing w:after="315" w:line="240" w:lineRule="auto"/>
        <w:jc w:val="right"/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3183890</wp:posOffset>
            </wp:positionH>
            <wp:positionV relativeFrom="paragraph">
              <wp:posOffset>-2540</wp:posOffset>
            </wp:positionV>
            <wp:extent cx="2971800" cy="2190750"/>
            <wp:effectExtent l="19050" t="0" r="0" b="0"/>
            <wp:wrapSquare wrapText="bothSides"/>
            <wp:docPr id="1" name="Рисунок 1" descr="https://im0-tub-ru.yandex.net/i?id=c4708ced4b518370e799784866aaa2bc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c4708ced4b518370e799784866aaa2bc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1314"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а) курить вне специально оборудованных мест и производить работы с применением открытого огня в хлебных массивах и вблизи от них, а также возле скирд сена и соломы;</w:t>
      </w:r>
    </w:p>
    <w:p w:rsidR="00131314" w:rsidRPr="00131314" w:rsidRDefault="00131314" w:rsidP="00131314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</w:pPr>
      <w:r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- Руководитель организации организует работу по контролю температуры сена в скирдах (стогах) и штабелях сена с повышенной влажностью.</w:t>
      </w:r>
    </w:p>
    <w:p w:rsidR="00131314" w:rsidRPr="00131314" w:rsidRDefault="00131314" w:rsidP="00131314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</w:pPr>
      <w:r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- Транспортные средства при подъезде к скирдам (</w:t>
      </w:r>
      <w:proofErr w:type="spellStart"/>
      <w:r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шохам</w:t>
      </w:r>
      <w:proofErr w:type="spellEnd"/>
      <w:r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), штабелям и навесам, где хранятся грубые корма и волокнистые материалы, должны быть обращены стороной, противоположной направлению выхода отработанных газов из выпускных систем двигателей, иметь исправные искрогасители, за исключением случаев применения системы нейтрализации отработанных газов, и останавливаться от скирд (</w:t>
      </w:r>
      <w:proofErr w:type="spellStart"/>
      <w:r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шох</w:t>
      </w:r>
      <w:proofErr w:type="spellEnd"/>
      <w:r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) на расстоянии не менее 3 метров.</w:t>
      </w:r>
      <w:r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br/>
        <w:t>Во время погрузки грубых кормов и волокнистых материалов в кузов автомобиля двигатель его должен быть заглушён. Движение автомобиля может быть разрешено только после осмотра места стоянки автомобиля и уборки сена (соломы), находящегося вблизи выпускной трубы.</w:t>
      </w:r>
    </w:p>
    <w:p w:rsidR="00131314" w:rsidRPr="00131314" w:rsidRDefault="00131314" w:rsidP="00131314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</w:pPr>
      <w:r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- Площадки для размещения скирд (стогов), а также пары скирд (стогов) или штабелей необходимо опахивать по периметру полосой шириной не менее 4 метров. Расстояние от края распаханной полосы до скирды (стога), расположенной на площадке, должно быть не менее 15 метров, а до отдельно стоящей скирды (стога) - не менее 5 метров.</w:t>
      </w:r>
      <w:r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br/>
        <w:t>Площадь основания одной скирды (стога) не должна превышать 150 кв. метров, а штабеля прессованного сена (соломы) - 500 кв. метров.</w:t>
      </w:r>
      <w:r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br/>
        <w:t>Противопожарные расстояния между отдельными штабелями, навесами и скирдами (стогами) должны быть не менее 20 метров. При размещении штабелей, навесов и скирд (стогов) попарно расстояние между штабелями и навесами следует предусматривать не менее 6 метров, а между их парами - не менее 30 метров.</w:t>
      </w:r>
      <w:r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br/>
        <w:t>Противопожарные расстояния между кварталами скирд и штабелей (в квартале допускается размещение не более 20 единиц) должны быть не менее 100 метров.</w:t>
      </w:r>
    </w:p>
    <w:p w:rsidR="00E72F7C" w:rsidRDefault="00E72F7C" w:rsidP="00131314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b/>
          <w:color w:val="3F4758"/>
          <w:sz w:val="24"/>
          <w:szCs w:val="24"/>
          <w:lang w:eastAsia="ru-RU"/>
        </w:rPr>
      </w:pPr>
    </w:p>
    <w:p w:rsidR="00E72F7C" w:rsidRDefault="00E72F7C" w:rsidP="00131314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b/>
          <w:color w:val="3F4758"/>
          <w:sz w:val="24"/>
          <w:szCs w:val="24"/>
          <w:lang w:eastAsia="ru-RU"/>
        </w:rPr>
      </w:pPr>
    </w:p>
    <w:p w:rsidR="00E72F7C" w:rsidRDefault="00E72F7C" w:rsidP="00131314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b/>
          <w:color w:val="3F4758"/>
          <w:sz w:val="24"/>
          <w:szCs w:val="24"/>
          <w:lang w:eastAsia="ru-RU"/>
        </w:rPr>
      </w:pPr>
    </w:p>
    <w:p w:rsidR="00E72F7C" w:rsidRDefault="00E72F7C" w:rsidP="00131314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b/>
          <w:color w:val="3F4758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1905</wp:posOffset>
            </wp:positionV>
            <wp:extent cx="2876550" cy="1943100"/>
            <wp:effectExtent l="19050" t="0" r="0" b="0"/>
            <wp:wrapSquare wrapText="bothSides"/>
            <wp:docPr id="5" name="Рисунок 4" descr="https://im0-tub-ru.yandex.net/i?id=084bc377481c6f74c25bacba33583a2f&amp;ref=rim&amp;n=33&amp;w=225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084bc377481c6f74c25bacba33583a2f&amp;ref=rim&amp;n=33&amp;w=225&amp;h=15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314" w:rsidRPr="00131314" w:rsidRDefault="00131314" w:rsidP="00131314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b/>
          <w:color w:val="3F4758"/>
          <w:sz w:val="24"/>
          <w:szCs w:val="24"/>
          <w:lang w:eastAsia="ru-RU"/>
        </w:rPr>
      </w:pPr>
      <w:r w:rsidRPr="00131314">
        <w:rPr>
          <w:rFonts w:ascii="Times New Roman" w:eastAsia="Times New Roman" w:hAnsi="Times New Roman" w:cs="Times New Roman"/>
          <w:b/>
          <w:color w:val="3F4758"/>
          <w:sz w:val="24"/>
          <w:szCs w:val="24"/>
          <w:lang w:eastAsia="ru-RU"/>
        </w:rPr>
        <w:t xml:space="preserve">- Скирды </w:t>
      </w:r>
      <w:r w:rsidR="00E72F7C" w:rsidRPr="00131314">
        <w:rPr>
          <w:rFonts w:ascii="Times New Roman" w:eastAsia="Times New Roman" w:hAnsi="Times New Roman" w:cs="Times New Roman"/>
          <w:b/>
          <w:color w:val="3F4758"/>
          <w:sz w:val="24"/>
          <w:szCs w:val="24"/>
          <w:lang w:eastAsia="ru-RU"/>
        </w:rPr>
        <w:t xml:space="preserve"> </w:t>
      </w:r>
      <w:r w:rsidRPr="00131314">
        <w:rPr>
          <w:rFonts w:ascii="Times New Roman" w:eastAsia="Times New Roman" w:hAnsi="Times New Roman" w:cs="Times New Roman"/>
          <w:b/>
          <w:color w:val="3F4758"/>
          <w:sz w:val="24"/>
          <w:szCs w:val="24"/>
          <w:lang w:eastAsia="ru-RU"/>
        </w:rPr>
        <w:t>(стога), навесы и штабеля грубых кормов размещаются (за исключением размещения на приусадебных участках):</w:t>
      </w:r>
      <w:r w:rsidRPr="00131314">
        <w:rPr>
          <w:rFonts w:ascii="Times New Roman" w:eastAsia="Times New Roman" w:hAnsi="Times New Roman" w:cs="Times New Roman"/>
          <w:b/>
          <w:color w:val="3F4758"/>
          <w:sz w:val="24"/>
          <w:szCs w:val="24"/>
          <w:lang w:eastAsia="ru-RU"/>
        </w:rPr>
        <w:br/>
      </w:r>
      <w:r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а) на расстоянии не менее 15 метров до оси линий связи;</w:t>
      </w:r>
      <w:r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br/>
        <w:t>б) на расстоянии не менее 50 метров до зданий, сооружений и лесных насаждений;</w:t>
      </w:r>
      <w:r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br/>
        <w:t>в) за пределами полос отвода и охранных зон железных дорог, придорожных полос автомобильных дорог и охранных зон воздушных линий электропередачи.</w:t>
      </w:r>
      <w:r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br/>
      </w:r>
      <w:r w:rsidRPr="00131314">
        <w:rPr>
          <w:rFonts w:ascii="Times New Roman" w:eastAsia="Times New Roman" w:hAnsi="Times New Roman" w:cs="Times New Roman"/>
          <w:b/>
          <w:color w:val="3F4758"/>
          <w:sz w:val="24"/>
          <w:szCs w:val="24"/>
          <w:lang w:eastAsia="ru-RU"/>
        </w:rPr>
        <w:t>-  Запрещается складирование сена, соломы :</w:t>
      </w:r>
    </w:p>
    <w:p w:rsidR="00131314" w:rsidRPr="00131314" w:rsidRDefault="00131314" w:rsidP="00131314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</w:pPr>
      <w:r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а) на расстоянии менее 50 метров от мостов, путепроводов, путевых сооружений и путей организованного движения поездов, а также лесных насаждений;</w:t>
      </w:r>
      <w:r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br/>
        <w:t>б) на расстоянии менее 15 метров от оси линий связи;</w:t>
      </w:r>
      <w:r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br/>
        <w:t>в) в пределах охранных зон воздушных линий электропередачи. </w:t>
      </w:r>
    </w:p>
    <w:p w:rsidR="00131314" w:rsidRPr="00131314" w:rsidRDefault="00131314" w:rsidP="00131314">
      <w:pPr>
        <w:shd w:val="clear" w:color="auto" w:fill="FFFFFF"/>
        <w:spacing w:after="315" w:line="240" w:lineRule="auto"/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</w:pPr>
      <w:r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t>- не оставляйте детей без присмотра – детская шалость с огнем нередко является причиной возгорания сена.</w:t>
      </w:r>
      <w:r w:rsidRPr="00131314">
        <w:rPr>
          <w:rFonts w:ascii="Times New Roman" w:eastAsia="Times New Roman" w:hAnsi="Times New Roman" w:cs="Times New Roman"/>
          <w:color w:val="3F4758"/>
          <w:sz w:val="24"/>
          <w:szCs w:val="24"/>
          <w:lang w:eastAsia="ru-RU"/>
        </w:rPr>
        <w:br/>
        <w:t>В случае пожара звоните  по телефону 01 (с мобильного – 101, 112).</w:t>
      </w:r>
    </w:p>
    <w:p w:rsidR="00131314" w:rsidRPr="00131314" w:rsidRDefault="00131314" w:rsidP="00F24B5A">
      <w:pPr>
        <w:pStyle w:val="a6"/>
        <w:shd w:val="clear" w:color="auto" w:fill="FFFFFF"/>
        <w:rPr>
          <w:color w:val="1F282C"/>
        </w:rPr>
      </w:pPr>
    </w:p>
    <w:p w:rsidR="00412475" w:rsidRPr="00131314" w:rsidRDefault="00412475" w:rsidP="001313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12475" w:rsidRPr="00131314" w:rsidRDefault="00412475" w:rsidP="00BE1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1314">
        <w:rPr>
          <w:rFonts w:ascii="Times New Roman" w:hAnsi="Times New Roman" w:cs="Times New Roman"/>
          <w:sz w:val="24"/>
          <w:szCs w:val="24"/>
        </w:rPr>
        <w:t xml:space="preserve">Инструктор </w:t>
      </w:r>
      <w:r w:rsidR="00DF6355" w:rsidRPr="00131314">
        <w:rPr>
          <w:rFonts w:ascii="Times New Roman" w:hAnsi="Times New Roman" w:cs="Times New Roman"/>
          <w:sz w:val="24"/>
          <w:szCs w:val="24"/>
        </w:rPr>
        <w:t>противопожарной профилактики</w:t>
      </w:r>
    </w:p>
    <w:p w:rsidR="00412475" w:rsidRPr="00131314" w:rsidRDefault="00412475" w:rsidP="00BE14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1314">
        <w:rPr>
          <w:rFonts w:ascii="Times New Roman" w:hAnsi="Times New Roman" w:cs="Times New Roman"/>
          <w:sz w:val="24"/>
          <w:szCs w:val="24"/>
        </w:rPr>
        <w:t xml:space="preserve">Шушенского района, </w:t>
      </w:r>
      <w:r w:rsidR="00DF6355" w:rsidRPr="00131314">
        <w:rPr>
          <w:rFonts w:ascii="Times New Roman" w:hAnsi="Times New Roman" w:cs="Times New Roman"/>
          <w:sz w:val="24"/>
          <w:szCs w:val="24"/>
        </w:rPr>
        <w:t>Мамонтова Светлана</w:t>
      </w:r>
    </w:p>
    <w:p w:rsidR="004A326D" w:rsidRPr="00131314" w:rsidRDefault="004A326D" w:rsidP="004A326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4A326D" w:rsidRPr="00131314" w:rsidSect="004A326D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1BF7"/>
    <w:multiLevelType w:val="multilevel"/>
    <w:tmpl w:val="3674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326D"/>
    <w:rsid w:val="00067AEB"/>
    <w:rsid w:val="00131314"/>
    <w:rsid w:val="001725F3"/>
    <w:rsid w:val="00240406"/>
    <w:rsid w:val="002A2013"/>
    <w:rsid w:val="002F7417"/>
    <w:rsid w:val="003763E6"/>
    <w:rsid w:val="003C0DB2"/>
    <w:rsid w:val="00412475"/>
    <w:rsid w:val="004A326D"/>
    <w:rsid w:val="005365F4"/>
    <w:rsid w:val="00595301"/>
    <w:rsid w:val="006E14E7"/>
    <w:rsid w:val="006E225A"/>
    <w:rsid w:val="008A7DEE"/>
    <w:rsid w:val="008C5DC5"/>
    <w:rsid w:val="00977E5B"/>
    <w:rsid w:val="00A979FC"/>
    <w:rsid w:val="00B1096D"/>
    <w:rsid w:val="00B52522"/>
    <w:rsid w:val="00B73B96"/>
    <w:rsid w:val="00BE14ED"/>
    <w:rsid w:val="00CB6050"/>
    <w:rsid w:val="00DB2B3F"/>
    <w:rsid w:val="00DF6355"/>
    <w:rsid w:val="00E72F7C"/>
    <w:rsid w:val="00E805D2"/>
    <w:rsid w:val="00E84312"/>
    <w:rsid w:val="00ED61B3"/>
    <w:rsid w:val="00F24B5A"/>
    <w:rsid w:val="00FA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26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4A326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3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2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E225A"/>
  </w:style>
  <w:style w:type="paragraph" w:styleId="a6">
    <w:name w:val="Normal (Web)"/>
    <w:basedOn w:val="a"/>
    <w:uiPriority w:val="99"/>
    <w:semiHidden/>
    <w:unhideWhenUsed/>
    <w:rsid w:val="00DF6355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8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8840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5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09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7468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37859">
                                          <w:marLeft w:val="225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7528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82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5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2020-08-10T02:22:00Z</dcterms:created>
  <dcterms:modified xsi:type="dcterms:W3CDTF">2020-08-10T02:33:00Z</dcterms:modified>
</cp:coreProperties>
</file>