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D1" w:rsidRDefault="00D27E15" w:rsidP="007C4DE1">
      <w:pPr>
        <w:spacing w:after="0"/>
        <w:ind w:firstLine="708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r w:rsidRPr="007F710C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-208915</wp:posOffset>
            </wp:positionH>
            <wp:positionV relativeFrom="paragraph">
              <wp:posOffset>-45720</wp:posOffset>
            </wp:positionV>
            <wp:extent cx="1352550" cy="1219200"/>
            <wp:effectExtent l="19050" t="0" r="0" b="0"/>
            <wp:wrapSquare wrapText="bothSides"/>
            <wp:docPr id="1" name="Рисунок 1" descr="ЭМБЛЕМА%20КГКУ-1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%20КГКУ-1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4DE1" w:rsidRDefault="007C4DE1" w:rsidP="007C4DE1">
      <w:pPr>
        <w:pStyle w:val="1"/>
      </w:pPr>
      <w:r>
        <w:t>Готовим жилье к пожароопасному осенне-зимнему периоду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C4DE1" w:rsidTr="006323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4DE1" w:rsidRDefault="007C4DE1" w:rsidP="00632376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870821" w:rsidRDefault="007C4DE1" w:rsidP="007C4DE1">
      <w:pPr>
        <w:pStyle w:val="a6"/>
        <w:jc w:val="both"/>
        <w:rPr>
          <w:sz w:val="22"/>
          <w:szCs w:val="22"/>
        </w:rPr>
      </w:pPr>
      <w:r w:rsidRPr="00870821">
        <w:rPr>
          <w:sz w:val="22"/>
          <w:szCs w:val="22"/>
        </w:rPr>
        <w:t>Осенью над многочисленными дачными участками и частными домами с приусадебными участками можно увидеть «растекающиеся» клубы дыма. Это владельцы перед наступлением зимы приводят свои владения в порядок: сжигают мусор, ветки, картофельную ботву. Получается и быстро, и дешево</w:t>
      </w:r>
      <w:proofErr w:type="gramStart"/>
      <w:r w:rsidRPr="00870821">
        <w:rPr>
          <w:sz w:val="22"/>
          <w:szCs w:val="22"/>
        </w:rPr>
        <w:t xml:space="preserve">..  </w:t>
      </w:r>
      <w:proofErr w:type="gramEnd"/>
      <w:r w:rsidRPr="00870821">
        <w:rPr>
          <w:sz w:val="22"/>
          <w:szCs w:val="22"/>
        </w:rPr>
        <w:t>Одна ошибка, и печальный финал будет неизбежен. Статистика утверждает, что наибольшее число пожаров в течение всего года происходит в жилом секторе именно в это время.</w:t>
      </w:r>
      <w:r w:rsidR="00870821" w:rsidRPr="00870821">
        <w:rPr>
          <w:sz w:val="22"/>
          <w:szCs w:val="22"/>
        </w:rPr>
        <w:t xml:space="preserve">    </w:t>
      </w:r>
    </w:p>
    <w:tbl>
      <w:tblPr>
        <w:tblStyle w:val="a7"/>
        <w:tblW w:w="0" w:type="auto"/>
        <w:tblInd w:w="889" w:type="dxa"/>
        <w:tblLook w:val="04A0" w:firstRow="1" w:lastRow="0" w:firstColumn="1" w:lastColumn="0" w:noHBand="0" w:noVBand="1"/>
      </w:tblPr>
      <w:tblGrid>
        <w:gridCol w:w="3794"/>
        <w:gridCol w:w="2126"/>
        <w:gridCol w:w="2066"/>
      </w:tblGrid>
      <w:tr w:rsidR="00AC7606" w:rsidTr="00224655">
        <w:tc>
          <w:tcPr>
            <w:tcW w:w="3794" w:type="dxa"/>
          </w:tcPr>
          <w:p w:rsidR="00AC7606" w:rsidRPr="00AC7606" w:rsidRDefault="00AC7606" w:rsidP="00AC7606">
            <w:pPr>
              <w:pStyle w:val="a6"/>
              <w:jc w:val="center"/>
              <w:rPr>
                <w:sz w:val="18"/>
                <w:szCs w:val="18"/>
              </w:rPr>
            </w:pPr>
            <w:r w:rsidRPr="00AC7606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126" w:type="dxa"/>
          </w:tcPr>
          <w:p w:rsidR="00AC7606" w:rsidRPr="00AC7606" w:rsidRDefault="00AC7606" w:rsidP="00AC7606">
            <w:pPr>
              <w:pStyle w:val="a6"/>
              <w:jc w:val="center"/>
              <w:rPr>
                <w:sz w:val="18"/>
                <w:szCs w:val="18"/>
              </w:rPr>
            </w:pPr>
            <w:r w:rsidRPr="00AC7606">
              <w:rPr>
                <w:sz w:val="18"/>
                <w:szCs w:val="18"/>
              </w:rPr>
              <w:t>2018 г.</w:t>
            </w:r>
          </w:p>
        </w:tc>
        <w:tc>
          <w:tcPr>
            <w:tcW w:w="2066" w:type="dxa"/>
          </w:tcPr>
          <w:p w:rsidR="00AC7606" w:rsidRPr="00AC7606" w:rsidRDefault="00AC7606" w:rsidP="00AC7606">
            <w:pPr>
              <w:pStyle w:val="a6"/>
              <w:jc w:val="center"/>
              <w:rPr>
                <w:sz w:val="18"/>
                <w:szCs w:val="18"/>
              </w:rPr>
            </w:pPr>
            <w:r w:rsidRPr="00AC7606">
              <w:rPr>
                <w:sz w:val="18"/>
                <w:szCs w:val="18"/>
              </w:rPr>
              <w:t>2019г.</w:t>
            </w:r>
          </w:p>
        </w:tc>
      </w:tr>
      <w:tr w:rsidR="00AC7606" w:rsidTr="00224655">
        <w:tc>
          <w:tcPr>
            <w:tcW w:w="3794" w:type="dxa"/>
          </w:tcPr>
          <w:p w:rsidR="00AC7606" w:rsidRPr="00224655" w:rsidRDefault="00AC7606" w:rsidP="007C4DE1">
            <w:pPr>
              <w:pStyle w:val="a6"/>
              <w:jc w:val="both"/>
              <w:rPr>
                <w:b/>
                <w:sz w:val="22"/>
                <w:szCs w:val="22"/>
              </w:rPr>
            </w:pPr>
            <w:r w:rsidRPr="00224655">
              <w:rPr>
                <w:b/>
                <w:sz w:val="22"/>
                <w:szCs w:val="22"/>
              </w:rPr>
              <w:t xml:space="preserve">Произошло пожаров </w:t>
            </w:r>
          </w:p>
        </w:tc>
        <w:tc>
          <w:tcPr>
            <w:tcW w:w="2126" w:type="dxa"/>
          </w:tcPr>
          <w:p w:rsidR="00AC7606" w:rsidRPr="00224655" w:rsidRDefault="00224655" w:rsidP="00224655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224655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2066" w:type="dxa"/>
          </w:tcPr>
          <w:p w:rsidR="00AC7606" w:rsidRPr="00224655" w:rsidRDefault="00224655" w:rsidP="00224655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224655">
              <w:rPr>
                <w:b/>
                <w:sz w:val="22"/>
                <w:szCs w:val="22"/>
              </w:rPr>
              <w:t>136</w:t>
            </w:r>
          </w:p>
        </w:tc>
      </w:tr>
      <w:tr w:rsidR="00AC7606" w:rsidTr="00224655">
        <w:tc>
          <w:tcPr>
            <w:tcW w:w="3794" w:type="dxa"/>
          </w:tcPr>
          <w:p w:rsidR="00AC7606" w:rsidRPr="00224655" w:rsidRDefault="00AC7606" w:rsidP="007C4DE1">
            <w:pPr>
              <w:pStyle w:val="a6"/>
              <w:jc w:val="both"/>
              <w:rPr>
                <w:b/>
                <w:sz w:val="22"/>
                <w:szCs w:val="22"/>
              </w:rPr>
            </w:pPr>
            <w:r w:rsidRPr="00224655">
              <w:rPr>
                <w:b/>
                <w:sz w:val="22"/>
                <w:szCs w:val="22"/>
              </w:rPr>
              <w:t>травмировано (чел.)</w:t>
            </w:r>
          </w:p>
        </w:tc>
        <w:tc>
          <w:tcPr>
            <w:tcW w:w="2126" w:type="dxa"/>
          </w:tcPr>
          <w:p w:rsidR="00AC7606" w:rsidRPr="00224655" w:rsidRDefault="00224655" w:rsidP="00224655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22465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66" w:type="dxa"/>
          </w:tcPr>
          <w:p w:rsidR="00AC7606" w:rsidRPr="00224655" w:rsidRDefault="00224655" w:rsidP="00224655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224655">
              <w:rPr>
                <w:b/>
                <w:sz w:val="22"/>
                <w:szCs w:val="22"/>
              </w:rPr>
              <w:t>2 (1 ребенок)</w:t>
            </w:r>
          </w:p>
        </w:tc>
      </w:tr>
      <w:tr w:rsidR="00AC7606" w:rsidTr="00224655">
        <w:tc>
          <w:tcPr>
            <w:tcW w:w="3794" w:type="dxa"/>
          </w:tcPr>
          <w:p w:rsidR="00AC7606" w:rsidRPr="00224655" w:rsidRDefault="00AC7606" w:rsidP="007C4DE1">
            <w:pPr>
              <w:pStyle w:val="a6"/>
              <w:jc w:val="both"/>
              <w:rPr>
                <w:b/>
                <w:sz w:val="22"/>
                <w:szCs w:val="22"/>
              </w:rPr>
            </w:pPr>
            <w:r w:rsidRPr="00224655">
              <w:rPr>
                <w:b/>
                <w:sz w:val="22"/>
                <w:szCs w:val="22"/>
              </w:rPr>
              <w:t>погибло (чел.)</w:t>
            </w:r>
          </w:p>
        </w:tc>
        <w:tc>
          <w:tcPr>
            <w:tcW w:w="2126" w:type="dxa"/>
          </w:tcPr>
          <w:p w:rsidR="00AC7606" w:rsidRPr="00224655" w:rsidRDefault="00224655" w:rsidP="00224655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22465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66" w:type="dxa"/>
          </w:tcPr>
          <w:p w:rsidR="00AC7606" w:rsidRPr="00224655" w:rsidRDefault="00224655" w:rsidP="00224655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224655">
              <w:rPr>
                <w:b/>
                <w:sz w:val="22"/>
                <w:szCs w:val="22"/>
              </w:rPr>
              <w:t>3</w:t>
            </w:r>
          </w:p>
        </w:tc>
      </w:tr>
    </w:tbl>
    <w:p w:rsidR="007C4DE1" w:rsidRPr="00870821" w:rsidRDefault="00870821" w:rsidP="007C4DE1">
      <w:pPr>
        <w:pStyle w:val="a6"/>
        <w:jc w:val="both"/>
        <w:rPr>
          <w:sz w:val="22"/>
          <w:szCs w:val="22"/>
        </w:rPr>
      </w:pPr>
      <w:r w:rsidRPr="00870821">
        <w:rPr>
          <w:sz w:val="22"/>
          <w:szCs w:val="22"/>
        </w:rPr>
        <w:t xml:space="preserve"> </w:t>
      </w:r>
      <w:r w:rsidRPr="00870821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2613193</wp:posOffset>
            </wp:positionH>
            <wp:positionV relativeFrom="paragraph">
              <wp:posOffset>700812</wp:posOffset>
            </wp:positionV>
            <wp:extent cx="3923221" cy="2613804"/>
            <wp:effectExtent l="19050" t="0" r="1079" b="0"/>
            <wp:wrapSquare wrapText="bothSides"/>
            <wp:docPr id="2" name="Рисунок 1" descr="http://gov.cap.ru/Content2019/news/201903/27/Original/b3e3e3c6-f0ef-4f1b-9efa-a686093389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v.cap.ru/Content2019/news/201903/27/Original/b3e3e3c6-f0ef-4f1b-9efa-a686093389a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221" cy="2613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4DE1" w:rsidRPr="00870821">
        <w:rPr>
          <w:sz w:val="22"/>
          <w:szCs w:val="22"/>
        </w:rPr>
        <w:t>В квартирах и жилых домах, имеющих печное отопление, владельцам необходимо обратить внимание на выполнение требований пожарной безопасности. Пожары чаще всего происходят в результате перекала печей, появления в кирпичной кладке трещин, в результате применения для растопки горючих и легковоспламеняющихся жидкостей, выпадения из топки или зольника горящих углей.</w:t>
      </w:r>
      <w:r w:rsidR="00AC7606">
        <w:rPr>
          <w:sz w:val="22"/>
          <w:szCs w:val="22"/>
        </w:rPr>
        <w:t xml:space="preserve"> Что</w:t>
      </w:r>
      <w:r w:rsidR="007C4DE1" w:rsidRPr="00870821">
        <w:rPr>
          <w:sz w:val="22"/>
          <w:szCs w:val="22"/>
        </w:rPr>
        <w:t>: печи и другие отопительные приборы должны иметь противопожарные разделки (</w:t>
      </w:r>
      <w:proofErr w:type="spellStart"/>
      <w:r w:rsidR="007C4DE1" w:rsidRPr="00870821">
        <w:rPr>
          <w:sz w:val="22"/>
          <w:szCs w:val="22"/>
        </w:rPr>
        <w:t>отступки</w:t>
      </w:r>
      <w:proofErr w:type="spellEnd"/>
      <w:r w:rsidR="007C4DE1" w:rsidRPr="00870821">
        <w:rPr>
          <w:sz w:val="22"/>
          <w:szCs w:val="22"/>
        </w:rPr>
        <w:t xml:space="preserve">) от горючих конструкций, а также </w:t>
      </w:r>
      <w:proofErr w:type="spellStart"/>
      <w:r w:rsidR="007C4DE1" w:rsidRPr="00870821">
        <w:rPr>
          <w:sz w:val="22"/>
          <w:szCs w:val="22"/>
        </w:rPr>
        <w:t>предтопочный</w:t>
      </w:r>
      <w:proofErr w:type="spellEnd"/>
      <w:r w:rsidR="007C4DE1" w:rsidRPr="00870821">
        <w:rPr>
          <w:sz w:val="22"/>
          <w:szCs w:val="22"/>
        </w:rPr>
        <w:t xml:space="preserve"> лист размером 0,5 х 0,7м на деревянном полу или полу из других горючих материалов. Наиболее часто пожары происходят, когда печи оставляют во время топки без наблюдения. В сильные морозы печи нередко топят длительное время, в результате чего происходит перекал отдельных их частей. Если эти части соприкасаются с деревянными стенами или мебелью, то пожар неизбежен. Вблизи печей и непосредственно на их поверхности нельзя хранить сгораемое имущество или материалы, сушить белье. </w:t>
      </w:r>
    </w:p>
    <w:p w:rsidR="007C4DE1" w:rsidRPr="00870821" w:rsidRDefault="007C4DE1" w:rsidP="007C4DE1">
      <w:pPr>
        <w:pStyle w:val="a6"/>
        <w:jc w:val="both"/>
        <w:rPr>
          <w:sz w:val="22"/>
          <w:szCs w:val="22"/>
        </w:rPr>
      </w:pPr>
      <w:r w:rsidRPr="00870821">
        <w:rPr>
          <w:sz w:val="22"/>
          <w:szCs w:val="22"/>
        </w:rPr>
        <w:t xml:space="preserve">Перед началом отопительного сезона нужно проверить исправность печи и дымохода, отремонтировать и вычистить сажу, заделать трещины глиняно-песчаным раствором, побелить дымовую трубу на чердаке и крыше и выше кровли. Следует не реже одного раза в три месяца очищать от скопления сажи дымоходы комнатных печей. </w:t>
      </w:r>
    </w:p>
    <w:p w:rsidR="007C4DE1" w:rsidRPr="00870821" w:rsidRDefault="007C4DE1" w:rsidP="007C4DE1">
      <w:pPr>
        <w:pStyle w:val="a6"/>
        <w:jc w:val="both"/>
        <w:rPr>
          <w:sz w:val="22"/>
          <w:szCs w:val="22"/>
        </w:rPr>
      </w:pPr>
      <w:r w:rsidRPr="00870821">
        <w:rPr>
          <w:sz w:val="22"/>
          <w:szCs w:val="22"/>
        </w:rPr>
        <w:t xml:space="preserve">С наступлением минусовых температур увеличивается количество включенных в сеть электронагревательных приборов, а, следовательно, и нагрузка на электропроводку. В ряде случаев из-за естественного старения, также вследствие длительного периода эксплуатации с перегрузкой, происходит пробой изоляции и короткое замыкание электропроводки, которое приводит к возникновению пожара. Ни для кого не секрет, что электрическая проводка во многих жилых домах, а особенно в жилых домах старой постройки, находится далеко не в идеальном состоянии. Причины этому разные: у жилищно-коммунальных служб не хватает средств на ее ремонт, часть домов жилого сектора уже списана и поэтому ими не обслуживается. Но люди, не имея другого жилья, продолжают жить в таких домах, ремонтируя электропроводку своими силами, причем во многих случаях не имея соответствующих знаний и навыков, а это может привести к пожару. </w:t>
      </w:r>
    </w:p>
    <w:p w:rsidR="00D716DD" w:rsidRPr="00870821" w:rsidRDefault="007C4DE1" w:rsidP="007C4D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70821">
        <w:rPr>
          <w:rFonts w:ascii="Times New Roman" w:hAnsi="Times New Roman" w:cs="Times New Roman"/>
        </w:rPr>
        <w:t xml:space="preserve">Другая распространенная причина пожаров - нарушение правил пожарной безопасности при эксплуатации бытовых электронагревательных приборов. </w:t>
      </w:r>
      <w:proofErr w:type="gramStart"/>
      <w:r w:rsidRPr="00870821">
        <w:rPr>
          <w:rFonts w:ascii="Times New Roman" w:hAnsi="Times New Roman" w:cs="Times New Roman"/>
        </w:rPr>
        <w:t>Следуя правилами пожарной безопасности вы сохраните свое жилье</w:t>
      </w:r>
      <w:proofErr w:type="gramEnd"/>
      <w:r w:rsidRPr="00870821">
        <w:rPr>
          <w:rFonts w:ascii="Times New Roman" w:hAnsi="Times New Roman" w:cs="Times New Roman"/>
        </w:rPr>
        <w:t xml:space="preserve">, имущество, а может быть, и жизнь. </w:t>
      </w:r>
    </w:p>
    <w:p w:rsidR="00870821" w:rsidRDefault="00870821" w:rsidP="00942610">
      <w:pPr>
        <w:spacing w:after="0"/>
        <w:jc w:val="right"/>
        <w:rPr>
          <w:rFonts w:ascii="Times New Roman" w:hAnsi="Times New Roman" w:cs="Times New Roman"/>
          <w:shd w:val="clear" w:color="auto" w:fill="FFFFFF"/>
        </w:rPr>
      </w:pPr>
    </w:p>
    <w:p w:rsidR="007F710C" w:rsidRPr="00C84B96" w:rsidRDefault="00D27E15" w:rsidP="00942610">
      <w:pPr>
        <w:spacing w:after="0"/>
        <w:jc w:val="right"/>
        <w:rPr>
          <w:rFonts w:ascii="Times New Roman" w:hAnsi="Times New Roman" w:cs="Times New Roman"/>
          <w:shd w:val="clear" w:color="auto" w:fill="FFFFFF"/>
        </w:rPr>
      </w:pPr>
      <w:r w:rsidRPr="00C84B96">
        <w:rPr>
          <w:rFonts w:ascii="Times New Roman" w:hAnsi="Times New Roman" w:cs="Times New Roman"/>
          <w:shd w:val="clear" w:color="auto" w:fill="FFFFFF"/>
        </w:rPr>
        <w:t xml:space="preserve">Инструктор </w:t>
      </w:r>
      <w:r w:rsidR="007F710C" w:rsidRPr="00C84B96">
        <w:rPr>
          <w:rFonts w:ascii="Times New Roman" w:hAnsi="Times New Roman" w:cs="Times New Roman"/>
          <w:shd w:val="clear" w:color="auto" w:fill="FFFFFF"/>
        </w:rPr>
        <w:t>противопожарной профилактики</w:t>
      </w:r>
    </w:p>
    <w:p w:rsidR="00D27E15" w:rsidRPr="00C84B96" w:rsidRDefault="00D27E15" w:rsidP="00942610">
      <w:pPr>
        <w:spacing w:after="0"/>
        <w:jc w:val="right"/>
        <w:rPr>
          <w:rFonts w:ascii="Times New Roman" w:hAnsi="Times New Roman" w:cs="Times New Roman"/>
          <w:shd w:val="clear" w:color="auto" w:fill="FFFFFF"/>
        </w:rPr>
      </w:pPr>
      <w:r w:rsidRPr="00C84B96">
        <w:rPr>
          <w:rFonts w:ascii="Times New Roman" w:hAnsi="Times New Roman" w:cs="Times New Roman"/>
          <w:shd w:val="clear" w:color="auto" w:fill="FFFFFF"/>
        </w:rPr>
        <w:t xml:space="preserve">Шушенского района, </w:t>
      </w:r>
      <w:r w:rsidR="00D436CB">
        <w:rPr>
          <w:rFonts w:ascii="Times New Roman" w:hAnsi="Times New Roman" w:cs="Times New Roman"/>
          <w:shd w:val="clear" w:color="auto" w:fill="FFFFFF"/>
        </w:rPr>
        <w:t>Светлана Мамонтова</w:t>
      </w:r>
      <w:bookmarkEnd w:id="0"/>
    </w:p>
    <w:sectPr w:rsidR="00D27E15" w:rsidRPr="00C84B96" w:rsidSect="005971F4">
      <w:pgSz w:w="11906" w:h="16838"/>
      <w:pgMar w:top="567" w:right="39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0FF"/>
    <w:multiLevelType w:val="multilevel"/>
    <w:tmpl w:val="0F385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61495A"/>
    <w:multiLevelType w:val="hybridMultilevel"/>
    <w:tmpl w:val="B1081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F0CD6"/>
    <w:multiLevelType w:val="hybridMultilevel"/>
    <w:tmpl w:val="2D380D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3310EC2"/>
    <w:multiLevelType w:val="hybridMultilevel"/>
    <w:tmpl w:val="D9F89C6C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>
    <w:nsid w:val="44CA428C"/>
    <w:multiLevelType w:val="hybridMultilevel"/>
    <w:tmpl w:val="941C6596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5">
    <w:nsid w:val="72F043C7"/>
    <w:multiLevelType w:val="hybridMultilevel"/>
    <w:tmpl w:val="56A69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7E15"/>
    <w:rsid w:val="00053172"/>
    <w:rsid w:val="00074F2C"/>
    <w:rsid w:val="000B4DBA"/>
    <w:rsid w:val="00172C07"/>
    <w:rsid w:val="00177B19"/>
    <w:rsid w:val="00195F19"/>
    <w:rsid w:val="001B1C5F"/>
    <w:rsid w:val="001D6A1A"/>
    <w:rsid w:val="00224655"/>
    <w:rsid w:val="00251390"/>
    <w:rsid w:val="002B7644"/>
    <w:rsid w:val="00322487"/>
    <w:rsid w:val="00360A25"/>
    <w:rsid w:val="00366DC9"/>
    <w:rsid w:val="00384AC4"/>
    <w:rsid w:val="00387036"/>
    <w:rsid w:val="003C0DB2"/>
    <w:rsid w:val="0041652E"/>
    <w:rsid w:val="004208D1"/>
    <w:rsid w:val="004F58B1"/>
    <w:rsid w:val="004F7776"/>
    <w:rsid w:val="00523B61"/>
    <w:rsid w:val="005648B2"/>
    <w:rsid w:val="005971F4"/>
    <w:rsid w:val="005F5BC0"/>
    <w:rsid w:val="00605B81"/>
    <w:rsid w:val="006E79F6"/>
    <w:rsid w:val="007C4DE1"/>
    <w:rsid w:val="007F2692"/>
    <w:rsid w:val="007F710C"/>
    <w:rsid w:val="00812DC7"/>
    <w:rsid w:val="0083041D"/>
    <w:rsid w:val="00870821"/>
    <w:rsid w:val="00871546"/>
    <w:rsid w:val="00873E69"/>
    <w:rsid w:val="008A214C"/>
    <w:rsid w:val="008C2032"/>
    <w:rsid w:val="00942610"/>
    <w:rsid w:val="00A02603"/>
    <w:rsid w:val="00A56C4A"/>
    <w:rsid w:val="00A75D94"/>
    <w:rsid w:val="00AC7606"/>
    <w:rsid w:val="00B05588"/>
    <w:rsid w:val="00C50788"/>
    <w:rsid w:val="00C75EF5"/>
    <w:rsid w:val="00C84B96"/>
    <w:rsid w:val="00CF64E2"/>
    <w:rsid w:val="00D25086"/>
    <w:rsid w:val="00D26CA8"/>
    <w:rsid w:val="00D27E15"/>
    <w:rsid w:val="00D436CB"/>
    <w:rsid w:val="00D5717E"/>
    <w:rsid w:val="00D716DD"/>
    <w:rsid w:val="00D81397"/>
    <w:rsid w:val="00E004A4"/>
    <w:rsid w:val="00E02EBF"/>
    <w:rsid w:val="00E63109"/>
    <w:rsid w:val="00E8355C"/>
    <w:rsid w:val="00E8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E1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4D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E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7E15"/>
    <w:pPr>
      <w:ind w:left="720"/>
      <w:contextualSpacing/>
    </w:pPr>
  </w:style>
  <w:style w:type="character" w:customStyle="1" w:styleId="apple-converted-space">
    <w:name w:val="apple-converted-space"/>
    <w:basedOn w:val="a0"/>
    <w:rsid w:val="00D27E15"/>
  </w:style>
  <w:style w:type="paragraph" w:customStyle="1" w:styleId="rtejustify">
    <w:name w:val="rtejustify"/>
    <w:basedOn w:val="a"/>
    <w:rsid w:val="008C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8C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C4D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AC7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7" w:color="CBCBE6"/>
            <w:right w:val="none" w:sz="0" w:space="0" w:color="auto"/>
          </w:divBdr>
          <w:divsChild>
            <w:div w:id="12286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7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316F1-3389-46DA-8413-76093DB8E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2019-10-30T04:46:00Z</dcterms:created>
  <dcterms:modified xsi:type="dcterms:W3CDTF">2019-10-30T04:46:00Z</dcterms:modified>
</cp:coreProperties>
</file>