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D7" w:rsidRPr="00FB26D7" w:rsidRDefault="00E74CF2" w:rsidP="00FB26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FB26D7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-49494</wp:posOffset>
            </wp:positionV>
            <wp:extent cx="1352550" cy="1302589"/>
            <wp:effectExtent l="19050" t="0" r="0" b="0"/>
            <wp:wrapSquare wrapText="bothSides"/>
            <wp:docPr id="5" name="Рисунок 1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D7" w:rsidRPr="00FB26D7">
        <w:rPr>
          <w:b/>
          <w:sz w:val="40"/>
          <w:szCs w:val="40"/>
        </w:rPr>
        <w:t>Занятия по пожарной безопасности в летние каникулы</w:t>
      </w:r>
    </w:p>
    <w:p w:rsidR="00FB26D7" w:rsidRPr="00576EBB" w:rsidRDefault="00FB26D7" w:rsidP="00FB26D7">
      <w:pPr>
        <w:pStyle w:val="a5"/>
        <w:spacing w:line="240" w:lineRule="auto"/>
        <w:ind w:left="927"/>
        <w:rPr>
          <w:sz w:val="24"/>
          <w:szCs w:val="24"/>
        </w:rPr>
      </w:pPr>
      <w:r w:rsidRPr="00576EBB">
        <w:rPr>
          <w:sz w:val="24"/>
          <w:szCs w:val="24"/>
        </w:rPr>
        <w:t xml:space="preserve">Летом все школьники были на долгожданных летних каникулах. Многие ребята ходили на летние пришкольные оздоровительные площадки, некоторые отдыхали в детских оздоровительных лагерях Шушенского района  ДОЛ «Юность» и  ОЦ «Золотой Бор». </w:t>
      </w:r>
    </w:p>
    <w:p w:rsidR="00FB26D7" w:rsidRPr="00576EBB" w:rsidRDefault="00576EBB" w:rsidP="00FB26D7">
      <w:pPr>
        <w:pStyle w:val="a5"/>
        <w:spacing w:line="240" w:lineRule="auto"/>
        <w:ind w:left="927"/>
        <w:rPr>
          <w:sz w:val="24"/>
          <w:szCs w:val="24"/>
        </w:rPr>
      </w:pPr>
      <w:r w:rsidRPr="00576EBB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62865</wp:posOffset>
            </wp:positionV>
            <wp:extent cx="3264535" cy="2453005"/>
            <wp:effectExtent l="19050" t="0" r="0" b="0"/>
            <wp:wrapSquare wrapText="bothSides"/>
            <wp:docPr id="1" name="Рисунок 2" descr="D:\Мои документы\ДОКУМЕНТЫ  ИНСТРУКТОРА\ФОТО\оц зол бор июль19\DSC0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  ИНСТРУКТОРА\ФОТО\оц зол бор июль19\DSC005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D7" w:rsidRPr="00576EBB">
        <w:rPr>
          <w:sz w:val="24"/>
          <w:szCs w:val="24"/>
        </w:rPr>
        <w:t xml:space="preserve">      В течении лета с ребятами проводились конкурсы  по пожарной безопасности (прокладывание рукавной линии , одевание боевой одежды пожарного, преодоление полосы препятствий, спасение пострадавшего от огня,  конкурс знатоки  пожарной безопасности, условное тушение очага возгорания), тренировочные эвакуации в случае возникновения пожара.  При этом были показаны положительные результаты. С персоналом проводились беседы о правилах пожарной безопасности в летнее время года  с вручением памяток по ПБ и практические занятия     с огнетушителем.</w:t>
      </w:r>
    </w:p>
    <w:p w:rsidR="00FB26D7" w:rsidRPr="00576EBB" w:rsidRDefault="00FB26D7" w:rsidP="00FB26D7">
      <w:pPr>
        <w:pStyle w:val="a5"/>
        <w:spacing w:line="240" w:lineRule="auto"/>
        <w:ind w:left="927"/>
        <w:rPr>
          <w:sz w:val="24"/>
          <w:szCs w:val="24"/>
        </w:rPr>
      </w:pPr>
      <w:r w:rsidRPr="00576EB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245745</wp:posOffset>
            </wp:positionV>
            <wp:extent cx="3138805" cy="2354580"/>
            <wp:effectExtent l="19050" t="0" r="4445" b="0"/>
            <wp:wrapSquare wrapText="bothSides"/>
            <wp:docPr id="3" name="Рисунок 3" descr="D:\Мои документы\ДОКУМЕНТЫ  ИНСТРУКТОРА\ФОТО\оц зол бор июль19\DSC0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 ИНСТРУКТОРА\ФОТО\оц зол бор июль19\DSC006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EBB">
        <w:rPr>
          <w:sz w:val="24"/>
          <w:szCs w:val="24"/>
        </w:rPr>
        <w:t xml:space="preserve">      Во время проведения конкурсов ребятами  были показаны хорошие знания в области пожарной безопасности. При выполнении спортивных заданий они  проявляли ловкость, быстроту и правильность.       </w:t>
      </w:r>
    </w:p>
    <w:p w:rsidR="00FB26D7" w:rsidRDefault="00FB26D7" w:rsidP="00FB26D7">
      <w:pPr>
        <w:pStyle w:val="a5"/>
        <w:spacing w:line="240" w:lineRule="auto"/>
        <w:ind w:left="927"/>
        <w:rPr>
          <w:sz w:val="28"/>
          <w:szCs w:val="28"/>
        </w:rPr>
      </w:pPr>
      <w:r w:rsidRPr="00576EBB">
        <w:rPr>
          <w:sz w:val="24"/>
          <w:szCs w:val="24"/>
        </w:rPr>
        <w:t xml:space="preserve">     После проведения конкурсов, подводились  итоги и вручались призы всем участникам, так как проигравших не было. Главная цель была достигнута, ребята приобрели необходимые знания в области пожарной безопасности</w:t>
      </w:r>
      <w:r w:rsidRPr="00FB26D7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FB26D7" w:rsidRDefault="00FB26D7" w:rsidP="00FB26D7">
      <w:pPr>
        <w:pStyle w:val="a5"/>
        <w:spacing w:line="240" w:lineRule="auto"/>
        <w:ind w:left="927"/>
        <w:rPr>
          <w:sz w:val="28"/>
          <w:szCs w:val="28"/>
        </w:rPr>
      </w:pPr>
    </w:p>
    <w:p w:rsidR="00576EBB" w:rsidRDefault="00576EBB" w:rsidP="00FB26D7">
      <w:pPr>
        <w:pStyle w:val="a5"/>
        <w:spacing w:line="240" w:lineRule="auto"/>
        <w:ind w:left="927"/>
        <w:rPr>
          <w:sz w:val="28"/>
          <w:szCs w:val="28"/>
        </w:rPr>
      </w:pPr>
    </w:p>
    <w:p w:rsidR="00FB26D7" w:rsidRDefault="00FB26D7" w:rsidP="00576EBB">
      <w:pPr>
        <w:pStyle w:val="a5"/>
        <w:spacing w:line="240" w:lineRule="auto"/>
        <w:ind w:left="92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3363691</wp:posOffset>
            </wp:positionH>
            <wp:positionV relativeFrom="paragraph">
              <wp:posOffset>-4205</wp:posOffset>
            </wp:positionV>
            <wp:extent cx="3253908" cy="2441275"/>
            <wp:effectExtent l="19050" t="0" r="3642" b="0"/>
            <wp:wrapSquare wrapText="bothSides"/>
            <wp:docPr id="6" name="Рисунок 4" descr="D:\Мои документы\ДОКУМЕНТЫ  ИНСТРУКТОРА\ФОТО\сизая\Новая папка (4)\DSC0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ОКУМЕНТЫ  ИНСТРУКТОРА\ФОТО\сизая\Новая папка (4)\DSC00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08" cy="244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EBB" w:rsidRDefault="00576EBB" w:rsidP="00FB26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76EBB" w:rsidRDefault="00576EBB" w:rsidP="00FB26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76EBB" w:rsidRDefault="00576EBB" w:rsidP="00FB26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76EBB" w:rsidRDefault="00576EBB" w:rsidP="00FB26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76EBB" w:rsidRDefault="00576EBB" w:rsidP="00FB26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76EBB" w:rsidRDefault="00576EBB" w:rsidP="00FB26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76EBB" w:rsidRDefault="00576EBB" w:rsidP="00FB26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76EBB" w:rsidRDefault="00576EBB" w:rsidP="00FB26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76EBB" w:rsidRDefault="00576EBB" w:rsidP="00FB26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F710C" w:rsidRDefault="00D27E15" w:rsidP="00FB26D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4B96">
        <w:rPr>
          <w:rFonts w:ascii="Times New Roman" w:hAnsi="Times New Roman" w:cs="Times New Roman"/>
          <w:shd w:val="clear" w:color="auto" w:fill="FFFFFF"/>
        </w:rPr>
        <w:t xml:space="preserve">Инструктор </w:t>
      </w:r>
      <w:r w:rsidR="007F710C" w:rsidRPr="00C84B96">
        <w:rPr>
          <w:rFonts w:ascii="Times New Roman" w:hAnsi="Times New Roman" w:cs="Times New Roman"/>
          <w:shd w:val="clear" w:color="auto" w:fill="FFFFFF"/>
        </w:rPr>
        <w:t>противопожарной профилактики</w:t>
      </w:r>
    </w:p>
    <w:p w:rsidR="00D27E15" w:rsidRPr="00C84B96" w:rsidRDefault="00045DC6" w:rsidP="00576EB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4B96">
        <w:rPr>
          <w:rFonts w:ascii="Times New Roman" w:hAnsi="Times New Roman" w:cs="Times New Roman"/>
          <w:shd w:val="clear" w:color="auto" w:fill="FFFFFF"/>
        </w:rPr>
        <w:t xml:space="preserve">Шушенского района, </w:t>
      </w:r>
      <w:r>
        <w:rPr>
          <w:rFonts w:ascii="Times New Roman" w:hAnsi="Times New Roman" w:cs="Times New Roman"/>
          <w:shd w:val="clear" w:color="auto" w:fill="FFFFFF"/>
        </w:rPr>
        <w:t>Светлана Мамонтова</w:t>
      </w:r>
    </w:p>
    <w:sectPr w:rsidR="00D27E15" w:rsidRPr="00C84B96" w:rsidSect="005971F4">
      <w:pgSz w:w="11906" w:h="16838"/>
      <w:pgMar w:top="567" w:right="39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7429F"/>
    <w:multiLevelType w:val="multilevel"/>
    <w:tmpl w:val="1414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569673F6"/>
    <w:multiLevelType w:val="hybridMultilevel"/>
    <w:tmpl w:val="F25A0E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713E0B"/>
    <w:multiLevelType w:val="multilevel"/>
    <w:tmpl w:val="CC9E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17741"/>
    <w:multiLevelType w:val="multilevel"/>
    <w:tmpl w:val="B13C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27E15"/>
    <w:rsid w:val="00045DC6"/>
    <w:rsid w:val="00053172"/>
    <w:rsid w:val="00074F2C"/>
    <w:rsid w:val="000B4DBA"/>
    <w:rsid w:val="00172C07"/>
    <w:rsid w:val="00177B19"/>
    <w:rsid w:val="00195F19"/>
    <w:rsid w:val="001D6A1A"/>
    <w:rsid w:val="00251390"/>
    <w:rsid w:val="002B7644"/>
    <w:rsid w:val="002D4090"/>
    <w:rsid w:val="00312CFA"/>
    <w:rsid w:val="00317127"/>
    <w:rsid w:val="00322487"/>
    <w:rsid w:val="00356179"/>
    <w:rsid w:val="00360A25"/>
    <w:rsid w:val="00366DC9"/>
    <w:rsid w:val="00384AC4"/>
    <w:rsid w:val="00387036"/>
    <w:rsid w:val="003C0DB2"/>
    <w:rsid w:val="003E633F"/>
    <w:rsid w:val="00400F4F"/>
    <w:rsid w:val="0041652E"/>
    <w:rsid w:val="004208D1"/>
    <w:rsid w:val="00421EB1"/>
    <w:rsid w:val="0043587F"/>
    <w:rsid w:val="0045573E"/>
    <w:rsid w:val="004D2AAB"/>
    <w:rsid w:val="004F58B1"/>
    <w:rsid w:val="00523B61"/>
    <w:rsid w:val="005648B2"/>
    <w:rsid w:val="00576EBB"/>
    <w:rsid w:val="005806AE"/>
    <w:rsid w:val="00587C19"/>
    <w:rsid w:val="005971F4"/>
    <w:rsid w:val="005C4ACD"/>
    <w:rsid w:val="005F5BC0"/>
    <w:rsid w:val="005F61B8"/>
    <w:rsid w:val="00605B81"/>
    <w:rsid w:val="00630EAB"/>
    <w:rsid w:val="0065244D"/>
    <w:rsid w:val="00655549"/>
    <w:rsid w:val="006E79F6"/>
    <w:rsid w:val="007972DF"/>
    <w:rsid w:val="007F2692"/>
    <w:rsid w:val="007F710C"/>
    <w:rsid w:val="00812DC7"/>
    <w:rsid w:val="008232C5"/>
    <w:rsid w:val="0083041D"/>
    <w:rsid w:val="008618B9"/>
    <w:rsid w:val="00871546"/>
    <w:rsid w:val="00873E69"/>
    <w:rsid w:val="008A214C"/>
    <w:rsid w:val="008C2032"/>
    <w:rsid w:val="008E1A63"/>
    <w:rsid w:val="008F03EF"/>
    <w:rsid w:val="00942610"/>
    <w:rsid w:val="00987EDF"/>
    <w:rsid w:val="00A02603"/>
    <w:rsid w:val="00A07C30"/>
    <w:rsid w:val="00A56C4A"/>
    <w:rsid w:val="00A75D94"/>
    <w:rsid w:val="00A8637C"/>
    <w:rsid w:val="00AE7E1A"/>
    <w:rsid w:val="00B05588"/>
    <w:rsid w:val="00B10571"/>
    <w:rsid w:val="00B7336A"/>
    <w:rsid w:val="00BE0653"/>
    <w:rsid w:val="00C44AE3"/>
    <w:rsid w:val="00C50788"/>
    <w:rsid w:val="00C84B96"/>
    <w:rsid w:val="00CF515B"/>
    <w:rsid w:val="00CF64E2"/>
    <w:rsid w:val="00D074C2"/>
    <w:rsid w:val="00D25086"/>
    <w:rsid w:val="00D26CA8"/>
    <w:rsid w:val="00D27E15"/>
    <w:rsid w:val="00D436CB"/>
    <w:rsid w:val="00D5717E"/>
    <w:rsid w:val="00D716DD"/>
    <w:rsid w:val="00D916FB"/>
    <w:rsid w:val="00DB268A"/>
    <w:rsid w:val="00E004A4"/>
    <w:rsid w:val="00E41927"/>
    <w:rsid w:val="00E42EA3"/>
    <w:rsid w:val="00E63109"/>
    <w:rsid w:val="00E74CF2"/>
    <w:rsid w:val="00E77EB8"/>
    <w:rsid w:val="00E86467"/>
    <w:rsid w:val="00EB1986"/>
    <w:rsid w:val="00F13B33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basedOn w:val="a0"/>
    <w:rsid w:val="00D27E15"/>
  </w:style>
  <w:style w:type="paragraph" w:customStyle="1" w:styleId="rtejustify">
    <w:name w:val="rtejustify"/>
    <w:basedOn w:val="a"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E0653"/>
    <w:rPr>
      <w:b/>
      <w:bCs/>
    </w:rPr>
  </w:style>
  <w:style w:type="table" w:styleId="a8">
    <w:name w:val="Table Grid"/>
    <w:basedOn w:val="a1"/>
    <w:uiPriority w:val="59"/>
    <w:rsid w:val="0035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12286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31067-4C91-461F-B282-0C577D11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2019-08-27T03:35:00Z</dcterms:created>
  <dcterms:modified xsi:type="dcterms:W3CDTF">2019-08-27T03:35:00Z</dcterms:modified>
</cp:coreProperties>
</file>