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24.05.2019                                с. Сизая                                       № 62</w:t>
      </w: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графика транспортирования ТКО от населения, </w:t>
      </w: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проживающего на территории  муниципального образования</w:t>
      </w: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«Сизинский сельсовет» на 2019 год по субботам.</w:t>
      </w: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"Об отходах производства и потребления" от 24.06.1998 N 89-ФЗ, уставом Сизинского сельсовета</w:t>
      </w: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транспортирования ТКО от населения, проживающего на территории  муниципального образования «Сизинский сельсовет» на 2019 год, по субботам, согласно приложению № 1.</w:t>
      </w: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постановление для уведомления в компанию “ОО</w:t>
      </w:r>
      <w:proofErr w:type="gramStart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О”</w:t>
      </w:r>
      <w:proofErr w:type="gramEnd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АЭРОСИТИ-2000”.</w:t>
      </w:r>
    </w:p>
    <w:p w:rsidR="00DE7FF8" w:rsidRPr="008F45AD" w:rsidRDefault="00DE7FF8" w:rsidP="00DE7FF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7FF8" w:rsidRPr="008F45AD" w:rsidRDefault="00DE7FF8" w:rsidP="00DE7FF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публикации в газете «Сизинские вести».</w:t>
      </w:r>
    </w:p>
    <w:p w:rsidR="00DE7FF8" w:rsidRPr="008F45AD" w:rsidRDefault="00DE7FF8" w:rsidP="00DE7FF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Сизинского сельсовета:                                          Т.А. Коробейникова</w:t>
      </w: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Pr="008F45AD" w:rsidRDefault="00DE7FF8" w:rsidP="00DE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F8" w:rsidRDefault="00DE7FF8" w:rsidP="00DE7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FF8" w:rsidRDefault="00DE7FF8" w:rsidP="00DE7FF8"/>
    <w:tbl>
      <w:tblPr>
        <w:tblStyle w:val="42"/>
        <w:tblpPr w:leftFromText="180" w:rightFromText="180" w:vertAnchor="page" w:horzAnchor="margin" w:tblpXSpec="center" w:tblpY="5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567"/>
        <w:gridCol w:w="850"/>
        <w:gridCol w:w="3402"/>
      </w:tblGrid>
      <w:tr w:rsidR="00DE7FF8" w:rsidRPr="006022FA" w:rsidTr="00B04DC3">
        <w:tc>
          <w:tcPr>
            <w:tcW w:w="10314" w:type="dxa"/>
            <w:gridSpan w:val="6"/>
          </w:tcPr>
          <w:p w:rsidR="00220C66" w:rsidRDefault="00220C66" w:rsidP="00B04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36" w:rsidRDefault="00877936" w:rsidP="00B04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E7FF8" w:rsidRPr="006022FA" w:rsidRDefault="00DE7FF8" w:rsidP="00B04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E7FF8" w:rsidRPr="006022FA" w:rsidRDefault="00DE7FF8" w:rsidP="00B04D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Сизинского сельсовета № 62 от 24.05.2019</w:t>
            </w:r>
            <w:r w:rsidRPr="0060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7FF8" w:rsidRPr="006022FA" w:rsidTr="00B04DC3">
        <w:tc>
          <w:tcPr>
            <w:tcW w:w="10314" w:type="dxa"/>
            <w:gridSpan w:val="6"/>
          </w:tcPr>
          <w:p w:rsidR="00DE7FF8" w:rsidRPr="006022FA" w:rsidRDefault="00DE7FF8" w:rsidP="00B04D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2FA">
              <w:rPr>
                <w:rFonts w:ascii="Times New Roman" w:hAnsi="Times New Roman" w:cs="Times New Roman"/>
                <w:b/>
                <w:sz w:val="32"/>
                <w:szCs w:val="32"/>
              </w:rPr>
              <w:t>Схема транспортирования ТКО от населения, проживающего на территории МО</w:t>
            </w:r>
          </w:p>
          <w:p w:rsidR="00DE7FF8" w:rsidRPr="006022FA" w:rsidRDefault="00DE7FF8" w:rsidP="00B04D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«Сизинский сельсовет» на 2019 год по субботам.</w:t>
            </w:r>
          </w:p>
          <w:p w:rsidR="00DE7FF8" w:rsidRPr="006022FA" w:rsidRDefault="00DE7FF8" w:rsidP="00B04D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B04DC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остановки,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proofErr w:type="gramEnd"/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Время стоянки (мин.)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Время убытия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(центр)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bookmarkStart w:id="0" w:name="_GoBack"/>
            <w:bookmarkEnd w:id="0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итино (начало) 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31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57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71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 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Шетинкина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10-22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Напротив деревянного моста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5-2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12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10-33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Шахматная, дамба 1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10-39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Шахматная, дамба 2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27,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10-46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ручеек 1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4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Голубая, напротив ул. Березовая, Сосновая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Голубая, напротив ул. Сиреневая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1, 2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Между ул. Енисейская, 88 и начала ул. Ленина,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65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Ленина, 151 и ближайшие дома по ул. Ленина, пер. 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Промхозный</w:t>
            </w:r>
            <w:proofErr w:type="spellEnd"/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Ул. Ленина, «павильон», рядом с пилорамой 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11-48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11-52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Школа, музей и ближайшие дома по ул. Ленина, Баумана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11-54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Ул. Баумана, 19-1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Ленина, 79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39 и ближайшие дома и переулки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35, ближайшие дома и переулки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Проезд до пожарной части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Пожарная часть и магазин «Лилия»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Ленина, 51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Напротив переулка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Бывшая школа по ул. Ленина, ближайшие дома и переулки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12-34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Ул. Нагорная, водонапорная башня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пересечении пер. Лесной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12-44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Рядом с перекрестком улиц, ближе к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Нагорной</w:t>
            </w:r>
            <w:proofErr w:type="gramEnd"/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12-48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Проезд до середины улицы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 начало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12-53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Павильон «Причал», ближайшие дома, по ул. Песочная, Ленина и Нагорная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12-59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Ул. Ленина, 24 и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Недалеко от сквера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площадь, рынок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через переулок 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30, ближайшие дома и улицы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13- 32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Проезд по 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18-,1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Больница и больничный переулок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Выезд из больницы, проезд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Енисейской 1-4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Остановка после ул. Песочная, 1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13-57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Напротив переулка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Между магазином «Кедр» и 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. участком,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12-37,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Между магазином «Тополек» и автобусной остановкой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10, ближайшие дома и переулки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Конечная остановка автобуса (Песочная улица)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Капленка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», ул. Песочная, Шахматная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Перед деревянным мостом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Остановка по дороге, напротив ул. Песочная, на переулках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При наличии людей, на выезде от остановки «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Капленка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Остановка по дороге, напротив ул. Песочная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14-52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При наличии людей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Песочная 11-25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14-57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Остановка на выезде к речке «Сизая»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5 и ближайшие переулки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«Старая Сизая»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Магазин «Хуторок»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Ул. Центральная, напротив переулка на ул. Набережная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Проезд вперёд, к концу улицы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домов </w:t>
            </w:r>
            <w:r w:rsidRPr="0060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48-48-а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15-31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Разворот в конце улицы и </w:t>
            </w:r>
            <w:r w:rsidRPr="0060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на ул. Набережная через переулок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Набережная, 21,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Набережная, 31-а,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Набережная, 5, ближайшие дома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15-47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обратно и выезд через ближайший переулок н у. </w:t>
            </w: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Напротив ул. Сосновая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15-53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между домами 6-18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Центральная улица между домами 1-2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F8" w:rsidRPr="006022FA" w:rsidTr="00B04DC3">
        <w:tc>
          <w:tcPr>
            <w:tcW w:w="817" w:type="dxa"/>
          </w:tcPr>
          <w:p w:rsidR="00DE7FF8" w:rsidRPr="006022FA" w:rsidRDefault="00DE7FF8" w:rsidP="00DE7F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, между домами 4-8</w:t>
            </w:r>
          </w:p>
        </w:tc>
        <w:tc>
          <w:tcPr>
            <w:tcW w:w="851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567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FA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402" w:type="dxa"/>
          </w:tcPr>
          <w:p w:rsidR="00DE7FF8" w:rsidRPr="006022FA" w:rsidRDefault="00DE7FF8" w:rsidP="00B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FF8" w:rsidRPr="006022FA" w:rsidRDefault="00DE7FF8" w:rsidP="00DE7FF8">
      <w:r w:rsidRPr="006022FA">
        <w:t xml:space="preserve"> </w:t>
      </w:r>
    </w:p>
    <w:p w:rsidR="00DE7FF8" w:rsidRDefault="00DE7FF8" w:rsidP="00DE7FF8"/>
    <w:p w:rsidR="00265621" w:rsidRDefault="00265621"/>
    <w:sectPr w:rsidR="00265621" w:rsidSect="00220C66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09" w:rsidRDefault="00F94E09" w:rsidP="00877936">
      <w:pPr>
        <w:spacing w:after="0" w:line="240" w:lineRule="auto"/>
      </w:pPr>
      <w:r>
        <w:separator/>
      </w:r>
    </w:p>
  </w:endnote>
  <w:endnote w:type="continuationSeparator" w:id="0">
    <w:p w:rsidR="00F94E09" w:rsidRDefault="00F94E09" w:rsidP="0087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09" w:rsidRDefault="00F94E09" w:rsidP="00877936">
      <w:pPr>
        <w:spacing w:after="0" w:line="240" w:lineRule="auto"/>
      </w:pPr>
      <w:r>
        <w:separator/>
      </w:r>
    </w:p>
  </w:footnote>
  <w:footnote w:type="continuationSeparator" w:id="0">
    <w:p w:rsidR="00F94E09" w:rsidRDefault="00F94E09" w:rsidP="0087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36" w:rsidRDefault="00877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E2"/>
    <w:multiLevelType w:val="hybridMultilevel"/>
    <w:tmpl w:val="C2B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BFD"/>
    <w:multiLevelType w:val="hybridMultilevel"/>
    <w:tmpl w:val="5FF839FC"/>
    <w:lvl w:ilvl="0" w:tplc="3B602B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7"/>
    <w:rsid w:val="00220C66"/>
    <w:rsid w:val="00265621"/>
    <w:rsid w:val="007D7147"/>
    <w:rsid w:val="00877936"/>
    <w:rsid w:val="00DE7FF8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DE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36"/>
  </w:style>
  <w:style w:type="paragraph" w:styleId="a6">
    <w:name w:val="footer"/>
    <w:basedOn w:val="a"/>
    <w:link w:val="a7"/>
    <w:uiPriority w:val="99"/>
    <w:unhideWhenUsed/>
    <w:rsid w:val="008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36"/>
  </w:style>
  <w:style w:type="paragraph" w:styleId="a8">
    <w:name w:val="Balloon Text"/>
    <w:basedOn w:val="a"/>
    <w:link w:val="a9"/>
    <w:uiPriority w:val="99"/>
    <w:semiHidden/>
    <w:unhideWhenUsed/>
    <w:rsid w:val="008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DE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36"/>
  </w:style>
  <w:style w:type="paragraph" w:styleId="a6">
    <w:name w:val="footer"/>
    <w:basedOn w:val="a"/>
    <w:link w:val="a7"/>
    <w:uiPriority w:val="99"/>
    <w:unhideWhenUsed/>
    <w:rsid w:val="008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36"/>
  </w:style>
  <w:style w:type="paragraph" w:styleId="a8">
    <w:name w:val="Balloon Text"/>
    <w:basedOn w:val="a"/>
    <w:link w:val="a9"/>
    <w:uiPriority w:val="99"/>
    <w:semiHidden/>
    <w:unhideWhenUsed/>
    <w:rsid w:val="008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2019-05-31T04:12:00Z</dcterms:created>
  <dcterms:modified xsi:type="dcterms:W3CDTF">2019-05-31T04:23:00Z</dcterms:modified>
</cp:coreProperties>
</file>