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BC0BDC">
        <w:rPr>
          <w:rFonts w:ascii="Times New Roman" w:eastAsia="Times New Roman" w:hAnsi="Times New Roman" w:cs="Times New Roman"/>
          <w:b/>
          <w:i/>
          <w:spacing w:val="5"/>
          <w:sz w:val="56"/>
          <w:szCs w:val="56"/>
          <w:lang w:eastAsia="ru-RU"/>
        </w:rPr>
        <w:t>1</w:t>
      </w:r>
    </w:p>
    <w:p w:rsidR="008F77EC" w:rsidRPr="00145E69" w:rsidRDefault="00BC0BD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15.01.2019</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3186B6D0" wp14:editId="18200D60">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200EDC" w:rsidRPr="00F211F7" w:rsidRDefault="00FD4DCB"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Постановление №3</w:t>
      </w:r>
      <w:r w:rsidR="00680FAD">
        <w:rPr>
          <w:rFonts w:ascii="Times New Roman" w:hAnsi="Times New Roman" w:cs="Times New Roman"/>
        </w:rPr>
        <w:t>…...……</w:t>
      </w:r>
      <w:r w:rsidR="00200EDC">
        <w:rPr>
          <w:rFonts w:ascii="Times New Roman" w:hAnsi="Times New Roman" w:cs="Times New Roman"/>
        </w:rPr>
        <w:t>……</w:t>
      </w:r>
      <w:r w:rsidR="00680FAD">
        <w:rPr>
          <w:rFonts w:ascii="Times New Roman" w:hAnsi="Times New Roman" w:cs="Times New Roman"/>
        </w:rPr>
        <w:t>…</w:t>
      </w:r>
      <w:r w:rsidR="00F231C3">
        <w:rPr>
          <w:rFonts w:ascii="Times New Roman" w:hAnsi="Times New Roman" w:cs="Times New Roman"/>
        </w:rPr>
        <w:t>………………………………………….</w:t>
      </w:r>
      <w:r w:rsidR="00680FAD">
        <w:rPr>
          <w:rFonts w:ascii="Times New Roman" w:hAnsi="Times New Roman" w:cs="Times New Roman"/>
        </w:rPr>
        <w:t>…..</w:t>
      </w:r>
      <w:r w:rsidR="009E24C8">
        <w:rPr>
          <w:rFonts w:ascii="Times New Roman" w:hAnsi="Times New Roman" w:cs="Times New Roman"/>
        </w:rPr>
        <w:t>…</w:t>
      </w:r>
      <w:r w:rsidR="00200EDC">
        <w:rPr>
          <w:rFonts w:ascii="Times New Roman" w:hAnsi="Times New Roman" w:cs="Times New Roman"/>
        </w:rPr>
        <w:t>…</w:t>
      </w:r>
      <w:r>
        <w:rPr>
          <w:rFonts w:ascii="Times New Roman" w:hAnsi="Times New Roman" w:cs="Times New Roman"/>
        </w:rPr>
        <w:t>..</w:t>
      </w:r>
      <w:r w:rsidR="00680FAD">
        <w:rPr>
          <w:rFonts w:ascii="Times New Roman" w:hAnsi="Times New Roman" w:cs="Times New Roman"/>
        </w:rPr>
        <w:t>.</w:t>
      </w:r>
      <w:r w:rsidR="00200EDC">
        <w:rPr>
          <w:rFonts w:ascii="Times New Roman" w:hAnsi="Times New Roman" w:cs="Times New Roman"/>
        </w:rPr>
        <w:t>..стр.</w:t>
      </w:r>
      <w:r w:rsidR="009E24C8">
        <w:rPr>
          <w:rFonts w:ascii="Times New Roman" w:hAnsi="Times New Roman" w:cs="Times New Roman"/>
        </w:rPr>
        <w:t>2</w:t>
      </w:r>
    </w:p>
    <w:p w:rsidR="00F211F7" w:rsidRPr="00F211F7" w:rsidRDefault="00FD4DCB" w:rsidP="00FD4DCB">
      <w:pPr>
        <w:pStyle w:val="a5"/>
        <w:numPr>
          <w:ilvl w:val="0"/>
          <w:numId w:val="1"/>
        </w:numPr>
        <w:tabs>
          <w:tab w:val="left" w:pos="4022"/>
          <w:tab w:val="left" w:pos="7655"/>
          <w:tab w:val="left" w:pos="8647"/>
          <w:tab w:val="right" w:leader="dot" w:pos="8789"/>
          <w:tab w:val="left" w:pos="9072"/>
        </w:tabs>
        <w:rPr>
          <w:rFonts w:ascii="Times New Roman" w:hAnsi="Times New Roman" w:cs="Times New Roman"/>
          <w:b/>
        </w:rPr>
      </w:pPr>
      <w:r w:rsidRPr="00BC0BDC">
        <w:rPr>
          <w:rFonts w:ascii="Times New Roman" w:eastAsia="Times New Roman" w:hAnsi="Times New Roman" w:cs="Times New Roman"/>
          <w:color w:val="333333"/>
          <w:sz w:val="24"/>
          <w:szCs w:val="24"/>
          <w:lang w:eastAsia="ru-RU"/>
        </w:rPr>
        <w:t xml:space="preserve">ГИМС МЧС </w:t>
      </w:r>
      <w:r w:rsidR="00921113">
        <w:rPr>
          <w:rFonts w:ascii="Times New Roman" w:eastAsia="Times New Roman" w:hAnsi="Times New Roman" w:cs="Times New Roman"/>
          <w:color w:val="333333"/>
          <w:sz w:val="24"/>
          <w:szCs w:val="24"/>
          <w:lang w:eastAsia="ru-RU"/>
        </w:rPr>
        <w:t>предупреждает</w:t>
      </w:r>
      <w:proofErr w:type="gramStart"/>
      <w:r w:rsidR="00921113">
        <w:rPr>
          <w:rFonts w:ascii="Times New Roman" w:eastAsia="Times New Roman" w:hAnsi="Times New Roman" w:cs="Times New Roman"/>
          <w:color w:val="333333"/>
          <w:sz w:val="24"/>
          <w:szCs w:val="24"/>
          <w:lang w:eastAsia="ru-RU"/>
        </w:rPr>
        <w:t xml:space="preserve"> ……</w:t>
      </w:r>
      <w:r>
        <w:rPr>
          <w:rFonts w:ascii="Times New Roman" w:hAnsi="Times New Roman" w:cs="Times New Roman"/>
        </w:rPr>
        <w:t>..…………………………………...………………….</w:t>
      </w:r>
      <w:proofErr w:type="gramEnd"/>
      <w:r>
        <w:rPr>
          <w:rFonts w:ascii="Times New Roman" w:hAnsi="Times New Roman" w:cs="Times New Roman"/>
        </w:rPr>
        <w:t>стр.4</w:t>
      </w:r>
    </w:p>
    <w:p w:rsidR="00F211F7" w:rsidRPr="00200EDC" w:rsidRDefault="00FD4DCB" w:rsidP="00680FAD">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Pr>
          <w:rFonts w:ascii="Times New Roman" w:hAnsi="Times New Roman" w:cs="Times New Roman"/>
        </w:rPr>
        <w:t>Пожарная охрана информирует</w:t>
      </w:r>
      <w:proofErr w:type="gramStart"/>
      <w:r>
        <w:rPr>
          <w:rFonts w:ascii="Times New Roman" w:hAnsi="Times New Roman" w:cs="Times New Roman"/>
        </w:rPr>
        <w:t>..……………………………………...………………….</w:t>
      </w:r>
      <w:proofErr w:type="gramEnd"/>
      <w:r>
        <w:rPr>
          <w:rFonts w:ascii="Times New Roman" w:hAnsi="Times New Roman" w:cs="Times New Roman"/>
        </w:rPr>
        <w:t>стр.5</w:t>
      </w:r>
    </w:p>
    <w:p w:rsidR="002D0671" w:rsidRPr="00FD74B5" w:rsidRDefault="002D0671" w:rsidP="006479AD">
      <w:pPr>
        <w:tabs>
          <w:tab w:val="left" w:pos="4022"/>
          <w:tab w:val="left" w:pos="7655"/>
          <w:tab w:val="left" w:pos="8647"/>
          <w:tab w:val="right" w:leader="dot" w:pos="8789"/>
          <w:tab w:val="left" w:pos="9072"/>
        </w:tabs>
        <w:ind w:left="142"/>
        <w:rPr>
          <w:rFonts w:ascii="Times New Roman" w:hAnsi="Times New Roman" w:cs="Times New Roman"/>
          <w:b/>
        </w:rPr>
      </w:pP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A41B2D" w:rsidRDefault="00A41B2D"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Default="00F231C3" w:rsidP="00A41B2D">
      <w:pPr>
        <w:spacing w:after="0" w:line="240" w:lineRule="auto"/>
        <w:jc w:val="both"/>
        <w:rPr>
          <w:rFonts w:ascii="Times New Roman" w:eastAsia="Times New Roman" w:hAnsi="Times New Roman" w:cs="Times New Roman"/>
          <w:b/>
          <w:sz w:val="28"/>
          <w:szCs w:val="28"/>
        </w:rPr>
      </w:pPr>
    </w:p>
    <w:p w:rsidR="00F231C3" w:rsidRPr="00A41B2D" w:rsidRDefault="00F231C3" w:rsidP="00A41B2D">
      <w:pPr>
        <w:spacing w:after="0" w:line="240" w:lineRule="auto"/>
        <w:jc w:val="both"/>
        <w:rPr>
          <w:rFonts w:ascii="Times New Roman" w:eastAsia="Times New Roman" w:hAnsi="Times New Roman" w:cs="Times New Roman"/>
          <w:b/>
          <w:sz w:val="28"/>
          <w:szCs w:val="28"/>
        </w:rPr>
      </w:pPr>
    </w:p>
    <w:p w:rsidR="00BC0BDC" w:rsidRPr="00221966" w:rsidRDefault="00BC0BDC" w:rsidP="00BC0BDC">
      <w:pPr>
        <w:spacing w:after="0" w:line="240" w:lineRule="auto"/>
        <w:jc w:val="center"/>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РОССИЙСКАЯ ФЕДЕРАЦИЯ</w:t>
      </w:r>
    </w:p>
    <w:p w:rsidR="00BC0BDC" w:rsidRPr="00221966" w:rsidRDefault="00BC0BDC" w:rsidP="00BC0BDC">
      <w:pPr>
        <w:spacing w:after="0" w:line="240" w:lineRule="auto"/>
        <w:jc w:val="center"/>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АДМИНИСТРАЦИЯ СИЗИНСКОГО СЕЛЬСОВЕТА</w:t>
      </w:r>
    </w:p>
    <w:p w:rsidR="00BC0BDC" w:rsidRPr="00221966" w:rsidRDefault="00BC0BDC" w:rsidP="00BC0BDC">
      <w:pPr>
        <w:spacing w:after="0" w:line="240" w:lineRule="auto"/>
        <w:jc w:val="center"/>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ШУШЕНСКОГО РАЙОНА КРАСНОЯРСКОГО КРАЯ</w:t>
      </w:r>
    </w:p>
    <w:p w:rsidR="00BC0BDC" w:rsidRPr="00221966" w:rsidRDefault="00BC0BDC" w:rsidP="00BC0BDC">
      <w:pPr>
        <w:spacing w:after="0" w:line="240" w:lineRule="auto"/>
        <w:jc w:val="center"/>
        <w:rPr>
          <w:rFonts w:ascii="Times New Roman" w:eastAsia="Times New Roman" w:hAnsi="Times New Roman" w:cs="Times New Roman"/>
          <w:b/>
          <w:sz w:val="28"/>
          <w:szCs w:val="28"/>
          <w:lang w:eastAsia="ru-RU"/>
        </w:rPr>
      </w:pPr>
    </w:p>
    <w:p w:rsidR="00BC0BDC" w:rsidRPr="00221966" w:rsidRDefault="00BC0BDC" w:rsidP="00BC0BDC">
      <w:pPr>
        <w:spacing w:after="0" w:line="240" w:lineRule="auto"/>
        <w:jc w:val="center"/>
        <w:rPr>
          <w:rFonts w:ascii="Times New Roman" w:eastAsia="Times New Roman" w:hAnsi="Times New Roman" w:cs="Times New Roman"/>
          <w:b/>
          <w:sz w:val="28"/>
          <w:szCs w:val="28"/>
          <w:lang w:eastAsia="ru-RU"/>
        </w:rPr>
      </w:pPr>
      <w:proofErr w:type="gramStart"/>
      <w:r w:rsidRPr="00221966">
        <w:rPr>
          <w:rFonts w:ascii="Times New Roman" w:eastAsia="Times New Roman" w:hAnsi="Times New Roman" w:cs="Times New Roman"/>
          <w:b/>
          <w:sz w:val="28"/>
          <w:szCs w:val="28"/>
          <w:lang w:eastAsia="ru-RU"/>
        </w:rPr>
        <w:t>П</w:t>
      </w:r>
      <w:proofErr w:type="gramEnd"/>
      <w:r w:rsidRPr="00221966">
        <w:rPr>
          <w:rFonts w:ascii="Times New Roman" w:eastAsia="Times New Roman" w:hAnsi="Times New Roman" w:cs="Times New Roman"/>
          <w:b/>
          <w:sz w:val="28"/>
          <w:szCs w:val="28"/>
          <w:lang w:eastAsia="ru-RU"/>
        </w:rPr>
        <w:t xml:space="preserve"> О С Т А Н О В Л Е Н И Е</w:t>
      </w:r>
    </w:p>
    <w:p w:rsidR="00BC0BDC" w:rsidRPr="00221966" w:rsidRDefault="00BC0BDC" w:rsidP="00BC0BDC">
      <w:pPr>
        <w:spacing w:after="0" w:line="240" w:lineRule="auto"/>
        <w:rPr>
          <w:rFonts w:ascii="Times New Roman" w:eastAsia="Times New Roman" w:hAnsi="Times New Roman" w:cs="Times New Roman"/>
          <w:sz w:val="28"/>
          <w:szCs w:val="28"/>
          <w:lang w:eastAsia="ru-RU"/>
        </w:rPr>
      </w:pPr>
    </w:p>
    <w:p w:rsidR="00BC0BDC" w:rsidRDefault="00BC0BDC" w:rsidP="00BC0BDC">
      <w:pPr>
        <w:spacing w:after="0" w:line="240" w:lineRule="auto"/>
        <w:jc w:val="center"/>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от 1</w:t>
      </w:r>
      <w:r>
        <w:rPr>
          <w:rFonts w:ascii="Times New Roman" w:eastAsia="Times New Roman" w:hAnsi="Times New Roman" w:cs="Times New Roman"/>
          <w:sz w:val="28"/>
          <w:szCs w:val="28"/>
          <w:lang w:eastAsia="ru-RU"/>
        </w:rPr>
        <w:t>5</w:t>
      </w:r>
      <w:r w:rsidRPr="00221966">
        <w:rPr>
          <w:rFonts w:ascii="Times New Roman" w:eastAsia="Times New Roman" w:hAnsi="Times New Roman" w:cs="Times New Roman"/>
          <w:sz w:val="28"/>
          <w:szCs w:val="28"/>
          <w:lang w:eastAsia="ru-RU"/>
        </w:rPr>
        <w:t>.01.201</w:t>
      </w:r>
      <w:r>
        <w:rPr>
          <w:rFonts w:ascii="Times New Roman" w:eastAsia="Times New Roman" w:hAnsi="Times New Roman" w:cs="Times New Roman"/>
          <w:sz w:val="28"/>
          <w:szCs w:val="28"/>
          <w:lang w:eastAsia="ru-RU"/>
        </w:rPr>
        <w:t>9</w:t>
      </w:r>
      <w:r w:rsidRPr="00221966">
        <w:rPr>
          <w:rFonts w:ascii="Times New Roman" w:eastAsia="Times New Roman" w:hAnsi="Times New Roman" w:cs="Times New Roman"/>
          <w:sz w:val="28"/>
          <w:szCs w:val="28"/>
          <w:lang w:eastAsia="ru-RU"/>
        </w:rPr>
        <w:t xml:space="preserve">                                с. Сизая                                       № </w:t>
      </w:r>
      <w:r>
        <w:rPr>
          <w:rFonts w:ascii="Times New Roman" w:eastAsia="Times New Roman" w:hAnsi="Times New Roman" w:cs="Times New Roman"/>
          <w:sz w:val="28"/>
          <w:szCs w:val="28"/>
          <w:lang w:eastAsia="ru-RU"/>
        </w:rPr>
        <w:t>3</w:t>
      </w:r>
    </w:p>
    <w:p w:rsidR="00BC0BDC" w:rsidRPr="00221966" w:rsidRDefault="00BC0BDC" w:rsidP="00BC0BDC">
      <w:pPr>
        <w:spacing w:after="0" w:line="240" w:lineRule="auto"/>
        <w:jc w:val="center"/>
        <w:rPr>
          <w:rFonts w:ascii="Times New Roman" w:eastAsia="Times New Roman" w:hAnsi="Times New Roman" w:cs="Times New Roman"/>
          <w:sz w:val="28"/>
          <w:szCs w:val="28"/>
          <w:lang w:eastAsia="ru-RU"/>
        </w:rPr>
      </w:pPr>
    </w:p>
    <w:p w:rsidR="00BC0BDC" w:rsidRDefault="00BC0BDC" w:rsidP="00BC0BDC">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«Об оказании помощи </w:t>
      </w:r>
      <w:proofErr w:type="gramStart"/>
      <w:r w:rsidRPr="00221966">
        <w:rPr>
          <w:rFonts w:ascii="Times New Roman" w:eastAsia="Times New Roman" w:hAnsi="Times New Roman" w:cs="Times New Roman"/>
          <w:sz w:val="28"/>
          <w:szCs w:val="28"/>
          <w:lang w:eastAsia="ru-RU"/>
        </w:rPr>
        <w:t>в</w:t>
      </w:r>
      <w:proofErr w:type="gramEnd"/>
      <w:r w:rsidRPr="00221966">
        <w:rPr>
          <w:rFonts w:ascii="Times New Roman" w:eastAsia="Times New Roman" w:hAnsi="Times New Roman" w:cs="Times New Roman"/>
          <w:sz w:val="28"/>
          <w:szCs w:val="28"/>
          <w:lang w:eastAsia="ru-RU"/>
        </w:rPr>
        <w:t xml:space="preserve"> праздничном</w:t>
      </w:r>
    </w:p>
    <w:p w:rsidR="00BC0BDC" w:rsidRDefault="00BC0BDC" w:rsidP="00BC0BDC">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w:t>
      </w:r>
      <w:proofErr w:type="gramStart"/>
      <w:r w:rsidRPr="00E24AC2">
        <w:rPr>
          <w:rFonts w:ascii="Times New Roman" w:eastAsia="Times New Roman" w:hAnsi="Times New Roman" w:cs="Times New Roman"/>
          <w:sz w:val="28"/>
          <w:szCs w:val="28"/>
          <w:lang w:eastAsia="ru-RU"/>
        </w:rPr>
        <w:t>обряд</w:t>
      </w:r>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w:t>
      </w:r>
      <w:r w:rsidRPr="00E24AC2">
        <w:rPr>
          <w:rFonts w:ascii="Times New Roman" w:eastAsia="Times New Roman" w:hAnsi="Times New Roman" w:cs="Times New Roman"/>
          <w:sz w:val="28"/>
          <w:szCs w:val="28"/>
          <w:lang w:eastAsia="ru-RU"/>
        </w:rPr>
        <w:t>«Крещения Господня»</w:t>
      </w:r>
    </w:p>
    <w:p w:rsidR="00BC0BDC" w:rsidRPr="00221966" w:rsidRDefault="00BC0BDC" w:rsidP="00BC0BDC">
      <w:pPr>
        <w:spacing w:after="0" w:line="240" w:lineRule="auto"/>
        <w:jc w:val="both"/>
        <w:rPr>
          <w:rFonts w:ascii="Times New Roman" w:eastAsia="Times New Roman" w:hAnsi="Times New Roman" w:cs="Times New Roman"/>
          <w:sz w:val="28"/>
          <w:szCs w:val="28"/>
          <w:lang w:eastAsia="ru-RU"/>
        </w:rPr>
      </w:pPr>
    </w:p>
    <w:p w:rsidR="00BC0BDC" w:rsidRDefault="00BC0BDC" w:rsidP="00BC0BDC">
      <w:pPr>
        <w:spacing w:after="0" w:line="240" w:lineRule="auto"/>
        <w:ind w:firstLine="709"/>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На основании прошения </w:t>
      </w:r>
      <w:r>
        <w:rPr>
          <w:rFonts w:ascii="Times New Roman" w:eastAsia="Times New Roman" w:hAnsi="Times New Roman" w:cs="Times New Roman"/>
          <w:sz w:val="28"/>
          <w:szCs w:val="28"/>
          <w:lang w:eastAsia="ru-RU"/>
        </w:rPr>
        <w:t xml:space="preserve">преосвященного Никанора </w:t>
      </w:r>
      <w:r w:rsidRPr="002219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епископа Минусинской и </w:t>
      </w:r>
      <w:proofErr w:type="spellStart"/>
      <w:r>
        <w:rPr>
          <w:rFonts w:ascii="Times New Roman" w:eastAsia="Times New Roman" w:hAnsi="Times New Roman" w:cs="Times New Roman"/>
          <w:sz w:val="28"/>
          <w:szCs w:val="28"/>
          <w:lang w:eastAsia="ru-RU"/>
        </w:rPr>
        <w:t>Курагинской</w:t>
      </w:r>
      <w:proofErr w:type="spellEnd"/>
      <w:r>
        <w:rPr>
          <w:rFonts w:ascii="Times New Roman" w:eastAsia="Times New Roman" w:hAnsi="Times New Roman" w:cs="Times New Roman"/>
          <w:sz w:val="28"/>
          <w:szCs w:val="28"/>
          <w:lang w:eastAsia="ru-RU"/>
        </w:rPr>
        <w:t xml:space="preserve">  епархии  </w:t>
      </w:r>
      <w:r w:rsidRPr="00221966">
        <w:rPr>
          <w:rFonts w:ascii="Times New Roman" w:eastAsia="Times New Roman" w:hAnsi="Times New Roman" w:cs="Times New Roman"/>
          <w:sz w:val="28"/>
          <w:szCs w:val="28"/>
          <w:lang w:eastAsia="ru-RU"/>
        </w:rPr>
        <w:t xml:space="preserve"> настоятеля Храма Преподобной Евдокии Великой княгини Московской с. </w:t>
      </w:r>
      <w:proofErr w:type="gramStart"/>
      <w:r w:rsidRPr="00221966">
        <w:rPr>
          <w:rFonts w:ascii="Times New Roman" w:eastAsia="Times New Roman" w:hAnsi="Times New Roman" w:cs="Times New Roman"/>
          <w:sz w:val="28"/>
          <w:szCs w:val="28"/>
          <w:lang w:eastAsia="ru-RU"/>
        </w:rPr>
        <w:t>Сизая</w:t>
      </w:r>
      <w:proofErr w:type="gramEnd"/>
      <w:r w:rsidRPr="00221966">
        <w:rPr>
          <w:rFonts w:ascii="Times New Roman" w:eastAsia="Times New Roman" w:hAnsi="Times New Roman" w:cs="Times New Roman"/>
          <w:sz w:val="28"/>
          <w:szCs w:val="28"/>
          <w:lang w:eastAsia="ru-RU"/>
        </w:rPr>
        <w:t>, укрепление сложившихся традиций населения и руководствуясь Уставом Сизинского сельсовета</w:t>
      </w:r>
    </w:p>
    <w:p w:rsidR="003E56E8" w:rsidRPr="00221966" w:rsidRDefault="003E56E8" w:rsidP="00BC0BDC">
      <w:pPr>
        <w:spacing w:after="0" w:line="240" w:lineRule="auto"/>
        <w:ind w:firstLine="709"/>
        <w:jc w:val="both"/>
        <w:rPr>
          <w:rFonts w:ascii="Times New Roman" w:eastAsia="Times New Roman" w:hAnsi="Times New Roman" w:cs="Times New Roman"/>
          <w:sz w:val="28"/>
          <w:szCs w:val="28"/>
          <w:lang w:eastAsia="ru-RU"/>
        </w:rPr>
      </w:pPr>
    </w:p>
    <w:p w:rsidR="00BC0BDC" w:rsidRDefault="00BC0BDC" w:rsidP="00BC0BDC">
      <w:pPr>
        <w:spacing w:after="0" w:line="240" w:lineRule="auto"/>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sz w:val="28"/>
          <w:szCs w:val="28"/>
          <w:lang w:eastAsia="ru-RU"/>
        </w:rPr>
        <w:t xml:space="preserve">                                          </w:t>
      </w:r>
      <w:proofErr w:type="gramStart"/>
      <w:r w:rsidRPr="00221966">
        <w:rPr>
          <w:rFonts w:ascii="Times New Roman" w:eastAsia="Times New Roman" w:hAnsi="Times New Roman" w:cs="Times New Roman"/>
          <w:b/>
          <w:sz w:val="28"/>
          <w:szCs w:val="28"/>
          <w:lang w:eastAsia="ru-RU"/>
        </w:rPr>
        <w:t>П</w:t>
      </w:r>
      <w:proofErr w:type="gramEnd"/>
      <w:r w:rsidRPr="00221966">
        <w:rPr>
          <w:rFonts w:ascii="Times New Roman" w:eastAsia="Times New Roman" w:hAnsi="Times New Roman" w:cs="Times New Roman"/>
          <w:b/>
          <w:sz w:val="28"/>
          <w:szCs w:val="28"/>
          <w:lang w:eastAsia="ru-RU"/>
        </w:rPr>
        <w:t xml:space="preserve"> О С Т А Н О В Л Я Ю:</w:t>
      </w:r>
    </w:p>
    <w:p w:rsidR="003E56E8" w:rsidRPr="00221966" w:rsidRDefault="003E56E8" w:rsidP="00BC0BDC">
      <w:pPr>
        <w:spacing w:after="0" w:line="240" w:lineRule="auto"/>
        <w:rPr>
          <w:rFonts w:ascii="Times New Roman" w:eastAsia="Times New Roman" w:hAnsi="Times New Roman" w:cs="Times New Roman"/>
          <w:b/>
          <w:sz w:val="28"/>
          <w:szCs w:val="28"/>
          <w:lang w:eastAsia="ru-RU"/>
        </w:rPr>
      </w:pPr>
    </w:p>
    <w:p w:rsidR="00BC0BDC" w:rsidRPr="00221966" w:rsidRDefault="00BC0BDC" w:rsidP="00BC0BDC">
      <w:pPr>
        <w:numPr>
          <w:ilvl w:val="0"/>
          <w:numId w:val="42"/>
        </w:numPr>
        <w:spacing w:after="0" w:line="240" w:lineRule="auto"/>
        <w:jc w:val="both"/>
        <w:rPr>
          <w:rFonts w:ascii="Times New Roman" w:eastAsia="Times New Roman" w:hAnsi="Times New Roman" w:cs="Times New Roman"/>
          <w:sz w:val="28"/>
          <w:szCs w:val="28"/>
          <w:lang w:eastAsia="ru-RU"/>
        </w:rPr>
      </w:pPr>
      <w:proofErr w:type="gramStart"/>
      <w:r w:rsidRPr="00221966">
        <w:rPr>
          <w:rFonts w:ascii="Times New Roman" w:eastAsia="Times New Roman" w:hAnsi="Times New Roman" w:cs="Times New Roman"/>
          <w:sz w:val="28"/>
          <w:szCs w:val="28"/>
          <w:lang w:eastAsia="ru-RU"/>
        </w:rPr>
        <w:t xml:space="preserve">Оказать помощь при проведении праздничного </w:t>
      </w:r>
      <w:r w:rsidRPr="0024733F">
        <w:rPr>
          <w:rFonts w:ascii="Times New Roman" w:eastAsia="Times New Roman" w:hAnsi="Times New Roman" w:cs="Times New Roman"/>
          <w:sz w:val="28"/>
          <w:szCs w:val="28"/>
          <w:lang w:eastAsia="ru-RU"/>
        </w:rPr>
        <w:t>обряда «Крещения Господня»</w:t>
      </w:r>
      <w:r>
        <w:rPr>
          <w:rFonts w:ascii="Times New Roman" w:eastAsia="Times New Roman" w:hAnsi="Times New Roman" w:cs="Times New Roman"/>
          <w:sz w:val="28"/>
          <w:szCs w:val="28"/>
          <w:lang w:eastAsia="ru-RU"/>
        </w:rPr>
        <w:t xml:space="preserve"> </w:t>
      </w:r>
      <w:r w:rsidRPr="00221966">
        <w:rPr>
          <w:rFonts w:ascii="Times New Roman" w:eastAsia="Times New Roman" w:hAnsi="Times New Roman" w:cs="Times New Roman"/>
          <w:sz w:val="28"/>
          <w:szCs w:val="28"/>
          <w:lang w:eastAsia="ru-RU"/>
        </w:rPr>
        <w:t xml:space="preserve">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w:t>
      </w:r>
      <w:r w:rsidRPr="0024733F">
        <w:rPr>
          <w:rFonts w:ascii="Times New Roman" w:eastAsia="Times New Roman" w:hAnsi="Times New Roman" w:cs="Times New Roman"/>
          <w:sz w:val="28"/>
          <w:szCs w:val="28"/>
          <w:lang w:eastAsia="ru-RU"/>
        </w:rPr>
        <w:t>18.01.2019 с 23.30 до 01.30 19.01.2019</w:t>
      </w:r>
      <w:r w:rsidRPr="00221966">
        <w:rPr>
          <w:rFonts w:ascii="Times New Roman" w:eastAsia="Times New Roman" w:hAnsi="Times New Roman" w:cs="Times New Roman"/>
          <w:sz w:val="28"/>
          <w:szCs w:val="28"/>
          <w:lang w:eastAsia="ru-RU"/>
        </w:rPr>
        <w:t>.</w:t>
      </w:r>
      <w:proofErr w:type="gramEnd"/>
    </w:p>
    <w:p w:rsidR="00BC0BDC" w:rsidRPr="00221966" w:rsidRDefault="00BC0BDC" w:rsidP="00BC0BDC">
      <w:pPr>
        <w:numPr>
          <w:ilvl w:val="0"/>
          <w:numId w:val="42"/>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Определить местом для проведения обрядового мероприятия </w:t>
      </w:r>
      <w:r w:rsidRPr="00E24AC2">
        <w:rPr>
          <w:rFonts w:ascii="Times New Roman" w:eastAsia="Times New Roman" w:hAnsi="Times New Roman" w:cs="Times New Roman"/>
          <w:sz w:val="28"/>
          <w:szCs w:val="28"/>
          <w:lang w:eastAsia="ru-RU"/>
        </w:rPr>
        <w:t>«Крещения Господня»</w:t>
      </w:r>
      <w:r w:rsidRPr="00221966">
        <w:rPr>
          <w:rFonts w:ascii="Times New Roman" w:eastAsia="Times New Roman" w:hAnsi="Times New Roman" w:cs="Times New Roman"/>
          <w:sz w:val="28"/>
          <w:szCs w:val="28"/>
          <w:lang w:eastAsia="ru-RU"/>
        </w:rPr>
        <w:t>,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rsidR="00BC0BDC" w:rsidRPr="00221966" w:rsidRDefault="00BC0BDC" w:rsidP="00BC0BDC">
      <w:pPr>
        <w:numPr>
          <w:ilvl w:val="0"/>
          <w:numId w:val="42"/>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Рекомендовать </w:t>
      </w:r>
      <w:r w:rsidRPr="00014158">
        <w:rPr>
          <w:rFonts w:ascii="Times New Roman" w:eastAsia="Times New Roman" w:hAnsi="Times New Roman" w:cs="Times New Roman"/>
          <w:sz w:val="28"/>
          <w:szCs w:val="28"/>
          <w:lang w:eastAsia="ru-RU"/>
        </w:rPr>
        <w:t>преосвященно</w:t>
      </w:r>
      <w:r>
        <w:rPr>
          <w:rFonts w:ascii="Times New Roman" w:eastAsia="Times New Roman" w:hAnsi="Times New Roman" w:cs="Times New Roman"/>
          <w:sz w:val="28"/>
          <w:szCs w:val="28"/>
          <w:lang w:eastAsia="ru-RU"/>
        </w:rPr>
        <w:t>му</w:t>
      </w:r>
      <w:r w:rsidRPr="00014158">
        <w:rPr>
          <w:rFonts w:ascii="Times New Roman" w:eastAsia="Times New Roman" w:hAnsi="Times New Roman" w:cs="Times New Roman"/>
          <w:sz w:val="28"/>
          <w:szCs w:val="28"/>
          <w:lang w:eastAsia="ru-RU"/>
        </w:rPr>
        <w:t xml:space="preserve"> Никанор</w:t>
      </w:r>
      <w:r>
        <w:rPr>
          <w:rFonts w:ascii="Times New Roman" w:eastAsia="Times New Roman" w:hAnsi="Times New Roman" w:cs="Times New Roman"/>
          <w:sz w:val="28"/>
          <w:szCs w:val="28"/>
          <w:lang w:eastAsia="ru-RU"/>
        </w:rPr>
        <w:t>у</w:t>
      </w:r>
      <w:r w:rsidRPr="00014158">
        <w:rPr>
          <w:rFonts w:ascii="Times New Roman" w:eastAsia="Times New Roman" w:hAnsi="Times New Roman" w:cs="Times New Roman"/>
          <w:sz w:val="28"/>
          <w:szCs w:val="28"/>
          <w:lang w:eastAsia="ru-RU"/>
        </w:rPr>
        <w:t xml:space="preserve">  епископ</w:t>
      </w:r>
      <w:r>
        <w:rPr>
          <w:rFonts w:ascii="Times New Roman" w:eastAsia="Times New Roman" w:hAnsi="Times New Roman" w:cs="Times New Roman"/>
          <w:sz w:val="28"/>
          <w:szCs w:val="28"/>
          <w:lang w:eastAsia="ru-RU"/>
        </w:rPr>
        <w:t>у</w:t>
      </w:r>
      <w:r w:rsidRPr="00014158">
        <w:rPr>
          <w:rFonts w:ascii="Times New Roman" w:eastAsia="Times New Roman" w:hAnsi="Times New Roman" w:cs="Times New Roman"/>
          <w:sz w:val="28"/>
          <w:szCs w:val="28"/>
          <w:lang w:eastAsia="ru-RU"/>
        </w:rPr>
        <w:t xml:space="preserve"> Минусинско</w:t>
      </w:r>
      <w:r>
        <w:rPr>
          <w:rFonts w:ascii="Times New Roman" w:eastAsia="Times New Roman" w:hAnsi="Times New Roman" w:cs="Times New Roman"/>
          <w:sz w:val="28"/>
          <w:szCs w:val="28"/>
          <w:lang w:eastAsia="ru-RU"/>
        </w:rPr>
        <w:t>й</w:t>
      </w:r>
      <w:r w:rsidRPr="00014158">
        <w:rPr>
          <w:rFonts w:ascii="Times New Roman" w:eastAsia="Times New Roman" w:hAnsi="Times New Roman" w:cs="Times New Roman"/>
          <w:sz w:val="28"/>
          <w:szCs w:val="28"/>
          <w:lang w:eastAsia="ru-RU"/>
        </w:rPr>
        <w:t xml:space="preserve"> и </w:t>
      </w:r>
      <w:proofErr w:type="spellStart"/>
      <w:r w:rsidRPr="00014158">
        <w:rPr>
          <w:rFonts w:ascii="Times New Roman" w:eastAsia="Times New Roman" w:hAnsi="Times New Roman" w:cs="Times New Roman"/>
          <w:sz w:val="28"/>
          <w:szCs w:val="28"/>
          <w:lang w:eastAsia="ru-RU"/>
        </w:rPr>
        <w:t>Курагинской</w:t>
      </w:r>
      <w:proofErr w:type="spellEnd"/>
      <w:r w:rsidRPr="00014158">
        <w:rPr>
          <w:rFonts w:ascii="Times New Roman" w:eastAsia="Times New Roman" w:hAnsi="Times New Roman" w:cs="Times New Roman"/>
          <w:sz w:val="28"/>
          <w:szCs w:val="28"/>
          <w:lang w:eastAsia="ru-RU"/>
        </w:rPr>
        <w:t xml:space="preserve">  епархии </w:t>
      </w:r>
      <w:r w:rsidRPr="00221966">
        <w:rPr>
          <w:rFonts w:ascii="Times New Roman" w:eastAsia="Times New Roman" w:hAnsi="Times New Roman" w:cs="Times New Roman"/>
          <w:sz w:val="28"/>
          <w:szCs w:val="28"/>
          <w:lang w:eastAsia="ru-RU"/>
        </w:rPr>
        <w:t xml:space="preserve">при оборудовании Крещенской купели руководствоваться методическими рекомендациями МЧС России. </w:t>
      </w:r>
    </w:p>
    <w:p w:rsidR="00BC0BDC" w:rsidRPr="00221966" w:rsidRDefault="00BC0BDC" w:rsidP="00BC0BDC">
      <w:pPr>
        <w:numPr>
          <w:ilvl w:val="0"/>
          <w:numId w:val="42"/>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Проинформировать о проведении данного мероприятия службы: МВД, службу спасения</w:t>
      </w:r>
      <w:r>
        <w:rPr>
          <w:rFonts w:ascii="Times New Roman" w:eastAsia="Times New Roman" w:hAnsi="Times New Roman" w:cs="Times New Roman"/>
          <w:sz w:val="28"/>
          <w:szCs w:val="28"/>
          <w:lang w:eastAsia="ru-RU"/>
        </w:rPr>
        <w:t xml:space="preserve"> и</w:t>
      </w:r>
      <w:r w:rsidRPr="00221966">
        <w:rPr>
          <w:rFonts w:ascii="Times New Roman" w:eastAsia="Times New Roman" w:hAnsi="Times New Roman" w:cs="Times New Roman"/>
          <w:sz w:val="28"/>
          <w:szCs w:val="28"/>
          <w:lang w:eastAsia="ru-RU"/>
        </w:rPr>
        <w:t xml:space="preserve"> главного врача Сизинской участковой больницы о времени,  месте и дате проводимого мероприятия  (</w:t>
      </w:r>
      <w:proofErr w:type="gramStart"/>
      <w:r w:rsidRPr="00221966">
        <w:rPr>
          <w:rFonts w:ascii="Times New Roman" w:eastAsia="Times New Roman" w:hAnsi="Times New Roman" w:cs="Times New Roman"/>
          <w:sz w:val="28"/>
          <w:szCs w:val="28"/>
          <w:lang w:eastAsia="ru-RU"/>
        </w:rPr>
        <w:t>ответственн</w:t>
      </w:r>
      <w:r>
        <w:rPr>
          <w:rFonts w:ascii="Times New Roman" w:eastAsia="Times New Roman" w:hAnsi="Times New Roman" w:cs="Times New Roman"/>
          <w:sz w:val="28"/>
          <w:szCs w:val="28"/>
          <w:lang w:eastAsia="ru-RU"/>
        </w:rPr>
        <w:t>ая</w:t>
      </w:r>
      <w:proofErr w:type="gramEnd"/>
      <w:r w:rsidRPr="00221966">
        <w:rPr>
          <w:rFonts w:ascii="Times New Roman" w:eastAsia="Times New Roman" w:hAnsi="Times New Roman" w:cs="Times New Roman"/>
          <w:sz w:val="28"/>
          <w:szCs w:val="28"/>
          <w:lang w:eastAsia="ru-RU"/>
        </w:rPr>
        <w:t xml:space="preserve"> Неминущая И.А. до 18.01.201</w:t>
      </w:r>
      <w:r>
        <w:rPr>
          <w:rFonts w:ascii="Times New Roman" w:eastAsia="Times New Roman" w:hAnsi="Times New Roman" w:cs="Times New Roman"/>
          <w:sz w:val="28"/>
          <w:szCs w:val="28"/>
          <w:lang w:eastAsia="ru-RU"/>
        </w:rPr>
        <w:t>9</w:t>
      </w:r>
      <w:r w:rsidRPr="00221966">
        <w:rPr>
          <w:rFonts w:ascii="Times New Roman" w:eastAsia="Times New Roman" w:hAnsi="Times New Roman" w:cs="Times New Roman"/>
          <w:sz w:val="28"/>
          <w:szCs w:val="28"/>
          <w:lang w:eastAsia="ru-RU"/>
        </w:rPr>
        <w:t>).</w:t>
      </w:r>
    </w:p>
    <w:p w:rsidR="00BC0BDC" w:rsidRPr="00BC0BDC" w:rsidRDefault="00BC0BDC" w:rsidP="00BC0BDC">
      <w:pPr>
        <w:pStyle w:val="a5"/>
        <w:numPr>
          <w:ilvl w:val="0"/>
          <w:numId w:val="43"/>
        </w:numPr>
        <w:spacing w:after="0" w:line="240" w:lineRule="auto"/>
        <w:jc w:val="both"/>
        <w:rPr>
          <w:rFonts w:ascii="Times New Roman" w:eastAsia="Times New Roman" w:hAnsi="Times New Roman" w:cs="Times New Roman"/>
          <w:sz w:val="28"/>
          <w:szCs w:val="28"/>
          <w:lang w:eastAsia="ru-RU"/>
        </w:rPr>
      </w:pPr>
      <w:r w:rsidRPr="00BC0BDC">
        <w:rPr>
          <w:rFonts w:ascii="Times New Roman" w:eastAsia="Times New Roman" w:hAnsi="Times New Roman" w:cs="Times New Roman"/>
          <w:sz w:val="28"/>
          <w:szCs w:val="28"/>
          <w:lang w:eastAsia="ru-RU"/>
        </w:rPr>
        <w:t>Данное постановление  опубликовать в газете «Сизинские вести» (ответственная Белова Л.Н. до 18.01.2019).</w:t>
      </w:r>
    </w:p>
    <w:p w:rsidR="00BC0BDC" w:rsidRPr="00221966" w:rsidRDefault="00BC0BDC" w:rsidP="00BC0BDC">
      <w:pPr>
        <w:numPr>
          <w:ilvl w:val="0"/>
          <w:numId w:val="43"/>
        </w:numPr>
        <w:spacing w:after="0" w:line="240" w:lineRule="auto"/>
        <w:jc w:val="both"/>
        <w:rPr>
          <w:rFonts w:ascii="Times New Roman" w:eastAsia="Times New Roman" w:hAnsi="Times New Roman" w:cs="Times New Roman"/>
          <w:sz w:val="28"/>
          <w:szCs w:val="28"/>
          <w:lang w:eastAsia="ru-RU"/>
        </w:rPr>
      </w:pPr>
      <w:proofErr w:type="gramStart"/>
      <w:r w:rsidRPr="00221966">
        <w:rPr>
          <w:rFonts w:ascii="Times New Roman" w:eastAsia="Times New Roman" w:hAnsi="Times New Roman" w:cs="Times New Roman"/>
          <w:sz w:val="28"/>
          <w:szCs w:val="28"/>
          <w:lang w:eastAsia="ru-RU"/>
        </w:rPr>
        <w:t>Контроль за</w:t>
      </w:r>
      <w:proofErr w:type="gramEnd"/>
      <w:r w:rsidRPr="00221966">
        <w:rPr>
          <w:rFonts w:ascii="Times New Roman" w:eastAsia="Times New Roman" w:hAnsi="Times New Roman" w:cs="Times New Roman"/>
          <w:sz w:val="28"/>
          <w:szCs w:val="28"/>
          <w:lang w:eastAsia="ru-RU"/>
        </w:rPr>
        <w:t xml:space="preserve"> выполнением данного постановления  возложить на заместителя главы Сизинского сельсовета Неминущую И.А.</w:t>
      </w:r>
    </w:p>
    <w:p w:rsidR="00BC0BDC" w:rsidRDefault="00BC0BDC" w:rsidP="00BC0BDC">
      <w:pPr>
        <w:numPr>
          <w:ilvl w:val="0"/>
          <w:numId w:val="43"/>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Постановление вступа</w:t>
      </w:r>
      <w:r>
        <w:rPr>
          <w:rFonts w:ascii="Times New Roman" w:eastAsia="Times New Roman" w:hAnsi="Times New Roman" w:cs="Times New Roman"/>
          <w:sz w:val="28"/>
          <w:szCs w:val="28"/>
          <w:lang w:eastAsia="ru-RU"/>
        </w:rPr>
        <w:t>ет в силу со дня его подписания.</w:t>
      </w:r>
    </w:p>
    <w:p w:rsidR="00BC0BDC" w:rsidRPr="00B936E0" w:rsidRDefault="00BC0BDC" w:rsidP="00BC0BDC">
      <w:pPr>
        <w:spacing w:after="0" w:line="240" w:lineRule="auto"/>
        <w:ind w:left="720"/>
        <w:jc w:val="both"/>
        <w:rPr>
          <w:rFonts w:ascii="Times New Roman" w:eastAsia="Times New Roman" w:hAnsi="Times New Roman" w:cs="Times New Roman"/>
          <w:sz w:val="28"/>
          <w:szCs w:val="28"/>
          <w:lang w:eastAsia="ru-RU"/>
        </w:rPr>
      </w:pPr>
    </w:p>
    <w:p w:rsidR="00BC0BDC" w:rsidRDefault="00BC0BDC" w:rsidP="00BC0BDC">
      <w:pPr>
        <w:spacing w:after="0" w:line="240" w:lineRule="auto"/>
        <w:jc w:val="both"/>
        <w:rPr>
          <w:rFonts w:ascii="Times New Roman" w:eastAsia="Times New Roman" w:hAnsi="Times New Roman" w:cs="Times New Roman"/>
          <w:sz w:val="28"/>
          <w:szCs w:val="28"/>
          <w:lang w:eastAsia="ru-RU"/>
        </w:rPr>
      </w:pPr>
    </w:p>
    <w:p w:rsidR="00BC0BDC" w:rsidRPr="00221966" w:rsidRDefault="00BC0BDC" w:rsidP="00BC0BDC">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И.о</w:t>
      </w:r>
      <w:proofErr w:type="spellEnd"/>
      <w:r>
        <w:rPr>
          <w:rFonts w:ascii="Times New Roman" w:eastAsia="Times New Roman" w:hAnsi="Times New Roman" w:cs="Times New Roman"/>
          <w:sz w:val="28"/>
          <w:szCs w:val="28"/>
          <w:lang w:eastAsia="ru-RU"/>
        </w:rPr>
        <w:t xml:space="preserve">. </w:t>
      </w:r>
      <w:r w:rsidRPr="002219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Pr="00221966">
        <w:rPr>
          <w:rFonts w:ascii="Times New Roman" w:eastAsia="Times New Roman" w:hAnsi="Times New Roman" w:cs="Times New Roman"/>
          <w:sz w:val="28"/>
          <w:szCs w:val="28"/>
          <w:lang w:eastAsia="ru-RU"/>
        </w:rPr>
        <w:t>лав</w:t>
      </w:r>
      <w:r>
        <w:rPr>
          <w:rFonts w:ascii="Times New Roman" w:eastAsia="Times New Roman" w:hAnsi="Times New Roman" w:cs="Times New Roman"/>
          <w:sz w:val="28"/>
          <w:szCs w:val="28"/>
          <w:lang w:eastAsia="ru-RU"/>
        </w:rPr>
        <w:t>ы  Сизинского сельсовета</w:t>
      </w:r>
      <w:r w:rsidRPr="002219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И.А. Неминущая</w:t>
      </w:r>
    </w:p>
    <w:p w:rsidR="00BC0BDC" w:rsidRDefault="00BC0BDC" w:rsidP="00BC0BDC">
      <w:pPr>
        <w:spacing w:after="0" w:line="240" w:lineRule="auto"/>
        <w:ind w:firstLine="708"/>
        <w:jc w:val="both"/>
        <w:rPr>
          <w:rFonts w:ascii="Times New Roman" w:eastAsia="Times New Roman" w:hAnsi="Times New Roman" w:cs="Times New Roman"/>
          <w:sz w:val="24"/>
          <w:szCs w:val="24"/>
          <w:lang w:eastAsia="ru-RU"/>
        </w:rPr>
      </w:pPr>
    </w:p>
    <w:p w:rsidR="00BC0BDC" w:rsidRDefault="00BC0BDC" w:rsidP="00BC0BDC">
      <w:pPr>
        <w:spacing w:after="0" w:line="240" w:lineRule="auto"/>
        <w:ind w:firstLine="708"/>
        <w:jc w:val="both"/>
        <w:rPr>
          <w:rFonts w:ascii="Times New Roman" w:eastAsia="Times New Roman" w:hAnsi="Times New Roman" w:cs="Times New Roman"/>
          <w:sz w:val="24"/>
          <w:szCs w:val="24"/>
          <w:lang w:eastAsia="ru-RU"/>
        </w:rPr>
      </w:pPr>
    </w:p>
    <w:p w:rsidR="00BC0BDC" w:rsidRPr="00B81A2A" w:rsidRDefault="00BC0BDC" w:rsidP="00BC0BDC">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 xml:space="preserve">Приложение </w:t>
      </w:r>
    </w:p>
    <w:p w:rsidR="00BC0BDC" w:rsidRPr="00B81A2A" w:rsidRDefault="00BC0BDC" w:rsidP="00BC0BDC">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 xml:space="preserve">к Постановлению </w:t>
      </w:r>
    </w:p>
    <w:p w:rsidR="00BC0BDC" w:rsidRPr="00B81A2A" w:rsidRDefault="00BC0BDC" w:rsidP="00BC0BDC">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3</w:t>
      </w:r>
      <w:r w:rsidRPr="00B81A2A">
        <w:rPr>
          <w:rFonts w:ascii="Times New Roman" w:eastAsia="Times New Roman" w:hAnsi="Times New Roman" w:cs="Times New Roman"/>
          <w:sz w:val="20"/>
          <w:szCs w:val="20"/>
          <w:lang w:eastAsia="ru-RU"/>
        </w:rPr>
        <w:t xml:space="preserve"> от </w:t>
      </w:r>
      <w:r>
        <w:rPr>
          <w:rFonts w:ascii="Times New Roman" w:eastAsia="Times New Roman" w:hAnsi="Times New Roman" w:cs="Times New Roman"/>
          <w:sz w:val="20"/>
          <w:szCs w:val="20"/>
          <w:lang w:eastAsia="ru-RU"/>
        </w:rPr>
        <w:t>15</w:t>
      </w:r>
      <w:r w:rsidRPr="00B81A2A">
        <w:rPr>
          <w:rFonts w:ascii="Times New Roman" w:eastAsia="Times New Roman" w:hAnsi="Times New Roman" w:cs="Times New Roman"/>
          <w:sz w:val="20"/>
          <w:szCs w:val="20"/>
          <w:lang w:eastAsia="ru-RU"/>
        </w:rPr>
        <w:t>.01.201</w:t>
      </w:r>
      <w:r>
        <w:rPr>
          <w:rFonts w:ascii="Times New Roman" w:eastAsia="Times New Roman" w:hAnsi="Times New Roman" w:cs="Times New Roman"/>
          <w:sz w:val="20"/>
          <w:szCs w:val="20"/>
          <w:lang w:eastAsia="ru-RU"/>
        </w:rPr>
        <w:t>9</w:t>
      </w:r>
    </w:p>
    <w:p w:rsidR="00BC0BDC" w:rsidRPr="001A0184" w:rsidRDefault="00BC0BDC" w:rsidP="00BC0BDC">
      <w:pPr>
        <w:jc w:val="center"/>
        <w:rPr>
          <w:rFonts w:ascii="Times New Roman" w:eastAsia="Times New Roman" w:hAnsi="Times New Roman" w:cs="Times New Roman"/>
          <w:b/>
          <w:sz w:val="28"/>
          <w:szCs w:val="28"/>
          <w:lang w:eastAsia="ru-RU"/>
        </w:rPr>
      </w:pPr>
      <w:r w:rsidRPr="001A0184">
        <w:rPr>
          <w:rFonts w:ascii="Times New Roman" w:eastAsia="Times New Roman" w:hAnsi="Times New Roman" w:cs="Times New Roman"/>
          <w:b/>
          <w:sz w:val="28"/>
          <w:szCs w:val="28"/>
          <w:lang w:eastAsia="ru-RU"/>
        </w:rPr>
        <w:t>Правила купания (омовения) в проруби.</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С целью безопасного проведения религиозных обрядов омовения во время проведения православного </w:t>
      </w:r>
      <w:r w:rsidRPr="0024733F">
        <w:rPr>
          <w:rFonts w:ascii="Times New Roman" w:eastAsia="Times New Roman" w:hAnsi="Times New Roman" w:cs="Times New Roman"/>
          <w:sz w:val="28"/>
          <w:szCs w:val="28"/>
          <w:lang w:eastAsia="ru-RU"/>
        </w:rPr>
        <w:t>обряда «Крещения Господня»  18.01.2</w:t>
      </w:r>
      <w:r>
        <w:rPr>
          <w:rFonts w:ascii="Times New Roman" w:eastAsia="Times New Roman" w:hAnsi="Times New Roman" w:cs="Times New Roman"/>
          <w:sz w:val="28"/>
          <w:szCs w:val="28"/>
          <w:lang w:eastAsia="ru-RU"/>
        </w:rPr>
        <w:t>019 с 23.30 до 01.30 19.01.2019,</w:t>
      </w:r>
      <w:r w:rsidRPr="001A0184">
        <w:rPr>
          <w:rFonts w:ascii="Times New Roman" w:eastAsia="Times New Roman" w:hAnsi="Times New Roman" w:cs="Times New Roman"/>
          <w:sz w:val="28"/>
          <w:szCs w:val="28"/>
          <w:lang w:eastAsia="ru-RU"/>
        </w:rPr>
        <w:t xml:space="preserve"> необходимо соблюдать  следующие правила: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 окунаться (купаться) следует в специально оборудованных прорубях у берега, под присмотром спасателей;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перед купанием в проруби необходимо разогреть тело, сделав разминку, пробежку;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скользить на льду; - идя к проруби, необходимо помнить, что дорожка может быть скользкой. Идите медленно и внимательно;</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 окунаться лучше всего по шею, не замочив голову, чтобы избежать рефлекторного сужения сосудов головного мозга. Запрещается нырять в прорубь вперед головой. Пр</w:t>
      </w:r>
      <w:bookmarkStart w:id="0" w:name="_GoBack"/>
      <w:bookmarkEnd w:id="0"/>
      <w:r w:rsidRPr="001A0184">
        <w:rPr>
          <w:rFonts w:ascii="Times New Roman" w:eastAsia="Times New Roman" w:hAnsi="Times New Roman" w:cs="Times New Roman"/>
          <w:sz w:val="28"/>
          <w:szCs w:val="28"/>
          <w:lang w:eastAsia="ru-RU"/>
        </w:rPr>
        <w:t xml:space="preserve">ыжки в воду и погружение в воду с головой не рекомендуются, так как это увеличивает потерю температуры и может привести шоку от холода;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при входе в воду первый раз необходимо достигнуть нужной глубины, но не плавать. Холодная вода может вызвать совершенно нормальное безопасное учащенное дыхание;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не рекомендуется находиться в проруби более 1 минуты во избежание общего переохлаждения организма;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после купания (омовения) необходимо растереть себя махровым полотенцем и наденьте сухую одежду; </w:t>
      </w:r>
    </w:p>
    <w:p w:rsidR="00BC0BDC" w:rsidRDefault="00BC0BDC" w:rsidP="00BC0BDC">
      <w:pPr>
        <w:jc w:val="both"/>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 </w:t>
      </w:r>
    </w:p>
    <w:p w:rsidR="00BC0BDC" w:rsidRDefault="00BC0BDC" w:rsidP="00BC0BDC">
      <w:pPr>
        <w:jc w:val="both"/>
        <w:rPr>
          <w:rFonts w:ascii="Times New Roman" w:eastAsia="Times New Roman" w:hAnsi="Times New Roman" w:cs="Times New Roman"/>
          <w:sz w:val="28"/>
          <w:szCs w:val="28"/>
          <w:lang w:eastAsia="ru-RU"/>
        </w:rPr>
      </w:pPr>
    </w:p>
    <w:p w:rsidR="00BC0BDC" w:rsidRDefault="00BC0BDC" w:rsidP="00BC0BDC">
      <w:pPr>
        <w:jc w:val="both"/>
        <w:rPr>
          <w:rFonts w:ascii="Times New Roman" w:eastAsia="Times New Roman" w:hAnsi="Times New Roman" w:cs="Times New Roman"/>
          <w:sz w:val="28"/>
          <w:szCs w:val="28"/>
          <w:lang w:eastAsia="ru-RU"/>
        </w:rPr>
      </w:pPr>
    </w:p>
    <w:p w:rsidR="00BC0BDC" w:rsidRDefault="00BC0BDC" w:rsidP="00BC0BDC">
      <w:pPr>
        <w:jc w:val="both"/>
        <w:rPr>
          <w:rFonts w:ascii="Times New Roman" w:eastAsia="Times New Roman" w:hAnsi="Times New Roman" w:cs="Times New Roman"/>
          <w:sz w:val="28"/>
          <w:szCs w:val="28"/>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BC0BDC" w:rsidRPr="00BC0BDC" w:rsidRDefault="00BC0BDC" w:rsidP="00BC0BDC">
      <w:pPr>
        <w:spacing w:after="0" w:line="240" w:lineRule="auto"/>
        <w:ind w:firstLine="284"/>
        <w:jc w:val="center"/>
        <w:rPr>
          <w:rFonts w:ascii="Times New Roman" w:eastAsia="Times New Roman" w:hAnsi="Times New Roman" w:cs="Times New Roman"/>
          <w:b/>
          <w:color w:val="FFFFFF"/>
          <w:sz w:val="24"/>
          <w:szCs w:val="24"/>
          <w:lang w:eastAsia="ru-RU"/>
        </w:rPr>
      </w:pPr>
      <w:r w:rsidRPr="00BC0BDC">
        <w:rPr>
          <w:rFonts w:ascii="Times New Roman" w:eastAsia="Times New Roman" w:hAnsi="Times New Roman" w:cs="Times New Roman"/>
          <w:b/>
          <w:color w:val="333333"/>
          <w:sz w:val="24"/>
          <w:szCs w:val="24"/>
          <w:lang w:eastAsia="ru-RU"/>
        </w:rPr>
        <w:t>ГИМС МЧС ПРЕДУПРЕЖДАЕТ:</w:t>
      </w:r>
      <w:hyperlink r:id="rId10" w:history="1"/>
    </w:p>
    <w:p w:rsidR="00BC0BDC" w:rsidRPr="00BC0BDC" w:rsidRDefault="00BC0BDC" w:rsidP="00BC0BDC">
      <w:pPr>
        <w:spacing w:after="0" w:line="240" w:lineRule="auto"/>
        <w:ind w:firstLine="284"/>
        <w:rPr>
          <w:rFonts w:ascii="Times New Roman" w:eastAsia="Times New Roman" w:hAnsi="Times New Roman" w:cs="Times New Roman"/>
          <w:color w:val="CCCCCC"/>
          <w:sz w:val="23"/>
          <w:szCs w:val="23"/>
          <w:lang w:eastAsia="ru-RU"/>
        </w:rPr>
      </w:pPr>
      <w:r w:rsidRPr="00BC0BDC">
        <w:rPr>
          <w:rFonts w:ascii="Times New Roman" w:eastAsia="Times New Roman" w:hAnsi="Times New Roman" w:cs="Times New Roman"/>
          <w:color w:val="CCCCCC"/>
          <w:sz w:val="23"/>
          <w:szCs w:val="23"/>
          <w:lang w:eastAsia="ru-RU"/>
        </w:rPr>
        <w:t xml:space="preserve">         </w:t>
      </w:r>
    </w:p>
    <w:p w:rsidR="00BC0BDC" w:rsidRPr="00BC0BDC" w:rsidRDefault="00BC0BDC" w:rsidP="00BC0BDC">
      <w:pPr>
        <w:spacing w:after="0" w:line="240" w:lineRule="auto"/>
        <w:ind w:firstLine="284"/>
        <w:textAlignment w:val="center"/>
        <w:rPr>
          <w:rFonts w:ascii="Times New Roman" w:eastAsia="Times New Roman" w:hAnsi="Times New Roman" w:cs="Times New Roman"/>
          <w:color w:val="CCCCCC"/>
          <w:sz w:val="2"/>
          <w:szCs w:val="2"/>
          <w:lang w:eastAsia="ru-RU"/>
        </w:rPr>
      </w:pPr>
      <w:proofErr w:type="spellStart"/>
      <w:r w:rsidRPr="00BC0BDC">
        <w:rPr>
          <w:rFonts w:ascii="Times New Roman" w:eastAsia="Times New Roman" w:hAnsi="Times New Roman" w:cs="Times New Roman"/>
          <w:color w:val="CCCCCC"/>
          <w:sz w:val="2"/>
          <w:szCs w:val="2"/>
          <w:lang w:eastAsia="ru-RU"/>
        </w:rPr>
        <w:t>Email</w:t>
      </w:r>
      <w:proofErr w:type="spellEnd"/>
      <w:r w:rsidRPr="00BC0BDC">
        <w:rPr>
          <w:rFonts w:ascii="Times New Roman" w:eastAsia="Times New Roman" w:hAnsi="Times New Roman" w:cs="Times New Roman"/>
          <w:color w:val="CCCCCC"/>
          <w:sz w:val="2"/>
          <w:szCs w:val="2"/>
          <w:lang w:eastAsia="ru-RU"/>
        </w:rPr>
        <w:t> </w:t>
      </w:r>
    </w:p>
    <w:p w:rsidR="00BC0BDC" w:rsidRPr="00BC0BDC" w:rsidRDefault="00BC0BDC" w:rsidP="00BC0BDC">
      <w:pPr>
        <w:spacing w:after="0" w:line="240" w:lineRule="auto"/>
        <w:ind w:firstLine="284"/>
        <w:textAlignment w:val="center"/>
        <w:rPr>
          <w:rFonts w:ascii="Times New Roman" w:eastAsia="Times New Roman" w:hAnsi="Times New Roman" w:cs="Times New Roman"/>
          <w:color w:val="CCCCCC"/>
          <w:sz w:val="2"/>
          <w:szCs w:val="2"/>
          <w:lang w:eastAsia="ru-RU"/>
        </w:rPr>
      </w:pPr>
      <w:r w:rsidRPr="00BC0BDC">
        <w:rPr>
          <w:rFonts w:ascii="Times New Roman" w:eastAsia="Times New Roman" w:hAnsi="Times New Roman" w:cs="Times New Roman"/>
          <w:color w:val="CCCCCC"/>
          <w:sz w:val="2"/>
          <w:szCs w:val="2"/>
          <w:lang w:eastAsia="ru-RU"/>
        </w:rPr>
        <w:t> </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sz w:val="24"/>
          <w:szCs w:val="24"/>
          <w:lang w:eastAsia="ru-RU"/>
        </w:rPr>
        <w:t xml:space="preserve">             В ночь с 18 на 19 января проводится празднование Крещения Господня.  В связи с этим Минусинский инспекторский участок ФКУ «Центр ГИМС МЧС России по Красноярскому краю» предлагает ознакомиться с основными правилами безопасного купания на Крещение.</w:t>
      </w:r>
    </w:p>
    <w:p w:rsidR="00BC0BDC" w:rsidRPr="00BC0BDC" w:rsidRDefault="00BC0BDC" w:rsidP="00BC0BDC">
      <w:pPr>
        <w:shd w:val="clear" w:color="auto" w:fill="E8E8E8"/>
        <w:spacing w:after="0" w:line="240" w:lineRule="auto"/>
        <w:ind w:firstLine="284"/>
        <w:jc w:val="both"/>
        <w:textAlignment w:val="center"/>
        <w:rPr>
          <w:rFonts w:ascii="Times New Roman" w:eastAsia="Times New Roman" w:hAnsi="Times New Roman" w:cs="Times New Roman"/>
          <w:sz w:val="24"/>
          <w:szCs w:val="24"/>
          <w:lang w:eastAsia="ru-RU"/>
        </w:rPr>
      </w:pPr>
      <w:hyperlink r:id="rId11" w:history="1"/>
    </w:p>
    <w:p w:rsidR="00BC0BDC" w:rsidRPr="00BC0BDC" w:rsidRDefault="00BC0BDC" w:rsidP="00BC0BDC">
      <w:pPr>
        <w:shd w:val="clear" w:color="auto" w:fill="E8E8E8"/>
        <w:spacing w:after="0" w:line="240" w:lineRule="auto"/>
        <w:ind w:firstLine="284"/>
        <w:jc w:val="center"/>
        <w:outlineLvl w:val="1"/>
        <w:rPr>
          <w:rFonts w:ascii="Times New Roman" w:eastAsia="Times New Roman" w:hAnsi="Times New Roman" w:cs="Times New Roman"/>
          <w:b/>
          <w:sz w:val="24"/>
          <w:szCs w:val="24"/>
          <w:u w:val="single"/>
          <w:lang w:eastAsia="ru-RU"/>
        </w:rPr>
      </w:pPr>
      <w:r w:rsidRPr="00BC0BDC">
        <w:rPr>
          <w:rFonts w:ascii="Times New Roman" w:eastAsia="Times New Roman" w:hAnsi="Times New Roman" w:cs="Times New Roman"/>
          <w:b/>
          <w:sz w:val="24"/>
          <w:szCs w:val="24"/>
          <w:u w:val="single"/>
          <w:lang w:eastAsia="ru-RU"/>
        </w:rPr>
        <w:t>10 правил купания на Крещение.</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Да, люди верующие утверждают: купание в проруби на Крещение для православного человека – не опасность, а благо, которое может принести даже чудесное исцеление от болезней.</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Не будем брать на себя смелость отрицать достоверность их рассказов. Но подчеркнем, что в каждом из случаев чудесного исцеления есть один нюанс: искренняя и глубокая вера.</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первое </w:t>
      </w:r>
      <w:r w:rsidRPr="00BC0BDC">
        <w:rPr>
          <w:rFonts w:ascii="Times New Roman" w:eastAsia="Times New Roman" w:hAnsi="Times New Roman" w:cs="Times New Roman"/>
          <w:iCs/>
          <w:sz w:val="24"/>
          <w:szCs w:val="24"/>
          <w:lang w:eastAsia="ru-RU"/>
        </w:rPr>
        <w:t>для купания в проруби на Крещение: протестируй свой организм на наличие медицинских противопоказаний.</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 xml:space="preserve">Доктора категорически возражают </w:t>
      </w:r>
      <w:proofErr w:type="gramStart"/>
      <w:r w:rsidRPr="00BC0BDC">
        <w:rPr>
          <w:rFonts w:ascii="Times New Roman" w:eastAsia="Times New Roman" w:hAnsi="Times New Roman" w:cs="Times New Roman"/>
          <w:iCs/>
          <w:sz w:val="24"/>
          <w:szCs w:val="24"/>
          <w:lang w:eastAsia="ru-RU"/>
        </w:rPr>
        <w:t>против купания в проруби на Крещение при наличии следующих проблем со здоровьем</w:t>
      </w:r>
      <w:proofErr w:type="gramEnd"/>
      <w:r w:rsidRPr="00BC0BDC">
        <w:rPr>
          <w:rFonts w:ascii="Times New Roman" w:eastAsia="Times New Roman" w:hAnsi="Times New Roman" w:cs="Times New Roman"/>
          <w:iCs/>
          <w:sz w:val="24"/>
          <w:szCs w:val="24"/>
          <w:lang w:eastAsia="ru-RU"/>
        </w:rPr>
        <w:t>:</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воспалительные заболевания носоглотки, придаточных полостей носа, отиты;</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xml:space="preserve">— </w:t>
      </w:r>
      <w:proofErr w:type="gramStart"/>
      <w:r w:rsidRPr="00BC0BDC">
        <w:rPr>
          <w:rFonts w:ascii="Times New Roman" w:eastAsia="Times New Roman" w:hAnsi="Times New Roman" w:cs="Times New Roman"/>
          <w:iCs/>
          <w:sz w:val="24"/>
          <w:szCs w:val="24"/>
          <w:lang w:eastAsia="ru-RU"/>
        </w:rPr>
        <w:t>сердечно-сосудистые</w:t>
      </w:r>
      <w:proofErr w:type="gramEnd"/>
      <w:r w:rsidRPr="00BC0BDC">
        <w:rPr>
          <w:rFonts w:ascii="Times New Roman" w:eastAsia="Times New Roman" w:hAnsi="Times New Roman" w:cs="Times New Roman"/>
          <w:iCs/>
          <w:sz w:val="24"/>
          <w:szCs w:val="24"/>
          <w:lang w:eastAsia="ru-RU"/>
        </w:rPr>
        <w:t xml:space="preserve"> заболевания;</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эпилепсия, перенесенные травмы черепа; склероз сосудов головного мозга;</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невриты, полиневриты;</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сахарный диабет, тиреотоксикоз;</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глаукома, конъюнктивит;</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туберкулез легких, воспаление легких, бронхиальная астма, эмфизема;</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нефрит, цистит, воспаление придатков, воспаление предстательной железы;</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язвенная болезнь желудка, энтероколит, холецистит, гепатит;</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венерические заболевания.</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второе </w:t>
      </w:r>
      <w:r w:rsidRPr="00BC0BDC">
        <w:rPr>
          <w:rFonts w:ascii="Times New Roman" w:eastAsia="Times New Roman" w:hAnsi="Times New Roman" w:cs="Times New Roman"/>
          <w:iCs/>
          <w:sz w:val="24"/>
          <w:szCs w:val="24"/>
          <w:lang w:eastAsia="ru-RU"/>
        </w:rPr>
        <w:t>для купания в проруби на Крещение нужно правильно выбрать место.</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Идеальная полынья для купания в проруби на Крещение — это:</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проверенное и организованное место.</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xml:space="preserve">— </w:t>
      </w:r>
      <w:proofErr w:type="gramStart"/>
      <w:r w:rsidRPr="00BC0BDC">
        <w:rPr>
          <w:rFonts w:ascii="Times New Roman" w:eastAsia="Times New Roman" w:hAnsi="Times New Roman" w:cs="Times New Roman"/>
          <w:iCs/>
          <w:sz w:val="24"/>
          <w:szCs w:val="24"/>
          <w:lang w:eastAsia="ru-RU"/>
        </w:rPr>
        <w:t>г</w:t>
      </w:r>
      <w:proofErr w:type="gramEnd"/>
      <w:r w:rsidRPr="00BC0BDC">
        <w:rPr>
          <w:rFonts w:ascii="Times New Roman" w:eastAsia="Times New Roman" w:hAnsi="Times New Roman" w:cs="Times New Roman"/>
          <w:iCs/>
          <w:sz w:val="24"/>
          <w:szCs w:val="24"/>
          <w:lang w:eastAsia="ru-RU"/>
        </w:rPr>
        <w:t xml:space="preserve">лубина купели не должна превышать </w:t>
      </w:r>
      <w:smartTag w:uri="urn:schemas-microsoft-com:office:smarttags" w:element="metricconverter">
        <w:smartTagPr>
          <w:attr w:name="ProductID" w:val="1,8 м"/>
        </w:smartTagPr>
        <w:r w:rsidRPr="00BC0BDC">
          <w:rPr>
            <w:rFonts w:ascii="Times New Roman" w:eastAsia="Times New Roman" w:hAnsi="Times New Roman" w:cs="Times New Roman"/>
            <w:iCs/>
            <w:sz w:val="24"/>
            <w:szCs w:val="24"/>
            <w:lang w:eastAsia="ru-RU"/>
          </w:rPr>
          <w:t>1,8 м</w:t>
        </w:r>
      </w:smartTag>
      <w:r w:rsidRPr="00BC0BDC">
        <w:rPr>
          <w:rFonts w:ascii="Times New Roman" w:eastAsia="Times New Roman" w:hAnsi="Times New Roman" w:cs="Times New Roman"/>
          <w:iCs/>
          <w:sz w:val="24"/>
          <w:szCs w:val="24"/>
          <w:lang w:eastAsia="ru-RU"/>
        </w:rPr>
        <w:t>.</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iCs/>
          <w:sz w:val="24"/>
          <w:szCs w:val="24"/>
          <w:lang w:eastAsia="ru-RU"/>
        </w:rPr>
        <w:t>— купель должна быть ограждена во избежание случайного падения в воду.</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третье </w:t>
      </w:r>
      <w:r w:rsidRPr="00BC0BDC">
        <w:rPr>
          <w:rFonts w:ascii="Times New Roman" w:eastAsia="Times New Roman" w:hAnsi="Times New Roman" w:cs="Times New Roman"/>
          <w:iCs/>
          <w:sz w:val="24"/>
          <w:szCs w:val="24"/>
          <w:lang w:eastAsia="ru-RU"/>
        </w:rPr>
        <w:t>для купания в проруби на Крещение: не забудь про обмундирование!</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Тебе понадобятся: купальник или плавки, полотенце и махровый халат, комплект сухой одежды. Возьми с собой и какую-нибудь </w:t>
      </w:r>
      <w:hyperlink r:id="rId12" w:tgtFrame="_blank" w:history="1">
        <w:r w:rsidRPr="00BC0BDC">
          <w:rPr>
            <w:rFonts w:ascii="Times New Roman" w:eastAsia="Times New Roman" w:hAnsi="Times New Roman" w:cs="Times New Roman"/>
            <w:b/>
            <w:bCs/>
            <w:iCs/>
            <w:sz w:val="24"/>
            <w:szCs w:val="24"/>
            <w:lang w:eastAsia="ru-RU"/>
          </w:rPr>
          <w:t>обувь</w:t>
        </w:r>
      </w:hyperlink>
      <w:r w:rsidRPr="00BC0BDC">
        <w:rPr>
          <w:rFonts w:ascii="Times New Roman" w:eastAsia="Times New Roman" w:hAnsi="Times New Roman" w:cs="Times New Roman"/>
          <w:iCs/>
          <w:sz w:val="24"/>
          <w:szCs w:val="24"/>
          <w:lang w:eastAsia="ru-RU"/>
        </w:rPr>
        <w:t>, чтобы не идти по льду босиком – это далеко не каждому человеку под силу. Но учти, что тапочки не должны быть на резиновой подошве – она скользит.</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Можно взять шерстяные толстые носки, в них дойти до проруби, в них же и плавать.</w:t>
      </w:r>
      <w:r w:rsidRPr="00BC0BDC">
        <w:rPr>
          <w:rFonts w:ascii="Times New Roman" w:eastAsia="Times New Roman" w:hAnsi="Times New Roman" w:cs="Times New Roman"/>
          <w:sz w:val="24"/>
          <w:szCs w:val="24"/>
          <w:lang w:eastAsia="ru-RU"/>
        </w:rPr>
        <w:t xml:space="preserve"> </w:t>
      </w:r>
      <w:r w:rsidRPr="00BC0BDC">
        <w:rPr>
          <w:rFonts w:ascii="Times New Roman" w:eastAsia="Times New Roman" w:hAnsi="Times New Roman" w:cs="Times New Roman"/>
          <w:iCs/>
          <w:sz w:val="24"/>
          <w:szCs w:val="24"/>
          <w:lang w:eastAsia="ru-RU"/>
        </w:rPr>
        <w:t>После купания нужно переодеться в сухое белье.</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четвертое </w:t>
      </w:r>
      <w:r w:rsidRPr="00BC0BDC">
        <w:rPr>
          <w:rFonts w:ascii="Times New Roman" w:eastAsia="Times New Roman" w:hAnsi="Times New Roman" w:cs="Times New Roman"/>
          <w:iCs/>
          <w:sz w:val="24"/>
          <w:szCs w:val="24"/>
          <w:lang w:eastAsia="ru-RU"/>
        </w:rPr>
        <w:t xml:space="preserve">для купания в проруби на Крещение: перед купанием слегка разогрейся, но не до седьмого пота. Раздевшись, помаши руками, сделай несколько приседаний, наклонов. </w:t>
      </w:r>
      <w:proofErr w:type="gramStart"/>
      <w:r w:rsidRPr="00BC0BDC">
        <w:rPr>
          <w:rFonts w:ascii="Times New Roman" w:eastAsia="Times New Roman" w:hAnsi="Times New Roman" w:cs="Times New Roman"/>
          <w:iCs/>
          <w:sz w:val="24"/>
          <w:szCs w:val="24"/>
          <w:lang w:eastAsia="ru-RU"/>
        </w:rPr>
        <w:t>Тело</w:t>
      </w:r>
      <w:proofErr w:type="gramEnd"/>
      <w:r w:rsidRPr="00BC0BDC">
        <w:rPr>
          <w:rFonts w:ascii="Times New Roman" w:eastAsia="Times New Roman" w:hAnsi="Times New Roman" w:cs="Times New Roman"/>
          <w:iCs/>
          <w:sz w:val="24"/>
          <w:szCs w:val="24"/>
          <w:lang w:eastAsia="ru-RU"/>
        </w:rPr>
        <w:t xml:space="preserve"> должно быть горячим, но не потным.</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пятое </w:t>
      </w:r>
      <w:r w:rsidRPr="00BC0BDC">
        <w:rPr>
          <w:rFonts w:ascii="Times New Roman" w:eastAsia="Times New Roman" w:hAnsi="Times New Roman" w:cs="Times New Roman"/>
          <w:iCs/>
          <w:sz w:val="24"/>
          <w:szCs w:val="24"/>
          <w:lang w:eastAsia="ru-RU"/>
        </w:rPr>
        <w:t xml:space="preserve">для купания в проруби на Крещение: православная традиция подразумевает троекратное окунание в прорубь с головой. Но имей в виду, что купания в проруби на Крещение – это не канон, а традиция. То есть не будет грехом, если ты побережешь свою голову, зная, что с мокрыми волосами по морозу – не большой подарок! </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шестое </w:t>
      </w:r>
      <w:r w:rsidRPr="00BC0BDC">
        <w:rPr>
          <w:rFonts w:ascii="Times New Roman" w:eastAsia="Times New Roman" w:hAnsi="Times New Roman" w:cs="Times New Roman"/>
          <w:iCs/>
          <w:sz w:val="24"/>
          <w:szCs w:val="24"/>
          <w:lang w:eastAsia="ru-RU"/>
        </w:rPr>
        <w:t xml:space="preserve">для купания в проруби на Крещение: берегись эйфории! Многие люди, окунувшись в воду, испытывают прилив неудержимой радости, который провоцирует их задержаться в воде минут на пять. Имей в виду, что этот приступ радости – не благодать Божья, а следствие сложнейших химических реакций, протекающих в организме под воздействием холода. Задержавшись в воде под воздействием </w:t>
      </w:r>
      <w:proofErr w:type="spellStart"/>
      <w:r w:rsidRPr="00BC0BDC">
        <w:rPr>
          <w:rFonts w:ascii="Times New Roman" w:eastAsia="Times New Roman" w:hAnsi="Times New Roman" w:cs="Times New Roman"/>
          <w:iCs/>
          <w:sz w:val="24"/>
          <w:szCs w:val="24"/>
          <w:lang w:eastAsia="ru-RU"/>
        </w:rPr>
        <w:t>эндорфинов</w:t>
      </w:r>
      <w:proofErr w:type="spellEnd"/>
      <w:r w:rsidRPr="00BC0BDC">
        <w:rPr>
          <w:rFonts w:ascii="Times New Roman" w:eastAsia="Times New Roman" w:hAnsi="Times New Roman" w:cs="Times New Roman"/>
          <w:iCs/>
          <w:sz w:val="24"/>
          <w:szCs w:val="24"/>
          <w:lang w:eastAsia="ru-RU"/>
        </w:rPr>
        <w:t>, ты рискуешь своим здоровьем.</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седьмое </w:t>
      </w:r>
      <w:r w:rsidRPr="00BC0BDC">
        <w:rPr>
          <w:rFonts w:ascii="Times New Roman" w:eastAsia="Times New Roman" w:hAnsi="Times New Roman" w:cs="Times New Roman"/>
          <w:iCs/>
          <w:sz w:val="24"/>
          <w:szCs w:val="24"/>
          <w:lang w:eastAsia="ru-RU"/>
        </w:rPr>
        <w:t>для купания в проруби на Крещение: согрейся после купания! Разотрись полотенцем, быстро оденься. И выпей что-нибудь горячее: припасенный заранее чай, например.</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восьмое </w:t>
      </w:r>
      <w:r w:rsidRPr="00BC0BDC">
        <w:rPr>
          <w:rFonts w:ascii="Times New Roman" w:eastAsia="Times New Roman" w:hAnsi="Times New Roman" w:cs="Times New Roman"/>
          <w:iCs/>
          <w:sz w:val="24"/>
          <w:szCs w:val="24"/>
          <w:lang w:eastAsia="ru-RU"/>
        </w:rPr>
        <w:t xml:space="preserve">для купания в проруби на Крещение: никакого спиртного до купания! И максимум, что можно себе позволить после – это немного церковного кагора. Широко распространено мнение о том, что спиртное греет организм. Но это только </w:t>
      </w:r>
      <w:proofErr w:type="gramStart"/>
      <w:r w:rsidRPr="00BC0BDC">
        <w:rPr>
          <w:rFonts w:ascii="Times New Roman" w:eastAsia="Times New Roman" w:hAnsi="Times New Roman" w:cs="Times New Roman"/>
          <w:iCs/>
          <w:sz w:val="24"/>
          <w:szCs w:val="24"/>
          <w:lang w:eastAsia="ru-RU"/>
        </w:rPr>
        <w:t>в первые</w:t>
      </w:r>
      <w:proofErr w:type="gramEnd"/>
      <w:r w:rsidRPr="00BC0BDC">
        <w:rPr>
          <w:rFonts w:ascii="Times New Roman" w:eastAsia="Times New Roman" w:hAnsi="Times New Roman" w:cs="Times New Roman"/>
          <w:iCs/>
          <w:sz w:val="24"/>
          <w:szCs w:val="24"/>
          <w:lang w:eastAsia="ru-RU"/>
        </w:rPr>
        <w:t xml:space="preserve"> полчаса после принятия! Затем наступает обратный эффект, чреватый серьезными простудами.</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lastRenderedPageBreak/>
        <w:t xml:space="preserve">Правило девятое </w:t>
      </w:r>
      <w:r w:rsidRPr="00BC0BDC">
        <w:rPr>
          <w:rFonts w:ascii="Times New Roman" w:eastAsia="Times New Roman" w:hAnsi="Times New Roman" w:cs="Times New Roman"/>
          <w:iCs/>
          <w:sz w:val="24"/>
          <w:szCs w:val="24"/>
          <w:lang w:eastAsia="ru-RU"/>
        </w:rPr>
        <w:t>для купания в проруби на Крещение: доверяй своему организму! И, если взгляд на холодную воду вызывает в тебе ужас, подумай еще раз – стоит ли?</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sz w:val="24"/>
          <w:szCs w:val="24"/>
          <w:lang w:eastAsia="ru-RU"/>
        </w:rPr>
      </w:pPr>
      <w:r w:rsidRPr="00BC0BDC">
        <w:rPr>
          <w:rFonts w:ascii="Times New Roman" w:eastAsia="Times New Roman" w:hAnsi="Times New Roman" w:cs="Times New Roman"/>
          <w:b/>
          <w:bCs/>
          <w:iCs/>
          <w:sz w:val="24"/>
          <w:szCs w:val="24"/>
          <w:lang w:eastAsia="ru-RU"/>
        </w:rPr>
        <w:t xml:space="preserve">Правило десятое </w:t>
      </w:r>
      <w:r w:rsidRPr="00BC0BDC">
        <w:rPr>
          <w:rFonts w:ascii="Times New Roman" w:eastAsia="Times New Roman" w:hAnsi="Times New Roman" w:cs="Times New Roman"/>
          <w:iCs/>
          <w:sz w:val="24"/>
          <w:szCs w:val="24"/>
          <w:lang w:eastAsia="ru-RU"/>
        </w:rPr>
        <w:t>для купания в проруби на Крещение: не заходи в воду без молитвы. Пусть краткой («Отче наш», например), пусть своими словами, но обратись в этот день Богу со словами, идущими из самого сердца.</w:t>
      </w:r>
    </w:p>
    <w:p w:rsidR="00BC0BDC" w:rsidRPr="00BC0BDC" w:rsidRDefault="00BC0BDC" w:rsidP="00BC0BDC">
      <w:pPr>
        <w:shd w:val="clear" w:color="auto" w:fill="E8E8E8"/>
        <w:spacing w:after="0" w:line="240" w:lineRule="auto"/>
        <w:ind w:firstLine="284"/>
        <w:jc w:val="both"/>
        <w:rPr>
          <w:rFonts w:ascii="Times New Roman" w:eastAsia="Times New Roman" w:hAnsi="Times New Roman" w:cs="Times New Roman"/>
          <w:iCs/>
          <w:sz w:val="24"/>
          <w:szCs w:val="24"/>
          <w:lang w:eastAsia="ru-RU"/>
        </w:rPr>
      </w:pPr>
    </w:p>
    <w:p w:rsidR="00BC0BDC" w:rsidRPr="00BC0BDC" w:rsidRDefault="00BC0BDC" w:rsidP="00BC0BDC">
      <w:pPr>
        <w:shd w:val="clear" w:color="auto" w:fill="E8E8E8"/>
        <w:spacing w:after="0" w:line="240" w:lineRule="auto"/>
        <w:jc w:val="both"/>
        <w:rPr>
          <w:rFonts w:ascii="Times New Roman" w:eastAsia="Times New Roman" w:hAnsi="Times New Roman" w:cs="Times New Roman"/>
          <w:color w:val="333333"/>
          <w:sz w:val="24"/>
          <w:szCs w:val="24"/>
          <w:lang w:eastAsia="ru-RU"/>
        </w:rPr>
      </w:pPr>
      <w:r w:rsidRPr="00BC0BDC">
        <w:rPr>
          <w:rFonts w:ascii="Times New Roman" w:eastAsia="Times New Roman" w:hAnsi="Times New Roman" w:cs="Times New Roman"/>
          <w:sz w:val="24"/>
          <w:szCs w:val="24"/>
          <w:lang w:eastAsia="ru-RU"/>
        </w:rPr>
        <w:t xml:space="preserve">Государственный инспектор Минусинского инспекторского участка                 А.П. </w:t>
      </w:r>
      <w:proofErr w:type="spellStart"/>
      <w:r w:rsidRPr="00BC0BDC">
        <w:rPr>
          <w:rFonts w:ascii="Times New Roman" w:eastAsia="Times New Roman" w:hAnsi="Times New Roman" w:cs="Times New Roman"/>
          <w:sz w:val="24"/>
          <w:szCs w:val="24"/>
          <w:lang w:eastAsia="ru-RU"/>
        </w:rPr>
        <w:t>Андронович</w:t>
      </w:r>
      <w:proofErr w:type="spellEnd"/>
      <w:r w:rsidRPr="00BC0BDC">
        <w:rPr>
          <w:rFonts w:ascii="Times New Roman" w:eastAsia="Times New Roman" w:hAnsi="Times New Roman" w:cs="Times New Roman"/>
          <w:color w:val="333333"/>
          <w:sz w:val="24"/>
          <w:szCs w:val="24"/>
          <w:lang w:eastAsia="ru-RU"/>
        </w:rPr>
        <w:t xml:space="preserve"> </w:t>
      </w:r>
    </w:p>
    <w:p w:rsidR="00BC0BDC" w:rsidRPr="00BC0BDC" w:rsidRDefault="00BC0BDC" w:rsidP="00BC0BDC">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 cy="9525"/>
            <wp:effectExtent l="0" t="0" r="0" b="0"/>
            <wp:docPr id="2" name="Рисунок 2" descr="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C0BDC" w:rsidRPr="00BC0BDC" w:rsidRDefault="00BC0BDC" w:rsidP="00BC0BDC">
      <w:pPr>
        <w:spacing w:after="0" w:line="240" w:lineRule="auto"/>
        <w:ind w:firstLine="284"/>
        <w:rPr>
          <w:rFonts w:ascii="Times New Roman" w:eastAsia="Times New Roman" w:hAnsi="Times New Roman" w:cs="Times New Roman"/>
          <w:sz w:val="24"/>
          <w:szCs w:val="24"/>
          <w:lang w:eastAsia="ru-RU"/>
        </w:rPr>
      </w:pPr>
    </w:p>
    <w:p w:rsidR="00BC0BDC" w:rsidRPr="00BC0BDC" w:rsidRDefault="00BC0BDC" w:rsidP="00BC0BDC">
      <w:pPr>
        <w:spacing w:after="0" w:line="240" w:lineRule="auto"/>
        <w:ind w:firstLine="284"/>
        <w:rPr>
          <w:rFonts w:ascii="Times New Roman" w:eastAsia="Times New Roman" w:hAnsi="Times New Roman" w:cs="Times New Roman"/>
          <w:sz w:val="24"/>
          <w:szCs w:val="24"/>
          <w:lang w:eastAsia="ru-RU"/>
        </w:rPr>
      </w:pPr>
    </w:p>
    <w:p w:rsidR="00F211F7" w:rsidRDefault="00F211F7"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3E56E8" w:rsidRDefault="003E56E8" w:rsidP="003E56E8">
      <w:pPr>
        <w:spacing w:after="0"/>
        <w:ind w:firstLine="708"/>
        <w:jc w:val="center"/>
        <w:rPr>
          <w:rFonts w:ascii="Times New Roman" w:hAnsi="Times New Roman" w:cs="Times New Roman"/>
          <w:b/>
          <w:noProof/>
          <w:sz w:val="32"/>
          <w:szCs w:val="32"/>
        </w:rPr>
      </w:pPr>
      <w:r w:rsidRPr="007F710C">
        <w:rPr>
          <w:rFonts w:ascii="Times New Roman" w:hAnsi="Times New Roman" w:cs="Times New Roman"/>
          <w:b/>
          <w:noProof/>
          <w:sz w:val="32"/>
          <w:szCs w:val="32"/>
        </w:rPr>
        <w:drawing>
          <wp:anchor distT="0" distB="0" distL="114300" distR="114300" simplePos="0" relativeHeight="251659264" behindDoc="0" locked="0" layoutInCell="1" allowOverlap="1" wp14:anchorId="1B8D0A5C" wp14:editId="0CD33036">
            <wp:simplePos x="0" y="0"/>
            <wp:positionH relativeFrom="column">
              <wp:posOffset>-207645</wp:posOffset>
            </wp:positionH>
            <wp:positionV relativeFrom="paragraph">
              <wp:posOffset>-49494</wp:posOffset>
            </wp:positionV>
            <wp:extent cx="1352550" cy="1216324"/>
            <wp:effectExtent l="19050" t="0" r="0" b="0"/>
            <wp:wrapSquare wrapText="bothSides"/>
            <wp:docPr id="3" name="Рисунок 3"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4" cstate="print"/>
                    <a:srcRect/>
                    <a:stretch>
                      <a:fillRect/>
                    </a:stretch>
                  </pic:blipFill>
                  <pic:spPr bwMode="auto">
                    <a:xfrm>
                      <a:off x="0" y="0"/>
                      <a:ext cx="1352550" cy="1216324"/>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rPr>
        <w:t>Конкурсы к Дню спасателя</w:t>
      </w:r>
    </w:p>
    <w:p w:rsidR="003E56E8" w:rsidRDefault="003E56E8" w:rsidP="003E56E8">
      <w:pPr>
        <w:spacing w:after="0"/>
        <w:ind w:firstLine="708"/>
        <w:jc w:val="center"/>
        <w:rPr>
          <w:rFonts w:ascii="Arial" w:hAnsi="Arial" w:cs="Arial"/>
          <w:color w:val="000000"/>
          <w:sz w:val="20"/>
          <w:szCs w:val="20"/>
          <w:shd w:val="clear" w:color="auto" w:fill="FFFFFF"/>
        </w:rPr>
      </w:pPr>
    </w:p>
    <w:p w:rsidR="003E56E8" w:rsidRDefault="003E56E8" w:rsidP="003E56E8">
      <w:pPr>
        <w:jc w:val="right"/>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1CED315B" wp14:editId="528B2A34">
            <wp:simplePos x="0" y="0"/>
            <wp:positionH relativeFrom="column">
              <wp:posOffset>-1466850</wp:posOffset>
            </wp:positionH>
            <wp:positionV relativeFrom="paragraph">
              <wp:posOffset>1126490</wp:posOffset>
            </wp:positionV>
            <wp:extent cx="2007870" cy="1509395"/>
            <wp:effectExtent l="19050" t="0" r="0" b="0"/>
            <wp:wrapSquare wrapText="bothSides"/>
            <wp:docPr id="5" name="Рисунок 2" descr="C:\Documents and Settings\Admin\Рабочий стол\DSCF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DSCF3019.jpg"/>
                    <pic:cNvPicPr>
                      <a:picLocks noChangeAspect="1" noChangeArrowheads="1"/>
                    </pic:cNvPicPr>
                  </pic:nvPicPr>
                  <pic:blipFill>
                    <a:blip r:embed="rId15" cstate="print"/>
                    <a:srcRect/>
                    <a:stretch>
                      <a:fillRect/>
                    </a:stretch>
                  </pic:blipFill>
                  <pic:spPr bwMode="auto">
                    <a:xfrm>
                      <a:off x="0" y="0"/>
                      <a:ext cx="2007870" cy="150939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3FDEE4EF" wp14:editId="650168B5">
            <wp:simplePos x="0" y="0"/>
            <wp:positionH relativeFrom="column">
              <wp:posOffset>3320415</wp:posOffset>
            </wp:positionH>
            <wp:positionV relativeFrom="paragraph">
              <wp:posOffset>142875</wp:posOffset>
            </wp:positionV>
            <wp:extent cx="2092960" cy="1569720"/>
            <wp:effectExtent l="19050" t="0" r="2540" b="0"/>
            <wp:wrapSquare wrapText="bothSides"/>
            <wp:docPr id="4" name="Рисунок 1" descr="C:\Documents and Settings\Admin\Рабочий стол\DSCF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F3006.jpg"/>
                    <pic:cNvPicPr>
                      <a:picLocks noChangeAspect="1" noChangeArrowheads="1"/>
                    </pic:cNvPicPr>
                  </pic:nvPicPr>
                  <pic:blipFill>
                    <a:blip r:embed="rId16" cstate="print"/>
                    <a:srcRect/>
                    <a:stretch>
                      <a:fillRect/>
                    </a:stretch>
                  </pic:blipFill>
                  <pic:spPr bwMode="auto">
                    <a:xfrm>
                      <a:off x="0" y="0"/>
                      <a:ext cx="2092960" cy="156972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t xml:space="preserve">27 декабря ежегодно отмечается День спасателя. На территории </w:t>
      </w:r>
      <w:proofErr w:type="spellStart"/>
      <w:r>
        <w:rPr>
          <w:rFonts w:ascii="Times New Roman" w:hAnsi="Times New Roman" w:cs="Times New Roman"/>
          <w:color w:val="000000"/>
          <w:sz w:val="24"/>
          <w:szCs w:val="24"/>
          <w:shd w:val="clear" w:color="auto" w:fill="FFFFFF"/>
        </w:rPr>
        <w:t>Ильичевского</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Казанцевского</w:t>
      </w:r>
      <w:proofErr w:type="spellEnd"/>
      <w:r>
        <w:rPr>
          <w:rFonts w:ascii="Times New Roman" w:hAnsi="Times New Roman" w:cs="Times New Roman"/>
          <w:color w:val="000000"/>
          <w:sz w:val="24"/>
          <w:szCs w:val="24"/>
          <w:shd w:val="clear" w:color="auto" w:fill="FFFFFF"/>
        </w:rPr>
        <w:t xml:space="preserve"> и Сизинского сельсоветов  с  18 декабря по  21 декабря Члены ДЮП  школ и ребята  в детских садах тоже отметили этот праздник  и в игровой форме. Вспомнили о правилах пожарной безопасности, о причинах и последствиях пожаров и оказании первой помощи. </w:t>
      </w:r>
    </w:p>
    <w:p w:rsidR="003E56E8" w:rsidRDefault="003E56E8" w:rsidP="003E56E8">
      <w:pPr>
        <w:jc w:val="right"/>
        <w:rPr>
          <w:rFonts w:ascii="Times New Roman" w:hAnsi="Times New Roman" w:cs="Times New Roman"/>
          <w:color w:val="000000"/>
          <w:sz w:val="24"/>
          <w:szCs w:val="24"/>
          <w:shd w:val="clear" w:color="auto" w:fill="FFFFFF"/>
        </w:rPr>
      </w:pPr>
      <w:r w:rsidRPr="0065244D">
        <w:rPr>
          <w:rFonts w:ascii="Times New Roman" w:hAnsi="Times New Roman" w:cs="Times New Roman"/>
          <w:color w:val="000000"/>
          <w:sz w:val="24"/>
          <w:szCs w:val="24"/>
          <w:shd w:val="clear" w:color="auto" w:fill="FFFFFF"/>
        </w:rPr>
        <w:t xml:space="preserve"> В детски</w:t>
      </w:r>
      <w:r>
        <w:rPr>
          <w:rFonts w:ascii="Times New Roman" w:hAnsi="Times New Roman" w:cs="Times New Roman"/>
          <w:color w:val="000000"/>
          <w:sz w:val="24"/>
          <w:szCs w:val="24"/>
          <w:shd w:val="clear" w:color="auto" w:fill="FFFFFF"/>
        </w:rPr>
        <w:t xml:space="preserve">х </w:t>
      </w:r>
      <w:r w:rsidRPr="0065244D">
        <w:rPr>
          <w:rFonts w:ascii="Times New Roman" w:hAnsi="Times New Roman" w:cs="Times New Roman"/>
          <w:color w:val="000000"/>
          <w:sz w:val="24"/>
          <w:szCs w:val="24"/>
          <w:shd w:val="clear" w:color="auto" w:fill="FFFFFF"/>
        </w:rPr>
        <w:t>сад</w:t>
      </w:r>
      <w:r>
        <w:rPr>
          <w:rFonts w:ascii="Times New Roman" w:hAnsi="Times New Roman" w:cs="Times New Roman"/>
          <w:color w:val="000000"/>
          <w:sz w:val="24"/>
          <w:szCs w:val="24"/>
          <w:shd w:val="clear" w:color="auto" w:fill="FFFFFF"/>
        </w:rPr>
        <w:t>ах   р</w:t>
      </w:r>
      <w:r w:rsidRPr="0065244D">
        <w:rPr>
          <w:rFonts w:ascii="Times New Roman" w:hAnsi="Times New Roman" w:cs="Times New Roman"/>
          <w:color w:val="000000"/>
          <w:sz w:val="24"/>
          <w:szCs w:val="24"/>
          <w:shd w:val="clear" w:color="auto" w:fill="FFFFFF"/>
        </w:rPr>
        <w:t xml:space="preserve">ебята  отвечали на вопросы по ПБ, собирали </w:t>
      </w:r>
      <w:proofErr w:type="spellStart"/>
      <w:r w:rsidRPr="0065244D">
        <w:rPr>
          <w:rFonts w:ascii="Times New Roman" w:hAnsi="Times New Roman" w:cs="Times New Roman"/>
          <w:color w:val="000000"/>
          <w:sz w:val="24"/>
          <w:szCs w:val="24"/>
          <w:shd w:val="clear" w:color="auto" w:fill="FFFFFF"/>
        </w:rPr>
        <w:t>пазлы</w:t>
      </w:r>
      <w:proofErr w:type="spellEnd"/>
      <w:r>
        <w:rPr>
          <w:rFonts w:ascii="Times New Roman" w:hAnsi="Times New Roman" w:cs="Times New Roman"/>
          <w:color w:val="000000"/>
          <w:sz w:val="24"/>
          <w:szCs w:val="24"/>
          <w:shd w:val="clear" w:color="auto" w:fill="FFFFFF"/>
        </w:rPr>
        <w:t xml:space="preserve"> (знаки ПБ)</w:t>
      </w:r>
      <w:proofErr w:type="gramStart"/>
      <w:r>
        <w:rPr>
          <w:rFonts w:ascii="Times New Roman" w:hAnsi="Times New Roman" w:cs="Times New Roman"/>
          <w:color w:val="000000"/>
          <w:sz w:val="24"/>
          <w:szCs w:val="24"/>
          <w:shd w:val="clear" w:color="auto" w:fill="FFFFFF"/>
        </w:rPr>
        <w:t xml:space="preserve"> </w:t>
      </w:r>
      <w:r w:rsidRPr="0065244D">
        <w:rPr>
          <w:rFonts w:ascii="Times New Roman" w:hAnsi="Times New Roman" w:cs="Times New Roman"/>
          <w:color w:val="000000"/>
          <w:sz w:val="24"/>
          <w:szCs w:val="24"/>
          <w:shd w:val="clear" w:color="auto" w:fill="FFFFFF"/>
        </w:rPr>
        <w:t>,</w:t>
      </w:r>
      <w:proofErr w:type="gramEnd"/>
      <w:r w:rsidRPr="0065244D">
        <w:rPr>
          <w:rFonts w:ascii="Times New Roman" w:hAnsi="Times New Roman" w:cs="Times New Roman"/>
          <w:color w:val="000000"/>
          <w:sz w:val="24"/>
          <w:szCs w:val="24"/>
          <w:shd w:val="clear" w:color="auto" w:fill="FFFFFF"/>
        </w:rPr>
        <w:t xml:space="preserve"> выезжали на пожар, спасали пострадавших, тушили пожар</w:t>
      </w:r>
      <w:r>
        <w:rPr>
          <w:rFonts w:ascii="Times New Roman" w:hAnsi="Times New Roman" w:cs="Times New Roman"/>
          <w:color w:val="000000"/>
          <w:sz w:val="24"/>
          <w:szCs w:val="24"/>
          <w:shd w:val="clear" w:color="auto" w:fill="FFFFFF"/>
        </w:rPr>
        <w:t xml:space="preserve"> с огнетушителя</w:t>
      </w:r>
      <w:r w:rsidRPr="0065244D">
        <w:rPr>
          <w:rFonts w:ascii="Times New Roman" w:hAnsi="Times New Roman" w:cs="Times New Roman"/>
          <w:color w:val="000000"/>
          <w:sz w:val="24"/>
          <w:szCs w:val="24"/>
          <w:shd w:val="clear" w:color="auto" w:fill="FFFFFF"/>
        </w:rPr>
        <w:t xml:space="preserve">, находили опасные предметы и разрежали елочку(снимали пожароопасные украшения) одевали боевую одежду пожарного. </w:t>
      </w:r>
      <w:r>
        <w:rPr>
          <w:rFonts w:ascii="Times New Roman" w:hAnsi="Times New Roman" w:cs="Times New Roman"/>
          <w:noProof/>
          <w:color w:val="000000"/>
          <w:sz w:val="24"/>
          <w:szCs w:val="24"/>
          <w:shd w:val="clear" w:color="auto" w:fill="FFFFFF"/>
        </w:rPr>
        <w:drawing>
          <wp:anchor distT="0" distB="0" distL="114300" distR="114300" simplePos="0" relativeHeight="251662336" behindDoc="0" locked="0" layoutInCell="1" allowOverlap="1" wp14:anchorId="021AD754" wp14:editId="5AC35063">
            <wp:simplePos x="0" y="0"/>
            <wp:positionH relativeFrom="column">
              <wp:posOffset>2596479</wp:posOffset>
            </wp:positionH>
            <wp:positionV relativeFrom="paragraph">
              <wp:posOffset>802233</wp:posOffset>
            </wp:positionV>
            <wp:extent cx="2111675" cy="1587260"/>
            <wp:effectExtent l="19050" t="0" r="2875" b="0"/>
            <wp:wrapSquare wrapText="bothSides"/>
            <wp:docPr id="6" name="Рисунок 3" descr="C:\Documents and Settings\Admin\Рабочий стол\DSC0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DSC05863.JPG"/>
                    <pic:cNvPicPr>
                      <a:picLocks noChangeAspect="1" noChangeArrowheads="1"/>
                    </pic:cNvPicPr>
                  </pic:nvPicPr>
                  <pic:blipFill>
                    <a:blip r:embed="rId17" cstate="print"/>
                    <a:srcRect/>
                    <a:stretch>
                      <a:fillRect/>
                    </a:stretch>
                  </pic:blipFill>
                  <pic:spPr bwMode="auto">
                    <a:xfrm>
                      <a:off x="0" y="0"/>
                      <a:ext cx="2111675" cy="1587260"/>
                    </a:xfrm>
                    <a:prstGeom prst="rect">
                      <a:avLst/>
                    </a:prstGeom>
                    <a:noFill/>
                    <a:ln w="9525">
                      <a:noFill/>
                      <a:miter lim="800000"/>
                      <a:headEnd/>
                      <a:tailEnd/>
                    </a:ln>
                  </pic:spPr>
                </pic:pic>
              </a:graphicData>
            </a:graphic>
          </wp:anchor>
        </w:drawing>
      </w:r>
    </w:p>
    <w:p w:rsidR="003E56E8" w:rsidRPr="0065244D" w:rsidRDefault="003E56E8" w:rsidP="003E56E8">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Ч</w:t>
      </w:r>
      <w:r w:rsidRPr="0065244D">
        <w:rPr>
          <w:rFonts w:ascii="Times New Roman" w:hAnsi="Times New Roman" w:cs="Times New Roman"/>
          <w:color w:val="000000"/>
          <w:sz w:val="24"/>
          <w:szCs w:val="24"/>
          <w:shd w:val="clear" w:color="auto" w:fill="FFFFFF"/>
        </w:rPr>
        <w:t>лен</w:t>
      </w:r>
      <w:r>
        <w:rPr>
          <w:rFonts w:ascii="Times New Roman" w:hAnsi="Times New Roman" w:cs="Times New Roman"/>
          <w:color w:val="000000"/>
          <w:sz w:val="24"/>
          <w:szCs w:val="24"/>
          <w:shd w:val="clear" w:color="auto" w:fill="FFFFFF"/>
        </w:rPr>
        <w:t>ы ДЮП   отвечали на вопросы по пожарной безопасности</w:t>
      </w:r>
      <w:r w:rsidRPr="0065244D">
        <w:rPr>
          <w:rFonts w:ascii="Times New Roman" w:hAnsi="Times New Roman" w:cs="Times New Roman"/>
          <w:color w:val="000000"/>
          <w:sz w:val="24"/>
          <w:szCs w:val="24"/>
          <w:shd w:val="clear" w:color="auto" w:fill="FFFFFF"/>
        </w:rPr>
        <w:t xml:space="preserve"> и по мед</w:t>
      </w:r>
      <w:r>
        <w:rPr>
          <w:rFonts w:ascii="Times New Roman" w:hAnsi="Times New Roman" w:cs="Times New Roman"/>
          <w:color w:val="000000"/>
          <w:sz w:val="24"/>
          <w:szCs w:val="24"/>
          <w:shd w:val="clear" w:color="auto" w:fill="FFFFFF"/>
        </w:rPr>
        <w:t>ицинской</w:t>
      </w:r>
      <w:r w:rsidRPr="0065244D">
        <w:rPr>
          <w:rFonts w:ascii="Times New Roman" w:hAnsi="Times New Roman" w:cs="Times New Roman"/>
          <w:color w:val="000000"/>
          <w:sz w:val="24"/>
          <w:szCs w:val="24"/>
          <w:shd w:val="clear" w:color="auto" w:fill="FFFFFF"/>
        </w:rPr>
        <w:t xml:space="preserve"> викторине. Переносили пострадавшего, прокладывали и собирали рукавную линию, тушили условно  пожар, вязали  спасательную </w:t>
      </w:r>
      <w:r>
        <w:rPr>
          <w:rFonts w:ascii="Times New Roman" w:hAnsi="Times New Roman" w:cs="Times New Roman"/>
          <w:noProof/>
          <w:color w:val="000000"/>
          <w:sz w:val="24"/>
          <w:szCs w:val="24"/>
          <w:shd w:val="clear" w:color="auto" w:fill="FFFFFF"/>
        </w:rPr>
        <w:drawing>
          <wp:anchor distT="0" distB="0" distL="114300" distR="114300" simplePos="0" relativeHeight="251663360" behindDoc="0" locked="0" layoutInCell="1" allowOverlap="1" wp14:anchorId="11EFB984" wp14:editId="34ACB560">
            <wp:simplePos x="0" y="0"/>
            <wp:positionH relativeFrom="column">
              <wp:posOffset>16642</wp:posOffset>
            </wp:positionH>
            <wp:positionV relativeFrom="paragraph">
              <wp:posOffset>527242</wp:posOffset>
            </wp:positionV>
            <wp:extent cx="1408490" cy="2199736"/>
            <wp:effectExtent l="19050" t="0" r="1210" b="0"/>
            <wp:wrapSquare wrapText="bothSides"/>
            <wp:docPr id="7" name="Рисунок 4" descr="C:\Documents and Settings\Admin\Рабочий стол\P_20181221_143510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P_20181221_143510_p.jpg"/>
                    <pic:cNvPicPr>
                      <a:picLocks noChangeAspect="1" noChangeArrowheads="1"/>
                    </pic:cNvPicPr>
                  </pic:nvPicPr>
                  <pic:blipFill>
                    <a:blip r:embed="rId18" cstate="print"/>
                    <a:srcRect/>
                    <a:stretch>
                      <a:fillRect/>
                    </a:stretch>
                  </pic:blipFill>
                  <pic:spPr bwMode="auto">
                    <a:xfrm>
                      <a:off x="0" y="0"/>
                      <a:ext cx="1408490" cy="2199736"/>
                    </a:xfrm>
                    <a:prstGeom prst="rect">
                      <a:avLst/>
                    </a:prstGeom>
                    <a:noFill/>
                    <a:ln w="9525">
                      <a:noFill/>
                      <a:miter lim="800000"/>
                      <a:headEnd/>
                      <a:tailEnd/>
                    </a:ln>
                  </pic:spPr>
                </pic:pic>
              </a:graphicData>
            </a:graphic>
          </wp:anchor>
        </w:drawing>
      </w:r>
      <w:r w:rsidRPr="0065244D">
        <w:rPr>
          <w:rFonts w:ascii="Times New Roman" w:hAnsi="Times New Roman" w:cs="Times New Roman"/>
          <w:color w:val="000000"/>
          <w:sz w:val="24"/>
          <w:szCs w:val="24"/>
          <w:shd w:val="clear" w:color="auto" w:fill="FFFFFF"/>
        </w:rPr>
        <w:t xml:space="preserve">веревку за конструкцию, спасательную веревку с одеванием на пострадавшего, одевали боевую одежду пожарного. По окончании конкурса </w:t>
      </w:r>
      <w:r>
        <w:rPr>
          <w:rFonts w:ascii="Times New Roman" w:hAnsi="Times New Roman" w:cs="Times New Roman"/>
          <w:color w:val="000000"/>
          <w:sz w:val="24"/>
          <w:szCs w:val="24"/>
          <w:shd w:val="clear" w:color="auto" w:fill="FFFFFF"/>
        </w:rPr>
        <w:t xml:space="preserve">все участники </w:t>
      </w:r>
      <w:r w:rsidRPr="0065244D">
        <w:rPr>
          <w:rFonts w:ascii="Times New Roman" w:hAnsi="Times New Roman" w:cs="Times New Roman"/>
          <w:color w:val="000000"/>
          <w:sz w:val="24"/>
          <w:szCs w:val="24"/>
          <w:shd w:val="clear" w:color="auto" w:fill="FFFFFF"/>
        </w:rPr>
        <w:t xml:space="preserve"> получили призы при содействии Шушенского местного районного отделения ВДПО.</w:t>
      </w:r>
    </w:p>
    <w:p w:rsidR="003E56E8" w:rsidRDefault="003E56E8" w:rsidP="003E56E8">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14:anchorId="60B6F518" wp14:editId="65E59606">
            <wp:extent cx="2186665" cy="1457776"/>
            <wp:effectExtent l="19050" t="0" r="4085" b="0"/>
            <wp:docPr id="9" name="Рисунок 6" descr="C:\Documents and Settings\Admin\Рабочий стол\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IMG_9184.JPG"/>
                    <pic:cNvPicPr>
                      <a:picLocks noChangeAspect="1" noChangeArrowheads="1"/>
                    </pic:cNvPicPr>
                  </pic:nvPicPr>
                  <pic:blipFill>
                    <a:blip r:embed="rId19" cstate="print"/>
                    <a:srcRect/>
                    <a:stretch>
                      <a:fillRect/>
                    </a:stretch>
                  </pic:blipFill>
                  <pic:spPr bwMode="auto">
                    <a:xfrm>
                      <a:off x="0" y="0"/>
                      <a:ext cx="2192494" cy="1461662"/>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14:anchorId="33B94B22" wp14:editId="668420DB">
            <wp:extent cx="1907207" cy="1430074"/>
            <wp:effectExtent l="19050" t="0" r="0" b="0"/>
            <wp:docPr id="10" name="Рисунок 7" descr="C:\Documents and Settings\Admin\Рабочий стол\DSC0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DSC06033.JPG"/>
                    <pic:cNvPicPr>
                      <a:picLocks noChangeAspect="1" noChangeArrowheads="1"/>
                    </pic:cNvPicPr>
                  </pic:nvPicPr>
                  <pic:blipFill>
                    <a:blip r:embed="rId20" cstate="print"/>
                    <a:srcRect/>
                    <a:stretch>
                      <a:fillRect/>
                    </a:stretch>
                  </pic:blipFill>
                  <pic:spPr bwMode="auto">
                    <a:xfrm>
                      <a:off x="0" y="0"/>
                      <a:ext cx="1908856" cy="1431310"/>
                    </a:xfrm>
                    <a:prstGeom prst="rect">
                      <a:avLst/>
                    </a:prstGeom>
                    <a:noFill/>
                    <a:ln w="9525">
                      <a:noFill/>
                      <a:miter lim="800000"/>
                      <a:headEnd/>
                      <a:tailEnd/>
                    </a:ln>
                  </pic:spPr>
                </pic:pic>
              </a:graphicData>
            </a:graphic>
          </wp:inline>
        </w:drawing>
      </w:r>
    </w:p>
    <w:p w:rsidR="003E56E8" w:rsidRDefault="003E56E8" w:rsidP="003E56E8">
      <w:pPr>
        <w:spacing w:after="0" w:line="240" w:lineRule="auto"/>
        <w:ind w:firstLine="708"/>
        <w:jc w:val="both"/>
        <w:rPr>
          <w:rFonts w:ascii="Times New Roman" w:hAnsi="Times New Roman" w:cs="Times New Roman"/>
          <w:color w:val="000000"/>
          <w:sz w:val="24"/>
          <w:szCs w:val="24"/>
          <w:shd w:val="clear" w:color="auto" w:fill="FFFFFF"/>
        </w:rPr>
      </w:pPr>
    </w:p>
    <w:p w:rsidR="003E56E8" w:rsidRDefault="003E56E8" w:rsidP="003E56E8">
      <w:pPr>
        <w:spacing w:after="0" w:line="240" w:lineRule="auto"/>
        <w:ind w:firstLine="708"/>
        <w:jc w:val="both"/>
        <w:rPr>
          <w:rFonts w:ascii="Times New Roman" w:hAnsi="Times New Roman" w:cs="Times New Roman"/>
          <w:color w:val="000000"/>
          <w:sz w:val="24"/>
          <w:szCs w:val="24"/>
          <w:shd w:val="clear" w:color="auto" w:fill="FFFFFF"/>
        </w:rPr>
      </w:pPr>
    </w:p>
    <w:p w:rsidR="003E56E8" w:rsidRDefault="003E56E8" w:rsidP="003E56E8">
      <w:pPr>
        <w:spacing w:after="0" w:line="240" w:lineRule="auto"/>
        <w:ind w:firstLine="708"/>
        <w:jc w:val="both"/>
        <w:rPr>
          <w:rFonts w:ascii="Times New Roman" w:hAnsi="Times New Roman" w:cs="Times New Roman"/>
          <w:color w:val="000000"/>
          <w:sz w:val="24"/>
          <w:szCs w:val="24"/>
          <w:shd w:val="clear" w:color="auto" w:fill="FFFFFF"/>
        </w:rPr>
      </w:pPr>
    </w:p>
    <w:p w:rsidR="003E56E8" w:rsidRPr="00C84B96" w:rsidRDefault="003E56E8" w:rsidP="003E56E8">
      <w:pPr>
        <w:spacing w:after="0"/>
        <w:jc w:val="right"/>
        <w:rPr>
          <w:rFonts w:ascii="Times New Roman" w:hAnsi="Times New Roman" w:cs="Times New Roman"/>
          <w:shd w:val="clear" w:color="auto" w:fill="FFFFFF"/>
        </w:rPr>
      </w:pPr>
      <w:r w:rsidRPr="00C84B96">
        <w:rPr>
          <w:rFonts w:ascii="Times New Roman" w:hAnsi="Times New Roman" w:cs="Times New Roman"/>
          <w:shd w:val="clear" w:color="auto" w:fill="FFFFFF"/>
        </w:rPr>
        <w:t>Инструктор противопожарной профилактики</w:t>
      </w:r>
    </w:p>
    <w:p w:rsidR="003E56E8" w:rsidRPr="00C84B96" w:rsidRDefault="003E56E8" w:rsidP="003E56E8">
      <w:pPr>
        <w:spacing w:after="0"/>
        <w:jc w:val="right"/>
        <w:rPr>
          <w:rFonts w:ascii="Times New Roman" w:hAnsi="Times New Roman" w:cs="Times New Roman"/>
          <w:shd w:val="clear" w:color="auto" w:fill="FFFFFF"/>
        </w:rPr>
      </w:pPr>
      <w:r w:rsidRPr="00C84B96">
        <w:rPr>
          <w:rFonts w:ascii="Times New Roman" w:hAnsi="Times New Roman" w:cs="Times New Roman"/>
          <w:shd w:val="clear" w:color="auto" w:fill="FFFFFF"/>
        </w:rPr>
        <w:t xml:space="preserve">Шушенского района, </w:t>
      </w:r>
      <w:r>
        <w:rPr>
          <w:rFonts w:ascii="Times New Roman" w:hAnsi="Times New Roman" w:cs="Times New Roman"/>
          <w:shd w:val="clear" w:color="auto" w:fill="FFFFFF"/>
        </w:rPr>
        <w:t>Светлана Мамонтова</w:t>
      </w: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96229E" w:rsidRDefault="0096229E"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p w:rsidR="00A27F72" w:rsidRPr="00145E69" w:rsidRDefault="00A27F72"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21"/>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401" w:rsidRDefault="009C3401" w:rsidP="008F77EC">
      <w:pPr>
        <w:spacing w:after="0" w:line="240" w:lineRule="auto"/>
      </w:pPr>
      <w:r>
        <w:separator/>
      </w:r>
    </w:p>
  </w:endnote>
  <w:endnote w:type="continuationSeparator" w:id="0">
    <w:p w:rsidR="009C3401" w:rsidRDefault="009C340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345C3E" w:rsidRDefault="00345C3E">
        <w:pPr>
          <w:pStyle w:val="a8"/>
          <w:jc w:val="center"/>
        </w:pPr>
        <w:r>
          <w:fldChar w:fldCharType="begin"/>
        </w:r>
        <w:r>
          <w:instrText>PAGE   \* MERGEFORMAT</w:instrText>
        </w:r>
        <w:r>
          <w:fldChar w:fldCharType="separate"/>
        </w:r>
        <w:r w:rsidR="0096229E">
          <w:rPr>
            <w:noProof/>
          </w:rPr>
          <w:t>6</w:t>
        </w:r>
        <w:r>
          <w:fldChar w:fldCharType="end"/>
        </w:r>
      </w:p>
    </w:sdtContent>
  </w:sdt>
  <w:p w:rsidR="00345C3E" w:rsidRDefault="00345C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401" w:rsidRDefault="009C3401" w:rsidP="008F77EC">
      <w:pPr>
        <w:spacing w:after="0" w:line="240" w:lineRule="auto"/>
      </w:pPr>
      <w:r>
        <w:separator/>
      </w:r>
    </w:p>
  </w:footnote>
  <w:footnote w:type="continuationSeparator" w:id="0">
    <w:p w:rsidR="009C3401" w:rsidRDefault="009C340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6B"/>
      </v:shape>
    </w:pict>
  </w:numPicBullet>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4531AE"/>
    <w:multiLevelType w:val="hybridMultilevel"/>
    <w:tmpl w:val="3CC479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5321F"/>
    <w:multiLevelType w:val="hybridMultilevel"/>
    <w:tmpl w:val="D548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D671A7"/>
    <w:multiLevelType w:val="hybridMultilevel"/>
    <w:tmpl w:val="241003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134314DA"/>
    <w:multiLevelType w:val="hybridMultilevel"/>
    <w:tmpl w:val="9E06F6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9">
    <w:nsid w:val="20227DE5"/>
    <w:multiLevelType w:val="hybridMultilevel"/>
    <w:tmpl w:val="6D3AE5EE"/>
    <w:lvl w:ilvl="0" w:tplc="F44491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21DD4DCB"/>
    <w:multiLevelType w:val="hybridMultilevel"/>
    <w:tmpl w:val="566CC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2FD0BF9"/>
    <w:multiLevelType w:val="hybridMultilevel"/>
    <w:tmpl w:val="A9968930"/>
    <w:lvl w:ilvl="0" w:tplc="650272C8">
      <w:start w:val="5"/>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3">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351C2D37"/>
    <w:multiLevelType w:val="hybridMultilevel"/>
    <w:tmpl w:val="11E61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2D2FE0"/>
    <w:multiLevelType w:val="hybridMultilevel"/>
    <w:tmpl w:val="3B8A82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7">
    <w:nsid w:val="38085747"/>
    <w:multiLevelType w:val="hybridMultilevel"/>
    <w:tmpl w:val="1C94B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FEF667C"/>
    <w:multiLevelType w:val="multilevel"/>
    <w:tmpl w:val="F068455E"/>
    <w:lvl w:ilvl="0">
      <w:start w:val="1"/>
      <w:numFmt w:val="decimal"/>
      <w:lvlText w:val="%1."/>
      <w:lvlJc w:val="left"/>
      <w:pPr>
        <w:ind w:left="675" w:hanging="675"/>
      </w:pPr>
    </w:lvl>
    <w:lvl w:ilvl="1">
      <w:start w:val="1"/>
      <w:numFmt w:val="decimal"/>
      <w:lvlText w:val="%1.%2."/>
      <w:lvlJc w:val="left"/>
      <w:pPr>
        <w:ind w:left="933" w:hanging="720"/>
      </w:pPr>
    </w:lvl>
    <w:lvl w:ilvl="2">
      <w:start w:val="2"/>
      <w:numFmt w:val="decimal"/>
      <w:lvlText w:val="%1.%2.%3."/>
      <w:lvlJc w:val="left"/>
      <w:pPr>
        <w:ind w:left="1146" w:hanging="720"/>
      </w:p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3078" w:hanging="180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19">
    <w:nsid w:val="44FC382E"/>
    <w:multiLevelType w:val="multilevel"/>
    <w:tmpl w:val="A3DE007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20">
    <w:nsid w:val="4577193F"/>
    <w:multiLevelType w:val="hybridMultilevel"/>
    <w:tmpl w:val="5C825D40"/>
    <w:lvl w:ilvl="0" w:tplc="04190001">
      <w:start w:val="2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BC54E1"/>
    <w:multiLevelType w:val="hybridMultilevel"/>
    <w:tmpl w:val="CF5EDDE4"/>
    <w:lvl w:ilvl="0" w:tplc="A52AC9A8">
      <w:start w:val="1"/>
      <w:numFmt w:val="decimal"/>
      <w:lvlText w:val="%1."/>
      <w:lvlJc w:val="left"/>
      <w:pPr>
        <w:ind w:left="1107" w:hanging="5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23">
    <w:nsid w:val="4A706239"/>
    <w:multiLevelType w:val="hybridMultilevel"/>
    <w:tmpl w:val="DF1E022E"/>
    <w:lvl w:ilvl="0" w:tplc="2104DBCA">
      <w:start w:val="1"/>
      <w:numFmt w:val="decimal"/>
      <w:lvlText w:val="%1."/>
      <w:lvlJc w:val="left"/>
      <w:pPr>
        <w:ind w:left="643"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550F7E"/>
    <w:multiLevelType w:val="hybridMultilevel"/>
    <w:tmpl w:val="2402D350"/>
    <w:lvl w:ilvl="0" w:tplc="F1E22D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42F679A"/>
    <w:multiLevelType w:val="hybridMultilevel"/>
    <w:tmpl w:val="F0B887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58D06584"/>
    <w:multiLevelType w:val="hybridMultilevel"/>
    <w:tmpl w:val="6C66FD8A"/>
    <w:lvl w:ilvl="0" w:tplc="68BA20DE">
      <w:start w:val="1"/>
      <w:numFmt w:val="decimal"/>
      <w:lvlText w:val="%1."/>
      <w:lvlJc w:val="left"/>
      <w:pPr>
        <w:ind w:left="1560" w:hanging="102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8">
    <w:nsid w:val="590A0D04"/>
    <w:multiLevelType w:val="hybridMultilevel"/>
    <w:tmpl w:val="E79CF16C"/>
    <w:lvl w:ilvl="0" w:tplc="4128E98E">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96D618F"/>
    <w:multiLevelType w:val="hybridMultilevel"/>
    <w:tmpl w:val="B9D0D10C"/>
    <w:lvl w:ilvl="0" w:tplc="09DC876C">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0">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380BBD"/>
    <w:multiLevelType w:val="hybridMultilevel"/>
    <w:tmpl w:val="1F16E4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4">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24D4BBC"/>
    <w:multiLevelType w:val="multilevel"/>
    <w:tmpl w:val="6C1031F8"/>
    <w:lvl w:ilvl="0">
      <w:start w:val="2"/>
      <w:numFmt w:val="decimal"/>
      <w:lvlText w:val="%1."/>
      <w:lvlJc w:val="left"/>
      <w:pPr>
        <w:tabs>
          <w:tab w:val="num" w:pos="744"/>
        </w:tabs>
        <w:ind w:left="744" w:hanging="744"/>
      </w:pPr>
      <w:rPr>
        <w:rFonts w:hint="default"/>
      </w:rPr>
    </w:lvl>
    <w:lvl w:ilvl="1">
      <w:start w:val="2"/>
      <w:numFmt w:val="decimal"/>
      <w:lvlText w:val="%1.%2."/>
      <w:lvlJc w:val="left"/>
      <w:pPr>
        <w:tabs>
          <w:tab w:val="num" w:pos="1248"/>
        </w:tabs>
        <w:ind w:left="1248" w:hanging="744"/>
      </w:pPr>
      <w:rPr>
        <w:rFonts w:hint="default"/>
      </w:rPr>
    </w:lvl>
    <w:lvl w:ilvl="2">
      <w:start w:val="1"/>
      <w:numFmt w:val="decimal"/>
      <w:lvlText w:val="%1.%2.%3."/>
      <w:lvlJc w:val="left"/>
      <w:pPr>
        <w:tabs>
          <w:tab w:val="num" w:pos="1752"/>
        </w:tabs>
        <w:ind w:left="1752" w:hanging="744"/>
      </w:pPr>
      <w:rPr>
        <w:rFonts w:hint="default"/>
      </w:rPr>
    </w:lvl>
    <w:lvl w:ilvl="3">
      <w:start w:val="1"/>
      <w:numFmt w:val="decimal"/>
      <w:lvlText w:val="%1.%2.%3.%4."/>
      <w:lvlJc w:val="left"/>
      <w:pPr>
        <w:tabs>
          <w:tab w:val="num" w:pos="2592"/>
        </w:tabs>
        <w:ind w:left="2592" w:hanging="1080"/>
      </w:pPr>
      <w:rPr>
        <w:rFonts w:hint="default"/>
      </w:rPr>
    </w:lvl>
    <w:lvl w:ilvl="4">
      <w:start w:val="1"/>
      <w:numFmt w:val="decimal"/>
      <w:lvlText w:val="%1.%2.%3.%4.%5."/>
      <w:lvlJc w:val="left"/>
      <w:pPr>
        <w:tabs>
          <w:tab w:val="num" w:pos="3456"/>
        </w:tabs>
        <w:ind w:left="3456" w:hanging="144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824"/>
        </w:tabs>
        <w:ind w:left="4824" w:hanging="1800"/>
      </w:pPr>
      <w:rPr>
        <w:rFonts w:hint="default"/>
      </w:rPr>
    </w:lvl>
    <w:lvl w:ilvl="7">
      <w:start w:val="1"/>
      <w:numFmt w:val="decimal"/>
      <w:lvlText w:val="%1.%2.%3.%4.%5.%6.%7.%8."/>
      <w:lvlJc w:val="left"/>
      <w:pPr>
        <w:tabs>
          <w:tab w:val="num" w:pos="5688"/>
        </w:tabs>
        <w:ind w:left="5688" w:hanging="2160"/>
      </w:pPr>
      <w:rPr>
        <w:rFonts w:hint="default"/>
      </w:rPr>
    </w:lvl>
    <w:lvl w:ilvl="8">
      <w:start w:val="1"/>
      <w:numFmt w:val="decimal"/>
      <w:lvlText w:val="%1.%2.%3.%4.%5.%6.%7.%8.%9."/>
      <w:lvlJc w:val="left"/>
      <w:pPr>
        <w:tabs>
          <w:tab w:val="num" w:pos="6192"/>
        </w:tabs>
        <w:ind w:left="6192" w:hanging="2160"/>
      </w:pPr>
      <w:rPr>
        <w:rFonts w:hint="default"/>
      </w:rPr>
    </w:lvl>
  </w:abstractNum>
  <w:abstractNum w:abstractNumId="36">
    <w:nsid w:val="754E0A1E"/>
    <w:multiLevelType w:val="multilevel"/>
    <w:tmpl w:val="C3C8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0"/>
  </w:num>
  <w:num w:numId="10">
    <w:abstractNumId w:val="11"/>
  </w:num>
  <w:num w:numId="11">
    <w:abstractNumId w:val="9"/>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2"/>
  </w:num>
  <w:num w:numId="15">
    <w:abstractNumId w:val="22"/>
  </w:num>
  <w:num w:numId="16">
    <w:abstractNumId w:val="32"/>
    <w:lvlOverride w:ilvl="0">
      <w:startOverride w:val="3"/>
    </w:lvlOverride>
  </w:num>
  <w:num w:numId="17">
    <w:abstractNumId w:val="32"/>
    <w:lvlOverride w:ilvl="0">
      <w:startOverride w:val="8"/>
    </w:lvlOverride>
  </w:num>
  <w:num w:numId="18">
    <w:abstractNumId w:val="8"/>
  </w:num>
  <w:num w:numId="19">
    <w:abstractNumId w:val="4"/>
  </w:num>
  <w:num w:numId="20">
    <w:abstractNumId w:val="6"/>
  </w:num>
  <w:num w:numId="21">
    <w:abstractNumId w:val="13"/>
  </w:num>
  <w:num w:numId="22">
    <w:abstractNumId w:val="3"/>
  </w:num>
  <w:num w:numId="23">
    <w:abstractNumId w:val="5"/>
  </w:num>
  <w:num w:numId="24">
    <w:abstractNumId w:val="1"/>
  </w:num>
  <w:num w:numId="25">
    <w:abstractNumId w:val="15"/>
  </w:num>
  <w:num w:numId="26">
    <w:abstractNumId w:val="21"/>
  </w:num>
  <w:num w:numId="27">
    <w:abstractNumId w:val="35"/>
  </w:num>
  <w:num w:numId="28">
    <w:abstractNumId w:val="19"/>
  </w:num>
  <w:num w:numId="29">
    <w:abstractNumId w:val="16"/>
  </w:num>
  <w:num w:numId="30">
    <w:abstractNumId w:val="24"/>
  </w:num>
  <w:num w:numId="31">
    <w:abstractNumId w:val="20"/>
  </w:num>
  <w:num w:numId="32">
    <w:abstractNumId w:val="36"/>
  </w:num>
  <w:num w:numId="33">
    <w:abstractNumId w:val="2"/>
  </w:num>
  <w:num w:numId="34">
    <w:abstractNumId w:val="26"/>
  </w:num>
  <w:num w:numId="35">
    <w:abstractNumId w:val="7"/>
  </w:num>
  <w:num w:numId="36">
    <w:abstractNumId w:val="30"/>
  </w:num>
  <w:num w:numId="3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C2631"/>
    <w:rsid w:val="003C4FE7"/>
    <w:rsid w:val="003D693F"/>
    <w:rsid w:val="003D72E0"/>
    <w:rsid w:val="003E1875"/>
    <w:rsid w:val="003E1D13"/>
    <w:rsid w:val="003E56E8"/>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2BEA"/>
    <w:rsid w:val="00524364"/>
    <w:rsid w:val="00540CE9"/>
    <w:rsid w:val="00542EA1"/>
    <w:rsid w:val="00543BAF"/>
    <w:rsid w:val="0054453E"/>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60A7"/>
    <w:rsid w:val="005A707B"/>
    <w:rsid w:val="005A719A"/>
    <w:rsid w:val="005B097B"/>
    <w:rsid w:val="005B5AAB"/>
    <w:rsid w:val="005C071C"/>
    <w:rsid w:val="005C3977"/>
    <w:rsid w:val="005E2585"/>
    <w:rsid w:val="005E4730"/>
    <w:rsid w:val="005E7EED"/>
    <w:rsid w:val="005F7E31"/>
    <w:rsid w:val="00602F6B"/>
    <w:rsid w:val="0060480F"/>
    <w:rsid w:val="0060562A"/>
    <w:rsid w:val="00613A7C"/>
    <w:rsid w:val="00615F79"/>
    <w:rsid w:val="006262E6"/>
    <w:rsid w:val="006343D8"/>
    <w:rsid w:val="00634E9D"/>
    <w:rsid w:val="0063716C"/>
    <w:rsid w:val="00643154"/>
    <w:rsid w:val="00644123"/>
    <w:rsid w:val="006479AD"/>
    <w:rsid w:val="00652C6D"/>
    <w:rsid w:val="0066254B"/>
    <w:rsid w:val="00680FAD"/>
    <w:rsid w:val="006840FB"/>
    <w:rsid w:val="00690CF5"/>
    <w:rsid w:val="006A5C49"/>
    <w:rsid w:val="006B7B5B"/>
    <w:rsid w:val="006C7E60"/>
    <w:rsid w:val="006C7F61"/>
    <w:rsid w:val="006D1DAA"/>
    <w:rsid w:val="006D5E28"/>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725B"/>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F4E"/>
    <w:rsid w:val="009A11E0"/>
    <w:rsid w:val="009A58C2"/>
    <w:rsid w:val="009A681A"/>
    <w:rsid w:val="009A74EA"/>
    <w:rsid w:val="009B0B47"/>
    <w:rsid w:val="009B3AA9"/>
    <w:rsid w:val="009C3401"/>
    <w:rsid w:val="009E1E16"/>
    <w:rsid w:val="009E24C8"/>
    <w:rsid w:val="009E26A3"/>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3140"/>
    <w:rsid w:val="00AF0B1E"/>
    <w:rsid w:val="00AF3CE5"/>
    <w:rsid w:val="00AF7EA1"/>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B21A0"/>
    <w:rsid w:val="00BB3BC1"/>
    <w:rsid w:val="00BB49D1"/>
    <w:rsid w:val="00BB5399"/>
    <w:rsid w:val="00BB5A14"/>
    <w:rsid w:val="00BC0285"/>
    <w:rsid w:val="00BC0BDC"/>
    <w:rsid w:val="00BF3BD9"/>
    <w:rsid w:val="00BF7873"/>
    <w:rsid w:val="00C006B9"/>
    <w:rsid w:val="00C03900"/>
    <w:rsid w:val="00C1301E"/>
    <w:rsid w:val="00C1650C"/>
    <w:rsid w:val="00C217C1"/>
    <w:rsid w:val="00C2734D"/>
    <w:rsid w:val="00C32DF0"/>
    <w:rsid w:val="00C33F99"/>
    <w:rsid w:val="00C40B69"/>
    <w:rsid w:val="00C4207E"/>
    <w:rsid w:val="00C51581"/>
    <w:rsid w:val="00C55581"/>
    <w:rsid w:val="00C6393E"/>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62FAD"/>
    <w:rsid w:val="00E6506F"/>
    <w:rsid w:val="00E83E0A"/>
    <w:rsid w:val="00E9177A"/>
    <w:rsid w:val="00E934AC"/>
    <w:rsid w:val="00EA2260"/>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50A1"/>
    <w:rsid w:val="00F71322"/>
    <w:rsid w:val="00F90B38"/>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drive2.ru/b/4899916394579124939/"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ive2.ru/signup/?utm_source=DRIVE2&amp;utm_medium=signup+from+top"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drive2.ru/"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B7439-5BDF-4C20-A451-CD91ED39E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3129</TotalTime>
  <Pages>6</Pages>
  <Words>1494</Words>
  <Characters>8521</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337</cp:revision>
  <cp:lastPrinted>2018-12-25T06:48:00Z</cp:lastPrinted>
  <dcterms:created xsi:type="dcterms:W3CDTF">2017-05-29T01:55:00Z</dcterms:created>
  <dcterms:modified xsi:type="dcterms:W3CDTF">2019-01-15T04:03:00Z</dcterms:modified>
</cp:coreProperties>
</file>