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145E69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1E6DE0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25</w:t>
      </w:r>
    </w:p>
    <w:p w:rsidR="008F77EC" w:rsidRPr="00145E69" w:rsidRDefault="001E6DE0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08</w:t>
      </w:r>
      <w:r w:rsidR="005700C8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</w:t>
      </w: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10</w:t>
      </w:r>
      <w:r w:rsidR="00221966" w:rsidRPr="00145E69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.2018</w:t>
      </w:r>
    </w:p>
    <w:p w:rsidR="008F77EC" w:rsidRPr="00145E69" w:rsidRDefault="008F77EC">
      <w:pPr>
        <w:rPr>
          <w:rFonts w:ascii="Times New Roman" w:hAnsi="Times New Roman" w:cs="Times New Roman"/>
        </w:rPr>
      </w:pPr>
    </w:p>
    <w:p w:rsidR="008F77EC" w:rsidRPr="00145E69" w:rsidRDefault="008F77EC" w:rsidP="008F77EC">
      <w:pPr>
        <w:tabs>
          <w:tab w:val="left" w:pos="3690"/>
        </w:tabs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86B6D0" wp14:editId="18200D60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Pr="00145E69" w:rsidRDefault="008F77EC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0C2870" w:rsidRPr="00145E69" w:rsidRDefault="000C2870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0C2870" w:rsidRPr="00145E69" w:rsidRDefault="000C2870" w:rsidP="00181C7A">
      <w:pPr>
        <w:tabs>
          <w:tab w:val="left" w:pos="7938"/>
        </w:tabs>
        <w:rPr>
          <w:rFonts w:ascii="Times New Roman" w:hAnsi="Times New Roman" w:cs="Times New Roman"/>
        </w:rPr>
      </w:pPr>
      <w:bookmarkStart w:id="0" w:name="_GoBack"/>
      <w:bookmarkEnd w:id="0"/>
    </w:p>
    <w:p w:rsidR="000C2870" w:rsidRPr="00145E69" w:rsidRDefault="000C2870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Pr="00145E69" w:rsidRDefault="008F77EC" w:rsidP="00181C7A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D34E8E" w:rsidRPr="00F2330B" w:rsidRDefault="001E6DE0" w:rsidP="004846F4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Постановление №94</w:t>
      </w:r>
      <w:r w:rsidR="00F2330B">
        <w:rPr>
          <w:rFonts w:ascii="Times New Roman" w:hAnsi="Times New Roman" w:cs="Times New Roman"/>
        </w:rPr>
        <w:t xml:space="preserve"> </w:t>
      </w:r>
      <w:r w:rsidR="006C7E60" w:rsidRPr="00145E69">
        <w:rPr>
          <w:rFonts w:ascii="Times New Roman" w:hAnsi="Times New Roman" w:cs="Times New Roman"/>
        </w:rPr>
        <w:t>……</w:t>
      </w:r>
      <w:r w:rsidR="001E3A4E" w:rsidRPr="00145E69">
        <w:rPr>
          <w:rFonts w:ascii="Times New Roman" w:hAnsi="Times New Roman" w:cs="Times New Roman"/>
        </w:rPr>
        <w:t>……</w:t>
      </w:r>
      <w:r w:rsidR="006C7E60" w:rsidRPr="00145E69">
        <w:rPr>
          <w:rFonts w:ascii="Times New Roman" w:hAnsi="Times New Roman" w:cs="Times New Roman"/>
        </w:rPr>
        <w:t>.</w:t>
      </w:r>
      <w:r w:rsidR="00201C76">
        <w:rPr>
          <w:rFonts w:ascii="Times New Roman" w:hAnsi="Times New Roman" w:cs="Times New Roman"/>
        </w:rPr>
        <w:t xml:space="preserve"> ……………………</w:t>
      </w:r>
      <w:r w:rsidR="00D34E8E" w:rsidRPr="00145E69">
        <w:rPr>
          <w:rFonts w:ascii="Times New Roman" w:hAnsi="Times New Roman" w:cs="Times New Roman"/>
        </w:rPr>
        <w:t>…</w:t>
      </w:r>
      <w:r w:rsidR="000F40DE" w:rsidRPr="00145E69">
        <w:rPr>
          <w:rFonts w:ascii="Times New Roman" w:hAnsi="Times New Roman" w:cs="Times New Roman"/>
        </w:rPr>
        <w:t>.</w:t>
      </w:r>
      <w:r w:rsidR="00D34E8E" w:rsidRPr="00145E69">
        <w:rPr>
          <w:rFonts w:ascii="Times New Roman" w:hAnsi="Times New Roman" w:cs="Times New Roman"/>
        </w:rPr>
        <w:t>…</w:t>
      </w:r>
      <w:r w:rsidR="00C006B9" w:rsidRPr="00145E69">
        <w:rPr>
          <w:rFonts w:ascii="Times New Roman" w:hAnsi="Times New Roman" w:cs="Times New Roman"/>
        </w:rPr>
        <w:t>.</w:t>
      </w:r>
      <w:r w:rsidR="00D34E8E" w:rsidRPr="00145E69">
        <w:rPr>
          <w:rFonts w:ascii="Times New Roman" w:hAnsi="Times New Roman" w:cs="Times New Roman"/>
        </w:rPr>
        <w:t>…</w:t>
      </w:r>
      <w:r w:rsidR="00C006B9" w:rsidRPr="00145E69">
        <w:rPr>
          <w:rFonts w:ascii="Times New Roman" w:hAnsi="Times New Roman" w:cs="Times New Roman"/>
        </w:rPr>
        <w:t>..</w:t>
      </w:r>
      <w:r w:rsidR="00D34E8E" w:rsidRPr="00145E69">
        <w:rPr>
          <w:rFonts w:ascii="Times New Roman" w:hAnsi="Times New Roman" w:cs="Times New Roman"/>
        </w:rPr>
        <w:t>…</w:t>
      </w:r>
      <w:r w:rsidR="00781C11" w:rsidRPr="00145E69">
        <w:rPr>
          <w:rFonts w:ascii="Times New Roman" w:hAnsi="Times New Roman" w:cs="Times New Roman"/>
        </w:rPr>
        <w:t>…</w:t>
      </w:r>
      <w:r w:rsidR="00DB6217" w:rsidRPr="00145E69">
        <w:rPr>
          <w:rFonts w:ascii="Times New Roman" w:hAnsi="Times New Roman" w:cs="Times New Roman"/>
        </w:rPr>
        <w:t>…</w:t>
      </w:r>
      <w:r w:rsidR="00F12DDF" w:rsidRPr="00145E69">
        <w:rPr>
          <w:rFonts w:ascii="Times New Roman" w:hAnsi="Times New Roman" w:cs="Times New Roman"/>
        </w:rPr>
        <w:t>.</w:t>
      </w:r>
      <w:r w:rsidR="00DB6217" w:rsidRPr="00145E69">
        <w:rPr>
          <w:rFonts w:ascii="Times New Roman" w:hAnsi="Times New Roman" w:cs="Times New Roman"/>
        </w:rPr>
        <w:t>…..</w:t>
      </w:r>
      <w:r w:rsidR="0015167C" w:rsidRPr="00145E69">
        <w:rPr>
          <w:rFonts w:ascii="Times New Roman" w:hAnsi="Times New Roman" w:cs="Times New Roman"/>
        </w:rPr>
        <w:t>…</w:t>
      </w:r>
      <w:r w:rsidR="00EE48A2" w:rsidRPr="00145E69">
        <w:rPr>
          <w:rFonts w:ascii="Times New Roman" w:hAnsi="Times New Roman" w:cs="Times New Roman"/>
        </w:rPr>
        <w:t>.</w:t>
      </w:r>
      <w:r w:rsidR="00F12DDF" w:rsidRPr="00145E69">
        <w:rPr>
          <w:rFonts w:ascii="Times New Roman" w:hAnsi="Times New Roman" w:cs="Times New Roman"/>
        </w:rPr>
        <w:t>.</w:t>
      </w:r>
      <w:r w:rsidR="007B61F9" w:rsidRPr="00145E69">
        <w:rPr>
          <w:rFonts w:ascii="Times New Roman" w:hAnsi="Times New Roman" w:cs="Times New Roman"/>
        </w:rPr>
        <w:t>.</w:t>
      </w:r>
      <w:r w:rsidR="0015167C" w:rsidRPr="00145E69">
        <w:rPr>
          <w:rFonts w:ascii="Times New Roman" w:hAnsi="Times New Roman" w:cs="Times New Roman"/>
        </w:rPr>
        <w:t>....</w:t>
      </w:r>
      <w:r w:rsidR="00D34E8E" w:rsidRPr="00145E69">
        <w:rPr>
          <w:rFonts w:ascii="Times New Roman" w:hAnsi="Times New Roman" w:cs="Times New Roman"/>
        </w:rPr>
        <w:t>стр.</w:t>
      </w:r>
      <w:r w:rsidR="00FD74B5">
        <w:rPr>
          <w:rFonts w:ascii="Times New Roman" w:hAnsi="Times New Roman" w:cs="Times New Roman"/>
        </w:rPr>
        <w:t>2</w:t>
      </w:r>
    </w:p>
    <w:p w:rsidR="00F2330B" w:rsidRPr="00145E69" w:rsidRDefault="00F2330B" w:rsidP="004846F4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Постановление №9</w:t>
      </w:r>
      <w:r w:rsidR="001E6DE0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………………………………………………</w:t>
      </w:r>
      <w:r w:rsidR="00E471F8">
        <w:rPr>
          <w:rFonts w:ascii="Times New Roman" w:hAnsi="Times New Roman" w:cs="Times New Roman"/>
        </w:rPr>
        <w:t>………</w:t>
      </w:r>
      <w:r w:rsidR="001E6DE0">
        <w:rPr>
          <w:rFonts w:ascii="Times New Roman" w:hAnsi="Times New Roman" w:cs="Times New Roman"/>
        </w:rPr>
        <w:t>……….стр.6</w:t>
      </w:r>
    </w:p>
    <w:p w:rsidR="002D0671" w:rsidRPr="00FD74B5" w:rsidRDefault="002D0671" w:rsidP="00FD74B5">
      <w:p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ind w:left="142"/>
        <w:jc w:val="both"/>
        <w:rPr>
          <w:rFonts w:ascii="Times New Roman" w:hAnsi="Times New Roman" w:cs="Times New Roman"/>
          <w:b/>
        </w:rPr>
      </w:pPr>
    </w:p>
    <w:p w:rsidR="00B058DD" w:rsidRPr="00145E69" w:rsidRDefault="00B058DD" w:rsidP="00787A5C">
      <w:pPr>
        <w:tabs>
          <w:tab w:val="right" w:pos="8789"/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0725B" w:rsidRPr="00145E69" w:rsidRDefault="0090725B" w:rsidP="00B058D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0725B" w:rsidRDefault="0090725B" w:rsidP="00EE48A2">
      <w:pPr>
        <w:tabs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E6DE0" w:rsidRDefault="001E6DE0" w:rsidP="00EE48A2">
      <w:pPr>
        <w:tabs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46F4" w:rsidRPr="00145E69" w:rsidRDefault="004846F4" w:rsidP="00EE48A2">
      <w:pPr>
        <w:tabs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902AE" w:rsidRPr="00145E69" w:rsidRDefault="009902AE" w:rsidP="00EE48A2">
      <w:pPr>
        <w:tabs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C026C" w:rsidRDefault="002C026C" w:rsidP="008F0F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6DE0" w:rsidRPr="001E6DE0" w:rsidRDefault="001E6DE0" w:rsidP="001E6DE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E6DE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РОССИЙСКАЯ ФЕДЕРАЦИЯ</w:t>
      </w:r>
    </w:p>
    <w:p w:rsidR="001E6DE0" w:rsidRPr="001E6DE0" w:rsidRDefault="001E6DE0" w:rsidP="001E6DE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E6DE0">
        <w:rPr>
          <w:rFonts w:ascii="Times New Roman" w:eastAsia="Calibri" w:hAnsi="Times New Roman" w:cs="Times New Roman"/>
          <w:b/>
          <w:sz w:val="28"/>
          <w:szCs w:val="28"/>
        </w:rPr>
        <w:t>АДМИНИСТРАЦИЯ СИЗИНСКОГО СЕЛЬСОВЕТА</w:t>
      </w:r>
    </w:p>
    <w:p w:rsidR="001E6DE0" w:rsidRPr="001E6DE0" w:rsidRDefault="001E6DE0" w:rsidP="001E6DE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E6DE0">
        <w:rPr>
          <w:rFonts w:ascii="Times New Roman" w:eastAsia="Calibri" w:hAnsi="Times New Roman" w:cs="Times New Roman"/>
          <w:b/>
          <w:sz w:val="28"/>
          <w:szCs w:val="28"/>
        </w:rPr>
        <w:t>ШУШЕНСКОГО РАЙОНА КРАСНОЯРСКОГО КРАЯ</w:t>
      </w:r>
    </w:p>
    <w:p w:rsidR="001E6DE0" w:rsidRPr="001E6DE0" w:rsidRDefault="001E6DE0" w:rsidP="001E6DE0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E6DE0" w:rsidRPr="001E6DE0" w:rsidRDefault="001E6DE0" w:rsidP="001E6DE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1E6DE0">
        <w:rPr>
          <w:rFonts w:ascii="Times New Roman" w:eastAsia="Calibri" w:hAnsi="Times New Roman" w:cs="Times New Roman"/>
          <w:b/>
          <w:sz w:val="28"/>
          <w:szCs w:val="28"/>
        </w:rPr>
        <w:t>П</w:t>
      </w:r>
      <w:proofErr w:type="gramEnd"/>
      <w:r w:rsidRPr="001E6DE0">
        <w:rPr>
          <w:rFonts w:ascii="Times New Roman" w:eastAsia="Calibri" w:hAnsi="Times New Roman" w:cs="Times New Roman"/>
          <w:b/>
          <w:sz w:val="28"/>
          <w:szCs w:val="28"/>
        </w:rPr>
        <w:t xml:space="preserve"> О С Т А Н О В Л Е Н И Е</w:t>
      </w:r>
    </w:p>
    <w:p w:rsidR="001E6DE0" w:rsidRPr="001E6DE0" w:rsidRDefault="001E6DE0" w:rsidP="001E6DE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6DE0" w:rsidRPr="001E6DE0" w:rsidRDefault="001E6DE0" w:rsidP="001E6DE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DE0">
        <w:rPr>
          <w:rFonts w:ascii="Times New Roman" w:eastAsia="Calibri" w:hAnsi="Times New Roman" w:cs="Times New Roman"/>
          <w:sz w:val="28"/>
          <w:szCs w:val="28"/>
        </w:rPr>
        <w:t xml:space="preserve">          01.10.2018                                 с.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E6DE0">
        <w:rPr>
          <w:rFonts w:ascii="Times New Roman" w:eastAsia="Calibri" w:hAnsi="Times New Roman" w:cs="Times New Roman"/>
          <w:sz w:val="28"/>
          <w:szCs w:val="28"/>
        </w:rPr>
        <w:t xml:space="preserve">Сизая                         №  94           </w:t>
      </w:r>
    </w:p>
    <w:p w:rsidR="001E6DE0" w:rsidRPr="001E6DE0" w:rsidRDefault="001E6DE0" w:rsidP="001E6DE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6DE0" w:rsidRPr="001E6DE0" w:rsidRDefault="001E6DE0" w:rsidP="001E6DE0">
      <w:pPr>
        <w:spacing w:after="0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DE0">
        <w:rPr>
          <w:rFonts w:ascii="Times New Roman" w:eastAsia="Calibri" w:hAnsi="Times New Roman" w:cs="Times New Roman"/>
          <w:sz w:val="28"/>
          <w:szCs w:val="28"/>
        </w:rPr>
        <w:t xml:space="preserve">Об утверждении плана противодействия коррупции </w:t>
      </w:r>
    </w:p>
    <w:p w:rsidR="001E6DE0" w:rsidRPr="001E6DE0" w:rsidRDefault="001E6DE0" w:rsidP="001E6DE0">
      <w:pPr>
        <w:spacing w:after="0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DE0">
        <w:rPr>
          <w:rFonts w:ascii="Times New Roman" w:eastAsia="Calibri" w:hAnsi="Times New Roman" w:cs="Times New Roman"/>
          <w:sz w:val="28"/>
          <w:szCs w:val="28"/>
        </w:rPr>
        <w:t>в администрации  Сизинского сельсовета  на 2018-2020  годы</w:t>
      </w:r>
    </w:p>
    <w:p w:rsidR="001E6DE0" w:rsidRPr="001E6DE0" w:rsidRDefault="001E6DE0" w:rsidP="001E6DE0">
      <w:pPr>
        <w:spacing w:after="0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6DE0" w:rsidRPr="001E6DE0" w:rsidRDefault="001E6DE0" w:rsidP="001E6DE0">
      <w:pPr>
        <w:spacing w:after="0"/>
        <w:ind w:left="720" w:firstLine="41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DE0">
        <w:rPr>
          <w:rFonts w:ascii="Times New Roman" w:eastAsia="Calibri" w:hAnsi="Times New Roman" w:cs="Times New Roman"/>
          <w:sz w:val="28"/>
          <w:szCs w:val="28"/>
        </w:rPr>
        <w:t xml:space="preserve">В целях </w:t>
      </w:r>
      <w:proofErr w:type="gramStart"/>
      <w:r w:rsidRPr="001E6DE0">
        <w:rPr>
          <w:rFonts w:ascii="Times New Roman" w:eastAsia="Calibri" w:hAnsi="Times New Roman" w:cs="Times New Roman"/>
          <w:sz w:val="28"/>
          <w:szCs w:val="28"/>
        </w:rPr>
        <w:t>реализации мероприятий Национального плана противодействия коррупции</w:t>
      </w:r>
      <w:proofErr w:type="gramEnd"/>
      <w:r w:rsidRPr="001E6DE0">
        <w:rPr>
          <w:rFonts w:ascii="Times New Roman" w:eastAsia="Calibri" w:hAnsi="Times New Roman" w:cs="Times New Roman"/>
          <w:sz w:val="28"/>
          <w:szCs w:val="28"/>
        </w:rPr>
        <w:t xml:space="preserve"> на 2018-2020 годы, утвержденных Указом Президента Российской Федерации от 29.06.2018 № 378, в соответствии с Федеральным законом от 25.12.2008 № 273-ФЗ "О противодействии коррупции", Законом Красноярского края от 07.07.2009  №  8-3610 "О противодействии коррупции в Красноярском крае", руководствуясь Уставом Сизинского сельсовета, </w:t>
      </w:r>
    </w:p>
    <w:p w:rsidR="001E6DE0" w:rsidRPr="001E6DE0" w:rsidRDefault="001E6DE0" w:rsidP="001E6DE0">
      <w:pPr>
        <w:spacing w:after="0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6DE0" w:rsidRPr="001E6DE0" w:rsidRDefault="001E6DE0" w:rsidP="001E6DE0">
      <w:pPr>
        <w:spacing w:after="0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E6DE0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1E6DE0">
        <w:rPr>
          <w:rFonts w:ascii="Times New Roman" w:eastAsia="Calibri" w:hAnsi="Times New Roman" w:cs="Times New Roman"/>
          <w:sz w:val="28"/>
          <w:szCs w:val="28"/>
        </w:rPr>
        <w:t xml:space="preserve"> О С Т А Н О В Л Я Ю:</w:t>
      </w:r>
    </w:p>
    <w:p w:rsidR="001E6DE0" w:rsidRPr="001E6DE0" w:rsidRDefault="001E6DE0" w:rsidP="001E6DE0">
      <w:pPr>
        <w:spacing w:after="0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6DE0" w:rsidRPr="001E6DE0" w:rsidRDefault="001E6DE0" w:rsidP="001E6DE0">
      <w:pPr>
        <w:spacing w:after="0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DE0">
        <w:rPr>
          <w:rFonts w:ascii="Times New Roman" w:eastAsia="Calibri" w:hAnsi="Times New Roman" w:cs="Times New Roman"/>
          <w:sz w:val="28"/>
          <w:szCs w:val="28"/>
        </w:rPr>
        <w:t>1. Утвердить План противодействия коррупции в администрации Сизинского сельсовета на 2018- 2020 годы  согласно приложению.</w:t>
      </w:r>
    </w:p>
    <w:p w:rsidR="001E6DE0" w:rsidRPr="001E6DE0" w:rsidRDefault="001E6DE0" w:rsidP="001E6DE0">
      <w:pPr>
        <w:spacing w:after="0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DE0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proofErr w:type="gramStart"/>
      <w:r w:rsidRPr="001E6DE0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1E6DE0">
        <w:rPr>
          <w:rFonts w:ascii="Times New Roman" w:eastAsia="Calibri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1E6DE0" w:rsidRPr="001E6DE0" w:rsidRDefault="001E6DE0" w:rsidP="001E6DE0">
      <w:pPr>
        <w:spacing w:after="0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DE0">
        <w:rPr>
          <w:rFonts w:ascii="Times New Roman" w:eastAsia="Calibri" w:hAnsi="Times New Roman" w:cs="Times New Roman"/>
          <w:sz w:val="28"/>
          <w:szCs w:val="28"/>
        </w:rPr>
        <w:t>3. Настоящее постановление вступает в силу со дня его подписания и     подлежит  опубликованию в газете «Сизинские вести».</w:t>
      </w:r>
    </w:p>
    <w:p w:rsidR="001E6DE0" w:rsidRPr="001E6DE0" w:rsidRDefault="001E6DE0" w:rsidP="001E6DE0">
      <w:pPr>
        <w:spacing w:after="0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6DE0" w:rsidRPr="001E6DE0" w:rsidRDefault="001E6DE0" w:rsidP="001E6DE0">
      <w:pPr>
        <w:spacing w:after="0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6DE0" w:rsidRPr="001E6DE0" w:rsidRDefault="001E6DE0" w:rsidP="001E6DE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DE0">
        <w:rPr>
          <w:rFonts w:ascii="Times New Roman" w:eastAsia="Calibri" w:hAnsi="Times New Roman" w:cs="Times New Roman"/>
          <w:sz w:val="28"/>
          <w:szCs w:val="28"/>
        </w:rPr>
        <w:t>Глава Сизинского сельсовета                                             Т.А. Коробейникова</w:t>
      </w:r>
    </w:p>
    <w:p w:rsidR="001E6DE0" w:rsidRPr="001E6DE0" w:rsidRDefault="001E6DE0" w:rsidP="001E6DE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6DE0" w:rsidRPr="001E6DE0" w:rsidRDefault="001E6DE0" w:rsidP="001E6DE0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D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</w:p>
    <w:p w:rsidR="001E6DE0" w:rsidRPr="001E6DE0" w:rsidRDefault="001E6DE0" w:rsidP="001E6DE0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DE0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постановлению  от 01.10.2018   № 94</w:t>
      </w:r>
    </w:p>
    <w:p w:rsidR="001E6DE0" w:rsidRPr="001E6DE0" w:rsidRDefault="001E6DE0" w:rsidP="001E6D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DE0" w:rsidRPr="001E6DE0" w:rsidRDefault="001E6DE0" w:rsidP="001E6DE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P35"/>
      <w:bookmarkEnd w:id="1"/>
      <w:r w:rsidRPr="001E6DE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</w:t>
      </w:r>
    </w:p>
    <w:p w:rsidR="001E6DE0" w:rsidRPr="001E6DE0" w:rsidRDefault="001E6DE0" w:rsidP="001E6DE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DE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ПРОТИВОДЕЙСТВИЯ КОРРУПЦИИ В АДМИНИСТРАЦИИ</w:t>
      </w:r>
    </w:p>
    <w:p w:rsidR="001E6DE0" w:rsidRPr="001E6DE0" w:rsidRDefault="001E6DE0" w:rsidP="001E6DE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DE0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 СЕЛЬСОВЕТА  НА 2018 – 2020 ГОДЫ</w:t>
      </w:r>
    </w:p>
    <w:p w:rsidR="001E6DE0" w:rsidRPr="001E6DE0" w:rsidRDefault="001E6DE0" w:rsidP="001E6D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159" w:type="dxa"/>
        <w:tblCellSpacing w:w="15" w:type="dxa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2"/>
        <w:gridCol w:w="61"/>
        <w:gridCol w:w="6176"/>
        <w:gridCol w:w="61"/>
        <w:gridCol w:w="1357"/>
        <w:gridCol w:w="414"/>
        <w:gridCol w:w="1418"/>
        <w:gridCol w:w="50"/>
      </w:tblGrid>
      <w:tr w:rsidR="001E6DE0" w:rsidRPr="001E6DE0" w:rsidTr="00002947">
        <w:trPr>
          <w:gridAfter w:val="1"/>
          <w:wAfter w:w="5" w:type="dxa"/>
          <w:tblCellSpacing w:w="15" w:type="dxa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1E6D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1E6D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6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исполнители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 реализации</w:t>
            </w:r>
          </w:p>
        </w:tc>
      </w:tr>
      <w:tr w:rsidR="001E6DE0" w:rsidRPr="001E6DE0" w:rsidTr="00002947">
        <w:trPr>
          <w:gridAfter w:val="1"/>
          <w:wAfter w:w="5" w:type="dxa"/>
          <w:tblCellSpacing w:w="15" w:type="dxa"/>
        </w:trPr>
        <w:tc>
          <w:tcPr>
            <w:tcW w:w="100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Меры по правовому обеспечению противодействия коррупции</w:t>
            </w:r>
          </w:p>
        </w:tc>
      </w:tr>
      <w:tr w:rsidR="001E6DE0" w:rsidRPr="001E6DE0" w:rsidTr="00002947">
        <w:trPr>
          <w:gridAfter w:val="1"/>
          <w:wAfter w:w="5" w:type="dxa"/>
          <w:tblCellSpacing w:w="15" w:type="dxa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1.              </w:t>
            </w:r>
          </w:p>
        </w:tc>
        <w:tc>
          <w:tcPr>
            <w:tcW w:w="6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Совершенствование нормативной базы по вопросам муниципальной службы</w:t>
            </w:r>
          </w:p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 изменений антикоррупционного законодательства Российской Федерации</w:t>
            </w:r>
          </w:p>
        </w:tc>
        <w:tc>
          <w:tcPr>
            <w:tcW w:w="1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Глава, Заместитель главы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</w:t>
            </w:r>
          </w:p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2018-2020 гг.</w:t>
            </w:r>
          </w:p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(по мере </w:t>
            </w: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необходимости)</w:t>
            </w:r>
          </w:p>
        </w:tc>
      </w:tr>
      <w:tr w:rsidR="001E6DE0" w:rsidRPr="001E6DE0" w:rsidTr="00002947">
        <w:trPr>
          <w:gridAfter w:val="1"/>
          <w:wAfter w:w="5" w:type="dxa"/>
          <w:tblCellSpacing w:w="15" w:type="dxa"/>
        </w:trPr>
        <w:tc>
          <w:tcPr>
            <w:tcW w:w="100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Меры по совершенствованию муниципального управления в целях предупреждения коррупции. Противодействие коррупции  в сфере закупок товаров, работ, услуг для обеспечения муниципальных нужд</w:t>
            </w:r>
          </w:p>
        </w:tc>
      </w:tr>
      <w:tr w:rsidR="001E6DE0" w:rsidRPr="001E6DE0" w:rsidTr="00002947">
        <w:trPr>
          <w:gridAfter w:val="1"/>
          <w:wAfter w:w="5" w:type="dxa"/>
          <w:tblCellSpacing w:w="15" w:type="dxa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2.              </w:t>
            </w:r>
          </w:p>
        </w:tc>
        <w:tc>
          <w:tcPr>
            <w:tcW w:w="6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Антикоррупционная экспертиза документов для осуществления  закупок товаров, работ, услуг для муниципальных нужд</w:t>
            </w:r>
          </w:p>
        </w:tc>
        <w:tc>
          <w:tcPr>
            <w:tcW w:w="1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планируемого периода</w:t>
            </w:r>
          </w:p>
        </w:tc>
      </w:tr>
      <w:tr w:rsidR="001E6DE0" w:rsidRPr="001E6DE0" w:rsidTr="00002947">
        <w:trPr>
          <w:gridAfter w:val="1"/>
          <w:wAfter w:w="5" w:type="dxa"/>
          <w:tblCellSpacing w:w="15" w:type="dxa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3.              </w:t>
            </w:r>
          </w:p>
        </w:tc>
        <w:tc>
          <w:tcPr>
            <w:tcW w:w="6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Совершенствование организации деятельности органов местного самоуправления по использованию муниципальных средств, имущества</w:t>
            </w:r>
          </w:p>
        </w:tc>
        <w:tc>
          <w:tcPr>
            <w:tcW w:w="1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планируемого периода</w:t>
            </w:r>
          </w:p>
        </w:tc>
      </w:tr>
      <w:tr w:rsidR="001E6DE0" w:rsidRPr="001E6DE0" w:rsidTr="00002947">
        <w:trPr>
          <w:gridAfter w:val="1"/>
          <w:wAfter w:w="5" w:type="dxa"/>
          <w:tblCellSpacing w:w="15" w:type="dxa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4.              </w:t>
            </w:r>
          </w:p>
        </w:tc>
        <w:tc>
          <w:tcPr>
            <w:tcW w:w="6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эффективности использования муниципального имущества</w:t>
            </w:r>
          </w:p>
        </w:tc>
        <w:tc>
          <w:tcPr>
            <w:tcW w:w="1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планируемого периода</w:t>
            </w:r>
          </w:p>
        </w:tc>
      </w:tr>
      <w:tr w:rsidR="001E6DE0" w:rsidRPr="001E6DE0" w:rsidTr="00002947">
        <w:trPr>
          <w:gridAfter w:val="1"/>
          <w:wAfter w:w="5" w:type="dxa"/>
          <w:tblCellSpacing w:w="15" w:type="dxa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5.              </w:t>
            </w:r>
          </w:p>
        </w:tc>
        <w:tc>
          <w:tcPr>
            <w:tcW w:w="6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и проведение проверки целевого использования, сохранности и эффективности управления имуществом, находящимся в хозяйственном ведении, оперативном управлении</w:t>
            </w:r>
          </w:p>
        </w:tc>
        <w:tc>
          <w:tcPr>
            <w:tcW w:w="1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Глава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планируемого периода</w:t>
            </w:r>
          </w:p>
        </w:tc>
      </w:tr>
      <w:tr w:rsidR="001E6DE0" w:rsidRPr="001E6DE0" w:rsidTr="00002947">
        <w:trPr>
          <w:gridAfter w:val="1"/>
          <w:wAfter w:w="5" w:type="dxa"/>
          <w:tblCellSpacing w:w="15" w:type="dxa"/>
        </w:trPr>
        <w:tc>
          <w:tcPr>
            <w:tcW w:w="100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Экспертиза проектов нормативных правовых актов с целью выявления в них положений, способствующих проявлению коррупции</w:t>
            </w:r>
          </w:p>
        </w:tc>
      </w:tr>
      <w:tr w:rsidR="001E6DE0" w:rsidRPr="001E6DE0" w:rsidTr="00002947">
        <w:trPr>
          <w:tblCellSpacing w:w="15" w:type="dxa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6.              </w:t>
            </w:r>
          </w:p>
        </w:tc>
        <w:tc>
          <w:tcPr>
            <w:tcW w:w="6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антикоррупционной экспертизы проектов муниципальных правовых актов и проведение антикоррупционной экспертизы муниципальных правовых актов органов местного самоуправления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главы</w:t>
            </w:r>
          </w:p>
        </w:tc>
        <w:tc>
          <w:tcPr>
            <w:tcW w:w="1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планируемого периода</w:t>
            </w:r>
          </w:p>
        </w:tc>
      </w:tr>
      <w:tr w:rsidR="001E6DE0" w:rsidRPr="001E6DE0" w:rsidTr="00002947">
        <w:trPr>
          <w:tblCellSpacing w:w="15" w:type="dxa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7.              </w:t>
            </w:r>
          </w:p>
        </w:tc>
        <w:tc>
          <w:tcPr>
            <w:tcW w:w="6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Консультирование муниципальных служащих по подготовке проектов нормативных правовых актов      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главы</w:t>
            </w:r>
          </w:p>
        </w:tc>
        <w:tc>
          <w:tcPr>
            <w:tcW w:w="1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планируемого периода</w:t>
            </w:r>
          </w:p>
        </w:tc>
      </w:tr>
      <w:tr w:rsidR="001E6DE0" w:rsidRPr="001E6DE0" w:rsidTr="00002947">
        <w:trPr>
          <w:tblCellSpacing w:w="15" w:type="dxa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8.              </w:t>
            </w:r>
          </w:p>
        </w:tc>
        <w:tc>
          <w:tcPr>
            <w:tcW w:w="6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Выявление в проектах нормативных правовых актов коррупционных факторов с выработкой предложений, направленных на совершенствование нормотворческой деятельности; последующее рассмотрение этих рекомендаций с участием специалистов органов местного самоуправления, в должностные обязанности которых входит подготовка нормативных правовых актов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главы</w:t>
            </w:r>
          </w:p>
        </w:tc>
        <w:tc>
          <w:tcPr>
            <w:tcW w:w="1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планируемого периода</w:t>
            </w:r>
          </w:p>
        </w:tc>
      </w:tr>
      <w:tr w:rsidR="001E6DE0" w:rsidRPr="001E6DE0" w:rsidTr="00002947">
        <w:trPr>
          <w:gridAfter w:val="1"/>
          <w:wAfter w:w="5" w:type="dxa"/>
          <w:tblCellSpacing w:w="15" w:type="dxa"/>
        </w:trPr>
        <w:tc>
          <w:tcPr>
            <w:tcW w:w="100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Регламентация деятельности органов местного самоуправления</w:t>
            </w:r>
          </w:p>
        </w:tc>
      </w:tr>
      <w:tr w:rsidR="001E6DE0" w:rsidRPr="001E6DE0" w:rsidTr="00002947">
        <w:trPr>
          <w:tblCellSpacing w:w="15" w:type="dxa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9.              </w:t>
            </w:r>
          </w:p>
        </w:tc>
        <w:tc>
          <w:tcPr>
            <w:tcW w:w="6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деятельности администрации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Глава</w:t>
            </w:r>
          </w:p>
        </w:tc>
        <w:tc>
          <w:tcPr>
            <w:tcW w:w="1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 раз в полугодие</w:t>
            </w:r>
          </w:p>
        </w:tc>
      </w:tr>
      <w:tr w:rsidR="001E6DE0" w:rsidRPr="001E6DE0" w:rsidTr="00002947">
        <w:trPr>
          <w:tblCellSpacing w:w="15" w:type="dxa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предложений по оптимизации полномочий, численности муниципальных служащих в случае необходимости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главы</w:t>
            </w:r>
          </w:p>
        </w:tc>
        <w:tc>
          <w:tcPr>
            <w:tcW w:w="1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планируемого периода</w:t>
            </w:r>
          </w:p>
        </w:tc>
      </w:tr>
      <w:tr w:rsidR="001E6DE0" w:rsidRPr="001E6DE0" w:rsidTr="00002947">
        <w:trPr>
          <w:gridAfter w:val="1"/>
          <w:wAfter w:w="5" w:type="dxa"/>
          <w:tblCellSpacing w:w="15" w:type="dxa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</w:t>
            </w:r>
            <w:proofErr w:type="gramEnd"/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строгим выполнением административных регламентов предоставления муниципальных услуг муниципальными служащими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Глава</w:t>
            </w:r>
          </w:p>
        </w:tc>
        <w:tc>
          <w:tcPr>
            <w:tcW w:w="1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планируемого периода</w:t>
            </w:r>
          </w:p>
        </w:tc>
      </w:tr>
      <w:tr w:rsidR="001E6DE0" w:rsidRPr="001E6DE0" w:rsidTr="00002947">
        <w:trPr>
          <w:gridAfter w:val="1"/>
          <w:wAfter w:w="5" w:type="dxa"/>
          <w:tblCellSpacing w:w="15" w:type="dxa"/>
        </w:trPr>
        <w:tc>
          <w:tcPr>
            <w:tcW w:w="100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Внедрение антикоррупционных механизмов в рамках реализации кадровой политики в органах местного самоуправления</w:t>
            </w:r>
          </w:p>
        </w:tc>
      </w:tr>
      <w:tr w:rsidR="001E6DE0" w:rsidRPr="001E6DE0" w:rsidTr="00002947">
        <w:trPr>
          <w:gridAfter w:val="1"/>
          <w:wAfter w:w="5" w:type="dxa"/>
          <w:tblCellSpacing w:w="15" w:type="dxa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12.</w:t>
            </w:r>
          </w:p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осуществления комплекса организационных, разъяснительных и иных мер по соблюдению лицами, замещающими должности муниципальной службы, муниципальными служащими, ограничений и запретов, а также по исполнению ими обязанностей, установленных в целях противодействия коррупции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главы</w:t>
            </w:r>
          </w:p>
        </w:tc>
        <w:tc>
          <w:tcPr>
            <w:tcW w:w="1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Ежегодно в течение планируемого периода в срок до 01.12</w:t>
            </w:r>
          </w:p>
        </w:tc>
      </w:tr>
      <w:tr w:rsidR="001E6DE0" w:rsidRPr="001E6DE0" w:rsidTr="00002947">
        <w:trPr>
          <w:gridAfter w:val="1"/>
          <w:wAfter w:w="5" w:type="dxa"/>
          <w:tblCellSpacing w:w="15" w:type="dxa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мониторинга декларирования муниципальными служащими, депутатами, руководителями муниципальных учреждений сведений о доходах, расходах, об имуществе и обязательствах имущественного характера;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главы</w:t>
            </w:r>
          </w:p>
        </w:tc>
        <w:tc>
          <w:tcPr>
            <w:tcW w:w="1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Ежегодно в течение планируемого периода в срок до 01.12</w:t>
            </w:r>
          </w:p>
        </w:tc>
      </w:tr>
      <w:tr w:rsidR="001E6DE0" w:rsidRPr="001E6DE0" w:rsidTr="00002947">
        <w:trPr>
          <w:gridAfter w:val="1"/>
          <w:wAfter w:w="5" w:type="dxa"/>
          <w:tblCellSpacing w:w="15" w:type="dxa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Стимулирование добросовестного исполнения обязанностей муниципальной службы в целях профилактики коррупции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Глава</w:t>
            </w:r>
          </w:p>
        </w:tc>
        <w:tc>
          <w:tcPr>
            <w:tcW w:w="1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планируемого периода</w:t>
            </w:r>
          </w:p>
        </w:tc>
      </w:tr>
      <w:tr w:rsidR="001E6DE0" w:rsidRPr="001E6DE0" w:rsidTr="00002947">
        <w:trPr>
          <w:gridAfter w:val="1"/>
          <w:wAfter w:w="5" w:type="dxa"/>
          <w:tblCellSpacing w:w="15" w:type="dxa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Совершенствование конкурсных  механизмов замещения вакантных должностей муниципальной службы с целью минимизации рисков проявлений коррупционного поведения муниципальных служащих           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Глава</w:t>
            </w:r>
          </w:p>
        </w:tc>
        <w:tc>
          <w:tcPr>
            <w:tcW w:w="1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планируемого периода</w:t>
            </w:r>
          </w:p>
        </w:tc>
      </w:tr>
      <w:tr w:rsidR="001E6DE0" w:rsidRPr="001E6DE0" w:rsidTr="00002947">
        <w:trPr>
          <w:gridAfter w:val="1"/>
          <w:wAfter w:w="5" w:type="dxa"/>
          <w:tblCellSpacing w:w="15" w:type="dxa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</w:t>
            </w:r>
          </w:p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работы по доведению до лиц, замещающих должности муниципальной службы, муниципальных служащих положений действующего законодательства Российской Федерации и Красноярского края, муниципального образования  о противодействии коррупции об ответственности за коррупционные правонарушения, об увольнении в связи с утратой доверия,</w:t>
            </w:r>
          </w:p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порядке проверки достоверности и полноты сведений, представляемых лицами, замещающими должности муниципальной службы, муниципальными служащими в соответствии с действующим законодательством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главы</w:t>
            </w:r>
          </w:p>
        </w:tc>
        <w:tc>
          <w:tcPr>
            <w:tcW w:w="1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планируемого периода</w:t>
            </w:r>
          </w:p>
        </w:tc>
      </w:tr>
      <w:tr w:rsidR="001E6DE0" w:rsidRPr="001E6DE0" w:rsidTr="00002947">
        <w:trPr>
          <w:gridAfter w:val="1"/>
          <w:wAfter w:w="5" w:type="dxa"/>
          <w:tblCellSpacing w:w="15" w:type="dxa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</w:t>
            </w:r>
          </w:p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  </w:t>
            </w:r>
            <w:proofErr w:type="gramStart"/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контроля за</w:t>
            </w:r>
            <w:proofErr w:type="gramEnd"/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применением предусмотренных законодательством мер юридической ответственности в каждом случае несоблюдения запретов, ограничений и требований, установленных в целях противодействия коррупции, в том числе мер по предотвращению и (или) урегулированию конфликта интересов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специалист администрации, Глава</w:t>
            </w:r>
          </w:p>
        </w:tc>
        <w:tc>
          <w:tcPr>
            <w:tcW w:w="1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в течение планируемого периода </w:t>
            </w:r>
          </w:p>
        </w:tc>
      </w:tr>
      <w:tr w:rsidR="001E6DE0" w:rsidRPr="001E6DE0" w:rsidTr="00002947">
        <w:trPr>
          <w:gridAfter w:val="1"/>
          <w:wAfter w:w="5" w:type="dxa"/>
          <w:tblCellSpacing w:w="15" w:type="dxa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</w:t>
            </w:r>
          </w:p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проведения мероприятий по формированию у лиц, замещающих должности муниципальной службы, муниципальными служащими, негативного отношения к дарению ими подарков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главы</w:t>
            </w:r>
          </w:p>
        </w:tc>
        <w:tc>
          <w:tcPr>
            <w:tcW w:w="1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Ежегодно в течение планируемого периода в срок до 01.12</w:t>
            </w:r>
          </w:p>
        </w:tc>
      </w:tr>
      <w:tr w:rsidR="001E6DE0" w:rsidRPr="001E6DE0" w:rsidTr="00002947">
        <w:trPr>
          <w:gridAfter w:val="1"/>
          <w:wAfter w:w="5" w:type="dxa"/>
          <w:tblCellSpacing w:w="15" w:type="dxa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</w:t>
            </w:r>
          </w:p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Обеспечение </w:t>
            </w:r>
            <w:proofErr w:type="gramStart"/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контроля за</w:t>
            </w:r>
            <w:proofErr w:type="gramEnd"/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выполнением лицами, замещающими должности муниципальной службы, муниципальными служащими, </w:t>
            </w:r>
            <w:hyperlink r:id="rId10" w:history="1">
              <w:r w:rsidRPr="001E6DE0">
                <w:rPr>
                  <w:rFonts w:ascii="Times New Roman" w:eastAsia="Times New Roman" w:hAnsi="Times New Roman" w:cs="Times New Roman"/>
                  <w:color w:val="008000"/>
                  <w:sz w:val="24"/>
                  <w:szCs w:val="24"/>
                </w:rPr>
                <w:t>обязанности</w:t>
              </w:r>
            </w:hyperlink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сообщать в случаях, установленных федеральными законами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главы</w:t>
            </w:r>
          </w:p>
        </w:tc>
        <w:tc>
          <w:tcPr>
            <w:tcW w:w="1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планируемого периода</w:t>
            </w:r>
          </w:p>
        </w:tc>
      </w:tr>
      <w:tr w:rsidR="001E6DE0" w:rsidRPr="001E6DE0" w:rsidTr="00002947">
        <w:trPr>
          <w:gridAfter w:val="1"/>
          <w:wAfter w:w="5" w:type="dxa"/>
          <w:tblCellSpacing w:w="15" w:type="dxa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</w:t>
            </w:r>
          </w:p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Активизация работы по формированию у муниципальных служащих и работников учреждений отрицательного отношения к коррупции, привлечение для этого общественных объединений, уставными задачами которых </w:t>
            </w: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является участие в противодействии коррупции, и других институтов гражданского общества, предание гласности каждого установленного факта коррупции в соответствующем органе и учреждении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Заместитель главы</w:t>
            </w:r>
          </w:p>
        </w:tc>
        <w:tc>
          <w:tcPr>
            <w:tcW w:w="1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планируемого периода</w:t>
            </w:r>
          </w:p>
        </w:tc>
      </w:tr>
      <w:tr w:rsidR="001E6DE0" w:rsidRPr="001E6DE0" w:rsidTr="00002947">
        <w:trPr>
          <w:gridAfter w:val="1"/>
          <w:wAfter w:w="5" w:type="dxa"/>
          <w:tblCellSpacing w:w="15" w:type="dxa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21.</w:t>
            </w:r>
          </w:p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мониторинга исполнения установленного </w:t>
            </w:r>
            <w:hyperlink r:id="rId11" w:history="1">
              <w:r w:rsidRPr="001E6DE0">
                <w:rPr>
                  <w:rFonts w:ascii="Times New Roman" w:eastAsia="Times New Roman" w:hAnsi="Times New Roman" w:cs="Times New Roman"/>
                  <w:color w:val="008000"/>
                  <w:sz w:val="24"/>
                  <w:szCs w:val="24"/>
                </w:rPr>
                <w:t>порядка</w:t>
              </w:r>
            </w:hyperlink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сообщения лицами, замещающими должности муниципальной службы, муниципальными служащими,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обязанностей, сдаче и оценке подарка, реализации (выкупе) и зачислении средств, вырученных от его реализации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Глава</w:t>
            </w:r>
          </w:p>
        </w:tc>
        <w:tc>
          <w:tcPr>
            <w:tcW w:w="1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Ежегодно в течение планируемого периода до 31.12</w:t>
            </w:r>
          </w:p>
        </w:tc>
      </w:tr>
      <w:tr w:rsidR="001E6DE0" w:rsidRPr="001E6DE0" w:rsidTr="00002947">
        <w:trPr>
          <w:gridAfter w:val="1"/>
          <w:wAfter w:w="5" w:type="dxa"/>
          <w:tblCellSpacing w:w="15" w:type="dxa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</w:t>
            </w:r>
          </w:p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Обеспечение осуществления </w:t>
            </w:r>
            <w:proofErr w:type="gramStart"/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контроля за</w:t>
            </w:r>
            <w:proofErr w:type="gramEnd"/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расходами лиц, замещающих (занимающих) должности муниципальной службы, а также муниципальными служащими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главы</w:t>
            </w:r>
          </w:p>
        </w:tc>
        <w:tc>
          <w:tcPr>
            <w:tcW w:w="1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планируемого периода</w:t>
            </w:r>
          </w:p>
        </w:tc>
      </w:tr>
      <w:tr w:rsidR="001E6DE0" w:rsidRPr="001E6DE0" w:rsidTr="00002947">
        <w:trPr>
          <w:gridAfter w:val="1"/>
          <w:wAfter w:w="5" w:type="dxa"/>
          <w:tblCellSpacing w:w="15" w:type="dxa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</w:t>
            </w:r>
          </w:p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Формирование кадрового резерва </w:t>
            </w:r>
            <w:proofErr w:type="gramStart"/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замещения должностей муниципальной службы   в соответствии с законодательством о муниципальной службе на конкурсной основе</w:t>
            </w:r>
            <w:proofErr w:type="gramEnd"/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обеспечение эффективности его использования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Глава</w:t>
            </w:r>
          </w:p>
        </w:tc>
        <w:tc>
          <w:tcPr>
            <w:tcW w:w="1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планируемого периода</w:t>
            </w:r>
          </w:p>
        </w:tc>
      </w:tr>
      <w:tr w:rsidR="001E6DE0" w:rsidRPr="001E6DE0" w:rsidTr="00002947">
        <w:trPr>
          <w:gridAfter w:val="1"/>
          <w:wAfter w:w="5" w:type="dxa"/>
          <w:tblCellSpacing w:w="15" w:type="dxa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</w:t>
            </w:r>
          </w:p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Совершенствование требований к служебному поведению и урегулирование конфликта интересов.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главы</w:t>
            </w:r>
          </w:p>
        </w:tc>
        <w:tc>
          <w:tcPr>
            <w:tcW w:w="1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планируемого периода</w:t>
            </w:r>
          </w:p>
        </w:tc>
      </w:tr>
      <w:tr w:rsidR="001E6DE0" w:rsidRPr="001E6DE0" w:rsidTr="00002947">
        <w:trPr>
          <w:gridAfter w:val="1"/>
          <w:wAfter w:w="5" w:type="dxa"/>
          <w:tblCellSpacing w:w="15" w:type="dxa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</w:t>
            </w:r>
          </w:p>
        </w:tc>
        <w:tc>
          <w:tcPr>
            <w:tcW w:w="6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Осуществление </w:t>
            </w:r>
            <w:proofErr w:type="gramStart"/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контроля  за</w:t>
            </w:r>
            <w:proofErr w:type="gramEnd"/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актуализацией сведений, содержащихся в анкетах, представляемых лицами при назначении на должности муниципальной службы и поступлении на такую службу, об их родственниках и свойственниках в целях выявления возможного конфликта интересов.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главы</w:t>
            </w:r>
          </w:p>
        </w:tc>
        <w:tc>
          <w:tcPr>
            <w:tcW w:w="1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планируемого периода</w:t>
            </w:r>
          </w:p>
        </w:tc>
      </w:tr>
      <w:tr w:rsidR="001E6DE0" w:rsidRPr="001E6DE0" w:rsidTr="00002947">
        <w:trPr>
          <w:gridAfter w:val="1"/>
          <w:wAfter w:w="5" w:type="dxa"/>
          <w:tblCellSpacing w:w="15" w:type="dxa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E6DE0" w:rsidRPr="001E6DE0" w:rsidTr="00002947">
        <w:trPr>
          <w:gridAfter w:val="1"/>
          <w:wAfter w:w="5" w:type="dxa"/>
          <w:tblCellSpacing w:w="15" w:type="dxa"/>
        </w:trPr>
        <w:tc>
          <w:tcPr>
            <w:tcW w:w="100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Взаимодействие с общественностью в ходе реализации мероприятий по противодействию коррупции</w:t>
            </w:r>
          </w:p>
        </w:tc>
      </w:tr>
      <w:tr w:rsidR="001E6DE0" w:rsidRPr="001E6DE0" w:rsidTr="00002947">
        <w:trPr>
          <w:gridAfter w:val="1"/>
          <w:wAfter w:w="5" w:type="dxa"/>
          <w:tblCellSpacing w:w="15" w:type="dxa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</w:t>
            </w:r>
          </w:p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Взаимодействие жителей и органов местного самоуправления в организационных мероприятиях по противодействию коррупции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Глава</w:t>
            </w:r>
          </w:p>
        </w:tc>
        <w:tc>
          <w:tcPr>
            <w:tcW w:w="1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планируемого периода</w:t>
            </w:r>
          </w:p>
        </w:tc>
      </w:tr>
      <w:tr w:rsidR="001E6DE0" w:rsidRPr="001E6DE0" w:rsidTr="00002947">
        <w:trPr>
          <w:gridAfter w:val="1"/>
          <w:wAfter w:w="5" w:type="dxa"/>
          <w:tblCellSpacing w:w="15" w:type="dxa"/>
        </w:trPr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</w:t>
            </w:r>
          </w:p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освещения деятельности по противодействию коррупции органов местного самоуправления муниципального образования на официальных сайтах в сети Интернет, печатных средствах массовой информации в соответствии с требованиями законодательства Российской Федерации, Красноярского края, муниципальными правовыми актами муниципального образования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главы</w:t>
            </w:r>
          </w:p>
        </w:tc>
        <w:tc>
          <w:tcPr>
            <w:tcW w:w="1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планируемого периода</w:t>
            </w:r>
          </w:p>
        </w:tc>
      </w:tr>
      <w:tr w:rsidR="001E6DE0" w:rsidRPr="001E6DE0" w:rsidTr="00002947">
        <w:trPr>
          <w:gridAfter w:val="1"/>
          <w:wAfter w:w="5" w:type="dxa"/>
          <w:tblCellSpacing w:w="15" w:type="dxa"/>
        </w:trPr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</w:t>
            </w:r>
          </w:p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Информирование населения о выявленных фактах коррупционного поведения и коррупции в органах местного самоуправления муниципального образования, принятых мерах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главы</w:t>
            </w:r>
          </w:p>
        </w:tc>
        <w:tc>
          <w:tcPr>
            <w:tcW w:w="1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планируемого периода</w:t>
            </w:r>
          </w:p>
        </w:tc>
      </w:tr>
      <w:tr w:rsidR="001E6DE0" w:rsidRPr="001E6DE0" w:rsidTr="00002947">
        <w:trPr>
          <w:gridAfter w:val="1"/>
          <w:wAfter w:w="5" w:type="dxa"/>
          <w:tblCellSpacing w:w="15" w:type="dxa"/>
        </w:trPr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29.</w:t>
            </w:r>
          </w:p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изучения общественного мнения об эффективности мер, предпринимаемых органами местного самоуправления муниципального образования в сфере противодействия коррупции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главы</w:t>
            </w:r>
          </w:p>
        </w:tc>
        <w:tc>
          <w:tcPr>
            <w:tcW w:w="1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планируемого периода</w:t>
            </w:r>
          </w:p>
        </w:tc>
      </w:tr>
      <w:tr w:rsidR="001E6DE0" w:rsidRPr="001E6DE0" w:rsidTr="00002947">
        <w:trPr>
          <w:gridAfter w:val="1"/>
          <w:wAfter w:w="5" w:type="dxa"/>
          <w:tblCellSpacing w:w="15" w:type="dxa"/>
        </w:trPr>
        <w:tc>
          <w:tcPr>
            <w:tcW w:w="100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Меры по повышению профессионального уровня муниципальных служащих</w:t>
            </w:r>
          </w:p>
        </w:tc>
      </w:tr>
      <w:tr w:rsidR="001E6DE0" w:rsidRPr="001E6DE0" w:rsidTr="00002947">
        <w:trPr>
          <w:gridAfter w:val="1"/>
          <w:wAfter w:w="5" w:type="dxa"/>
          <w:tblCellSpacing w:w="15" w:type="dxa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</w:t>
            </w:r>
          </w:p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дополнительного обучения (повышение квалификации) муниципальных служащих   в должностные обязанности,  которых входит участие в противодействии коррупции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Глава</w:t>
            </w:r>
          </w:p>
        </w:tc>
        <w:tc>
          <w:tcPr>
            <w:tcW w:w="1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 год</w:t>
            </w:r>
          </w:p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 год</w:t>
            </w:r>
          </w:p>
        </w:tc>
      </w:tr>
      <w:tr w:rsidR="001E6DE0" w:rsidRPr="001E6DE0" w:rsidTr="00002947">
        <w:trPr>
          <w:gridAfter w:val="1"/>
          <w:wAfter w:w="5" w:type="dxa"/>
          <w:tblCellSpacing w:w="15" w:type="dxa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</w:t>
            </w:r>
          </w:p>
        </w:tc>
        <w:tc>
          <w:tcPr>
            <w:tcW w:w="6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обучения муниципальных служащих, впервые поступивших на муниципальную службу для замещения должностей, включенных в перечни, установленные нормативными правовыми актами Российской Федерации, по образовательным программам в области противодействия коррупции.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Глава</w:t>
            </w:r>
          </w:p>
        </w:tc>
        <w:tc>
          <w:tcPr>
            <w:tcW w:w="1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E6DE0" w:rsidRPr="001E6DE0" w:rsidRDefault="001E6DE0" w:rsidP="001E6DE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планируемого периода</w:t>
            </w:r>
          </w:p>
        </w:tc>
      </w:tr>
    </w:tbl>
    <w:p w:rsidR="001E6DE0" w:rsidRPr="001E6DE0" w:rsidRDefault="001E6DE0" w:rsidP="001E6D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DE0" w:rsidRPr="001E6DE0" w:rsidRDefault="001E6DE0" w:rsidP="001E6DE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6DE0" w:rsidRPr="001E6DE0" w:rsidRDefault="001E6DE0" w:rsidP="001E6D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E6D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</w:p>
    <w:p w:rsidR="001E6DE0" w:rsidRPr="001E6DE0" w:rsidRDefault="001E6DE0" w:rsidP="001E6D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E6D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КРАСНОЯРСКИЙ КРАЙ ШУШЕНСКИЙ РАЙОН</w:t>
      </w:r>
    </w:p>
    <w:p w:rsidR="001E6DE0" w:rsidRPr="001E6DE0" w:rsidRDefault="001E6DE0" w:rsidP="001E6D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E6D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АДМИНИСТРАЦИЯ СИЗИНСКОГО СЕЛЬСОВЕТА</w:t>
      </w:r>
      <w:r w:rsidRPr="001E6D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</w:p>
    <w:p w:rsidR="001E6DE0" w:rsidRPr="001E6DE0" w:rsidRDefault="001E6DE0" w:rsidP="001E6D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E6DE0" w:rsidRPr="001E6DE0" w:rsidRDefault="001E6DE0" w:rsidP="001E6D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6D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ПОСТАНОВЛЕНИЕ</w:t>
      </w:r>
    </w:p>
    <w:tbl>
      <w:tblPr>
        <w:tblW w:w="5000" w:type="pct"/>
        <w:tblCellSpacing w:w="15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0194"/>
        <w:gridCol w:w="161"/>
      </w:tblGrid>
      <w:tr w:rsidR="001E6DE0" w:rsidRPr="001E6DE0" w:rsidTr="00002947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E6DE0" w:rsidRPr="001E6DE0" w:rsidRDefault="001E6DE0" w:rsidP="001E6D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6D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 08.10.2018                                    с. Сизая                                  №  95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1E6DE0" w:rsidRPr="001E6DE0" w:rsidRDefault="001E6DE0" w:rsidP="001E6D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1E6DE0" w:rsidRPr="001E6DE0" w:rsidRDefault="001E6DE0" w:rsidP="001E6D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E6DE0" w:rsidRPr="001E6DE0" w:rsidRDefault="001E6DE0" w:rsidP="001E6D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6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 утверждении перечня </w:t>
      </w:r>
      <w:proofErr w:type="gramStart"/>
      <w:r w:rsidRPr="001E6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автомобильных</w:t>
      </w:r>
      <w:proofErr w:type="gramEnd"/>
    </w:p>
    <w:p w:rsidR="001E6DE0" w:rsidRPr="001E6DE0" w:rsidRDefault="001E6DE0" w:rsidP="001E6D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6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 общего пользования местного</w:t>
      </w:r>
    </w:p>
    <w:p w:rsidR="001E6DE0" w:rsidRPr="001E6DE0" w:rsidRDefault="001E6DE0" w:rsidP="001E6D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6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и объектов </w:t>
      </w:r>
      <w:proofErr w:type="gramStart"/>
      <w:r w:rsidRPr="001E6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улично-дорожной</w:t>
      </w:r>
      <w:proofErr w:type="gramEnd"/>
      <w:r w:rsidRPr="001E6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E6DE0" w:rsidRPr="001E6DE0" w:rsidRDefault="001E6DE0" w:rsidP="001E6D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6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сети на территории МО «Сизинский сельсовет»</w:t>
      </w:r>
    </w:p>
    <w:p w:rsidR="001E6DE0" w:rsidRPr="001E6DE0" w:rsidRDefault="001E6DE0" w:rsidP="001E6D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6DE0" w:rsidRPr="001E6DE0" w:rsidRDefault="001E6DE0" w:rsidP="001E6DE0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E6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частью 1 статьи 7  Федерального закона от 06.10.2003 г. № 131-ФЗ "Об общих принципах организации местного самоуправления в Российской Федерации», п. 5 статьи 13 Федерального закона от 08.11.2007 № 257 – ФЗ «Об автомобильных дорогах и о дорожной деятельности в Российской Федерации» пунктом 5 статьи 13 Федерального закона от 08.11.2007 г. № 16 «Об утверждении Правил присвоения автомобильным дорогам идентификационных номеров</w:t>
      </w:r>
      <w:proofErr w:type="gramEnd"/>
      <w:r w:rsidRPr="001E6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руководствуясь Уставом Сизинского сельсовета.</w:t>
      </w:r>
    </w:p>
    <w:p w:rsidR="001E6DE0" w:rsidRPr="001E6DE0" w:rsidRDefault="001E6DE0" w:rsidP="001E6DE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6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ПОСТАНОВЛЯЮ</w:t>
      </w:r>
    </w:p>
    <w:p w:rsidR="001E6DE0" w:rsidRPr="001E6DE0" w:rsidRDefault="001E6DE0" w:rsidP="001E6DE0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6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Утвердить перечень автомобильных дорог общего пользования местного значения и объектов улично-дорожной сети на территории МО «Сизинский сельсовет» согласно приложению к настоящему Постановлению.</w:t>
      </w:r>
    </w:p>
    <w:p w:rsidR="001E6DE0" w:rsidRPr="001E6DE0" w:rsidRDefault="001E6DE0" w:rsidP="001E6DE0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6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Считать утратившим силу постановление от 14.04.2016  № 109</w:t>
      </w:r>
      <w:proofErr w:type="gramStart"/>
      <w:r w:rsidRPr="001E6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О</w:t>
      </w:r>
      <w:proofErr w:type="gramEnd"/>
      <w:r w:rsidRPr="001E6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 утверждении перечня автомобильных дорог общего пользования местного </w:t>
      </w:r>
      <w:r w:rsidRPr="001E6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значения и объектов улично-дорожной сети на территории МО «Сизинский сельсовет».</w:t>
      </w:r>
    </w:p>
    <w:p w:rsidR="001E6DE0" w:rsidRPr="001E6DE0" w:rsidRDefault="001E6DE0" w:rsidP="001E6DE0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6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1E6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1E6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1E6DE0" w:rsidRPr="001E6DE0" w:rsidRDefault="001E6DE0" w:rsidP="001E6DE0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6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Настоящее постановление вступает в силу со дня его подписания и     подлежит  опубликованию в газете «Сизинские вести».</w:t>
      </w:r>
    </w:p>
    <w:p w:rsidR="001E6DE0" w:rsidRPr="001E6DE0" w:rsidRDefault="001E6DE0" w:rsidP="001E6D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6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Глава Сизинского сельсовета: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Pr="001E6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Т. А. Коробейникова</w:t>
      </w:r>
    </w:p>
    <w:p w:rsidR="001E6DE0" w:rsidRPr="001E6DE0" w:rsidRDefault="001E6DE0" w:rsidP="001E6D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6DE0" w:rsidRPr="001E6DE0" w:rsidRDefault="001E6DE0" w:rsidP="001E6DE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E6DE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Приложение к постановлению </w:t>
      </w:r>
    </w:p>
    <w:p w:rsidR="001E6DE0" w:rsidRPr="001E6DE0" w:rsidRDefault="001E6DE0" w:rsidP="001E6DE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E6DE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                            администрации  Сизинского сельсовета от 08.10.2018  №  95</w:t>
      </w:r>
    </w:p>
    <w:p w:rsidR="001E6DE0" w:rsidRPr="001E6DE0" w:rsidRDefault="001E6DE0" w:rsidP="001E6DE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1E6DE0" w:rsidRPr="001E6DE0" w:rsidRDefault="001E6DE0" w:rsidP="001E6DE0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1E6DE0">
        <w:rPr>
          <w:rFonts w:ascii="Times New Roman" w:eastAsia="Calibri" w:hAnsi="Times New Roman" w:cs="Times New Roman"/>
          <w:b/>
        </w:rPr>
        <w:t xml:space="preserve">Перечень автомобильных дорог общего пользования на территории </w:t>
      </w:r>
    </w:p>
    <w:p w:rsidR="001E6DE0" w:rsidRPr="001E6DE0" w:rsidRDefault="001E6DE0" w:rsidP="001E6DE0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1E6DE0">
        <w:rPr>
          <w:rFonts w:ascii="Times New Roman" w:eastAsia="Calibri" w:hAnsi="Times New Roman" w:cs="Times New Roman"/>
          <w:b/>
        </w:rPr>
        <w:t>МО «Сизинский сельсовет»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3153"/>
        <w:gridCol w:w="1914"/>
        <w:gridCol w:w="1914"/>
        <w:gridCol w:w="1915"/>
      </w:tblGrid>
      <w:tr w:rsidR="001E6DE0" w:rsidRPr="001E6DE0" w:rsidTr="000029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Название внутренних поселковых дорог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 xml:space="preserve">Протяженность, </w:t>
            </w:r>
            <w:proofErr w:type="gramStart"/>
            <w:r w:rsidRPr="001E6DE0">
              <w:rPr>
                <w:rFonts w:ascii="Times New Roman" w:eastAsia="Calibri" w:hAnsi="Times New Roman" w:cs="Times New Roman"/>
              </w:rPr>
              <w:t>км</w:t>
            </w:r>
            <w:proofErr w:type="gram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 xml:space="preserve">Ширина дорожного полотна, </w:t>
            </w:r>
            <w:proofErr w:type="gramStart"/>
            <w:r w:rsidRPr="001E6DE0">
              <w:rPr>
                <w:rFonts w:ascii="Times New Roman" w:eastAsia="Calibri" w:hAnsi="Times New Roman" w:cs="Times New Roman"/>
              </w:rPr>
              <w:t>м</w:t>
            </w:r>
            <w:proofErr w:type="gramEnd"/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Тип покрытия</w:t>
            </w:r>
          </w:p>
        </w:tc>
      </w:tr>
      <w:tr w:rsidR="001E6DE0" w:rsidRPr="001E6DE0" w:rsidTr="000029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E6DE0">
              <w:rPr>
                <w:rFonts w:ascii="Times New Roman" w:eastAsia="Calibri" w:hAnsi="Times New Roman" w:cs="Times New Roman"/>
                <w:b/>
              </w:rPr>
              <w:t>Красный Хутор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1E6DE0" w:rsidRPr="001E6DE0" w:rsidTr="000029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Центральная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3, 08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 xml:space="preserve">Гравийное </w:t>
            </w:r>
          </w:p>
        </w:tc>
      </w:tr>
      <w:tr w:rsidR="001E6DE0" w:rsidRPr="001E6DE0" w:rsidTr="000029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Набережная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3,3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 xml:space="preserve">Гравийное </w:t>
            </w:r>
          </w:p>
        </w:tc>
      </w:tr>
      <w:tr w:rsidR="001E6DE0" w:rsidRPr="001E6DE0" w:rsidTr="000029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Полевая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0,7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Гравийное</w:t>
            </w:r>
          </w:p>
        </w:tc>
      </w:tr>
      <w:tr w:rsidR="001E6DE0" w:rsidRPr="001E6DE0" w:rsidTr="000029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1E6DE0">
              <w:rPr>
                <w:rFonts w:ascii="Times New Roman" w:eastAsia="Calibri" w:hAnsi="Times New Roman" w:cs="Times New Roman"/>
              </w:rPr>
              <w:t>Пер</w:t>
            </w:r>
            <w:proofErr w:type="gramStart"/>
            <w:r w:rsidRPr="001E6DE0">
              <w:rPr>
                <w:rFonts w:ascii="Times New Roman" w:eastAsia="Calibri" w:hAnsi="Times New Roman" w:cs="Times New Roman"/>
              </w:rPr>
              <w:t>.С</w:t>
            </w:r>
            <w:proofErr w:type="gramEnd"/>
            <w:r w:rsidRPr="001E6DE0">
              <w:rPr>
                <w:rFonts w:ascii="Times New Roman" w:eastAsia="Calibri" w:hAnsi="Times New Roman" w:cs="Times New Roman"/>
              </w:rPr>
              <w:t>адовый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0,15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Гравийное</w:t>
            </w:r>
          </w:p>
        </w:tc>
      </w:tr>
      <w:tr w:rsidR="001E6DE0" w:rsidRPr="001E6DE0" w:rsidTr="000029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1E6DE0">
              <w:rPr>
                <w:rFonts w:ascii="Times New Roman" w:eastAsia="Calibri" w:hAnsi="Times New Roman" w:cs="Times New Roman"/>
              </w:rPr>
              <w:t>Пер</w:t>
            </w:r>
            <w:proofErr w:type="gramStart"/>
            <w:r w:rsidRPr="001E6DE0">
              <w:rPr>
                <w:rFonts w:ascii="Times New Roman" w:eastAsia="Calibri" w:hAnsi="Times New Roman" w:cs="Times New Roman"/>
              </w:rPr>
              <w:t>.Г</w:t>
            </w:r>
            <w:proofErr w:type="gramEnd"/>
            <w:r w:rsidRPr="001E6DE0">
              <w:rPr>
                <w:rFonts w:ascii="Times New Roman" w:eastAsia="Calibri" w:hAnsi="Times New Roman" w:cs="Times New Roman"/>
              </w:rPr>
              <w:t>еологов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0,2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Гравийное</w:t>
            </w:r>
          </w:p>
        </w:tc>
      </w:tr>
      <w:tr w:rsidR="001E6DE0" w:rsidRPr="001E6DE0" w:rsidTr="000029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1E6DE0">
              <w:rPr>
                <w:rFonts w:ascii="Times New Roman" w:eastAsia="Calibri" w:hAnsi="Times New Roman" w:cs="Times New Roman"/>
              </w:rPr>
              <w:t>Пер</w:t>
            </w:r>
            <w:proofErr w:type="gramStart"/>
            <w:r w:rsidRPr="001E6DE0">
              <w:rPr>
                <w:rFonts w:ascii="Times New Roman" w:eastAsia="Calibri" w:hAnsi="Times New Roman" w:cs="Times New Roman"/>
              </w:rPr>
              <w:t>.Р</w:t>
            </w:r>
            <w:proofErr w:type="gramEnd"/>
            <w:r w:rsidRPr="001E6DE0">
              <w:rPr>
                <w:rFonts w:ascii="Times New Roman" w:eastAsia="Calibri" w:hAnsi="Times New Roman" w:cs="Times New Roman"/>
              </w:rPr>
              <w:t>ечной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0,2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Гравийное</w:t>
            </w:r>
          </w:p>
        </w:tc>
      </w:tr>
      <w:tr w:rsidR="001E6DE0" w:rsidRPr="001E6DE0" w:rsidTr="000029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Ул. Весенняя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0,2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 xml:space="preserve">Гравийное </w:t>
            </w:r>
          </w:p>
        </w:tc>
      </w:tr>
      <w:tr w:rsidR="001E6DE0" w:rsidRPr="001E6DE0" w:rsidTr="000029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Ул. Молодежная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0,4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 xml:space="preserve">Гравийное </w:t>
            </w:r>
          </w:p>
        </w:tc>
      </w:tr>
      <w:tr w:rsidR="001E6DE0" w:rsidRPr="001E6DE0" w:rsidTr="000029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Ул. Мира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0,4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Гравийное</w:t>
            </w:r>
          </w:p>
        </w:tc>
      </w:tr>
      <w:tr w:rsidR="001E6DE0" w:rsidRPr="001E6DE0" w:rsidTr="000029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Ул. Степная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0,4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Гравийное</w:t>
            </w:r>
          </w:p>
        </w:tc>
      </w:tr>
      <w:tr w:rsidR="001E6DE0" w:rsidRPr="001E6DE0" w:rsidTr="000029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Ул. Луговая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0,4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 xml:space="preserve">Гравийное </w:t>
            </w:r>
          </w:p>
        </w:tc>
      </w:tr>
      <w:tr w:rsidR="001E6DE0" w:rsidRPr="001E6DE0" w:rsidTr="000029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E6DE0">
              <w:rPr>
                <w:rFonts w:ascii="Times New Roman" w:eastAsia="Calibri" w:hAnsi="Times New Roman" w:cs="Times New Roman"/>
                <w:b/>
              </w:rPr>
              <w:t>с. Сизая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1E6DE0" w:rsidRPr="001E6DE0" w:rsidTr="000029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Ул. Никитино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1,1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 xml:space="preserve">Асфальт </w:t>
            </w:r>
          </w:p>
        </w:tc>
      </w:tr>
      <w:tr w:rsidR="001E6DE0" w:rsidRPr="001E6DE0" w:rsidTr="000029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Пер. (2)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0,45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Гравийное</w:t>
            </w:r>
          </w:p>
        </w:tc>
      </w:tr>
      <w:tr w:rsidR="001E6DE0" w:rsidRPr="001E6DE0" w:rsidTr="000029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 xml:space="preserve">Ул. </w:t>
            </w:r>
            <w:proofErr w:type="spellStart"/>
            <w:r w:rsidRPr="001E6DE0">
              <w:rPr>
                <w:rFonts w:ascii="Times New Roman" w:eastAsia="Calibri" w:hAnsi="Times New Roman" w:cs="Times New Roman"/>
              </w:rPr>
              <w:t>Щетинкина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1,15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асфальт</w:t>
            </w:r>
          </w:p>
        </w:tc>
      </w:tr>
      <w:tr w:rsidR="001E6DE0" w:rsidRPr="001E6DE0" w:rsidTr="000029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Пер. (6)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0,7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Гравийное</w:t>
            </w:r>
          </w:p>
        </w:tc>
      </w:tr>
      <w:tr w:rsidR="001E6DE0" w:rsidRPr="001E6DE0" w:rsidTr="000029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16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Ул. Береговая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0,9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Гравийное</w:t>
            </w:r>
          </w:p>
        </w:tc>
      </w:tr>
      <w:tr w:rsidR="001E6DE0" w:rsidRPr="001E6DE0" w:rsidTr="000029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Ул. Московская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0,6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Асфальт</w:t>
            </w:r>
          </w:p>
        </w:tc>
      </w:tr>
      <w:tr w:rsidR="001E6DE0" w:rsidRPr="001E6DE0" w:rsidTr="000029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Ул. Солнечная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0,65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Гравийное</w:t>
            </w:r>
          </w:p>
        </w:tc>
      </w:tr>
      <w:tr w:rsidR="001E6DE0" w:rsidRPr="001E6DE0" w:rsidTr="000029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Пер. (3)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0,45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Гравийное</w:t>
            </w:r>
          </w:p>
        </w:tc>
      </w:tr>
      <w:tr w:rsidR="001E6DE0" w:rsidRPr="001E6DE0" w:rsidTr="000029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Ул. Шахматная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2,9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Гравийное</w:t>
            </w:r>
          </w:p>
        </w:tc>
      </w:tr>
      <w:tr w:rsidR="001E6DE0" w:rsidRPr="001E6DE0" w:rsidTr="000029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Ул. Песочная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2,95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Асфальт</w:t>
            </w:r>
          </w:p>
        </w:tc>
      </w:tr>
      <w:tr w:rsidR="001E6DE0" w:rsidRPr="001E6DE0" w:rsidTr="000029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Ул. Таежная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1,3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Гравийное</w:t>
            </w:r>
          </w:p>
        </w:tc>
      </w:tr>
      <w:tr w:rsidR="001E6DE0" w:rsidRPr="001E6DE0" w:rsidTr="000029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23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Ул. Ленина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3,35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Асфальт</w:t>
            </w:r>
          </w:p>
        </w:tc>
      </w:tr>
      <w:tr w:rsidR="001E6DE0" w:rsidRPr="001E6DE0" w:rsidTr="000029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Пер. (6)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1,08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Гравийное</w:t>
            </w:r>
          </w:p>
        </w:tc>
      </w:tr>
      <w:tr w:rsidR="001E6DE0" w:rsidRPr="001E6DE0" w:rsidTr="000029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Ул. Нагорная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1,15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Гравийное</w:t>
            </w:r>
          </w:p>
        </w:tc>
      </w:tr>
      <w:tr w:rsidR="001E6DE0" w:rsidRPr="001E6DE0" w:rsidTr="000029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Пер. (3)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0,3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Гравийное</w:t>
            </w:r>
          </w:p>
        </w:tc>
      </w:tr>
      <w:tr w:rsidR="001E6DE0" w:rsidRPr="001E6DE0" w:rsidTr="000029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27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Ул. Енисейская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3,2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Гравийное</w:t>
            </w:r>
          </w:p>
        </w:tc>
      </w:tr>
      <w:tr w:rsidR="001E6DE0" w:rsidRPr="001E6DE0" w:rsidTr="000029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28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Ул. Баумана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0,55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Гравийное</w:t>
            </w:r>
          </w:p>
        </w:tc>
      </w:tr>
      <w:tr w:rsidR="001E6DE0" w:rsidRPr="001E6DE0" w:rsidTr="000029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29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Пер. (2)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0,2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Гравийное</w:t>
            </w:r>
          </w:p>
        </w:tc>
      </w:tr>
      <w:tr w:rsidR="001E6DE0" w:rsidRPr="001E6DE0" w:rsidTr="000029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Ул. Новая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0,22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Гравийное</w:t>
            </w:r>
          </w:p>
        </w:tc>
      </w:tr>
      <w:tr w:rsidR="001E6DE0" w:rsidRPr="001E6DE0" w:rsidTr="000029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31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Пер.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0,1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Гравийное</w:t>
            </w:r>
          </w:p>
        </w:tc>
      </w:tr>
      <w:tr w:rsidR="001E6DE0" w:rsidRPr="001E6DE0" w:rsidTr="000029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32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Пер. Лесной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0,24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 xml:space="preserve">Гравийное </w:t>
            </w:r>
          </w:p>
        </w:tc>
      </w:tr>
      <w:tr w:rsidR="001E6DE0" w:rsidRPr="001E6DE0" w:rsidTr="000029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33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Пер. Зеленый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0,19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Гравийное</w:t>
            </w:r>
          </w:p>
        </w:tc>
      </w:tr>
      <w:tr w:rsidR="001E6DE0" w:rsidRPr="001E6DE0" w:rsidTr="000029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E6DE0">
              <w:rPr>
                <w:rFonts w:ascii="Times New Roman" w:eastAsia="Calibri" w:hAnsi="Times New Roman" w:cs="Times New Roman"/>
                <w:b/>
              </w:rPr>
              <w:t xml:space="preserve">д. Голубая 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1E6DE0" w:rsidRPr="001E6DE0" w:rsidTr="000029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34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 xml:space="preserve">Пер. </w:t>
            </w:r>
            <w:proofErr w:type="spellStart"/>
            <w:r w:rsidRPr="001E6DE0">
              <w:rPr>
                <w:rFonts w:ascii="Times New Roman" w:eastAsia="Calibri" w:hAnsi="Times New Roman" w:cs="Times New Roman"/>
              </w:rPr>
              <w:t>Промхозный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0,2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Асфальт</w:t>
            </w:r>
          </w:p>
        </w:tc>
      </w:tr>
      <w:tr w:rsidR="001E6DE0" w:rsidRPr="001E6DE0" w:rsidTr="000029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35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Ул. Сосновая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0,4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Асфальт</w:t>
            </w:r>
          </w:p>
        </w:tc>
      </w:tr>
      <w:tr w:rsidR="001E6DE0" w:rsidRPr="001E6DE0" w:rsidTr="000029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36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Ул. Голубая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0,66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 xml:space="preserve">Гравийное </w:t>
            </w:r>
          </w:p>
        </w:tc>
      </w:tr>
      <w:tr w:rsidR="001E6DE0" w:rsidRPr="001E6DE0" w:rsidTr="000029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lastRenderedPageBreak/>
              <w:t>37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Ул. Сиреневая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0,15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Гравийное</w:t>
            </w:r>
          </w:p>
        </w:tc>
      </w:tr>
      <w:tr w:rsidR="001E6DE0" w:rsidRPr="001E6DE0" w:rsidTr="000029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38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Ул. Березовая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0,13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Гравийное</w:t>
            </w:r>
          </w:p>
        </w:tc>
      </w:tr>
      <w:tr w:rsidR="001E6DE0" w:rsidRPr="001E6DE0" w:rsidTr="000029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39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Ул. Кедровая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0,12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 xml:space="preserve">Гравийное </w:t>
            </w:r>
          </w:p>
        </w:tc>
      </w:tr>
      <w:tr w:rsidR="001E6DE0" w:rsidRPr="001E6DE0" w:rsidTr="0000294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 xml:space="preserve">На церковь 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0,4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DE0" w:rsidRPr="001E6DE0" w:rsidRDefault="001E6DE0" w:rsidP="001E6D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6DE0">
              <w:rPr>
                <w:rFonts w:ascii="Times New Roman" w:eastAsia="Calibri" w:hAnsi="Times New Roman" w:cs="Times New Roman"/>
              </w:rPr>
              <w:t xml:space="preserve">Асфальт </w:t>
            </w:r>
          </w:p>
        </w:tc>
      </w:tr>
    </w:tbl>
    <w:p w:rsidR="001E6DE0" w:rsidRPr="001E6DE0" w:rsidRDefault="001E6DE0" w:rsidP="001E6DE0">
      <w:pPr>
        <w:tabs>
          <w:tab w:val="left" w:pos="615"/>
        </w:tabs>
        <w:rPr>
          <w:rFonts w:ascii="Times New Roman" w:eastAsia="Calibri" w:hAnsi="Times New Roman" w:cs="Times New Roman"/>
        </w:rPr>
      </w:pPr>
      <w:r w:rsidRPr="001E6DE0">
        <w:rPr>
          <w:rFonts w:ascii="Times New Roman" w:eastAsia="Calibri" w:hAnsi="Times New Roman" w:cs="Times New Roman"/>
        </w:rPr>
        <w:tab/>
        <w:t>Итого протяженность дорог муниципального образования «Сизинский сельсовет»: 35, 94 км</w:t>
      </w:r>
    </w:p>
    <w:p w:rsidR="001E6DE0" w:rsidRPr="001E6DE0" w:rsidRDefault="001E6DE0" w:rsidP="001E6DE0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D74B5" w:rsidRDefault="00FD74B5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FD74B5" w:rsidRDefault="00FD74B5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E6DE0" w:rsidRDefault="001E6DE0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E6DE0" w:rsidRDefault="001E6DE0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E6DE0" w:rsidRDefault="001E6DE0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E6DE0" w:rsidRDefault="001E6DE0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E6DE0" w:rsidRDefault="001E6DE0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E6DE0" w:rsidRDefault="001E6DE0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E6DE0" w:rsidRDefault="001E6DE0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E6DE0" w:rsidRDefault="001E6DE0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E6DE0" w:rsidRDefault="001E6DE0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E6DE0" w:rsidRDefault="001E6DE0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E6DE0" w:rsidRDefault="001E6DE0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E6DE0" w:rsidRDefault="001E6DE0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E6DE0" w:rsidRDefault="001E6DE0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E6DE0" w:rsidRDefault="001E6DE0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E6DE0" w:rsidRDefault="001E6DE0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E6DE0" w:rsidRDefault="001E6DE0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E6DE0" w:rsidRDefault="001E6DE0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E6DE0" w:rsidRDefault="001E6DE0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E6DE0" w:rsidRDefault="001E6DE0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E6DE0" w:rsidRDefault="001E6DE0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E6DE0" w:rsidRDefault="001E6DE0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E6DE0" w:rsidRDefault="001E6DE0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E6DE0" w:rsidRDefault="001E6DE0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E6DE0" w:rsidRDefault="001E6DE0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E6DE0" w:rsidRDefault="001E6DE0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E6DE0" w:rsidRDefault="001E6DE0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E6DE0" w:rsidRDefault="001E6DE0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E6DE0" w:rsidRDefault="001E6DE0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FD74B5" w:rsidRDefault="00FD74B5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FD74B5" w:rsidRDefault="00FD74B5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FD74B5" w:rsidRDefault="00FD74B5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2C026C" w:rsidRPr="00145E69" w:rsidRDefault="002C026C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:rsidTr="00145E69">
        <w:tc>
          <w:tcPr>
            <w:tcW w:w="3473" w:type="dxa"/>
          </w:tcPr>
          <w:p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:rsidR="00145E69" w:rsidRDefault="00145E69" w:rsidP="00AD5DF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  <w:p w:rsidR="005040F2" w:rsidRPr="00145E69" w:rsidRDefault="005040F2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4" w:type="dxa"/>
          </w:tcPr>
          <w:p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327844">
      <w:footerReference w:type="default" r:id="rId12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4123" w:rsidRDefault="00644123" w:rsidP="008F77EC">
      <w:pPr>
        <w:spacing w:after="0" w:line="240" w:lineRule="auto"/>
      </w:pPr>
      <w:r>
        <w:separator/>
      </w:r>
    </w:p>
  </w:endnote>
  <w:endnote w:type="continuationSeparator" w:id="0">
    <w:p w:rsidR="00644123" w:rsidRDefault="00644123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:rsidR="007F2621" w:rsidRDefault="007F262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6DE0">
          <w:rPr>
            <w:noProof/>
          </w:rPr>
          <w:t>4</w:t>
        </w:r>
        <w:r>
          <w:fldChar w:fldCharType="end"/>
        </w:r>
      </w:p>
    </w:sdtContent>
  </w:sdt>
  <w:p w:rsidR="007F2621" w:rsidRDefault="007F262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4123" w:rsidRDefault="00644123" w:rsidP="008F77EC">
      <w:pPr>
        <w:spacing w:after="0" w:line="240" w:lineRule="auto"/>
      </w:pPr>
      <w:r>
        <w:separator/>
      </w:r>
    </w:p>
  </w:footnote>
  <w:footnote w:type="continuationSeparator" w:id="0">
    <w:p w:rsidR="00644123" w:rsidRDefault="00644123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49033E4"/>
    <w:multiLevelType w:val="hybridMultilevel"/>
    <w:tmpl w:val="C2969E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87A2D"/>
    <w:multiLevelType w:val="hybridMultilevel"/>
    <w:tmpl w:val="BE7C4CE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0E260C27"/>
    <w:multiLevelType w:val="hybridMultilevel"/>
    <w:tmpl w:val="8F34399C"/>
    <w:lvl w:ilvl="0" w:tplc="A3021E0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905B91"/>
    <w:multiLevelType w:val="hybridMultilevel"/>
    <w:tmpl w:val="E3C0E3C2"/>
    <w:lvl w:ilvl="0" w:tplc="517EA7E8">
      <w:start w:val="1"/>
      <w:numFmt w:val="decimal"/>
      <w:lvlText w:val="%1."/>
      <w:lvlJc w:val="left"/>
      <w:pPr>
        <w:tabs>
          <w:tab w:val="num" w:pos="964"/>
        </w:tabs>
        <w:ind w:left="0" w:firstLine="709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1A930EE"/>
    <w:multiLevelType w:val="hybridMultilevel"/>
    <w:tmpl w:val="4A3E9CA4"/>
    <w:lvl w:ilvl="0" w:tplc="2542D894">
      <w:start w:val="1"/>
      <w:numFmt w:val="decimal"/>
      <w:lvlText w:val="%1)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7">
    <w:nsid w:val="1764032A"/>
    <w:multiLevelType w:val="hybridMultilevel"/>
    <w:tmpl w:val="36C6B2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6A3EEF"/>
    <w:multiLevelType w:val="hybridMultilevel"/>
    <w:tmpl w:val="3D9C1C6A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1CAE7F5F"/>
    <w:multiLevelType w:val="hybridMultilevel"/>
    <w:tmpl w:val="511C1F28"/>
    <w:lvl w:ilvl="0" w:tplc="04190001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</w:lvl>
  </w:abstractNum>
  <w:abstractNum w:abstractNumId="10">
    <w:nsid w:val="202A3129"/>
    <w:multiLevelType w:val="hybridMultilevel"/>
    <w:tmpl w:val="71DEC832"/>
    <w:lvl w:ilvl="0" w:tplc="F482B72E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11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>
    <w:nsid w:val="29C409A8"/>
    <w:multiLevelType w:val="multilevel"/>
    <w:tmpl w:val="C2A84E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3">
    <w:nsid w:val="3077093C"/>
    <w:multiLevelType w:val="hybridMultilevel"/>
    <w:tmpl w:val="7E32E9E8"/>
    <w:lvl w:ilvl="0" w:tplc="04190011">
      <w:start w:val="1"/>
      <w:numFmt w:val="decimal"/>
      <w:lvlText w:val="%1)"/>
      <w:lvlJc w:val="left"/>
      <w:pPr>
        <w:ind w:left="1515" w:hanging="360"/>
      </w:pPr>
    </w:lvl>
    <w:lvl w:ilvl="1" w:tplc="04190019" w:tentative="1">
      <w:start w:val="1"/>
      <w:numFmt w:val="lowerLetter"/>
      <w:lvlText w:val="%2."/>
      <w:lvlJc w:val="left"/>
      <w:pPr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4">
    <w:nsid w:val="329528CE"/>
    <w:multiLevelType w:val="hybridMultilevel"/>
    <w:tmpl w:val="FF4818CA"/>
    <w:lvl w:ilvl="0" w:tplc="EAF8BDB2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33EF148C"/>
    <w:multiLevelType w:val="hybridMultilevel"/>
    <w:tmpl w:val="16E0F0F4"/>
    <w:lvl w:ilvl="0" w:tplc="8E3ACFD0">
      <w:start w:val="1"/>
      <w:numFmt w:val="decimal"/>
      <w:lvlText w:val="%1."/>
      <w:lvlJc w:val="left"/>
      <w:pPr>
        <w:ind w:left="6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3F87E02"/>
    <w:multiLevelType w:val="hybridMultilevel"/>
    <w:tmpl w:val="22989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EC12FC"/>
    <w:multiLevelType w:val="hybridMultilevel"/>
    <w:tmpl w:val="6CE4C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9A708D1"/>
    <w:multiLevelType w:val="hybridMultilevel"/>
    <w:tmpl w:val="059ED774"/>
    <w:lvl w:ilvl="0" w:tplc="36D4CCE0">
      <w:start w:val="1"/>
      <w:numFmt w:val="decimal"/>
      <w:lvlText w:val="%1"/>
      <w:lvlJc w:val="left"/>
      <w:pPr>
        <w:ind w:left="51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0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42422CD9"/>
    <w:multiLevelType w:val="hybridMultilevel"/>
    <w:tmpl w:val="676C1C0C"/>
    <w:lvl w:ilvl="0" w:tplc="2F924B18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2">
    <w:nsid w:val="4A642BFD"/>
    <w:multiLevelType w:val="hybridMultilevel"/>
    <w:tmpl w:val="7084FFEC"/>
    <w:lvl w:ilvl="0" w:tplc="0AEC61A8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23">
    <w:nsid w:val="4ABE2C34"/>
    <w:multiLevelType w:val="hybridMultilevel"/>
    <w:tmpl w:val="2DEAEE50"/>
    <w:lvl w:ilvl="0" w:tplc="A0D4546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5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6">
    <w:nsid w:val="52123F0E"/>
    <w:multiLevelType w:val="hybridMultilevel"/>
    <w:tmpl w:val="963CFE0C"/>
    <w:lvl w:ilvl="0" w:tplc="D4847034">
      <w:start w:val="1"/>
      <w:numFmt w:val="decimal"/>
      <w:lvlText w:val="%1."/>
      <w:lvlJc w:val="left"/>
      <w:pPr>
        <w:ind w:left="502" w:hanging="360"/>
      </w:pPr>
      <w:rPr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556A01DE"/>
    <w:multiLevelType w:val="singleLevel"/>
    <w:tmpl w:val="A45874C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8">
    <w:nsid w:val="5B105067"/>
    <w:multiLevelType w:val="singleLevel"/>
    <w:tmpl w:val="F814A118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9">
    <w:nsid w:val="5EBE61F8"/>
    <w:multiLevelType w:val="hybridMultilevel"/>
    <w:tmpl w:val="4C50EE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E34C41"/>
    <w:multiLevelType w:val="hybridMultilevel"/>
    <w:tmpl w:val="37FC17CC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2BB5F4E"/>
    <w:multiLevelType w:val="hybridMultilevel"/>
    <w:tmpl w:val="F932B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502786"/>
    <w:multiLevelType w:val="hybridMultilevel"/>
    <w:tmpl w:val="19D6817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6DFB0B1B"/>
    <w:multiLevelType w:val="hybridMultilevel"/>
    <w:tmpl w:val="525C053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106DD1"/>
    <w:multiLevelType w:val="hybridMultilevel"/>
    <w:tmpl w:val="602E32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7"/>
  </w:num>
  <w:num w:numId="3">
    <w:abstractNumId w:val="28"/>
  </w:num>
  <w:num w:numId="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2"/>
  </w:num>
  <w:num w:numId="6">
    <w:abstractNumId w:val="19"/>
  </w:num>
  <w:num w:numId="7">
    <w:abstractNumId w:val="31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</w:num>
  <w:num w:numId="10">
    <w:abstractNumId w:val="35"/>
  </w:num>
  <w:num w:numId="11">
    <w:abstractNumId w:val="3"/>
  </w:num>
  <w:num w:numId="12">
    <w:abstractNumId w:val="18"/>
  </w:num>
  <w:num w:numId="13">
    <w:abstractNumId w:val="20"/>
  </w:num>
  <w:num w:numId="14">
    <w:abstractNumId w:val="0"/>
  </w:num>
  <w:num w:numId="15">
    <w:abstractNumId w:val="21"/>
  </w:num>
  <w:num w:numId="1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30"/>
  </w:num>
  <w:num w:numId="19">
    <w:abstractNumId w:val="9"/>
  </w:num>
  <w:num w:numId="20">
    <w:abstractNumId w:val="1"/>
  </w:num>
  <w:num w:numId="21">
    <w:abstractNumId w:val="17"/>
  </w:num>
  <w:num w:numId="22">
    <w:abstractNumId w:val="22"/>
  </w:num>
  <w:num w:numId="23">
    <w:abstractNumId w:val="11"/>
  </w:num>
  <w:num w:numId="24">
    <w:abstractNumId w:val="14"/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</w:num>
  <w:num w:numId="28">
    <w:abstractNumId w:val="13"/>
  </w:num>
  <w:num w:numId="29">
    <w:abstractNumId w:val="16"/>
  </w:num>
  <w:num w:numId="30">
    <w:abstractNumId w:val="24"/>
  </w:num>
  <w:num w:numId="31">
    <w:abstractNumId w:val="6"/>
  </w:num>
  <w:num w:numId="32">
    <w:abstractNumId w:val="29"/>
  </w:num>
  <w:num w:numId="33">
    <w:abstractNumId w:val="34"/>
  </w:num>
  <w:num w:numId="34">
    <w:abstractNumId w:val="33"/>
  </w:num>
  <w:num w:numId="35">
    <w:abstractNumId w:val="4"/>
  </w:num>
  <w:num w:numId="36">
    <w:abstractNumId w:val="5"/>
  </w:num>
  <w:num w:numId="37">
    <w:abstractNumId w:val="2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3BDE"/>
    <w:rsid w:val="000059D9"/>
    <w:rsid w:val="0001204A"/>
    <w:rsid w:val="00012FA2"/>
    <w:rsid w:val="000169D0"/>
    <w:rsid w:val="00023DD8"/>
    <w:rsid w:val="00024503"/>
    <w:rsid w:val="00032DE0"/>
    <w:rsid w:val="000475D7"/>
    <w:rsid w:val="000678CC"/>
    <w:rsid w:val="00075516"/>
    <w:rsid w:val="00075667"/>
    <w:rsid w:val="00095304"/>
    <w:rsid w:val="00096211"/>
    <w:rsid w:val="00096E77"/>
    <w:rsid w:val="000B5E40"/>
    <w:rsid w:val="000C2870"/>
    <w:rsid w:val="000F11B7"/>
    <w:rsid w:val="000F186F"/>
    <w:rsid w:val="000F40DE"/>
    <w:rsid w:val="001022F5"/>
    <w:rsid w:val="001038B5"/>
    <w:rsid w:val="001064D3"/>
    <w:rsid w:val="00110440"/>
    <w:rsid w:val="00122A43"/>
    <w:rsid w:val="00131953"/>
    <w:rsid w:val="00131F41"/>
    <w:rsid w:val="00135BE1"/>
    <w:rsid w:val="0013646D"/>
    <w:rsid w:val="00145E69"/>
    <w:rsid w:val="0015167C"/>
    <w:rsid w:val="0015490D"/>
    <w:rsid w:val="001575A7"/>
    <w:rsid w:val="001641B2"/>
    <w:rsid w:val="001657D9"/>
    <w:rsid w:val="001674C1"/>
    <w:rsid w:val="00174396"/>
    <w:rsid w:val="00176621"/>
    <w:rsid w:val="00177F8E"/>
    <w:rsid w:val="00181C7A"/>
    <w:rsid w:val="00182642"/>
    <w:rsid w:val="001A0184"/>
    <w:rsid w:val="001A0EBD"/>
    <w:rsid w:val="001A1723"/>
    <w:rsid w:val="001A1FDE"/>
    <w:rsid w:val="001D0560"/>
    <w:rsid w:val="001D34AC"/>
    <w:rsid w:val="001E3A4E"/>
    <w:rsid w:val="001E3B9F"/>
    <w:rsid w:val="001E5FC4"/>
    <w:rsid w:val="001E6DE0"/>
    <w:rsid w:val="0020025A"/>
    <w:rsid w:val="00201497"/>
    <w:rsid w:val="00201C76"/>
    <w:rsid w:val="00206753"/>
    <w:rsid w:val="00211C4A"/>
    <w:rsid w:val="00212522"/>
    <w:rsid w:val="002166F2"/>
    <w:rsid w:val="0021715B"/>
    <w:rsid w:val="00221966"/>
    <w:rsid w:val="002231C9"/>
    <w:rsid w:val="0022551E"/>
    <w:rsid w:val="00254963"/>
    <w:rsid w:val="00254D12"/>
    <w:rsid w:val="0026459D"/>
    <w:rsid w:val="00290C04"/>
    <w:rsid w:val="002A3419"/>
    <w:rsid w:val="002A382A"/>
    <w:rsid w:val="002B3D72"/>
    <w:rsid w:val="002C026C"/>
    <w:rsid w:val="002C6A91"/>
    <w:rsid w:val="002D0671"/>
    <w:rsid w:val="002E22DA"/>
    <w:rsid w:val="002F2F66"/>
    <w:rsid w:val="002F66DE"/>
    <w:rsid w:val="00300097"/>
    <w:rsid w:val="00300E0B"/>
    <w:rsid w:val="00310BE7"/>
    <w:rsid w:val="00312173"/>
    <w:rsid w:val="00312931"/>
    <w:rsid w:val="00314E70"/>
    <w:rsid w:val="003225A8"/>
    <w:rsid w:val="003229D8"/>
    <w:rsid w:val="00325C3C"/>
    <w:rsid w:val="00326332"/>
    <w:rsid w:val="00327844"/>
    <w:rsid w:val="003333F3"/>
    <w:rsid w:val="00344C5C"/>
    <w:rsid w:val="003512D4"/>
    <w:rsid w:val="003637CB"/>
    <w:rsid w:val="003653C9"/>
    <w:rsid w:val="00371AC7"/>
    <w:rsid w:val="0038053F"/>
    <w:rsid w:val="00380BB3"/>
    <w:rsid w:val="003810A8"/>
    <w:rsid w:val="00386A82"/>
    <w:rsid w:val="003B03F5"/>
    <w:rsid w:val="003E1875"/>
    <w:rsid w:val="003E1D13"/>
    <w:rsid w:val="00400D87"/>
    <w:rsid w:val="00411A0A"/>
    <w:rsid w:val="00415B4B"/>
    <w:rsid w:val="00426DDF"/>
    <w:rsid w:val="00432BC3"/>
    <w:rsid w:val="004435CA"/>
    <w:rsid w:val="00451758"/>
    <w:rsid w:val="00453FD2"/>
    <w:rsid w:val="0046154A"/>
    <w:rsid w:val="00465597"/>
    <w:rsid w:val="00471506"/>
    <w:rsid w:val="004729CB"/>
    <w:rsid w:val="00474034"/>
    <w:rsid w:val="00476631"/>
    <w:rsid w:val="004778F1"/>
    <w:rsid w:val="004802E8"/>
    <w:rsid w:val="00481E57"/>
    <w:rsid w:val="004846F4"/>
    <w:rsid w:val="00484C53"/>
    <w:rsid w:val="0048504C"/>
    <w:rsid w:val="00497ED9"/>
    <w:rsid w:val="004A2FD5"/>
    <w:rsid w:val="004B69E9"/>
    <w:rsid w:val="004B78AD"/>
    <w:rsid w:val="004C40EE"/>
    <w:rsid w:val="004C5001"/>
    <w:rsid w:val="004C545C"/>
    <w:rsid w:val="004E38FC"/>
    <w:rsid w:val="004F27EA"/>
    <w:rsid w:val="00500CC9"/>
    <w:rsid w:val="005040F2"/>
    <w:rsid w:val="00505DE6"/>
    <w:rsid w:val="0050732C"/>
    <w:rsid w:val="00512BEA"/>
    <w:rsid w:val="00524364"/>
    <w:rsid w:val="00540CE9"/>
    <w:rsid w:val="00542EA1"/>
    <w:rsid w:val="00543BAF"/>
    <w:rsid w:val="0054453E"/>
    <w:rsid w:val="0054583A"/>
    <w:rsid w:val="00563544"/>
    <w:rsid w:val="00565EE4"/>
    <w:rsid w:val="005700C8"/>
    <w:rsid w:val="0057265F"/>
    <w:rsid w:val="00574663"/>
    <w:rsid w:val="005765EA"/>
    <w:rsid w:val="00582037"/>
    <w:rsid w:val="0059771C"/>
    <w:rsid w:val="005A24CC"/>
    <w:rsid w:val="005A60A7"/>
    <w:rsid w:val="005A707B"/>
    <w:rsid w:val="005A719A"/>
    <w:rsid w:val="005C071C"/>
    <w:rsid w:val="005C3977"/>
    <w:rsid w:val="005E2585"/>
    <w:rsid w:val="005E4730"/>
    <w:rsid w:val="005E7EED"/>
    <w:rsid w:val="00602F6B"/>
    <w:rsid w:val="0060480F"/>
    <w:rsid w:val="00613A7C"/>
    <w:rsid w:val="00615F79"/>
    <w:rsid w:val="006262E6"/>
    <w:rsid w:val="006343D8"/>
    <w:rsid w:val="00634E9D"/>
    <w:rsid w:val="0063716C"/>
    <w:rsid w:val="00643154"/>
    <w:rsid w:val="00644123"/>
    <w:rsid w:val="00652C6D"/>
    <w:rsid w:val="0066254B"/>
    <w:rsid w:val="00690CF5"/>
    <w:rsid w:val="006A5C49"/>
    <w:rsid w:val="006C7E60"/>
    <w:rsid w:val="006C7F61"/>
    <w:rsid w:val="006D1DAA"/>
    <w:rsid w:val="006D5E28"/>
    <w:rsid w:val="00714819"/>
    <w:rsid w:val="0071711D"/>
    <w:rsid w:val="00723015"/>
    <w:rsid w:val="00725998"/>
    <w:rsid w:val="0073523B"/>
    <w:rsid w:val="00742279"/>
    <w:rsid w:val="0074327D"/>
    <w:rsid w:val="0076082B"/>
    <w:rsid w:val="0076493D"/>
    <w:rsid w:val="00776FE2"/>
    <w:rsid w:val="007810DB"/>
    <w:rsid w:val="00781C11"/>
    <w:rsid w:val="00787A5C"/>
    <w:rsid w:val="0079784C"/>
    <w:rsid w:val="007B61F9"/>
    <w:rsid w:val="007D5040"/>
    <w:rsid w:val="007D653D"/>
    <w:rsid w:val="007D6759"/>
    <w:rsid w:val="007F0E83"/>
    <w:rsid w:val="007F2621"/>
    <w:rsid w:val="00802410"/>
    <w:rsid w:val="00804281"/>
    <w:rsid w:val="008138B2"/>
    <w:rsid w:val="00815172"/>
    <w:rsid w:val="00816D73"/>
    <w:rsid w:val="00823156"/>
    <w:rsid w:val="00824DA7"/>
    <w:rsid w:val="00826A7B"/>
    <w:rsid w:val="00831CA5"/>
    <w:rsid w:val="008425A1"/>
    <w:rsid w:val="00844EDC"/>
    <w:rsid w:val="00845660"/>
    <w:rsid w:val="008478D9"/>
    <w:rsid w:val="00856ED3"/>
    <w:rsid w:val="00890853"/>
    <w:rsid w:val="008A3B4C"/>
    <w:rsid w:val="008B04E7"/>
    <w:rsid w:val="008B3407"/>
    <w:rsid w:val="008B40DD"/>
    <w:rsid w:val="008C11E6"/>
    <w:rsid w:val="008D3F28"/>
    <w:rsid w:val="008E315B"/>
    <w:rsid w:val="008F0057"/>
    <w:rsid w:val="008F0115"/>
    <w:rsid w:val="008F0F71"/>
    <w:rsid w:val="008F302A"/>
    <w:rsid w:val="008F5D5E"/>
    <w:rsid w:val="008F77EC"/>
    <w:rsid w:val="0090725B"/>
    <w:rsid w:val="0091543C"/>
    <w:rsid w:val="00921659"/>
    <w:rsid w:val="00922BA8"/>
    <w:rsid w:val="009258BF"/>
    <w:rsid w:val="009577D1"/>
    <w:rsid w:val="00973005"/>
    <w:rsid w:val="0098125A"/>
    <w:rsid w:val="0098254B"/>
    <w:rsid w:val="009902AE"/>
    <w:rsid w:val="00995F4E"/>
    <w:rsid w:val="009A681A"/>
    <w:rsid w:val="009B0B47"/>
    <w:rsid w:val="009B3AA9"/>
    <w:rsid w:val="009E1E16"/>
    <w:rsid w:val="009E26A3"/>
    <w:rsid w:val="00A214BB"/>
    <w:rsid w:val="00A35DDF"/>
    <w:rsid w:val="00A466CC"/>
    <w:rsid w:val="00A505EC"/>
    <w:rsid w:val="00A56674"/>
    <w:rsid w:val="00A5720D"/>
    <w:rsid w:val="00A57ECB"/>
    <w:rsid w:val="00A7749D"/>
    <w:rsid w:val="00A84FF2"/>
    <w:rsid w:val="00A97C31"/>
    <w:rsid w:val="00AA5006"/>
    <w:rsid w:val="00AA6E70"/>
    <w:rsid w:val="00AB2589"/>
    <w:rsid w:val="00AB4795"/>
    <w:rsid w:val="00AC0104"/>
    <w:rsid w:val="00AC37AE"/>
    <w:rsid w:val="00AC484A"/>
    <w:rsid w:val="00AC4E46"/>
    <w:rsid w:val="00AC5671"/>
    <w:rsid w:val="00AC7FEF"/>
    <w:rsid w:val="00AD3F53"/>
    <w:rsid w:val="00AD5DFC"/>
    <w:rsid w:val="00AD7599"/>
    <w:rsid w:val="00AE3140"/>
    <w:rsid w:val="00AF0B1E"/>
    <w:rsid w:val="00AF3CE5"/>
    <w:rsid w:val="00AF7EA1"/>
    <w:rsid w:val="00B0372B"/>
    <w:rsid w:val="00B058DD"/>
    <w:rsid w:val="00B2124C"/>
    <w:rsid w:val="00B4054E"/>
    <w:rsid w:val="00B459A2"/>
    <w:rsid w:val="00B516BC"/>
    <w:rsid w:val="00B530C0"/>
    <w:rsid w:val="00B560FD"/>
    <w:rsid w:val="00B81A2A"/>
    <w:rsid w:val="00B9018D"/>
    <w:rsid w:val="00B91060"/>
    <w:rsid w:val="00B92686"/>
    <w:rsid w:val="00B95CB0"/>
    <w:rsid w:val="00BB21A0"/>
    <w:rsid w:val="00BB3BC1"/>
    <w:rsid w:val="00BB49D1"/>
    <w:rsid w:val="00BB5399"/>
    <w:rsid w:val="00BB5A14"/>
    <w:rsid w:val="00BC0285"/>
    <w:rsid w:val="00BF3BD9"/>
    <w:rsid w:val="00BF7873"/>
    <w:rsid w:val="00C006B9"/>
    <w:rsid w:val="00C1650C"/>
    <w:rsid w:val="00C217C1"/>
    <w:rsid w:val="00C2734D"/>
    <w:rsid w:val="00C32DF0"/>
    <w:rsid w:val="00C33F99"/>
    <w:rsid w:val="00C40B69"/>
    <w:rsid w:val="00C51581"/>
    <w:rsid w:val="00C55581"/>
    <w:rsid w:val="00C6393E"/>
    <w:rsid w:val="00C67AF5"/>
    <w:rsid w:val="00C7300B"/>
    <w:rsid w:val="00C73DB6"/>
    <w:rsid w:val="00C8454B"/>
    <w:rsid w:val="00C93D76"/>
    <w:rsid w:val="00C93E11"/>
    <w:rsid w:val="00C94331"/>
    <w:rsid w:val="00CA1F1F"/>
    <w:rsid w:val="00CA47A6"/>
    <w:rsid w:val="00CB29A7"/>
    <w:rsid w:val="00CC5A52"/>
    <w:rsid w:val="00CC679F"/>
    <w:rsid w:val="00CD2DB3"/>
    <w:rsid w:val="00CD4B90"/>
    <w:rsid w:val="00CE0E9D"/>
    <w:rsid w:val="00CE5766"/>
    <w:rsid w:val="00CF5EDC"/>
    <w:rsid w:val="00CF7757"/>
    <w:rsid w:val="00D243A4"/>
    <w:rsid w:val="00D26380"/>
    <w:rsid w:val="00D306F6"/>
    <w:rsid w:val="00D34E8E"/>
    <w:rsid w:val="00D4165C"/>
    <w:rsid w:val="00D53378"/>
    <w:rsid w:val="00D55CD7"/>
    <w:rsid w:val="00D74A8E"/>
    <w:rsid w:val="00D90A27"/>
    <w:rsid w:val="00D910C7"/>
    <w:rsid w:val="00DA59B3"/>
    <w:rsid w:val="00DA5DC6"/>
    <w:rsid w:val="00DB25E5"/>
    <w:rsid w:val="00DB4571"/>
    <w:rsid w:val="00DB4E60"/>
    <w:rsid w:val="00DB5765"/>
    <w:rsid w:val="00DB6217"/>
    <w:rsid w:val="00DC1679"/>
    <w:rsid w:val="00DC41AB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41CEC"/>
    <w:rsid w:val="00E42267"/>
    <w:rsid w:val="00E430AC"/>
    <w:rsid w:val="00E45390"/>
    <w:rsid w:val="00E471F8"/>
    <w:rsid w:val="00E53BBE"/>
    <w:rsid w:val="00E54790"/>
    <w:rsid w:val="00E55F9C"/>
    <w:rsid w:val="00E62FAD"/>
    <w:rsid w:val="00E83E0A"/>
    <w:rsid w:val="00EA2260"/>
    <w:rsid w:val="00EA6991"/>
    <w:rsid w:val="00EB05DB"/>
    <w:rsid w:val="00EB5EDA"/>
    <w:rsid w:val="00EC01B8"/>
    <w:rsid w:val="00EC157C"/>
    <w:rsid w:val="00EC49DF"/>
    <w:rsid w:val="00EE02A3"/>
    <w:rsid w:val="00EE48A2"/>
    <w:rsid w:val="00F07050"/>
    <w:rsid w:val="00F12782"/>
    <w:rsid w:val="00F12DDF"/>
    <w:rsid w:val="00F16F46"/>
    <w:rsid w:val="00F21E73"/>
    <w:rsid w:val="00F2330B"/>
    <w:rsid w:val="00F23C1E"/>
    <w:rsid w:val="00F2581B"/>
    <w:rsid w:val="00F37ED0"/>
    <w:rsid w:val="00F4038E"/>
    <w:rsid w:val="00F420BC"/>
    <w:rsid w:val="00F45927"/>
    <w:rsid w:val="00F527D1"/>
    <w:rsid w:val="00F542D4"/>
    <w:rsid w:val="00F5513B"/>
    <w:rsid w:val="00F55320"/>
    <w:rsid w:val="00F57212"/>
    <w:rsid w:val="00F6086A"/>
    <w:rsid w:val="00F90B38"/>
    <w:rsid w:val="00F91AA0"/>
    <w:rsid w:val="00F93267"/>
    <w:rsid w:val="00F945B9"/>
    <w:rsid w:val="00F963E8"/>
    <w:rsid w:val="00F9765F"/>
    <w:rsid w:val="00FA6862"/>
    <w:rsid w:val="00FA731D"/>
    <w:rsid w:val="00FA752F"/>
    <w:rsid w:val="00FB445F"/>
    <w:rsid w:val="00FC09AE"/>
    <w:rsid w:val="00FC3870"/>
    <w:rsid w:val="00FD54A1"/>
    <w:rsid w:val="00FD74B5"/>
    <w:rsid w:val="00FE5554"/>
    <w:rsid w:val="00FE742E"/>
    <w:rsid w:val="00FF14C0"/>
    <w:rsid w:val="00FF1F28"/>
    <w:rsid w:val="00FF2BE9"/>
    <w:rsid w:val="00FF5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E286FDF3E727E25B5B9B517E5CE37A7B5521BAE59CBB8412D6AAA89BAC3ER5M" TargetMode="Externa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BB125115F04F6BAFE9F3944D862DC871D75C5D7FD847BC3A9450ED13BF53H8N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94CEBA-F0C4-4EC5-A428-0E3C711E8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2503</TotalTime>
  <Pages>8</Pages>
  <Words>2152</Words>
  <Characters>12271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218</cp:revision>
  <cp:lastPrinted>2018-07-19T07:20:00Z</cp:lastPrinted>
  <dcterms:created xsi:type="dcterms:W3CDTF">2017-05-29T01:55:00Z</dcterms:created>
  <dcterms:modified xsi:type="dcterms:W3CDTF">2018-10-09T04:58:00Z</dcterms:modified>
</cp:coreProperties>
</file>