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823156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19</w:t>
      </w:r>
    </w:p>
    <w:p w:rsidR="008F77EC" w:rsidRPr="00ED09E7" w:rsidRDefault="00823156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13.07</w:t>
      </w:r>
      <w:r w:rsidR="0022196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4B78AD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4B78AD">
        <w:rPr>
          <w:rFonts w:ascii="Times New Roman" w:hAnsi="Times New Roman" w:cs="Times New Roman"/>
          <w:b/>
        </w:rPr>
        <w:t>СЕГОДНЯ В НОМЕРЕ:</w:t>
      </w:r>
    </w:p>
    <w:p w:rsidR="00D34E8E" w:rsidRPr="000F11B7" w:rsidRDefault="004C545C" w:rsidP="00F12DDF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№72</w:t>
      </w:r>
      <w:r w:rsidR="006C7E60">
        <w:rPr>
          <w:rFonts w:ascii="Times New Roman" w:hAnsi="Times New Roman" w:cs="Times New Roman"/>
        </w:rPr>
        <w:t>……</w:t>
      </w:r>
      <w:r w:rsidR="001E3A4E">
        <w:rPr>
          <w:rFonts w:ascii="Times New Roman" w:hAnsi="Times New Roman" w:cs="Times New Roman"/>
        </w:rPr>
        <w:t>……</w:t>
      </w:r>
      <w:r w:rsidR="006C7E60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 xml:space="preserve"> ……………………………</w:t>
      </w:r>
      <w:r w:rsidR="000F40DE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..</w:t>
      </w:r>
      <w:r w:rsidR="00D34E8E" w:rsidRPr="004B78AD">
        <w:rPr>
          <w:rFonts w:ascii="Times New Roman" w:hAnsi="Times New Roman" w:cs="Times New Roman"/>
        </w:rPr>
        <w:t>…</w:t>
      </w:r>
      <w:r w:rsidR="00781C11">
        <w:rPr>
          <w:rFonts w:ascii="Times New Roman" w:hAnsi="Times New Roman" w:cs="Times New Roman"/>
        </w:rPr>
        <w:t>…</w:t>
      </w:r>
      <w:r w:rsidR="00DB6217">
        <w:rPr>
          <w:rFonts w:ascii="Times New Roman" w:hAnsi="Times New Roman" w:cs="Times New Roman"/>
        </w:rPr>
        <w:t>…</w:t>
      </w:r>
      <w:r w:rsidR="00F12DDF">
        <w:rPr>
          <w:rFonts w:ascii="Times New Roman" w:hAnsi="Times New Roman" w:cs="Times New Roman"/>
        </w:rPr>
        <w:t>.</w:t>
      </w:r>
      <w:r w:rsidR="00DB6217">
        <w:rPr>
          <w:rFonts w:ascii="Times New Roman" w:hAnsi="Times New Roman" w:cs="Times New Roman"/>
        </w:rPr>
        <w:t>…..</w:t>
      </w:r>
      <w:r w:rsidR="0015167C">
        <w:rPr>
          <w:rFonts w:ascii="Times New Roman" w:hAnsi="Times New Roman" w:cs="Times New Roman"/>
        </w:rPr>
        <w:t>…</w:t>
      </w:r>
      <w:r w:rsidR="00EE48A2">
        <w:rPr>
          <w:rFonts w:ascii="Times New Roman" w:hAnsi="Times New Roman" w:cs="Times New Roman"/>
        </w:rPr>
        <w:t>.</w:t>
      </w:r>
      <w:r w:rsidR="00F12DDF">
        <w:rPr>
          <w:rFonts w:ascii="Times New Roman" w:hAnsi="Times New Roman" w:cs="Times New Roman"/>
        </w:rPr>
        <w:t>.</w:t>
      </w:r>
      <w:r w:rsidR="007B61F9">
        <w:rPr>
          <w:rFonts w:ascii="Times New Roman" w:hAnsi="Times New Roman" w:cs="Times New Roman"/>
        </w:rPr>
        <w:t>.</w:t>
      </w:r>
      <w:r w:rsidR="0015167C">
        <w:rPr>
          <w:rFonts w:ascii="Times New Roman" w:hAnsi="Times New Roman" w:cs="Times New Roman"/>
        </w:rPr>
        <w:t>....</w:t>
      </w:r>
      <w:r w:rsidR="00D34E8E" w:rsidRPr="004B78AD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>2</w:t>
      </w:r>
    </w:p>
    <w:p w:rsidR="000F11B7" w:rsidRPr="000F11B7" w:rsidRDefault="004C545C" w:rsidP="00F12DDF">
      <w:pPr>
        <w:pStyle w:val="a5"/>
        <w:numPr>
          <w:ilvl w:val="0"/>
          <w:numId w:val="1"/>
        </w:numPr>
        <w:tabs>
          <w:tab w:val="right" w:leader="dot" w:pos="878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Постановление №74 </w:t>
      </w:r>
      <w:r w:rsidR="000F11B7" w:rsidRPr="000F11B7">
        <w:rPr>
          <w:rFonts w:ascii="Times New Roman" w:hAnsi="Times New Roman" w:cs="Times New Roman"/>
        </w:rPr>
        <w:t xml:space="preserve"> …………………………….….…..…….…</w:t>
      </w:r>
      <w:r>
        <w:rPr>
          <w:rFonts w:ascii="Times New Roman" w:hAnsi="Times New Roman" w:cs="Times New Roman"/>
        </w:rPr>
        <w:t>…...</w:t>
      </w:r>
      <w:r w:rsidR="000F11B7" w:rsidRPr="000F11B7">
        <w:rPr>
          <w:rFonts w:ascii="Times New Roman" w:hAnsi="Times New Roman" w:cs="Times New Roman"/>
        </w:rPr>
        <w:t>………..</w:t>
      </w:r>
      <w:r w:rsidR="00BB3BC1">
        <w:rPr>
          <w:rFonts w:ascii="Times New Roman" w:hAnsi="Times New Roman" w:cs="Times New Roman"/>
        </w:rPr>
        <w:t>.</w:t>
      </w:r>
      <w:r w:rsidR="000F11B7" w:rsidRPr="000F11B7">
        <w:rPr>
          <w:rFonts w:ascii="Times New Roman" w:hAnsi="Times New Roman" w:cs="Times New Roman"/>
        </w:rPr>
        <w:t>…</w:t>
      </w:r>
      <w:r w:rsidR="00EE48A2">
        <w:rPr>
          <w:rFonts w:ascii="Times New Roman" w:hAnsi="Times New Roman" w:cs="Times New Roman"/>
        </w:rPr>
        <w:t>.</w:t>
      </w:r>
      <w:r w:rsidR="00F12DDF">
        <w:rPr>
          <w:rFonts w:ascii="Times New Roman" w:hAnsi="Times New Roman" w:cs="Times New Roman"/>
        </w:rPr>
        <w:t>.</w:t>
      </w:r>
      <w:r w:rsidR="000F11B7" w:rsidRPr="000F11B7">
        <w:rPr>
          <w:rFonts w:ascii="Times New Roman" w:hAnsi="Times New Roman" w:cs="Times New Roman"/>
        </w:rPr>
        <w:t>..</w:t>
      </w:r>
      <w:r w:rsidR="007B61F9">
        <w:rPr>
          <w:rFonts w:ascii="Times New Roman" w:hAnsi="Times New Roman" w:cs="Times New Roman"/>
        </w:rPr>
        <w:t>.</w:t>
      </w:r>
      <w:r w:rsidR="000F11B7" w:rsidRPr="000F11B7">
        <w:rPr>
          <w:rFonts w:ascii="Times New Roman" w:hAnsi="Times New Roman" w:cs="Times New Roman"/>
        </w:rPr>
        <w:t>..стр.</w:t>
      </w:r>
      <w:r>
        <w:rPr>
          <w:rFonts w:ascii="Times New Roman" w:hAnsi="Times New Roman" w:cs="Times New Roman"/>
        </w:rPr>
        <w:t>6</w:t>
      </w:r>
    </w:p>
    <w:p w:rsidR="000F11B7" w:rsidRDefault="004C545C" w:rsidP="0091543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Правила пожарной безопасности в летний период</w:t>
      </w:r>
      <w:proofErr w:type="gramStart"/>
      <w:r w:rsidR="007B61F9">
        <w:rPr>
          <w:rFonts w:ascii="Times New Roman" w:hAnsi="Times New Roman" w:cs="Times New Roman"/>
        </w:rPr>
        <w:t xml:space="preserve"> </w:t>
      </w:r>
      <w:r w:rsidR="000F11B7">
        <w:rPr>
          <w:rFonts w:ascii="Times New Roman" w:hAnsi="Times New Roman" w:cs="Times New Roman"/>
        </w:rPr>
        <w:t>……………</w:t>
      </w:r>
      <w:r w:rsidR="007B61F9">
        <w:rPr>
          <w:rFonts w:ascii="Times New Roman" w:hAnsi="Times New Roman" w:cs="Times New Roman"/>
        </w:rPr>
        <w:t>.</w:t>
      </w:r>
      <w:r w:rsidR="00F12DDF">
        <w:rPr>
          <w:rFonts w:ascii="Times New Roman" w:hAnsi="Times New Roman" w:cs="Times New Roman"/>
        </w:rPr>
        <w:t>………………</w:t>
      </w:r>
      <w:r w:rsidR="0091543C">
        <w:rPr>
          <w:rFonts w:ascii="Times New Roman" w:hAnsi="Times New Roman" w:cs="Times New Roman"/>
        </w:rPr>
        <w:t>…</w:t>
      </w:r>
      <w:r w:rsidR="00F12DDF">
        <w:rPr>
          <w:rFonts w:ascii="Times New Roman" w:hAnsi="Times New Roman" w:cs="Times New Roman"/>
        </w:rPr>
        <w:t>.</w:t>
      </w:r>
      <w:r w:rsidR="00EE48A2">
        <w:rPr>
          <w:rFonts w:ascii="Times New Roman" w:hAnsi="Times New Roman" w:cs="Times New Roman"/>
        </w:rPr>
        <w:t>.</w:t>
      </w:r>
      <w:r w:rsidR="00F12DDF">
        <w:rPr>
          <w:rFonts w:ascii="Times New Roman" w:hAnsi="Times New Roman" w:cs="Times New Roman"/>
        </w:rPr>
        <w:t>…...</w:t>
      </w:r>
      <w:proofErr w:type="gramEnd"/>
      <w:r w:rsidR="000F11B7" w:rsidRPr="000F11B7">
        <w:rPr>
          <w:rFonts w:ascii="Times New Roman" w:hAnsi="Times New Roman" w:cs="Times New Roman"/>
        </w:rPr>
        <w:t>стр.</w:t>
      </w:r>
      <w:r w:rsidR="007B61F9">
        <w:rPr>
          <w:rFonts w:ascii="Times New Roman" w:hAnsi="Times New Roman" w:cs="Times New Roman"/>
        </w:rPr>
        <w:t>7</w:t>
      </w:r>
    </w:p>
    <w:p w:rsidR="00F12DDF" w:rsidRDefault="007B61F9" w:rsidP="0091543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  <w:tab w:val="left" w:pos="963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91543C">
        <w:rPr>
          <w:rFonts w:ascii="Times New Roman" w:hAnsi="Times New Roman" w:cs="Times New Roman"/>
        </w:rPr>
        <w:t>рудовой отряд старшеклассников</w:t>
      </w:r>
      <w:proofErr w:type="gramStart"/>
      <w:r w:rsidR="00F12DDF">
        <w:rPr>
          <w:rFonts w:ascii="Times New Roman" w:hAnsi="Times New Roman" w:cs="Times New Roman"/>
        </w:rPr>
        <w:t>………………………………………………</w:t>
      </w:r>
      <w:r w:rsidR="0091543C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...</w:t>
      </w:r>
      <w:r w:rsidR="00EE48A2">
        <w:rPr>
          <w:rFonts w:ascii="Times New Roman" w:hAnsi="Times New Roman" w:cs="Times New Roman"/>
        </w:rPr>
        <w:t>…</w:t>
      </w:r>
      <w:r w:rsidR="00F12DDF">
        <w:rPr>
          <w:rFonts w:ascii="Times New Roman" w:hAnsi="Times New Roman" w:cs="Times New Roman"/>
        </w:rPr>
        <w:t>.</w:t>
      </w:r>
      <w:proofErr w:type="gramEnd"/>
      <w:r w:rsidR="00F12DDF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>8</w:t>
      </w:r>
    </w:p>
    <w:p w:rsidR="007B61F9" w:rsidRPr="000F11B7" w:rsidRDefault="007B61F9" w:rsidP="0091543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  <w:tab w:val="left" w:pos="963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Положение о проведении соревнований в г. Саяногорске</w:t>
      </w:r>
      <w:proofErr w:type="gramStart"/>
      <w:r>
        <w:rPr>
          <w:rFonts w:ascii="Times New Roman" w:hAnsi="Times New Roman" w:cs="Times New Roman"/>
        </w:rPr>
        <w:t xml:space="preserve"> ……………………………..</w:t>
      </w:r>
      <w:proofErr w:type="gramEnd"/>
      <w:r>
        <w:rPr>
          <w:rFonts w:ascii="Times New Roman" w:hAnsi="Times New Roman" w:cs="Times New Roman"/>
        </w:rPr>
        <w:t>стр.9</w:t>
      </w:r>
    </w:p>
    <w:p w:rsidR="00B058DD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90725B" w:rsidRDefault="0090725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BC1" w:rsidRDefault="00BB3BC1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BC1" w:rsidRPr="00CA47A6" w:rsidRDefault="00BB3BC1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0CE9" w:rsidRPr="00540CE9" w:rsidRDefault="00540CE9" w:rsidP="00540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РОССИЙСКАЯ ФЕДЕРАЦИЯ</w:t>
      </w:r>
    </w:p>
    <w:p w:rsidR="00540CE9" w:rsidRPr="00540CE9" w:rsidRDefault="00540CE9" w:rsidP="00540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540CE9" w:rsidRPr="00540CE9" w:rsidRDefault="00540CE9" w:rsidP="00540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540CE9" w:rsidRPr="00540CE9" w:rsidRDefault="00540CE9" w:rsidP="00540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0CE9" w:rsidRPr="00540CE9" w:rsidRDefault="00540CE9" w:rsidP="00540C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540CE9" w:rsidRPr="00540CE9" w:rsidRDefault="00540CE9" w:rsidP="00540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40C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540C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540CE9" w:rsidRPr="00540CE9" w:rsidRDefault="00540CE9" w:rsidP="00540C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E9" w:rsidRPr="00540CE9" w:rsidRDefault="00540CE9" w:rsidP="00540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02.07.2018                                с. Сизая                                       № 72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утверждении Порядка выдачи разрешения 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главой Сизинского сельсовета на участие муниципальных служащих </w:t>
      </w: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Сизинского сельсовета </w:t>
      </w:r>
      <w:r w:rsidRPr="00540C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безвозмездной основе в управлении некоммерческой организацией в качестве единоличного исполнительного органа или вхождение в состав ее коллегиального органа управления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3 части 1 статьи 14 Федерального закона от 02.03.2007 № 25-ФЗ «О муниципальной службе в Российской Федерации», руководствуясь статьями 47,48,49 Устава Сизинского сельсовета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Утвердить Порядок выдачи разрешения главой Сизинского сельсовета на участие муниципальных служащих </w:t>
      </w: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Сизинского сельсовета </w:t>
      </w:r>
      <w:r w:rsidRPr="00540C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безвозмездной основе в управлении некоммерческой организацией в качестве единоличного исполнительного органа или вхождение в состав ее коллегиального органа управления согласно Приложению.</w:t>
      </w:r>
    </w:p>
    <w:p w:rsidR="00540CE9" w:rsidRPr="00540CE9" w:rsidRDefault="00540CE9" w:rsidP="00540CE9">
      <w:pPr>
        <w:widowControl w:val="0"/>
        <w:suppressAutoHyphens/>
        <w:spacing w:before="280" w:after="28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 </w:t>
      </w:r>
      <w:r w:rsidRPr="00540C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Постановление вступает в законную силу с момента подписания и                        подлежит официальному опубликованию в газете «Сизинские вести». </w:t>
      </w:r>
    </w:p>
    <w:p w:rsidR="00540CE9" w:rsidRPr="00540CE9" w:rsidRDefault="00540CE9" w:rsidP="00540C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3. </w:t>
      </w:r>
      <w:proofErr w:type="gramStart"/>
      <w:r w:rsidRPr="00540C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540C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540CE9" w:rsidRPr="00540CE9" w:rsidRDefault="00540CE9" w:rsidP="00540C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40CE9" w:rsidRPr="00540CE9" w:rsidRDefault="00540CE9" w:rsidP="00540C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40CE9" w:rsidRPr="00540CE9" w:rsidRDefault="00540CE9" w:rsidP="00540C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40CE9" w:rsidRPr="00540CE9" w:rsidRDefault="00540CE9" w:rsidP="00540C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Сизинского сельсовета                                        Т. А. Коробейникова</w:t>
      </w:r>
    </w:p>
    <w:p w:rsidR="00540CE9" w:rsidRPr="00540CE9" w:rsidRDefault="00540CE9" w:rsidP="00540CE9">
      <w:pPr>
        <w:autoSpaceDN w:val="0"/>
        <w:spacing w:after="0" w:line="240" w:lineRule="auto"/>
        <w:ind w:left="4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E9" w:rsidRPr="00540CE9" w:rsidRDefault="00540CE9" w:rsidP="00540CE9">
      <w:pPr>
        <w:autoSpaceDN w:val="0"/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proofErr w:type="gramStart"/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0CE9" w:rsidRPr="00540CE9" w:rsidRDefault="00540CE9" w:rsidP="00540CE9">
      <w:pPr>
        <w:autoSpaceDN w:val="0"/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постановлению</w:t>
      </w:r>
    </w:p>
    <w:p w:rsidR="00540CE9" w:rsidRPr="00540CE9" w:rsidRDefault="00540CE9" w:rsidP="00540CE9">
      <w:pPr>
        <w:autoSpaceDN w:val="0"/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Сизинского сельсовета от 02.07.2018 № 72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выдачи разрешения главой Сизинского сельсовета на участие муниципальных служащих администрации Сизинского сельсовета на безвозмездной основе в управлении некоммерческой организацией в качестве единоличного исполнительного органа или вхождение в состав ее коллегиального органа управления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proofErr w:type="gramStart"/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Порядок разработан в целях исполнения Федерального закона от 02.03.2007 № 25-ФЗ «О муниципальной службе в Российской Федерации» и определяет процедуру выдачи главой Сизинского сельсовета разрешения на участие муниципальных служащих администрации Сизинского сельсовета на безвозмездной основе в управлении некоммерческой организацией в качестве единоличного исполнительного органа или вхождение в состав ее коллегиального органа управление (далее - разрешение).</w:t>
      </w:r>
      <w:proofErr w:type="gramEnd"/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2. К некоммерческим организациям для целей Порядка относятся общественные организации (кроме политической партии), жилищные, жилищно-строительные, гаражные кооперативы, садоводческие, огороднические и дачные потребительские кооперативы, товарищества собственников недвижимости (далее – некоммерческая организация).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Участие муниципального служащего на безвозмездной основе в управлении некоммерческой организацией в качестве единоличного исполнительного органа или вхождения в состав ее коллегиальных органов управления не должно приводить к конфликту интересов или возможности возникновения конфликта интересов при исполнении служебных (должностных) обязанностей.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Муниципальный служащий обязан </w:t>
      </w:r>
      <w:proofErr w:type="gramStart"/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обратиться к главе Сизинского сельсовета с заявлением о разрешении ему участвовать</w:t>
      </w:r>
      <w:proofErr w:type="gramEnd"/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безвозмездной основе в управлении некоммерческой организацией в качестве единоличного исполнительного органа или вхождения в состав ее коллегиальных органов управления (далее - заявление) (Приложение № 1 к Порядку).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Заявление оформляется муниципальным служащим в письменном виде и передается главе Сизинского сельсовета</w:t>
      </w:r>
      <w:r w:rsidRPr="00540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 или по почте</w:t>
      </w: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заказным письмом с уведомлением не позднее, чем за четырнадцать рабочих дней до планируемого назначения в качестве единоличного исполнительного органа управления некоммерческой организацией или вхождения в состав ее коллегиального органа управления.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540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производит: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а)  регистрацию заявления путем внесения записи в журнал учета заявлений о выдаче муниципальным служащим на безвозмездной основе в управлении некоммерческой организацией в качестве единоличного исполнительного органа или вхождение в состав ее коллегиального органа управления (далее – журнал учета) (Приложение № 2 к Порядку);</w:t>
      </w:r>
      <w:proofErr w:type="gramEnd"/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журнала учета должны быть пронумерованы, прошнурованы и скреплены подписью представителя нанимателя (работодателя) и печатью.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заявлении ставится отметка о его поступлении, в которой указываются дата поступления и входящий номер.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регистрации заявления в журнале учета оно рассматривается не позднее рабочего дня, следующего за днем регистрации.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7. Глава Сизинского сельсовета по результатам рассмотрения заявления муниципального служащего в течение четырнадцати рабочих дней со дня поступления заявления выносит одно из следующих решений в форме резолюции на заявлении: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разрешить муниципальному служащему участие на безвозмездной основе в управлении некоммерческой организацией в качестве единоличного </w:t>
      </w: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исполнительного органа или вхождения в состав ее коллегиального органа управления;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отказать гражданскому служащему в участии на безвозмездной основе в управлении некоммерческой организацией в качестве единоличного исполнительного органа или вхождения в состав ее коллегиального органа управления.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Принятое главой Сизинского сельсовета решение должно быть мотивированным. В решении должны быть указаны причины, послужившие основанием для отказа: наличие конфликта интересов или возможности возникновения конфликта интересов при замещении должности муниципальной службы; нарушение запретов, связанных с муниципальной службой; несоблюдение требований к служебному поведению муниципального служащего.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Глава Сизинского сельсовета не позднее, чем на следующий рабочий день после дня принятия решения, указанного в </w:t>
      </w:r>
      <w:hyperlink r:id="rId10" w:history="1">
        <w:r w:rsidRPr="00540CE9">
          <w:rPr>
            <w:rFonts w:ascii="Times New Roman" w:eastAsiaTheme="minorEastAsia" w:hAnsi="Times New Roman" w:cs="Times New Roman"/>
            <w:sz w:val="20"/>
            <w:szCs w:val="20"/>
            <w:lang w:eastAsia="ru-RU"/>
          </w:rPr>
          <w:t xml:space="preserve">пункте </w:t>
        </w:r>
      </w:hyperlink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7 Порядка, вручает муниципальному служащему письменное уведомление о принятом решении.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E9">
        <w:rPr>
          <w:rFonts w:ascii="Times New Roman" w:eastAsia="Times New Roman" w:hAnsi="Times New Roman" w:cs="Times New Roman"/>
          <w:sz w:val="28"/>
          <w:szCs w:val="28"/>
          <w:lang w:eastAsia="ru-RU"/>
        </w:rPr>
        <w:t>9. Муниципальный служащий вправе приступить к участию в управлении некоммерческой организацией не ранее дня, следующего за днем принятия решения, указанного в подпункте 1 пункта 7 Порядка.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выдачи разрешения главой Сизинского сельсовета на участие муниципальных служащих администрации Сизинского сельсовета</w:t>
      </w:r>
      <w:r w:rsidRPr="00540C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безвозмездной основе в управлении некоммерческой организацией в качестве единоличного исполнительного органа или вхождение в состав ее коллегиального органа управления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Главе Сизинского сельсовета: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________________________________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____________________________________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(Ф.И.О., должность муниципального                                                служащего) контактные данные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разрешении участвовать на безвозмездной основе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управлении некоммерческой организацией в качестве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единоличного исполнительного органа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 вхождения в состав их коллегиальных органов)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________________________________________________________________________ ___________________________________________________________________________ (Ф.И.О., должность муниципального служащего) прошу  разрешить  участвовать  в  управлении  некоммерческой   организацией в качестве единоличного исполнительного  органа  (или  войти  в  состав  их коллегиального органа)_____________________________________(наименование, юридический и фактический адрес,  ИНН,  сфера   деятельности некоммерческой организации) _________________________________________________________________________характер </w:t>
      </w: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участия муниципального  служащего  в  управлении   некоммерческой организацией (единолично или в составе исполнительного органа)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*: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__________________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________________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 _______________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Заявление зарегистрировано в журнале регистрации ______ г. </w:t>
      </w:r>
      <w:proofErr w:type="gramStart"/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_______________________________________________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 ответственного лица)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К заявлению должны быть приложены все имеющиеся документы, подтверждающие некоммерческий характер деятельности организации</w:t>
      </w:r>
    </w:p>
    <w:p w:rsidR="00540CE9" w:rsidRDefault="00540CE9" w:rsidP="00540CE9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выдачи разрешения главой Сизинского сельсовета на участие муниципальных служащих администрации Сизинского сельсовета</w:t>
      </w:r>
      <w:r w:rsidRPr="00540C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безвозмездной основе в управлении некоммерческой организацией в качестве единоличного исполнительного органа или вхождение в состав ее коллегиального органа управления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rPr>
          <w:rFonts w:ascii="Arial" w:eastAsia="Times New Roman" w:hAnsi="Arial" w:cs="Arial"/>
          <w:sz w:val="20"/>
          <w:szCs w:val="20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146"/>
      <w:bookmarkEnd w:id="1"/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ЖУРНАЛ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CE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 заявлений муниципальных служащих наименование органа местного самоуправления муниципального образования о разрешении участвовать на безвозмездной основе в управлении некоммерческой организацией в качестве единоличного исполнительного органа (или вхождения в состав их коллегиальных органов)</w:t>
      </w: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6"/>
        <w:gridCol w:w="1360"/>
        <w:gridCol w:w="1020"/>
        <w:gridCol w:w="1304"/>
        <w:gridCol w:w="1531"/>
        <w:gridCol w:w="1701"/>
        <w:gridCol w:w="2298"/>
      </w:tblGrid>
      <w:tr w:rsidR="00540CE9" w:rsidRPr="00540CE9" w:rsidTr="006C423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540CE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40CE9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CE9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Номер, дата заявления</w:t>
            </w: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CE9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муниципальном служащем, направившем заявление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CE9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содержание заявления</w:t>
            </w:r>
          </w:p>
        </w:tc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CE9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лица, принявшего заявление</w:t>
            </w:r>
          </w:p>
        </w:tc>
      </w:tr>
      <w:tr w:rsidR="00540CE9" w:rsidRPr="00540CE9" w:rsidTr="006C423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CE9" w:rsidRPr="00540CE9" w:rsidRDefault="00540CE9" w:rsidP="00540C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CE9" w:rsidRPr="00540CE9" w:rsidRDefault="00540CE9" w:rsidP="00540C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CE9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CE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CE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 номер телефона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CE9" w:rsidRPr="00540CE9" w:rsidRDefault="00540CE9" w:rsidP="00540C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CE9" w:rsidRPr="00540CE9" w:rsidRDefault="00540CE9" w:rsidP="00540C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CE9" w:rsidRPr="00540CE9" w:rsidTr="006C42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CE9" w:rsidRPr="00540CE9" w:rsidRDefault="00540CE9" w:rsidP="00540CE9">
            <w:pPr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0CE9" w:rsidRPr="00540CE9" w:rsidRDefault="00540CE9" w:rsidP="00540CE9">
      <w:pPr>
        <w:pBdr>
          <w:top w:val="single" w:sz="6" w:space="0" w:color="auto"/>
        </w:pBdr>
        <w:autoSpaceDE w:val="0"/>
        <w:autoSpaceDN w:val="0"/>
        <w:adjustRightInd w:val="0"/>
        <w:spacing w:before="100" w:after="100" w:line="240" w:lineRule="auto"/>
        <w:ind w:firstLine="720"/>
        <w:jc w:val="both"/>
        <w:rPr>
          <w:rFonts w:ascii="Arial" w:eastAsia="Times New Roman" w:hAnsi="Arial" w:cs="Arial"/>
          <w:sz w:val="2"/>
          <w:szCs w:val="2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0CE9" w:rsidRPr="00540CE9" w:rsidRDefault="00540CE9" w:rsidP="00540C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0CE9" w:rsidRPr="00540CE9" w:rsidRDefault="00540CE9" w:rsidP="00540CE9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0CE9" w:rsidRPr="00540CE9" w:rsidRDefault="00540CE9" w:rsidP="00540C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40CE9" w:rsidRPr="00540CE9" w:rsidRDefault="00540CE9" w:rsidP="00540C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F93267" w:rsidRPr="00F93267" w:rsidRDefault="00F93267" w:rsidP="00F932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267" w:rsidRPr="00F93267" w:rsidRDefault="00F93267" w:rsidP="00823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F93267" w:rsidRPr="00F93267" w:rsidRDefault="00F93267" w:rsidP="00823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F93267" w:rsidRPr="00F93267" w:rsidRDefault="00F93267" w:rsidP="00823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F93267" w:rsidRPr="00F93267" w:rsidRDefault="00F93267" w:rsidP="00823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267" w:rsidRPr="00F93267" w:rsidRDefault="00F93267" w:rsidP="007B6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F9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F9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Е</w:t>
      </w:r>
    </w:p>
    <w:p w:rsidR="00F93267" w:rsidRPr="00F93267" w:rsidRDefault="00F93267" w:rsidP="007B61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267" w:rsidRPr="00F93267" w:rsidRDefault="00F93267" w:rsidP="008231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05.07.2018                                с. Сизая                                       № 74</w:t>
      </w:r>
    </w:p>
    <w:p w:rsidR="00F93267" w:rsidRPr="00F93267" w:rsidRDefault="00F93267" w:rsidP="008231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267" w:rsidRPr="00F93267" w:rsidRDefault="00F93267" w:rsidP="00F93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проведении работы в условиях режима </w:t>
      </w:r>
    </w:p>
    <w:p w:rsidR="00F93267" w:rsidRDefault="00F93267" w:rsidP="00F93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чрезвычайных ситуаций»</w:t>
      </w:r>
    </w:p>
    <w:p w:rsidR="00540CE9" w:rsidRPr="00F93267" w:rsidRDefault="00540CE9" w:rsidP="00F93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267" w:rsidRPr="00F93267" w:rsidRDefault="00F93267" w:rsidP="00F93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</w:t>
      </w: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F93267" w:rsidRDefault="00F93267" w:rsidP="00823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F9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F9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Я Ю:</w:t>
      </w:r>
    </w:p>
    <w:p w:rsidR="00540CE9" w:rsidRPr="00F93267" w:rsidRDefault="00540CE9" w:rsidP="00823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267" w:rsidRPr="00F93267" w:rsidRDefault="00F93267" w:rsidP="00F9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267" w:rsidRPr="00F93267" w:rsidRDefault="00F93267" w:rsidP="00F9326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проведение сходов граждан по вопросу экстренной эвакуации в пункты временного размещения и о соблюдении требований пожарной безопасности в условиях особого противопожарного режима до 01.09.2018.</w:t>
      </w:r>
    </w:p>
    <w:p w:rsidR="00F93267" w:rsidRPr="00F93267" w:rsidRDefault="00F93267" w:rsidP="00F9326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постановление в газете «Сизинские вести» и разместить на официальном сайте администрации Сизинского сельсовета. </w:t>
      </w:r>
    </w:p>
    <w:p w:rsidR="00F93267" w:rsidRPr="00F93267" w:rsidRDefault="00F93267" w:rsidP="00F9326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патрулирование лесных массивов, прилегающих к населенным пунктам</w:t>
      </w:r>
      <w:proofErr w:type="gramStart"/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F93267" w:rsidRPr="00F93267" w:rsidRDefault="00F93267" w:rsidP="00F9326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пункты временного размещения (ПВР) при возникновении чрезвычайных ситуаций, вызванных лесными пожарами в МБОУ «Московская СШ им. И. Ярыгина» и участковая больница </w:t>
      </w:r>
      <w:proofErr w:type="gramStart"/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Сизая.</w:t>
      </w:r>
    </w:p>
    <w:p w:rsidR="00F93267" w:rsidRPr="00F93267" w:rsidRDefault="00F93267" w:rsidP="00F9326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работу по максимальному привлечению населения, старост патрульных групп к работе по патрулированию населенных пунктов.</w:t>
      </w:r>
    </w:p>
    <w:p w:rsidR="00F93267" w:rsidRPr="00F93267" w:rsidRDefault="00F93267" w:rsidP="00F9326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работу по выявлению бесхозных участков, принимать меры по ликвидации сухой травы.</w:t>
      </w:r>
    </w:p>
    <w:p w:rsidR="00F93267" w:rsidRPr="00F93267" w:rsidRDefault="00F93267" w:rsidP="00F9326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Начальнику ПЧ-422 (</w:t>
      </w:r>
      <w:proofErr w:type="spellStart"/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Завистовскому</w:t>
      </w:r>
      <w:proofErr w:type="spellEnd"/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А.В.) создать резерв горюче-смазочных материалов и обеспечить боевую готовность приспособленной техники, привлекаемой к тушению пожаров.</w:t>
      </w:r>
    </w:p>
    <w:p w:rsidR="00F93267" w:rsidRPr="00F93267" w:rsidRDefault="00F93267" w:rsidP="00F9326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  подъезды к местам расположения пожарных гидрантов и водоемов, принять меры по устройству противопожарных разрывов и минерализованных полос вокруг населенных пунктов с. </w:t>
      </w:r>
      <w:proofErr w:type="gramStart"/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п. Красный Хутор в соответствии с предъявляемыми требованиями. </w:t>
      </w:r>
    </w:p>
    <w:p w:rsidR="00F93267" w:rsidRPr="00F93267" w:rsidRDefault="00F93267" w:rsidP="00F9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возникновения чрезвычайных ситуаций предусмотреть:</w:t>
      </w:r>
    </w:p>
    <w:p w:rsidR="00F93267" w:rsidRPr="00F93267" w:rsidRDefault="00F93267" w:rsidP="00F9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информирование населения через средства массовой  информации об обстановке и проводимых мероприятиях;</w:t>
      </w:r>
    </w:p>
    <w:p w:rsidR="00F93267" w:rsidRPr="00F93267" w:rsidRDefault="00F93267" w:rsidP="00F9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проведение опашки горящего лесного массива, а также дополнительной опашки населенного пункта;</w:t>
      </w:r>
    </w:p>
    <w:p w:rsidR="00F93267" w:rsidRPr="00F93267" w:rsidRDefault="00F93267" w:rsidP="00F9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о принятии мер, направленных на запрет доступа граждан в лесные массивы;</w:t>
      </w:r>
    </w:p>
    <w:p w:rsidR="00F93267" w:rsidRPr="00F93267" w:rsidRDefault="00F93267" w:rsidP="00F9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привлечение местного населения и добровольных пожарных дружин с ранцевыми огнетушителями и подручными средствами.</w:t>
      </w:r>
    </w:p>
    <w:p w:rsidR="00F93267" w:rsidRDefault="00F93267" w:rsidP="00F9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0CE9" w:rsidRPr="00F93267" w:rsidRDefault="00540CE9" w:rsidP="00F9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267" w:rsidRPr="00F93267" w:rsidRDefault="00F93267" w:rsidP="00F9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3267" w:rsidRPr="00F93267" w:rsidRDefault="00F93267" w:rsidP="00F9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Глава</w:t>
      </w:r>
      <w:r w:rsid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Сизинского сельсовета:                  </w:t>
      </w:r>
      <w:r w:rsid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F9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Т. А. Коробейникова</w:t>
      </w:r>
    </w:p>
    <w:p w:rsidR="002F66DE" w:rsidRPr="00326332" w:rsidRDefault="002F66DE" w:rsidP="009E1E16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6C7F61" w:rsidRDefault="006C7F61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823156" w:rsidRDefault="00823156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823156" w:rsidRPr="00823156" w:rsidRDefault="00823156" w:rsidP="00823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1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Правила </w:t>
      </w:r>
      <w:r w:rsidRPr="00540CE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пожарной безопасности в летний период</w:t>
      </w:r>
    </w:p>
    <w:p w:rsidR="002F66DE" w:rsidRDefault="00823156" w:rsidP="00815172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8231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летний период</w:t>
      </w: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из-за наличия сухой травы категорически запрещается разводить костры, в том числе и для выжигания травы.</w:t>
      </w:r>
      <w:r>
        <w:rPr>
          <w:noProof/>
          <w:lang w:eastAsia="ru-RU"/>
        </w:rPr>
        <w:drawing>
          <wp:inline distT="0" distB="0" distL="0" distR="0" wp14:anchorId="186D23D2" wp14:editId="2E03E1F1">
            <wp:extent cx="6400800" cy="4352925"/>
            <wp:effectExtent l="0" t="0" r="0" b="9525"/>
            <wp:docPr id="2" name="Рисунок 2" descr="Лесной пож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ой пожа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156" w:rsidRPr="00823156" w:rsidRDefault="00823156" w:rsidP="0082315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 время года рекомендуется воздержаться от разведения костров при посещении лесов, также просто непогашенный окурок может стать причиной сильного лесного пожара.</w:t>
      </w:r>
    </w:p>
    <w:p w:rsidR="00823156" w:rsidRPr="00823156" w:rsidRDefault="00823156" w:rsidP="00823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Помните, что </w:t>
      </w:r>
      <w:r w:rsidRPr="008231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лесные пожары</w:t>
      </w: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довольно сложно потушить потому что:</w:t>
      </w:r>
    </w:p>
    <w:p w:rsidR="00823156" w:rsidRPr="00823156" w:rsidRDefault="00823156" w:rsidP="00823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—огонь по лесу распространяется довольно быстро, особенно в ветреную погоду; </w:t>
      </w:r>
    </w:p>
    <w:p w:rsidR="00823156" w:rsidRPr="00823156" w:rsidRDefault="00823156" w:rsidP="00823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—добраться до места пожара часто можно только пешком, а в этом случае переносимый объем воды одним человеком будет ограничен;</w:t>
      </w:r>
    </w:p>
    <w:p w:rsidR="00823156" w:rsidRPr="00823156" w:rsidRDefault="00823156" w:rsidP="00823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проходимость пожарных автомобилей ограничена близким расположением деревьев и особенностями рельефа;</w:t>
      </w:r>
    </w:p>
    <w:p w:rsidR="00823156" w:rsidRPr="00823156" w:rsidRDefault="00823156" w:rsidP="00823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 лесу может не быть близко источников воды и доставлять её для тушения пожара можно будет только с помощью водовозок.</w:t>
      </w:r>
    </w:p>
    <w:p w:rsidR="00823156" w:rsidRPr="00823156" w:rsidRDefault="00823156" w:rsidP="0082315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особо серьезных случаях на помощь пожарным приходят специальные самолеты, но их мало, возможности их ограничены,  и поэтому они привлекаются к тушению лесных пожаров редко.</w:t>
      </w:r>
    </w:p>
    <w:p w:rsidR="00823156" w:rsidRPr="00823156" w:rsidRDefault="00823156" w:rsidP="00823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правила </w:t>
      </w:r>
      <w:r w:rsidRPr="008231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пожарной безопасности летом</w:t>
      </w: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этом не заканчиваются:</w:t>
      </w:r>
    </w:p>
    <w:p w:rsidR="00823156" w:rsidRPr="00823156" w:rsidRDefault="00823156" w:rsidP="00823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бросайте непотушенные сигареты из движущегося автомобиля - от них может загореться трава на обочине и огонь может перекинуться и на жилые дома, расположенные рядом;</w:t>
      </w:r>
    </w:p>
    <w:p w:rsidR="00823156" w:rsidRPr="00823156" w:rsidRDefault="00823156" w:rsidP="00823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не разводите костров во дворах и рядом с ними, чтобы сжечь сухую траву и ветки после уборки придомовой территории - если Вы оставите такой костер без присмотра или не сможете контролировать интенсивность его горения, то огонь может устроить «уборку на свой вкус» и Вы лишитесь не только мусора, но и своих хозяйственных построек и дома;</w:t>
      </w:r>
      <w:proofErr w:type="gramEnd"/>
    </w:p>
    <w:p w:rsidR="00823156" w:rsidRPr="00823156" w:rsidRDefault="00823156" w:rsidP="00823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используйте в домах «удлинители» для подключения электробытовых приборов — они не выдерживают скачков напряжения и могут стать причиной бытового пожара;</w:t>
      </w:r>
    </w:p>
    <w:p w:rsidR="00823156" w:rsidRPr="00823156" w:rsidRDefault="00823156" w:rsidP="00823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замените свечи, которые Вы храните на всякий случай при отключении электроэнергии, на фонарики, прикупив к ним запасной комплект батареек;</w:t>
      </w:r>
    </w:p>
    <w:p w:rsidR="00823156" w:rsidRPr="00823156" w:rsidRDefault="00823156" w:rsidP="00823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готовьте шашлыки на углях только в специальных мангалах или барбекю, установленных на расстоянии не менее 3-х метров от ближайших построек;</w:t>
      </w:r>
    </w:p>
    <w:p w:rsidR="00823156" w:rsidRPr="00823156" w:rsidRDefault="00823156" w:rsidP="00823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если в доме нет огнетушителя, купите его (желательно не один, а два) и не забывайте его периодически взвешивать и перезаряжать (все это описано в инструкции к огнетушителю).</w:t>
      </w:r>
    </w:p>
    <w:p w:rsidR="00823156" w:rsidRPr="00823156" w:rsidRDefault="00823156" w:rsidP="0082315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рекомендуется на придомовой территории установить какую-либо емкость с водой, которой Вы сможете быстро воспользоваться, если будет необходимо затушить огонь. </w:t>
      </w:r>
    </w:p>
    <w:p w:rsidR="00823156" w:rsidRPr="00823156" w:rsidRDefault="00823156" w:rsidP="0082315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забывайте следить за исправностью электрических приборов, уходя из </w:t>
      </w:r>
      <w:proofErr w:type="gramStart"/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proofErr w:type="gramEnd"/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 проверяйте выключены ли они.</w:t>
      </w:r>
    </w:p>
    <w:p w:rsidR="00823156" w:rsidRPr="00823156" w:rsidRDefault="00823156" w:rsidP="0081517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главное -  так как летом школьники отдыхают дома, напомните детям правила пожарной безопасности и не оставляйте малолетних дома одних.</w:t>
      </w:r>
    </w:p>
    <w:p w:rsidR="00823156" w:rsidRDefault="00823156" w:rsidP="00823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Инструктор противопожарной профилактики                                                  </w:t>
      </w:r>
    </w:p>
    <w:p w:rsidR="00815172" w:rsidRDefault="00823156" w:rsidP="00823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ПЧ-421 п. </w:t>
      </w:r>
      <w:proofErr w:type="spellStart"/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Ильичево</w:t>
      </w:r>
      <w:proofErr w:type="spellEnd"/>
      <w:r w:rsidRPr="00823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С.Г. Мамонтова</w:t>
      </w:r>
    </w:p>
    <w:p w:rsidR="00540CE9" w:rsidRPr="00823156" w:rsidRDefault="00815172" w:rsidP="008151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5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Трудовой отряд старшеклассников</w:t>
      </w:r>
    </w:p>
    <w:p w:rsidR="00540CE9" w:rsidRPr="00540CE9" w:rsidRDefault="00540CE9" w:rsidP="00540CE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 июля, трудовой отряд старшеклассников "ООН" завершил реализацию своего проекта "Береговой патруль". </w:t>
      </w:r>
      <w:r w:rsidRPr="00540C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вычистили берега рек Голубая, Сизая, Енисей до п. Красный Хутор, установили баннеры «Свалка мусора запрещена!».</w:t>
      </w:r>
    </w:p>
    <w:p w:rsidR="00540CE9" w:rsidRPr="00540CE9" w:rsidRDefault="00540CE9" w:rsidP="00540CE9">
      <w:pPr>
        <w:jc w:val="center"/>
        <w:rPr>
          <w:rFonts w:ascii="Times New Roman" w:hAnsi="Times New Roman" w:cs="Times New Roman"/>
          <w:sz w:val="28"/>
          <w:szCs w:val="28"/>
        </w:rPr>
      </w:pPr>
      <w:r w:rsidRPr="0054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Благодарственными письмами от координатора движения ТОС </w:t>
      </w:r>
      <w:proofErr w:type="spellStart"/>
      <w:r w:rsidRPr="0054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Доровских</w:t>
      </w:r>
      <w:proofErr w:type="spellEnd"/>
      <w:r w:rsidRPr="0054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А. за добросовестное участие в мероприятиях были награждены Кашин Леонид, Струков Григорий, а так же звание лучшего бригадира получил Рубцов А. В.</w:t>
      </w: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297"/>
      </w:tblGrid>
      <w:tr w:rsidR="00823156" w:rsidRPr="009F0417" w:rsidTr="006C423B">
        <w:trPr>
          <w:trHeight w:val="719"/>
        </w:trPr>
        <w:tc>
          <w:tcPr>
            <w:tcW w:w="4297" w:type="dxa"/>
          </w:tcPr>
          <w:p w:rsidR="00823156" w:rsidRPr="009F0417" w:rsidRDefault="00823156" w:rsidP="006C423B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823156" w:rsidRPr="009F0417" w:rsidRDefault="00823156" w:rsidP="00823156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823156" w:rsidRPr="009F0417" w:rsidTr="006C423B">
        <w:trPr>
          <w:trHeight w:val="712"/>
        </w:trPr>
        <w:tc>
          <w:tcPr>
            <w:tcW w:w="3227" w:type="dxa"/>
          </w:tcPr>
          <w:p w:rsidR="00823156" w:rsidRPr="009F0417" w:rsidRDefault="00823156" w:rsidP="006C423B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94"/>
      </w:tblGrid>
      <w:tr w:rsidR="00823156" w:rsidRPr="009F0417" w:rsidTr="006C423B">
        <w:trPr>
          <w:trHeight w:val="937"/>
        </w:trPr>
        <w:tc>
          <w:tcPr>
            <w:tcW w:w="2594" w:type="dxa"/>
          </w:tcPr>
          <w:p w:rsidR="00823156" w:rsidRPr="009F0417" w:rsidRDefault="00823156" w:rsidP="006C423B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540CE9" w:rsidRDefault="00540CE9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p w:rsidR="002F66DE" w:rsidRDefault="002F66DE" w:rsidP="00326332">
      <w:pPr>
        <w:tabs>
          <w:tab w:val="left" w:pos="960"/>
        </w:tabs>
        <w:rPr>
          <w:rFonts w:ascii="Times New Roman" w:hAnsi="Times New Roman" w:cs="Times New Roman"/>
          <w:sz w:val="36"/>
          <w:szCs w:val="36"/>
        </w:rPr>
      </w:pPr>
    </w:p>
    <w:sectPr w:rsidR="002F66DE" w:rsidSect="00327844">
      <w:footerReference w:type="default" r:id="rId12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E46" w:rsidRDefault="00AC4E46" w:rsidP="008F77EC">
      <w:pPr>
        <w:spacing w:after="0" w:line="240" w:lineRule="auto"/>
      </w:pPr>
      <w:r>
        <w:separator/>
      </w:r>
    </w:p>
  </w:endnote>
  <w:endnote w:type="continuationSeparator" w:id="0">
    <w:p w:rsidR="00AC4E46" w:rsidRDefault="00AC4E46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096E77" w:rsidRDefault="00096E7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1F9">
          <w:rPr>
            <w:noProof/>
          </w:rPr>
          <w:t>1</w:t>
        </w:r>
        <w:r>
          <w:fldChar w:fldCharType="end"/>
        </w:r>
      </w:p>
    </w:sdtContent>
  </w:sdt>
  <w:p w:rsidR="00096E77" w:rsidRDefault="00096E7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E46" w:rsidRDefault="00AC4E46" w:rsidP="008F77EC">
      <w:pPr>
        <w:spacing w:after="0" w:line="240" w:lineRule="auto"/>
      </w:pPr>
      <w:r>
        <w:separator/>
      </w:r>
    </w:p>
  </w:footnote>
  <w:footnote w:type="continuationSeparator" w:id="0">
    <w:p w:rsidR="00AC4E46" w:rsidRDefault="00AC4E46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9033E4"/>
    <w:multiLevelType w:val="hybridMultilevel"/>
    <w:tmpl w:val="C2969E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87A2D"/>
    <w:multiLevelType w:val="hybridMultilevel"/>
    <w:tmpl w:val="BE7C4C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764032A"/>
    <w:multiLevelType w:val="hybridMultilevel"/>
    <w:tmpl w:val="36C6B2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A3EEF"/>
    <w:multiLevelType w:val="hybridMultilevel"/>
    <w:tmpl w:val="3D9C1C6A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CAE7F5F"/>
    <w:multiLevelType w:val="hybridMultilevel"/>
    <w:tmpl w:val="511C1F28"/>
    <w:lvl w:ilvl="0" w:tplc="04190001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7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0">
    <w:nsid w:val="3077093C"/>
    <w:multiLevelType w:val="hybridMultilevel"/>
    <w:tmpl w:val="7E32E9E8"/>
    <w:lvl w:ilvl="0" w:tplc="04190011">
      <w:start w:val="1"/>
      <w:numFmt w:val="decimal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1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3EF148C"/>
    <w:multiLevelType w:val="hybridMultilevel"/>
    <w:tmpl w:val="16E0F0F4"/>
    <w:lvl w:ilvl="0" w:tplc="8E3ACF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F87E02"/>
    <w:multiLevelType w:val="hybridMultilevel"/>
    <w:tmpl w:val="22989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C12FC"/>
    <w:multiLevelType w:val="hybridMultilevel"/>
    <w:tmpl w:val="6CE4C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4A642BFD"/>
    <w:multiLevelType w:val="hybridMultilevel"/>
    <w:tmpl w:val="7084FFEC"/>
    <w:lvl w:ilvl="0" w:tplc="0AEC61A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3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4">
    <w:nsid w:val="5FE34C41"/>
    <w:multiLevelType w:val="hybridMultilevel"/>
    <w:tmpl w:val="37FC17C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BB5F4E"/>
    <w:multiLevelType w:val="hybridMultilevel"/>
    <w:tmpl w:val="F932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23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16"/>
  </w:num>
  <w:num w:numId="7">
    <w:abstractNumId w:val="2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27"/>
  </w:num>
  <w:num w:numId="11">
    <w:abstractNumId w:val="3"/>
  </w:num>
  <w:num w:numId="12">
    <w:abstractNumId w:val="15"/>
  </w:num>
  <w:num w:numId="13">
    <w:abstractNumId w:val="17"/>
  </w:num>
  <w:num w:numId="14">
    <w:abstractNumId w:val="0"/>
  </w:num>
  <w:num w:numId="15">
    <w:abstractNumId w:val="18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4"/>
  </w:num>
  <w:num w:numId="19">
    <w:abstractNumId w:val="6"/>
  </w:num>
  <w:num w:numId="20">
    <w:abstractNumId w:val="1"/>
  </w:num>
  <w:num w:numId="21">
    <w:abstractNumId w:val="14"/>
  </w:num>
  <w:num w:numId="22">
    <w:abstractNumId w:val="19"/>
  </w:num>
  <w:num w:numId="23">
    <w:abstractNumId w:val="8"/>
  </w:num>
  <w:num w:numId="24">
    <w:abstractNumId w:val="11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10"/>
  </w:num>
  <w:num w:numId="29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169D0"/>
    <w:rsid w:val="00023DD8"/>
    <w:rsid w:val="00024503"/>
    <w:rsid w:val="00032DE0"/>
    <w:rsid w:val="000475D7"/>
    <w:rsid w:val="000678CC"/>
    <w:rsid w:val="00075516"/>
    <w:rsid w:val="00075667"/>
    <w:rsid w:val="00095304"/>
    <w:rsid w:val="00096211"/>
    <w:rsid w:val="00096E77"/>
    <w:rsid w:val="000C2870"/>
    <w:rsid w:val="000F11B7"/>
    <w:rsid w:val="000F186F"/>
    <w:rsid w:val="000F40DE"/>
    <w:rsid w:val="001022F5"/>
    <w:rsid w:val="001038B5"/>
    <w:rsid w:val="001064D3"/>
    <w:rsid w:val="00110440"/>
    <w:rsid w:val="00122A43"/>
    <w:rsid w:val="00131953"/>
    <w:rsid w:val="00131F41"/>
    <w:rsid w:val="00135BE1"/>
    <w:rsid w:val="0013646D"/>
    <w:rsid w:val="0015167C"/>
    <w:rsid w:val="0015490D"/>
    <w:rsid w:val="001575A7"/>
    <w:rsid w:val="001641B2"/>
    <w:rsid w:val="001657D9"/>
    <w:rsid w:val="001674C1"/>
    <w:rsid w:val="00174396"/>
    <w:rsid w:val="00176621"/>
    <w:rsid w:val="00177F8E"/>
    <w:rsid w:val="00181C7A"/>
    <w:rsid w:val="00182642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20025A"/>
    <w:rsid w:val="00201497"/>
    <w:rsid w:val="00206753"/>
    <w:rsid w:val="00211C4A"/>
    <w:rsid w:val="00212522"/>
    <w:rsid w:val="002166F2"/>
    <w:rsid w:val="0021715B"/>
    <w:rsid w:val="00221966"/>
    <w:rsid w:val="002231C9"/>
    <w:rsid w:val="0022551E"/>
    <w:rsid w:val="00254963"/>
    <w:rsid w:val="00254D12"/>
    <w:rsid w:val="0026459D"/>
    <w:rsid w:val="00290C04"/>
    <w:rsid w:val="002A3419"/>
    <w:rsid w:val="002A382A"/>
    <w:rsid w:val="002B3D72"/>
    <w:rsid w:val="002C6A91"/>
    <w:rsid w:val="002F2F66"/>
    <w:rsid w:val="002F66DE"/>
    <w:rsid w:val="00300097"/>
    <w:rsid w:val="00300E0B"/>
    <w:rsid w:val="00310BE7"/>
    <w:rsid w:val="00312173"/>
    <w:rsid w:val="00312931"/>
    <w:rsid w:val="00314E70"/>
    <w:rsid w:val="003225A8"/>
    <w:rsid w:val="003229D8"/>
    <w:rsid w:val="00325C3C"/>
    <w:rsid w:val="00326332"/>
    <w:rsid w:val="00327844"/>
    <w:rsid w:val="003333F3"/>
    <w:rsid w:val="00344C5C"/>
    <w:rsid w:val="003512D4"/>
    <w:rsid w:val="003637CB"/>
    <w:rsid w:val="003653C9"/>
    <w:rsid w:val="00371AC7"/>
    <w:rsid w:val="0038053F"/>
    <w:rsid w:val="00380BB3"/>
    <w:rsid w:val="003810A8"/>
    <w:rsid w:val="00386A82"/>
    <w:rsid w:val="003B03F5"/>
    <w:rsid w:val="003E1875"/>
    <w:rsid w:val="003E1D13"/>
    <w:rsid w:val="00400D87"/>
    <w:rsid w:val="00411A0A"/>
    <w:rsid w:val="00415B4B"/>
    <w:rsid w:val="00432BC3"/>
    <w:rsid w:val="004435CA"/>
    <w:rsid w:val="00451758"/>
    <w:rsid w:val="0046154A"/>
    <w:rsid w:val="00465597"/>
    <w:rsid w:val="00471506"/>
    <w:rsid w:val="00474034"/>
    <w:rsid w:val="00476631"/>
    <w:rsid w:val="004778F1"/>
    <w:rsid w:val="004802E8"/>
    <w:rsid w:val="00481E57"/>
    <w:rsid w:val="00484C53"/>
    <w:rsid w:val="0048504C"/>
    <w:rsid w:val="00497ED9"/>
    <w:rsid w:val="004A2FD5"/>
    <w:rsid w:val="004B69E9"/>
    <w:rsid w:val="004B78AD"/>
    <w:rsid w:val="004C40EE"/>
    <w:rsid w:val="004C545C"/>
    <w:rsid w:val="004E38FC"/>
    <w:rsid w:val="004F27EA"/>
    <w:rsid w:val="00500CC9"/>
    <w:rsid w:val="00505DE6"/>
    <w:rsid w:val="0050732C"/>
    <w:rsid w:val="00512BEA"/>
    <w:rsid w:val="00524364"/>
    <w:rsid w:val="00540CE9"/>
    <w:rsid w:val="00542EA1"/>
    <w:rsid w:val="00543BAF"/>
    <w:rsid w:val="0054453E"/>
    <w:rsid w:val="0054583A"/>
    <w:rsid w:val="00563544"/>
    <w:rsid w:val="00565EE4"/>
    <w:rsid w:val="0057265F"/>
    <w:rsid w:val="005765EA"/>
    <w:rsid w:val="00582037"/>
    <w:rsid w:val="0059771C"/>
    <w:rsid w:val="005A60A7"/>
    <w:rsid w:val="005A707B"/>
    <w:rsid w:val="005A719A"/>
    <w:rsid w:val="005C071C"/>
    <w:rsid w:val="005C3977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4E9D"/>
    <w:rsid w:val="0063716C"/>
    <w:rsid w:val="00643154"/>
    <w:rsid w:val="00652C6D"/>
    <w:rsid w:val="0066254B"/>
    <w:rsid w:val="00690CF5"/>
    <w:rsid w:val="006A5C49"/>
    <w:rsid w:val="006C7E60"/>
    <w:rsid w:val="006C7F61"/>
    <w:rsid w:val="006D1DAA"/>
    <w:rsid w:val="006D5E28"/>
    <w:rsid w:val="00714819"/>
    <w:rsid w:val="0071711D"/>
    <w:rsid w:val="00723015"/>
    <w:rsid w:val="00725998"/>
    <w:rsid w:val="0073523B"/>
    <w:rsid w:val="00742279"/>
    <w:rsid w:val="0074327D"/>
    <w:rsid w:val="0076082B"/>
    <w:rsid w:val="00776FE2"/>
    <w:rsid w:val="007810DB"/>
    <w:rsid w:val="00781C11"/>
    <w:rsid w:val="00787A5C"/>
    <w:rsid w:val="0079784C"/>
    <w:rsid w:val="007B61F9"/>
    <w:rsid w:val="007D5040"/>
    <w:rsid w:val="007D653D"/>
    <w:rsid w:val="007F0E83"/>
    <w:rsid w:val="00802410"/>
    <w:rsid w:val="00804281"/>
    <w:rsid w:val="008138B2"/>
    <w:rsid w:val="00815172"/>
    <w:rsid w:val="00823156"/>
    <w:rsid w:val="00824DA7"/>
    <w:rsid w:val="00826A7B"/>
    <w:rsid w:val="00831CA5"/>
    <w:rsid w:val="008425A1"/>
    <w:rsid w:val="00844EDC"/>
    <w:rsid w:val="00845660"/>
    <w:rsid w:val="008478D9"/>
    <w:rsid w:val="00856ED3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302A"/>
    <w:rsid w:val="008F5D5E"/>
    <w:rsid w:val="008F77EC"/>
    <w:rsid w:val="0090725B"/>
    <w:rsid w:val="0091543C"/>
    <w:rsid w:val="00921659"/>
    <w:rsid w:val="00922BA8"/>
    <w:rsid w:val="009258BF"/>
    <w:rsid w:val="009577D1"/>
    <w:rsid w:val="00973005"/>
    <w:rsid w:val="0098125A"/>
    <w:rsid w:val="0098254B"/>
    <w:rsid w:val="00995F4E"/>
    <w:rsid w:val="009A681A"/>
    <w:rsid w:val="009B0B47"/>
    <w:rsid w:val="009B3AA9"/>
    <w:rsid w:val="009E1E16"/>
    <w:rsid w:val="009E26A3"/>
    <w:rsid w:val="00A214BB"/>
    <w:rsid w:val="00A35DDF"/>
    <w:rsid w:val="00A505EC"/>
    <w:rsid w:val="00A56674"/>
    <w:rsid w:val="00A5720D"/>
    <w:rsid w:val="00A57ECB"/>
    <w:rsid w:val="00A7749D"/>
    <w:rsid w:val="00A84FF2"/>
    <w:rsid w:val="00A97C31"/>
    <w:rsid w:val="00AA5006"/>
    <w:rsid w:val="00AA6E70"/>
    <w:rsid w:val="00AB2589"/>
    <w:rsid w:val="00AB4795"/>
    <w:rsid w:val="00AC0104"/>
    <w:rsid w:val="00AC37AE"/>
    <w:rsid w:val="00AC484A"/>
    <w:rsid w:val="00AC4E46"/>
    <w:rsid w:val="00AC5671"/>
    <w:rsid w:val="00AC7FEF"/>
    <w:rsid w:val="00AD3F53"/>
    <w:rsid w:val="00AD7599"/>
    <w:rsid w:val="00AE3140"/>
    <w:rsid w:val="00AF0B1E"/>
    <w:rsid w:val="00AF3CE5"/>
    <w:rsid w:val="00AF7EA1"/>
    <w:rsid w:val="00B0372B"/>
    <w:rsid w:val="00B058DD"/>
    <w:rsid w:val="00B2124C"/>
    <w:rsid w:val="00B4054E"/>
    <w:rsid w:val="00B459A2"/>
    <w:rsid w:val="00B516BC"/>
    <w:rsid w:val="00B530C0"/>
    <w:rsid w:val="00B560FD"/>
    <w:rsid w:val="00B81A2A"/>
    <w:rsid w:val="00B9018D"/>
    <w:rsid w:val="00B91060"/>
    <w:rsid w:val="00B92686"/>
    <w:rsid w:val="00B95CB0"/>
    <w:rsid w:val="00BB21A0"/>
    <w:rsid w:val="00BB3BC1"/>
    <w:rsid w:val="00BB49D1"/>
    <w:rsid w:val="00BB5399"/>
    <w:rsid w:val="00BB5A14"/>
    <w:rsid w:val="00BC0285"/>
    <w:rsid w:val="00BF3BD9"/>
    <w:rsid w:val="00BF7873"/>
    <w:rsid w:val="00C006B9"/>
    <w:rsid w:val="00C2734D"/>
    <w:rsid w:val="00C32DF0"/>
    <w:rsid w:val="00C33F99"/>
    <w:rsid w:val="00C40B69"/>
    <w:rsid w:val="00C51581"/>
    <w:rsid w:val="00C55581"/>
    <w:rsid w:val="00C6393E"/>
    <w:rsid w:val="00C67AF5"/>
    <w:rsid w:val="00C7300B"/>
    <w:rsid w:val="00C8454B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D26380"/>
    <w:rsid w:val="00D306F6"/>
    <w:rsid w:val="00D34E8E"/>
    <w:rsid w:val="00D4165C"/>
    <w:rsid w:val="00D53378"/>
    <w:rsid w:val="00D55CD7"/>
    <w:rsid w:val="00D74A8E"/>
    <w:rsid w:val="00D90A27"/>
    <w:rsid w:val="00D910C7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D3FC2"/>
    <w:rsid w:val="00DE42CD"/>
    <w:rsid w:val="00DE48F1"/>
    <w:rsid w:val="00DF02CB"/>
    <w:rsid w:val="00DF51AF"/>
    <w:rsid w:val="00E01265"/>
    <w:rsid w:val="00E033EF"/>
    <w:rsid w:val="00E034AC"/>
    <w:rsid w:val="00E0446E"/>
    <w:rsid w:val="00E109A7"/>
    <w:rsid w:val="00E112C7"/>
    <w:rsid w:val="00E14290"/>
    <w:rsid w:val="00E17DA1"/>
    <w:rsid w:val="00E41CEC"/>
    <w:rsid w:val="00E42267"/>
    <w:rsid w:val="00E430AC"/>
    <w:rsid w:val="00E45390"/>
    <w:rsid w:val="00E53BBE"/>
    <w:rsid w:val="00E54790"/>
    <w:rsid w:val="00E55F9C"/>
    <w:rsid w:val="00E62FAD"/>
    <w:rsid w:val="00E83E0A"/>
    <w:rsid w:val="00EA2260"/>
    <w:rsid w:val="00EB05DB"/>
    <w:rsid w:val="00EB5EDA"/>
    <w:rsid w:val="00EC157C"/>
    <w:rsid w:val="00EC49DF"/>
    <w:rsid w:val="00EE02A3"/>
    <w:rsid w:val="00EE48A2"/>
    <w:rsid w:val="00F07050"/>
    <w:rsid w:val="00F12782"/>
    <w:rsid w:val="00F12DDF"/>
    <w:rsid w:val="00F16F46"/>
    <w:rsid w:val="00F21E73"/>
    <w:rsid w:val="00F23C1E"/>
    <w:rsid w:val="00F2581B"/>
    <w:rsid w:val="00F4038E"/>
    <w:rsid w:val="00F420BC"/>
    <w:rsid w:val="00F527D1"/>
    <w:rsid w:val="00F542D4"/>
    <w:rsid w:val="00F5513B"/>
    <w:rsid w:val="00F55320"/>
    <w:rsid w:val="00F57212"/>
    <w:rsid w:val="00F6086A"/>
    <w:rsid w:val="00F90B38"/>
    <w:rsid w:val="00F91AA0"/>
    <w:rsid w:val="00F93267"/>
    <w:rsid w:val="00F945B9"/>
    <w:rsid w:val="00F963E8"/>
    <w:rsid w:val="00F9765F"/>
    <w:rsid w:val="00FA6862"/>
    <w:rsid w:val="00FA731D"/>
    <w:rsid w:val="00FA752F"/>
    <w:rsid w:val="00FB445F"/>
    <w:rsid w:val="00FC09AE"/>
    <w:rsid w:val="00FC3870"/>
    <w:rsid w:val="00FD54A1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79A1AA37DD47C0FA45E9437482622097115A86A79509E5055C7188B3F38F0C72C5C65CCAEA8421AAC434BC6C00W5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46C6A-4E8D-4CB6-ABE7-B40E19508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2328</TotalTime>
  <Pages>8</Pages>
  <Words>2232</Words>
  <Characters>12729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193</cp:revision>
  <cp:lastPrinted>2018-06-13T08:18:00Z</cp:lastPrinted>
  <dcterms:created xsi:type="dcterms:W3CDTF">2017-05-29T01:55:00Z</dcterms:created>
  <dcterms:modified xsi:type="dcterms:W3CDTF">2018-07-19T05:46:00Z</dcterms:modified>
</cp:coreProperties>
</file>