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92" w:rsidRPr="00BB7392" w:rsidRDefault="00BB7392" w:rsidP="00BB7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02B" w:rsidRPr="0054298F" w:rsidRDefault="00452502" w:rsidP="0054298F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Село </w:t>
      </w:r>
      <w:proofErr w:type="gramStart"/>
      <w:r w:rsidRPr="0054298F">
        <w:rPr>
          <w:rFonts w:ascii="Times New Roman" w:hAnsi="Times New Roman" w:cs="Times New Roman"/>
          <w:sz w:val="28"/>
          <w:szCs w:val="28"/>
          <w:lang w:eastAsia="ar-SA"/>
        </w:rPr>
        <w:t>Сизая</w:t>
      </w:r>
      <w:proofErr w:type="gramEnd"/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 р</w:t>
      </w:r>
      <w:r w:rsidR="008E21BF" w:rsidRPr="0054298F">
        <w:rPr>
          <w:rFonts w:ascii="Times New Roman" w:hAnsi="Times New Roman" w:cs="Times New Roman"/>
          <w:sz w:val="28"/>
          <w:szCs w:val="28"/>
          <w:lang w:eastAsia="ar-SA"/>
        </w:rPr>
        <w:t>асположен</w:t>
      </w:r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8E21BF"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 вдоль рек Сизая</w:t>
      </w:r>
      <w:r w:rsidR="002326B9">
        <w:rPr>
          <w:rFonts w:ascii="Times New Roman" w:hAnsi="Times New Roman" w:cs="Times New Roman"/>
          <w:sz w:val="28"/>
          <w:szCs w:val="28"/>
          <w:lang w:eastAsia="ar-SA"/>
        </w:rPr>
        <w:t xml:space="preserve">, Голубая </w:t>
      </w:r>
      <w:r w:rsidR="008E21BF"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и Енисей. Основано в 1895 г., когда на р. Сизая крестьянами была поставлена мельница. В 1924 г.  поселок вошел в состав Бейской волости, относился к Красно-Хуторскому сельсовету. </w:t>
      </w:r>
    </w:p>
    <w:p w:rsidR="0070502B" w:rsidRPr="0054298F" w:rsidRDefault="008E21BF" w:rsidP="0054298F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298F">
        <w:rPr>
          <w:rFonts w:ascii="Times New Roman" w:hAnsi="Times New Roman" w:cs="Times New Roman"/>
          <w:sz w:val="28"/>
          <w:szCs w:val="28"/>
          <w:lang w:eastAsia="ar-SA"/>
        </w:rPr>
        <w:t>В середине 1930 – х гг. в связи с развитием золотодобычи в поселке открывается приисковое управление. Число жителей увеличивается</w:t>
      </w:r>
      <w:r w:rsidR="00452502" w:rsidRPr="0054298F">
        <w:rPr>
          <w:rFonts w:ascii="Times New Roman" w:hAnsi="Times New Roman" w:cs="Times New Roman"/>
          <w:sz w:val="28"/>
          <w:szCs w:val="28"/>
          <w:lang w:eastAsia="ar-SA"/>
        </w:rPr>
        <w:t>. В</w:t>
      </w:r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 1935 г. здесь появляется собственная школа, которая часто заменяла клуб.  </w:t>
      </w:r>
    </w:p>
    <w:p w:rsidR="008E21BF" w:rsidRPr="0054298F" w:rsidRDefault="008E21BF" w:rsidP="0054298F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В 1947 году объем работ «Золотопробснабе» уменьшается, в 1949 г. приисковое управление закрывается. Вместо него в </w:t>
      </w:r>
      <w:r w:rsidR="00CD6B1E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54298F">
        <w:rPr>
          <w:rFonts w:ascii="Times New Roman" w:hAnsi="Times New Roman" w:cs="Times New Roman"/>
          <w:sz w:val="28"/>
          <w:szCs w:val="28"/>
          <w:lang w:eastAsia="ar-SA"/>
        </w:rPr>
        <w:t>Сизая</w:t>
      </w:r>
      <w:proofErr w:type="gramEnd"/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  открывается предприятие  по переработке древесины – Верхне-Енисейский леспромхоз. В 1959 г.  оно выстраивает в поселке новое двухэтажное школьное здание. В 1965 г. школа становится десятилетней.  В её стенах учился двукратный  чемпион Олимпийских игр, чемпион мира, трехкратный чемпион Европы и СССР И.С. Ярыгин. Здесь о</w:t>
      </w:r>
      <w:r w:rsidR="002326B9">
        <w:rPr>
          <w:rFonts w:ascii="Times New Roman" w:hAnsi="Times New Roman" w:cs="Times New Roman"/>
          <w:sz w:val="28"/>
          <w:szCs w:val="28"/>
          <w:lang w:eastAsia="ar-SA"/>
        </w:rPr>
        <w:t xml:space="preserve">бучались дети из окрестных населенных </w:t>
      </w:r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пунктов: </w:t>
      </w:r>
      <w:r w:rsidR="002326B9">
        <w:rPr>
          <w:rFonts w:ascii="Times New Roman" w:hAnsi="Times New Roman" w:cs="Times New Roman"/>
          <w:sz w:val="28"/>
          <w:szCs w:val="28"/>
          <w:lang w:eastAsia="ar-SA"/>
        </w:rPr>
        <w:t xml:space="preserve"> п. Красный Хутор, д. </w:t>
      </w:r>
      <w:proofErr w:type="gramStart"/>
      <w:r w:rsidR="002326B9">
        <w:rPr>
          <w:rFonts w:ascii="Times New Roman" w:hAnsi="Times New Roman" w:cs="Times New Roman"/>
          <w:sz w:val="28"/>
          <w:szCs w:val="28"/>
          <w:lang w:eastAsia="ar-SA"/>
        </w:rPr>
        <w:t>Никитино</w:t>
      </w:r>
      <w:proofErr w:type="gramEnd"/>
      <w:r w:rsidR="002326B9">
        <w:rPr>
          <w:rFonts w:ascii="Times New Roman" w:hAnsi="Times New Roman" w:cs="Times New Roman"/>
          <w:sz w:val="28"/>
          <w:szCs w:val="28"/>
          <w:lang w:eastAsia="ar-SA"/>
        </w:rPr>
        <w:t xml:space="preserve"> и д. Голубой</w:t>
      </w:r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.  Для  проживания школьников из других населенных пунктов открывается интернат. </w:t>
      </w:r>
    </w:p>
    <w:p w:rsidR="008E21BF" w:rsidRPr="0054298F" w:rsidRDefault="008E21BF" w:rsidP="0054298F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298F">
        <w:rPr>
          <w:rFonts w:ascii="Times New Roman" w:hAnsi="Times New Roman" w:cs="Times New Roman"/>
          <w:sz w:val="28"/>
          <w:szCs w:val="28"/>
          <w:lang w:eastAsia="ar-SA"/>
        </w:rPr>
        <w:t>Вместе с развитием предприятия рос и поселок. Он становится самостоятельной сельской административной единицей.  Сельский  совет  перенесли  из</w:t>
      </w:r>
      <w:r w:rsidR="002326B9">
        <w:rPr>
          <w:rFonts w:ascii="Times New Roman" w:hAnsi="Times New Roman" w:cs="Times New Roman"/>
          <w:sz w:val="28"/>
          <w:szCs w:val="28"/>
          <w:lang w:eastAsia="ar-SA"/>
        </w:rPr>
        <w:t xml:space="preserve"> п. Красный Хутор</w:t>
      </w:r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proofErr w:type="gramStart"/>
      <w:r w:rsidRPr="0054298F">
        <w:rPr>
          <w:rFonts w:ascii="Times New Roman" w:hAnsi="Times New Roman" w:cs="Times New Roman"/>
          <w:sz w:val="28"/>
          <w:szCs w:val="28"/>
          <w:lang w:eastAsia="ar-SA"/>
        </w:rPr>
        <w:t>Сизую</w:t>
      </w:r>
      <w:proofErr w:type="gramEnd"/>
      <w:r w:rsidRPr="0054298F">
        <w:rPr>
          <w:rFonts w:ascii="Times New Roman" w:hAnsi="Times New Roman" w:cs="Times New Roman"/>
          <w:sz w:val="28"/>
          <w:szCs w:val="28"/>
          <w:lang w:eastAsia="ar-SA"/>
        </w:rPr>
        <w:t>.  Были построены большая столовая, клуб,  библиотека, д/сади</w:t>
      </w:r>
      <w:r w:rsidR="00F428F5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54298F">
        <w:rPr>
          <w:rFonts w:ascii="Times New Roman" w:hAnsi="Times New Roman" w:cs="Times New Roman"/>
          <w:sz w:val="28"/>
          <w:szCs w:val="28"/>
          <w:lang w:eastAsia="ar-SA"/>
        </w:rPr>
        <w:t>, магазины, амбулатория и стацион</w:t>
      </w:r>
      <w:r w:rsidR="00BB6202" w:rsidRPr="0054298F">
        <w:rPr>
          <w:rFonts w:ascii="Times New Roman" w:hAnsi="Times New Roman" w:cs="Times New Roman"/>
          <w:sz w:val="28"/>
          <w:szCs w:val="28"/>
          <w:lang w:eastAsia="ar-SA"/>
        </w:rPr>
        <w:t>ар с акушерским пунктом, почта.</w:t>
      </w:r>
    </w:p>
    <w:p w:rsidR="008E21BF" w:rsidRPr="0054298F" w:rsidRDefault="008E21BF" w:rsidP="0054298F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298F">
        <w:rPr>
          <w:rFonts w:ascii="Times New Roman" w:hAnsi="Times New Roman" w:cs="Times New Roman"/>
          <w:sz w:val="28"/>
          <w:szCs w:val="28"/>
          <w:lang w:eastAsia="ar-SA"/>
        </w:rPr>
        <w:t>Со строительством  Саяно-Шушенской  и</w:t>
      </w:r>
      <w:r w:rsidR="00BB6202"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54298F">
        <w:rPr>
          <w:rFonts w:ascii="Times New Roman" w:hAnsi="Times New Roman" w:cs="Times New Roman"/>
          <w:sz w:val="28"/>
          <w:szCs w:val="28"/>
          <w:lang w:eastAsia="ar-SA"/>
        </w:rPr>
        <w:t>айнской ГЭС</w:t>
      </w:r>
      <w:r w:rsidR="004C48D1" w:rsidRPr="0054298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 через</w:t>
      </w:r>
      <w:r w:rsidR="002326B9">
        <w:rPr>
          <w:rFonts w:ascii="Times New Roman" w:hAnsi="Times New Roman" w:cs="Times New Roman"/>
          <w:sz w:val="28"/>
          <w:szCs w:val="28"/>
          <w:lang w:eastAsia="ar-SA"/>
        </w:rPr>
        <w:t xml:space="preserve"> село Сизая</w:t>
      </w:r>
      <w:r w:rsidR="004C48D1"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 прокладывается современная автомобильная трасса</w:t>
      </w:r>
      <w:r w:rsidR="004C48D1" w:rsidRPr="0054298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D7ED2" w:rsidRDefault="008E21BF" w:rsidP="00315E7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298F">
        <w:rPr>
          <w:rFonts w:ascii="Times New Roman" w:hAnsi="Times New Roman" w:cs="Times New Roman"/>
          <w:sz w:val="28"/>
          <w:szCs w:val="28"/>
          <w:lang w:eastAsia="ar-SA"/>
        </w:rPr>
        <w:t>В 1997 г. по инициативе И.С. Ярыгина и министра правительства г. Москвы В.</w:t>
      </w:r>
      <w:r w:rsidR="002326B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И. </w:t>
      </w:r>
      <w:proofErr w:type="spellStart"/>
      <w:r w:rsidRPr="0054298F">
        <w:rPr>
          <w:rFonts w:ascii="Times New Roman" w:hAnsi="Times New Roman" w:cs="Times New Roman"/>
          <w:sz w:val="28"/>
          <w:szCs w:val="28"/>
          <w:lang w:eastAsia="ar-SA"/>
        </w:rPr>
        <w:t>Малышкова</w:t>
      </w:r>
      <w:proofErr w:type="spellEnd"/>
      <w:r w:rsidR="002326B9">
        <w:rPr>
          <w:rFonts w:ascii="Times New Roman" w:hAnsi="Times New Roman" w:cs="Times New Roman"/>
          <w:sz w:val="28"/>
          <w:szCs w:val="28"/>
          <w:lang w:eastAsia="ar-SA"/>
        </w:rPr>
        <w:t xml:space="preserve"> в селе построили церковь и</w:t>
      </w:r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 новую кирпичную </w:t>
      </w:r>
      <w:proofErr w:type="gramStart"/>
      <w:r w:rsidRPr="0054298F">
        <w:rPr>
          <w:rFonts w:ascii="Times New Roman" w:hAnsi="Times New Roman" w:cs="Times New Roman"/>
          <w:sz w:val="28"/>
          <w:szCs w:val="28"/>
          <w:lang w:eastAsia="ar-SA"/>
        </w:rPr>
        <w:t>школу</w:t>
      </w:r>
      <w:proofErr w:type="gramEnd"/>
      <w:r w:rsidR="002326B9">
        <w:rPr>
          <w:rFonts w:ascii="Times New Roman" w:hAnsi="Times New Roman" w:cs="Times New Roman"/>
          <w:sz w:val="28"/>
          <w:szCs w:val="28"/>
          <w:lang w:eastAsia="ar-SA"/>
        </w:rPr>
        <w:t xml:space="preserve"> рассчитанную на 480</w:t>
      </w:r>
      <w:r w:rsidR="006738E2">
        <w:rPr>
          <w:rFonts w:ascii="Times New Roman" w:hAnsi="Times New Roman" w:cs="Times New Roman"/>
          <w:sz w:val="28"/>
          <w:szCs w:val="28"/>
          <w:lang w:eastAsia="ar-SA"/>
        </w:rPr>
        <w:t xml:space="preserve"> мест</w:t>
      </w:r>
      <w:r w:rsidR="00FC0C27">
        <w:rPr>
          <w:rFonts w:ascii="Times New Roman" w:hAnsi="Times New Roman" w:cs="Times New Roman"/>
          <w:sz w:val="28"/>
          <w:szCs w:val="28"/>
          <w:lang w:eastAsia="ar-SA"/>
        </w:rPr>
        <w:t>, г</w:t>
      </w:r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де разместились детский сад и музей И. Ярыгина, </w:t>
      </w:r>
      <w:r w:rsidR="00FC0C27" w:rsidRPr="0054298F">
        <w:rPr>
          <w:rFonts w:ascii="Times New Roman" w:hAnsi="Times New Roman" w:cs="Times New Roman"/>
          <w:sz w:val="28"/>
          <w:szCs w:val="28"/>
          <w:lang w:eastAsia="ru-RU"/>
        </w:rPr>
        <w:t xml:space="preserve">который посещают  11 – 12 тысяч человек в год со </w:t>
      </w:r>
      <w:r w:rsidR="00FC0C27">
        <w:rPr>
          <w:rFonts w:ascii="Times New Roman" w:hAnsi="Times New Roman" w:cs="Times New Roman"/>
          <w:sz w:val="28"/>
          <w:szCs w:val="28"/>
          <w:lang w:eastAsia="ru-RU"/>
        </w:rPr>
        <w:t>всей России и даже из-за рубежа,</w:t>
      </w:r>
      <w:r w:rsidR="00461956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</w:t>
      </w:r>
      <w:r w:rsidR="00FC0C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298F">
        <w:rPr>
          <w:rFonts w:ascii="Times New Roman" w:hAnsi="Times New Roman" w:cs="Times New Roman"/>
          <w:sz w:val="28"/>
          <w:szCs w:val="28"/>
          <w:lang w:eastAsia="ar-SA"/>
        </w:rPr>
        <w:t>несколько современных коттеджей («Московский поселок»).</w:t>
      </w:r>
      <w:r w:rsidR="00B007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</w:p>
    <w:p w:rsidR="004F63D1" w:rsidRDefault="004F63D1" w:rsidP="004F63D1">
      <w:pPr>
        <w:pStyle w:val="a5"/>
        <w:spacing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</w:t>
      </w:r>
    </w:p>
    <w:p w:rsidR="004F63D1" w:rsidRDefault="004F63D1" w:rsidP="004F63D1">
      <w:pPr>
        <w:pStyle w:val="a5"/>
        <w:spacing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ED01B5" w:rsidRPr="004F200A" w:rsidRDefault="00B00779" w:rsidP="00B4076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</w:t>
      </w:r>
      <w:r w:rsidR="00DF3CD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</w:p>
    <w:p w:rsidR="004F200A" w:rsidRPr="004F200A" w:rsidRDefault="008E21BF" w:rsidP="004F20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200A">
        <w:rPr>
          <w:rFonts w:ascii="Times New Roman" w:hAnsi="Times New Roman" w:cs="Times New Roman"/>
          <w:sz w:val="28"/>
          <w:szCs w:val="28"/>
          <w:lang w:eastAsia="ar-SA"/>
        </w:rPr>
        <w:t>В нас</w:t>
      </w:r>
      <w:r w:rsidR="004747C8" w:rsidRPr="004F200A">
        <w:rPr>
          <w:rFonts w:ascii="Times New Roman" w:hAnsi="Times New Roman" w:cs="Times New Roman"/>
          <w:sz w:val="28"/>
          <w:szCs w:val="28"/>
          <w:lang w:eastAsia="ar-SA"/>
        </w:rPr>
        <w:t>тоящее время</w:t>
      </w:r>
      <w:r w:rsidRPr="004F200A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F428F5" w:rsidRPr="004F200A">
        <w:rPr>
          <w:rFonts w:ascii="Times New Roman" w:hAnsi="Times New Roman" w:cs="Times New Roman"/>
          <w:sz w:val="28"/>
          <w:szCs w:val="28"/>
          <w:lang w:eastAsia="ar-SA"/>
        </w:rPr>
        <w:t xml:space="preserve"> с.</w:t>
      </w:r>
      <w:r w:rsidR="008729C1" w:rsidRPr="004F200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F200A" w:rsidRPr="004F200A">
        <w:rPr>
          <w:rFonts w:ascii="Times New Roman" w:hAnsi="Times New Roman" w:cs="Times New Roman"/>
          <w:sz w:val="28"/>
          <w:szCs w:val="28"/>
          <w:lang w:eastAsia="ar-SA"/>
        </w:rPr>
        <w:t>Сизая</w:t>
      </w:r>
      <w:proofErr w:type="gramEnd"/>
      <w:r w:rsidR="004F200A" w:rsidRPr="004F200A">
        <w:rPr>
          <w:rFonts w:ascii="Times New Roman" w:hAnsi="Times New Roman" w:cs="Times New Roman"/>
          <w:sz w:val="28"/>
          <w:szCs w:val="28"/>
          <w:lang w:eastAsia="ar-SA"/>
        </w:rPr>
        <w:t xml:space="preserve"> занимаются заготовкой и реализацией древесины, розничной торговлей, добычей и переработкой природного камня, охотой, рыболовством, сбором лекарственных трав, ягод, грибов и ореха, скотоводством и земледелием. Здесь же сосредоточены частные предприятия и фирмы - АЗС, ООО «Цветные камни», </w:t>
      </w:r>
      <w:proofErr w:type="spellStart"/>
      <w:r w:rsidR="004F200A" w:rsidRPr="004F200A">
        <w:rPr>
          <w:rFonts w:ascii="Times New Roman" w:hAnsi="Times New Roman" w:cs="Times New Roman"/>
          <w:sz w:val="28"/>
          <w:szCs w:val="28"/>
          <w:lang w:eastAsia="ar-SA"/>
        </w:rPr>
        <w:t>промыслово</w:t>
      </w:r>
      <w:proofErr w:type="spellEnd"/>
      <w:r w:rsidR="004F200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F200A" w:rsidRPr="004F200A">
        <w:rPr>
          <w:rFonts w:ascii="Times New Roman" w:hAnsi="Times New Roman" w:cs="Times New Roman"/>
          <w:sz w:val="28"/>
          <w:szCs w:val="28"/>
          <w:lang w:eastAsia="ar-SA"/>
        </w:rPr>
        <w:t>-о</w:t>
      </w:r>
      <w:proofErr w:type="gramEnd"/>
      <w:r w:rsidR="004F200A" w:rsidRPr="004F200A">
        <w:rPr>
          <w:rFonts w:ascii="Times New Roman" w:hAnsi="Times New Roman" w:cs="Times New Roman"/>
          <w:sz w:val="28"/>
          <w:szCs w:val="28"/>
          <w:lang w:eastAsia="ar-SA"/>
        </w:rPr>
        <w:t xml:space="preserve">хотничье хозяйство ООО «Мал-Яр», гостевой дом МКК </w:t>
      </w:r>
      <w:proofErr w:type="spellStart"/>
      <w:r w:rsidR="004F200A" w:rsidRPr="004F200A">
        <w:rPr>
          <w:rFonts w:ascii="Times New Roman" w:hAnsi="Times New Roman" w:cs="Times New Roman"/>
          <w:sz w:val="28"/>
          <w:szCs w:val="28"/>
          <w:lang w:eastAsia="ar-SA"/>
        </w:rPr>
        <w:t>СаянМрамор</w:t>
      </w:r>
      <w:proofErr w:type="spellEnd"/>
      <w:r w:rsidR="004F200A" w:rsidRPr="004F200A">
        <w:rPr>
          <w:rFonts w:ascii="Times New Roman" w:hAnsi="Times New Roman" w:cs="Times New Roman"/>
          <w:sz w:val="28"/>
          <w:szCs w:val="28"/>
          <w:lang w:eastAsia="ar-SA"/>
        </w:rPr>
        <w:t xml:space="preserve"> на 15 человек.</w:t>
      </w:r>
    </w:p>
    <w:p w:rsidR="004C48D1" w:rsidRPr="0054298F" w:rsidRDefault="008E21BF" w:rsidP="0054298F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 Население работает в бюджетных организациях (амбулатории, стационаре, школе</w:t>
      </w:r>
      <w:r w:rsidR="00BB57A2">
        <w:rPr>
          <w:rFonts w:ascii="Times New Roman" w:hAnsi="Times New Roman" w:cs="Times New Roman"/>
          <w:sz w:val="28"/>
          <w:szCs w:val="28"/>
          <w:lang w:eastAsia="ar-SA"/>
        </w:rPr>
        <w:t>, детском дошкольном учреждении «Солнышко»</w:t>
      </w:r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 и пр.), на предприятиях и в учреждениях г. Саяногорска.  </w:t>
      </w:r>
    </w:p>
    <w:p w:rsidR="008E21BF" w:rsidRPr="0054298F" w:rsidRDefault="00C10716" w:rsidP="00461956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98F">
        <w:rPr>
          <w:rFonts w:ascii="Times New Roman" w:hAnsi="Times New Roman" w:cs="Times New Roman"/>
          <w:sz w:val="28"/>
          <w:szCs w:val="28"/>
          <w:lang w:eastAsia="ar-SA"/>
        </w:rPr>
        <w:t xml:space="preserve">Село </w:t>
      </w:r>
      <w:r w:rsidR="008E21BF" w:rsidRPr="0054298F">
        <w:rPr>
          <w:rFonts w:ascii="Times New Roman" w:hAnsi="Times New Roman" w:cs="Times New Roman"/>
          <w:sz w:val="28"/>
          <w:szCs w:val="28"/>
          <w:lang w:eastAsia="ar-SA"/>
        </w:rPr>
        <w:t>Сизая с её туристическими объектами (музей И. Ярыгина, церковь св. Евдокии) входит в туристический маршрут.</w:t>
      </w:r>
      <w:r w:rsidR="00465984" w:rsidRPr="0054298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87653" w:rsidRDefault="00BD1754" w:rsidP="00C87653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Благодаря двум ГЭС, Саяно-</w:t>
      </w:r>
      <w:r w:rsidR="00C87653" w:rsidRPr="0054298F">
        <w:rPr>
          <w:rFonts w:ascii="Times New Roman" w:hAnsi="Times New Roman" w:cs="Times New Roman"/>
          <w:sz w:val="28"/>
          <w:szCs w:val="28"/>
          <w:lang w:eastAsia="ru-RU"/>
        </w:rPr>
        <w:t>Шушенской и Майнской ГЭС,  в селе Сизая образовался уникальный климат для выращивани</w:t>
      </w:r>
      <w:r w:rsidR="00C93C2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87653" w:rsidRPr="0054298F">
        <w:rPr>
          <w:rFonts w:ascii="Times New Roman" w:hAnsi="Times New Roman" w:cs="Times New Roman"/>
          <w:sz w:val="28"/>
          <w:szCs w:val="28"/>
          <w:lang w:eastAsia="ru-RU"/>
        </w:rPr>
        <w:t xml:space="preserve"> садовых культур</w:t>
      </w:r>
      <w:r w:rsidR="004F200A">
        <w:rPr>
          <w:rFonts w:ascii="Times New Roman" w:hAnsi="Times New Roman" w:cs="Times New Roman"/>
          <w:sz w:val="28"/>
          <w:szCs w:val="28"/>
          <w:lang w:eastAsia="ru-RU"/>
        </w:rPr>
        <w:t xml:space="preserve"> (яблоки, груши, абрикосы и</w:t>
      </w:r>
      <w:r w:rsidR="00C87653" w:rsidRPr="0054298F">
        <w:rPr>
          <w:rFonts w:ascii="Times New Roman" w:hAnsi="Times New Roman" w:cs="Times New Roman"/>
          <w:sz w:val="28"/>
          <w:szCs w:val="28"/>
          <w:lang w:eastAsia="ru-RU"/>
        </w:rPr>
        <w:t xml:space="preserve"> виноград).</w:t>
      </w:r>
    </w:p>
    <w:p w:rsidR="00D72B36" w:rsidRDefault="00FE074D" w:rsidP="00B40762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</w:t>
      </w:r>
      <w:r w:rsidR="00F9406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Сизая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 уникальный</w:t>
      </w:r>
      <w:r w:rsidR="00461956">
        <w:rPr>
          <w:rFonts w:ascii="Times New Roman" w:hAnsi="Times New Roman" w:cs="Times New Roman"/>
          <w:sz w:val="28"/>
          <w:szCs w:val="28"/>
          <w:lang w:eastAsia="ru-RU"/>
        </w:rPr>
        <w:t xml:space="preserve"> скалистый</w:t>
      </w:r>
      <w:r w:rsidR="004F200A">
        <w:rPr>
          <w:rFonts w:ascii="Times New Roman" w:hAnsi="Times New Roman" w:cs="Times New Roman"/>
          <w:sz w:val="28"/>
          <w:szCs w:val="28"/>
          <w:lang w:eastAsia="ru-RU"/>
        </w:rPr>
        <w:t xml:space="preserve"> утес «</w:t>
      </w:r>
      <w:proofErr w:type="spellStart"/>
      <w:r w:rsidR="004F200A">
        <w:rPr>
          <w:rFonts w:ascii="Times New Roman" w:hAnsi="Times New Roman" w:cs="Times New Roman"/>
          <w:sz w:val="28"/>
          <w:szCs w:val="28"/>
          <w:lang w:eastAsia="ru-RU"/>
        </w:rPr>
        <w:t>Хаба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о котором существуют легенды</w:t>
      </w:r>
      <w:r w:rsidR="00F940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80320">
        <w:rPr>
          <w:rFonts w:ascii="Times New Roman" w:hAnsi="Times New Roman" w:cs="Times New Roman"/>
          <w:sz w:val="28"/>
          <w:szCs w:val="28"/>
          <w:lang w:eastAsia="ru-RU"/>
        </w:rPr>
        <w:t xml:space="preserve"> Смотря на него </w:t>
      </w:r>
      <w:r w:rsidR="004F200A">
        <w:rPr>
          <w:rFonts w:ascii="Times New Roman" w:hAnsi="Times New Roman" w:cs="Times New Roman"/>
          <w:sz w:val="28"/>
          <w:szCs w:val="28"/>
          <w:lang w:eastAsia="ru-RU"/>
        </w:rPr>
        <w:t>с разных ракурсов</w:t>
      </w:r>
      <w:r w:rsidR="00D803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19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320">
        <w:rPr>
          <w:rFonts w:ascii="Times New Roman" w:hAnsi="Times New Roman" w:cs="Times New Roman"/>
          <w:sz w:val="28"/>
          <w:szCs w:val="28"/>
          <w:lang w:eastAsia="ru-RU"/>
        </w:rPr>
        <w:t xml:space="preserve">и при </w:t>
      </w:r>
      <w:r w:rsidR="0085194F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возможных </w:t>
      </w:r>
      <w:r w:rsidR="004F2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320">
        <w:rPr>
          <w:rFonts w:ascii="Times New Roman" w:hAnsi="Times New Roman" w:cs="Times New Roman"/>
          <w:sz w:val="28"/>
          <w:szCs w:val="28"/>
          <w:lang w:eastAsia="ru-RU"/>
        </w:rPr>
        <w:t>погодных условиях</w:t>
      </w:r>
      <w:r w:rsidR="004F200A">
        <w:rPr>
          <w:rFonts w:ascii="Times New Roman" w:hAnsi="Times New Roman" w:cs="Times New Roman"/>
          <w:sz w:val="28"/>
          <w:szCs w:val="28"/>
          <w:lang w:eastAsia="ru-RU"/>
        </w:rPr>
        <w:t xml:space="preserve">, можно разглядеть </w:t>
      </w:r>
      <w:r w:rsidR="00F94062">
        <w:rPr>
          <w:rFonts w:ascii="Times New Roman" w:hAnsi="Times New Roman" w:cs="Times New Roman"/>
          <w:sz w:val="28"/>
          <w:szCs w:val="28"/>
          <w:lang w:eastAsia="ru-RU"/>
        </w:rPr>
        <w:t xml:space="preserve">очертания </w:t>
      </w:r>
      <w:r w:rsidR="00461956">
        <w:rPr>
          <w:rFonts w:ascii="Times New Roman" w:hAnsi="Times New Roman" w:cs="Times New Roman"/>
          <w:sz w:val="28"/>
          <w:szCs w:val="28"/>
          <w:lang w:eastAsia="ru-RU"/>
        </w:rPr>
        <w:t>окаменевшего</w:t>
      </w:r>
      <w:r w:rsidR="00B17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4062">
        <w:rPr>
          <w:rFonts w:ascii="Times New Roman" w:hAnsi="Times New Roman" w:cs="Times New Roman"/>
          <w:sz w:val="28"/>
          <w:szCs w:val="28"/>
          <w:lang w:eastAsia="ru-RU"/>
        </w:rPr>
        <w:t>человеческ</w:t>
      </w:r>
      <w:r w:rsidR="00B1772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F94062">
        <w:rPr>
          <w:rFonts w:ascii="Times New Roman" w:hAnsi="Times New Roman" w:cs="Times New Roman"/>
          <w:sz w:val="28"/>
          <w:szCs w:val="28"/>
          <w:lang w:eastAsia="ru-RU"/>
        </w:rPr>
        <w:t xml:space="preserve"> образ</w:t>
      </w:r>
      <w:r w:rsidR="004F20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17727">
        <w:rPr>
          <w:rFonts w:ascii="Times New Roman" w:hAnsi="Times New Roman" w:cs="Times New Roman"/>
          <w:sz w:val="28"/>
          <w:szCs w:val="28"/>
          <w:lang w:eastAsia="ru-RU"/>
        </w:rPr>
        <w:t xml:space="preserve"> и льва.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5D13" w:rsidRDefault="004F200A" w:rsidP="004F200A">
      <w:pPr>
        <w:pStyle w:val="a5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40762" w:rsidRPr="00B4076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70F">
        <w:rPr>
          <w:rFonts w:ascii="Times New Roman" w:hAnsi="Times New Roman" w:cs="Times New Roman"/>
          <w:sz w:val="28"/>
          <w:szCs w:val="28"/>
          <w:lang w:eastAsia="ru-RU"/>
        </w:rPr>
        <w:t>В реке Енисей водится королевская красная рыба</w:t>
      </w:r>
      <w:r w:rsidR="004C3FA4">
        <w:rPr>
          <w:rFonts w:ascii="Times New Roman" w:hAnsi="Times New Roman" w:cs="Times New Roman"/>
          <w:sz w:val="28"/>
          <w:szCs w:val="28"/>
          <w:lang w:eastAsia="ru-RU"/>
        </w:rPr>
        <w:t xml:space="preserve"> форель, хариус. </w:t>
      </w:r>
      <w:r w:rsidR="006D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3C2B" w:rsidRDefault="00C93C2B" w:rsidP="004F200A">
      <w:pPr>
        <w:pStyle w:val="a5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Красива и величава бескрайная природа юга Красноярского края.</w:t>
      </w:r>
    </w:p>
    <w:sectPr w:rsidR="00C93C2B" w:rsidSect="00315E70">
      <w:foot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00" w:rsidRDefault="00EA6A00" w:rsidP="0043310F">
      <w:pPr>
        <w:spacing w:after="0" w:line="240" w:lineRule="auto"/>
      </w:pPr>
      <w:r>
        <w:separator/>
      </w:r>
    </w:p>
  </w:endnote>
  <w:endnote w:type="continuationSeparator" w:id="0">
    <w:p w:rsidR="00EA6A00" w:rsidRDefault="00EA6A00" w:rsidP="0043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305580"/>
      <w:docPartObj>
        <w:docPartGallery w:val="Page Numbers (Bottom of Page)"/>
        <w:docPartUnique/>
      </w:docPartObj>
    </w:sdtPr>
    <w:sdtEndPr/>
    <w:sdtContent>
      <w:p w:rsidR="0043310F" w:rsidRDefault="0043310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762">
          <w:rPr>
            <w:noProof/>
          </w:rPr>
          <w:t>2</w:t>
        </w:r>
        <w:r>
          <w:fldChar w:fldCharType="end"/>
        </w:r>
      </w:p>
    </w:sdtContent>
  </w:sdt>
  <w:p w:rsidR="0043310F" w:rsidRDefault="004331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00" w:rsidRDefault="00EA6A00" w:rsidP="0043310F">
      <w:pPr>
        <w:spacing w:after="0" w:line="240" w:lineRule="auto"/>
      </w:pPr>
      <w:r>
        <w:separator/>
      </w:r>
    </w:p>
  </w:footnote>
  <w:footnote w:type="continuationSeparator" w:id="0">
    <w:p w:rsidR="00EA6A00" w:rsidRDefault="00EA6A00" w:rsidP="0043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F5F"/>
    <w:multiLevelType w:val="hybridMultilevel"/>
    <w:tmpl w:val="B58C44F4"/>
    <w:lvl w:ilvl="0" w:tplc="9A4A979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EF1C5E"/>
    <w:multiLevelType w:val="hybridMultilevel"/>
    <w:tmpl w:val="EBB8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E2541"/>
    <w:multiLevelType w:val="hybridMultilevel"/>
    <w:tmpl w:val="AB300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80FD0"/>
    <w:multiLevelType w:val="hybridMultilevel"/>
    <w:tmpl w:val="71AE97CA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51002FA8"/>
    <w:multiLevelType w:val="hybridMultilevel"/>
    <w:tmpl w:val="0004F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92"/>
    <w:rsid w:val="00006B4F"/>
    <w:rsid w:val="00031D09"/>
    <w:rsid w:val="0004454D"/>
    <w:rsid w:val="00044A8A"/>
    <w:rsid w:val="00064C1A"/>
    <w:rsid w:val="00096FEC"/>
    <w:rsid w:val="000A31BD"/>
    <w:rsid w:val="000A47B6"/>
    <w:rsid w:val="000A4D5B"/>
    <w:rsid w:val="000A73A1"/>
    <w:rsid w:val="000C2605"/>
    <w:rsid w:val="000C45CB"/>
    <w:rsid w:val="000D7E5D"/>
    <w:rsid w:val="000E3D4D"/>
    <w:rsid w:val="000E4EEA"/>
    <w:rsid w:val="000E51AD"/>
    <w:rsid w:val="000E7EFC"/>
    <w:rsid w:val="000F4CC6"/>
    <w:rsid w:val="00113122"/>
    <w:rsid w:val="001222E4"/>
    <w:rsid w:val="00127259"/>
    <w:rsid w:val="00154AD1"/>
    <w:rsid w:val="00160219"/>
    <w:rsid w:val="00160606"/>
    <w:rsid w:val="00180130"/>
    <w:rsid w:val="00183451"/>
    <w:rsid w:val="00185141"/>
    <w:rsid w:val="00196C8C"/>
    <w:rsid w:val="001A46F1"/>
    <w:rsid w:val="001A562D"/>
    <w:rsid w:val="001C04CC"/>
    <w:rsid w:val="001C1482"/>
    <w:rsid w:val="001C2DF2"/>
    <w:rsid w:val="001C37C5"/>
    <w:rsid w:val="001C6886"/>
    <w:rsid w:val="001F3EFD"/>
    <w:rsid w:val="0021082F"/>
    <w:rsid w:val="00211C0E"/>
    <w:rsid w:val="00214CE5"/>
    <w:rsid w:val="00216E67"/>
    <w:rsid w:val="002326B9"/>
    <w:rsid w:val="0023270E"/>
    <w:rsid w:val="00266346"/>
    <w:rsid w:val="002716B0"/>
    <w:rsid w:val="00290AEA"/>
    <w:rsid w:val="002A733B"/>
    <w:rsid w:val="002C08F5"/>
    <w:rsid w:val="002C76BC"/>
    <w:rsid w:val="00313541"/>
    <w:rsid w:val="00315E70"/>
    <w:rsid w:val="00316150"/>
    <w:rsid w:val="003167BF"/>
    <w:rsid w:val="0032365C"/>
    <w:rsid w:val="00353879"/>
    <w:rsid w:val="00354CA3"/>
    <w:rsid w:val="003622A7"/>
    <w:rsid w:val="00363427"/>
    <w:rsid w:val="00381D2D"/>
    <w:rsid w:val="003838E6"/>
    <w:rsid w:val="0039371B"/>
    <w:rsid w:val="003A4B65"/>
    <w:rsid w:val="003C08B7"/>
    <w:rsid w:val="003C24E7"/>
    <w:rsid w:val="003C4E85"/>
    <w:rsid w:val="003E6636"/>
    <w:rsid w:val="003F0844"/>
    <w:rsid w:val="003F1346"/>
    <w:rsid w:val="0040528D"/>
    <w:rsid w:val="00424216"/>
    <w:rsid w:val="0043310F"/>
    <w:rsid w:val="00452502"/>
    <w:rsid w:val="00456853"/>
    <w:rsid w:val="0046128C"/>
    <w:rsid w:val="00461956"/>
    <w:rsid w:val="00465984"/>
    <w:rsid w:val="004747C8"/>
    <w:rsid w:val="00481D2B"/>
    <w:rsid w:val="00483AC7"/>
    <w:rsid w:val="00487B7A"/>
    <w:rsid w:val="004B22A9"/>
    <w:rsid w:val="004B3261"/>
    <w:rsid w:val="004B4BEE"/>
    <w:rsid w:val="004C09C2"/>
    <w:rsid w:val="004C3FA4"/>
    <w:rsid w:val="004C48D1"/>
    <w:rsid w:val="004D4CA2"/>
    <w:rsid w:val="004D6925"/>
    <w:rsid w:val="004D75DD"/>
    <w:rsid w:val="004F200A"/>
    <w:rsid w:val="004F63D1"/>
    <w:rsid w:val="00507E24"/>
    <w:rsid w:val="00510DC9"/>
    <w:rsid w:val="0051110F"/>
    <w:rsid w:val="00511990"/>
    <w:rsid w:val="005141E5"/>
    <w:rsid w:val="00531F44"/>
    <w:rsid w:val="00532272"/>
    <w:rsid w:val="00533367"/>
    <w:rsid w:val="0053703E"/>
    <w:rsid w:val="0054298F"/>
    <w:rsid w:val="005505F6"/>
    <w:rsid w:val="00553BC9"/>
    <w:rsid w:val="00562B38"/>
    <w:rsid w:val="00576A2E"/>
    <w:rsid w:val="0059568A"/>
    <w:rsid w:val="005A5143"/>
    <w:rsid w:val="005C23EC"/>
    <w:rsid w:val="005D2413"/>
    <w:rsid w:val="005D4B6C"/>
    <w:rsid w:val="005F18AA"/>
    <w:rsid w:val="00620251"/>
    <w:rsid w:val="00636947"/>
    <w:rsid w:val="006405B3"/>
    <w:rsid w:val="006515CC"/>
    <w:rsid w:val="0066038E"/>
    <w:rsid w:val="006738E2"/>
    <w:rsid w:val="006A1251"/>
    <w:rsid w:val="006A1303"/>
    <w:rsid w:val="006A1E32"/>
    <w:rsid w:val="006C3229"/>
    <w:rsid w:val="006C5156"/>
    <w:rsid w:val="006C5D13"/>
    <w:rsid w:val="006C74FC"/>
    <w:rsid w:val="006D670F"/>
    <w:rsid w:val="006D7ED2"/>
    <w:rsid w:val="006F2CD8"/>
    <w:rsid w:val="0070337B"/>
    <w:rsid w:val="0070502B"/>
    <w:rsid w:val="00706E55"/>
    <w:rsid w:val="00722417"/>
    <w:rsid w:val="0074583D"/>
    <w:rsid w:val="00745BCA"/>
    <w:rsid w:val="00752215"/>
    <w:rsid w:val="0075641B"/>
    <w:rsid w:val="00757F4A"/>
    <w:rsid w:val="007606B7"/>
    <w:rsid w:val="00760CDE"/>
    <w:rsid w:val="00766605"/>
    <w:rsid w:val="007666E3"/>
    <w:rsid w:val="00794C1E"/>
    <w:rsid w:val="0079719A"/>
    <w:rsid w:val="007A0854"/>
    <w:rsid w:val="007B01B6"/>
    <w:rsid w:val="007B16B6"/>
    <w:rsid w:val="007B2F0C"/>
    <w:rsid w:val="007E06F3"/>
    <w:rsid w:val="007F2FFA"/>
    <w:rsid w:val="00802024"/>
    <w:rsid w:val="00807275"/>
    <w:rsid w:val="00807E61"/>
    <w:rsid w:val="00814FC8"/>
    <w:rsid w:val="00816B43"/>
    <w:rsid w:val="008276A3"/>
    <w:rsid w:val="00827874"/>
    <w:rsid w:val="0084197A"/>
    <w:rsid w:val="00841ADB"/>
    <w:rsid w:val="0085194F"/>
    <w:rsid w:val="0086103A"/>
    <w:rsid w:val="00864E74"/>
    <w:rsid w:val="00866645"/>
    <w:rsid w:val="008729C1"/>
    <w:rsid w:val="008B4D4B"/>
    <w:rsid w:val="008C4C1C"/>
    <w:rsid w:val="008C5064"/>
    <w:rsid w:val="008D0682"/>
    <w:rsid w:val="008E21BF"/>
    <w:rsid w:val="008F0B61"/>
    <w:rsid w:val="009022B0"/>
    <w:rsid w:val="009060A6"/>
    <w:rsid w:val="009068FA"/>
    <w:rsid w:val="00921A66"/>
    <w:rsid w:val="00922506"/>
    <w:rsid w:val="0092410B"/>
    <w:rsid w:val="00956644"/>
    <w:rsid w:val="00962809"/>
    <w:rsid w:val="009760F7"/>
    <w:rsid w:val="009B2590"/>
    <w:rsid w:val="009B2FA4"/>
    <w:rsid w:val="009B614E"/>
    <w:rsid w:val="009B6C38"/>
    <w:rsid w:val="009C08C7"/>
    <w:rsid w:val="009C5F9C"/>
    <w:rsid w:val="009E3975"/>
    <w:rsid w:val="009E7D8F"/>
    <w:rsid w:val="009F1462"/>
    <w:rsid w:val="009F289D"/>
    <w:rsid w:val="009F52D0"/>
    <w:rsid w:val="00A252E3"/>
    <w:rsid w:val="00A27538"/>
    <w:rsid w:val="00A33722"/>
    <w:rsid w:val="00A37AD0"/>
    <w:rsid w:val="00A6002D"/>
    <w:rsid w:val="00A614E3"/>
    <w:rsid w:val="00A7594E"/>
    <w:rsid w:val="00A8303F"/>
    <w:rsid w:val="00A9007F"/>
    <w:rsid w:val="00A95D04"/>
    <w:rsid w:val="00AA172D"/>
    <w:rsid w:val="00AA5893"/>
    <w:rsid w:val="00AB42E2"/>
    <w:rsid w:val="00AC4EC2"/>
    <w:rsid w:val="00AE1A38"/>
    <w:rsid w:val="00AE5BC6"/>
    <w:rsid w:val="00AE6DC4"/>
    <w:rsid w:val="00AF760F"/>
    <w:rsid w:val="00B00779"/>
    <w:rsid w:val="00B12327"/>
    <w:rsid w:val="00B17727"/>
    <w:rsid w:val="00B20931"/>
    <w:rsid w:val="00B40762"/>
    <w:rsid w:val="00B43462"/>
    <w:rsid w:val="00B5435A"/>
    <w:rsid w:val="00B64AC5"/>
    <w:rsid w:val="00B65F3F"/>
    <w:rsid w:val="00B719EE"/>
    <w:rsid w:val="00B71A27"/>
    <w:rsid w:val="00B77761"/>
    <w:rsid w:val="00B83B36"/>
    <w:rsid w:val="00B93CFF"/>
    <w:rsid w:val="00BA560F"/>
    <w:rsid w:val="00BA7CC9"/>
    <w:rsid w:val="00BB22F4"/>
    <w:rsid w:val="00BB2968"/>
    <w:rsid w:val="00BB57A2"/>
    <w:rsid w:val="00BB6202"/>
    <w:rsid w:val="00BB7392"/>
    <w:rsid w:val="00BC17D3"/>
    <w:rsid w:val="00BD1754"/>
    <w:rsid w:val="00BD57B7"/>
    <w:rsid w:val="00BF3929"/>
    <w:rsid w:val="00BF702B"/>
    <w:rsid w:val="00C04ED8"/>
    <w:rsid w:val="00C10716"/>
    <w:rsid w:val="00C1538D"/>
    <w:rsid w:val="00C15A7A"/>
    <w:rsid w:val="00C20EC3"/>
    <w:rsid w:val="00C30A77"/>
    <w:rsid w:val="00C550F5"/>
    <w:rsid w:val="00C555CE"/>
    <w:rsid w:val="00C62F28"/>
    <w:rsid w:val="00C649D0"/>
    <w:rsid w:val="00C87653"/>
    <w:rsid w:val="00C93C2B"/>
    <w:rsid w:val="00CA1D1E"/>
    <w:rsid w:val="00CA3704"/>
    <w:rsid w:val="00CB021D"/>
    <w:rsid w:val="00CB5601"/>
    <w:rsid w:val="00CC2E9A"/>
    <w:rsid w:val="00CC42B5"/>
    <w:rsid w:val="00CC750D"/>
    <w:rsid w:val="00CD5EA2"/>
    <w:rsid w:val="00CD6B1E"/>
    <w:rsid w:val="00CE3230"/>
    <w:rsid w:val="00CE3737"/>
    <w:rsid w:val="00CF0082"/>
    <w:rsid w:val="00D04D82"/>
    <w:rsid w:val="00D0542A"/>
    <w:rsid w:val="00D12A6C"/>
    <w:rsid w:val="00D14733"/>
    <w:rsid w:val="00D3052A"/>
    <w:rsid w:val="00D42006"/>
    <w:rsid w:val="00D50A2E"/>
    <w:rsid w:val="00D664E3"/>
    <w:rsid w:val="00D72B36"/>
    <w:rsid w:val="00D745B7"/>
    <w:rsid w:val="00D801EB"/>
    <w:rsid w:val="00D80320"/>
    <w:rsid w:val="00D82F63"/>
    <w:rsid w:val="00D85066"/>
    <w:rsid w:val="00D960F6"/>
    <w:rsid w:val="00DA56B7"/>
    <w:rsid w:val="00DD15DF"/>
    <w:rsid w:val="00DD30C1"/>
    <w:rsid w:val="00DD5C45"/>
    <w:rsid w:val="00DE4543"/>
    <w:rsid w:val="00DF0C73"/>
    <w:rsid w:val="00DF1DAB"/>
    <w:rsid w:val="00DF3CDF"/>
    <w:rsid w:val="00DF3EF8"/>
    <w:rsid w:val="00E0575E"/>
    <w:rsid w:val="00E201B3"/>
    <w:rsid w:val="00E20EDA"/>
    <w:rsid w:val="00E31E47"/>
    <w:rsid w:val="00E34B6F"/>
    <w:rsid w:val="00E453F0"/>
    <w:rsid w:val="00E50EE7"/>
    <w:rsid w:val="00E5191F"/>
    <w:rsid w:val="00E608FA"/>
    <w:rsid w:val="00E77671"/>
    <w:rsid w:val="00E77899"/>
    <w:rsid w:val="00E84B50"/>
    <w:rsid w:val="00EA6A00"/>
    <w:rsid w:val="00EB5970"/>
    <w:rsid w:val="00EC7751"/>
    <w:rsid w:val="00ED01B5"/>
    <w:rsid w:val="00ED6A18"/>
    <w:rsid w:val="00F03B50"/>
    <w:rsid w:val="00F14F4D"/>
    <w:rsid w:val="00F25F45"/>
    <w:rsid w:val="00F428F5"/>
    <w:rsid w:val="00F52212"/>
    <w:rsid w:val="00F83BBC"/>
    <w:rsid w:val="00F847BD"/>
    <w:rsid w:val="00F94062"/>
    <w:rsid w:val="00F9486A"/>
    <w:rsid w:val="00FB4E7C"/>
    <w:rsid w:val="00FC0C27"/>
    <w:rsid w:val="00FC1D92"/>
    <w:rsid w:val="00FE074D"/>
    <w:rsid w:val="00FE12ED"/>
    <w:rsid w:val="00FE798E"/>
    <w:rsid w:val="00FF41F8"/>
    <w:rsid w:val="00FF6D77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5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06E5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6E5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6E5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E5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E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E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E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E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E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9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06E5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3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10F"/>
  </w:style>
  <w:style w:type="paragraph" w:styleId="a9">
    <w:name w:val="footer"/>
    <w:basedOn w:val="a"/>
    <w:link w:val="aa"/>
    <w:uiPriority w:val="99"/>
    <w:unhideWhenUsed/>
    <w:rsid w:val="0043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10F"/>
  </w:style>
  <w:style w:type="paragraph" w:styleId="ab">
    <w:name w:val="List Paragraph"/>
    <w:basedOn w:val="a"/>
    <w:uiPriority w:val="34"/>
    <w:qFormat/>
    <w:rsid w:val="00706E55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20">
    <w:name w:val="Заголовок 2 Знак"/>
    <w:basedOn w:val="a0"/>
    <w:link w:val="2"/>
    <w:uiPriority w:val="9"/>
    <w:rsid w:val="00706E5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06E5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10">
    <w:name w:val="Заголовок 1 Знак"/>
    <w:basedOn w:val="a0"/>
    <w:link w:val="1"/>
    <w:uiPriority w:val="9"/>
    <w:rsid w:val="00706E5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06E5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E5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06E5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06E5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06E5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6E5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706E5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d">
    <w:name w:val="Title"/>
    <w:basedOn w:val="a"/>
    <w:next w:val="a"/>
    <w:link w:val="ae"/>
    <w:uiPriority w:val="10"/>
    <w:qFormat/>
    <w:rsid w:val="00706E5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e">
    <w:name w:val="Название Знак"/>
    <w:basedOn w:val="a0"/>
    <w:link w:val="ad"/>
    <w:uiPriority w:val="10"/>
    <w:rsid w:val="00706E5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706E5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0">
    <w:name w:val="Подзаголовок Знак"/>
    <w:basedOn w:val="a0"/>
    <w:link w:val="af"/>
    <w:uiPriority w:val="11"/>
    <w:rsid w:val="00706E5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1">
    <w:name w:val="Strong"/>
    <w:basedOn w:val="a0"/>
    <w:uiPriority w:val="22"/>
    <w:qFormat/>
    <w:rsid w:val="00706E55"/>
    <w:rPr>
      <w:b w:val="0"/>
      <w:bCs/>
      <w:i/>
      <w:color w:val="1F497D" w:themeColor="text2"/>
    </w:rPr>
  </w:style>
  <w:style w:type="character" w:styleId="af2">
    <w:name w:val="Emphasis"/>
    <w:basedOn w:val="a0"/>
    <w:uiPriority w:val="20"/>
    <w:qFormat/>
    <w:rsid w:val="00706E55"/>
    <w:rPr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06E5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06E5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3">
    <w:name w:val="Intense Quote"/>
    <w:basedOn w:val="a"/>
    <w:next w:val="a"/>
    <w:link w:val="af4"/>
    <w:uiPriority w:val="30"/>
    <w:qFormat/>
    <w:rsid w:val="00706E5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4">
    <w:name w:val="Выделенная цитата Знак"/>
    <w:basedOn w:val="a0"/>
    <w:link w:val="af3"/>
    <w:uiPriority w:val="30"/>
    <w:rsid w:val="00706E5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5">
    <w:name w:val="Subtle Emphasis"/>
    <w:basedOn w:val="a0"/>
    <w:uiPriority w:val="19"/>
    <w:qFormat/>
    <w:rsid w:val="00706E55"/>
    <w:rPr>
      <w:i/>
      <w:iCs/>
      <w:color w:val="000000"/>
    </w:rPr>
  </w:style>
  <w:style w:type="character" w:styleId="af6">
    <w:name w:val="Intense Emphasis"/>
    <w:basedOn w:val="a0"/>
    <w:uiPriority w:val="21"/>
    <w:qFormat/>
    <w:rsid w:val="00706E55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6E55"/>
    <w:rPr>
      <w:smallCaps/>
      <w:color w:val="000000"/>
      <w:u w:val="single"/>
    </w:rPr>
  </w:style>
  <w:style w:type="character" w:styleId="af8">
    <w:name w:val="Intense Reference"/>
    <w:basedOn w:val="a0"/>
    <w:uiPriority w:val="32"/>
    <w:qFormat/>
    <w:rsid w:val="00706E55"/>
    <w:rPr>
      <w:b w:val="0"/>
      <w:bCs/>
      <w:smallCaps/>
      <w:color w:val="4F81BD" w:themeColor="accent1"/>
      <w:spacing w:val="5"/>
      <w:u w:val="single"/>
    </w:rPr>
  </w:style>
  <w:style w:type="character" w:styleId="af9">
    <w:name w:val="Book Title"/>
    <w:basedOn w:val="a0"/>
    <w:uiPriority w:val="33"/>
    <w:qFormat/>
    <w:rsid w:val="00706E55"/>
    <w:rPr>
      <w:b/>
      <w:bCs/>
      <w:caps/>
      <w:smallCaps w:val="0"/>
      <w:color w:val="1F497D" w:themeColor="text2"/>
      <w:spacing w:val="10"/>
    </w:rPr>
  </w:style>
  <w:style w:type="paragraph" w:styleId="afa">
    <w:name w:val="TOC Heading"/>
    <w:basedOn w:val="1"/>
    <w:next w:val="a"/>
    <w:uiPriority w:val="39"/>
    <w:semiHidden/>
    <w:unhideWhenUsed/>
    <w:qFormat/>
    <w:rsid w:val="00706E55"/>
    <w:pPr>
      <w:spacing w:before="480" w:line="264" w:lineRule="auto"/>
      <w:outlineLvl w:val="9"/>
    </w:pPr>
    <w:rPr>
      <w:b/>
    </w:rPr>
  </w:style>
  <w:style w:type="character" w:customStyle="1" w:styleId="a6">
    <w:name w:val="Без интервала Знак"/>
    <w:basedOn w:val="a0"/>
    <w:link w:val="a5"/>
    <w:uiPriority w:val="1"/>
    <w:rsid w:val="00706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5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06E5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6E5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6E5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E5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E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E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E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E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E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9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06E5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3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10F"/>
  </w:style>
  <w:style w:type="paragraph" w:styleId="a9">
    <w:name w:val="footer"/>
    <w:basedOn w:val="a"/>
    <w:link w:val="aa"/>
    <w:uiPriority w:val="99"/>
    <w:unhideWhenUsed/>
    <w:rsid w:val="0043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10F"/>
  </w:style>
  <w:style w:type="paragraph" w:styleId="ab">
    <w:name w:val="List Paragraph"/>
    <w:basedOn w:val="a"/>
    <w:uiPriority w:val="34"/>
    <w:qFormat/>
    <w:rsid w:val="00706E55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20">
    <w:name w:val="Заголовок 2 Знак"/>
    <w:basedOn w:val="a0"/>
    <w:link w:val="2"/>
    <w:uiPriority w:val="9"/>
    <w:rsid w:val="00706E5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06E5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10">
    <w:name w:val="Заголовок 1 Знак"/>
    <w:basedOn w:val="a0"/>
    <w:link w:val="1"/>
    <w:uiPriority w:val="9"/>
    <w:rsid w:val="00706E5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06E5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E5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06E5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06E5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06E5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6E5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706E5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d">
    <w:name w:val="Title"/>
    <w:basedOn w:val="a"/>
    <w:next w:val="a"/>
    <w:link w:val="ae"/>
    <w:uiPriority w:val="10"/>
    <w:qFormat/>
    <w:rsid w:val="00706E5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e">
    <w:name w:val="Название Знак"/>
    <w:basedOn w:val="a0"/>
    <w:link w:val="ad"/>
    <w:uiPriority w:val="10"/>
    <w:rsid w:val="00706E5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706E5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0">
    <w:name w:val="Подзаголовок Знак"/>
    <w:basedOn w:val="a0"/>
    <w:link w:val="af"/>
    <w:uiPriority w:val="11"/>
    <w:rsid w:val="00706E5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1">
    <w:name w:val="Strong"/>
    <w:basedOn w:val="a0"/>
    <w:uiPriority w:val="22"/>
    <w:qFormat/>
    <w:rsid w:val="00706E55"/>
    <w:rPr>
      <w:b w:val="0"/>
      <w:bCs/>
      <w:i/>
      <w:color w:val="1F497D" w:themeColor="text2"/>
    </w:rPr>
  </w:style>
  <w:style w:type="character" w:styleId="af2">
    <w:name w:val="Emphasis"/>
    <w:basedOn w:val="a0"/>
    <w:uiPriority w:val="20"/>
    <w:qFormat/>
    <w:rsid w:val="00706E55"/>
    <w:rPr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06E5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06E5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3">
    <w:name w:val="Intense Quote"/>
    <w:basedOn w:val="a"/>
    <w:next w:val="a"/>
    <w:link w:val="af4"/>
    <w:uiPriority w:val="30"/>
    <w:qFormat/>
    <w:rsid w:val="00706E5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4">
    <w:name w:val="Выделенная цитата Знак"/>
    <w:basedOn w:val="a0"/>
    <w:link w:val="af3"/>
    <w:uiPriority w:val="30"/>
    <w:rsid w:val="00706E5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5">
    <w:name w:val="Subtle Emphasis"/>
    <w:basedOn w:val="a0"/>
    <w:uiPriority w:val="19"/>
    <w:qFormat/>
    <w:rsid w:val="00706E55"/>
    <w:rPr>
      <w:i/>
      <w:iCs/>
      <w:color w:val="000000"/>
    </w:rPr>
  </w:style>
  <w:style w:type="character" w:styleId="af6">
    <w:name w:val="Intense Emphasis"/>
    <w:basedOn w:val="a0"/>
    <w:uiPriority w:val="21"/>
    <w:qFormat/>
    <w:rsid w:val="00706E55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6E55"/>
    <w:rPr>
      <w:smallCaps/>
      <w:color w:val="000000"/>
      <w:u w:val="single"/>
    </w:rPr>
  </w:style>
  <w:style w:type="character" w:styleId="af8">
    <w:name w:val="Intense Reference"/>
    <w:basedOn w:val="a0"/>
    <w:uiPriority w:val="32"/>
    <w:qFormat/>
    <w:rsid w:val="00706E55"/>
    <w:rPr>
      <w:b w:val="0"/>
      <w:bCs/>
      <w:smallCaps/>
      <w:color w:val="4F81BD" w:themeColor="accent1"/>
      <w:spacing w:val="5"/>
      <w:u w:val="single"/>
    </w:rPr>
  </w:style>
  <w:style w:type="character" w:styleId="af9">
    <w:name w:val="Book Title"/>
    <w:basedOn w:val="a0"/>
    <w:uiPriority w:val="33"/>
    <w:qFormat/>
    <w:rsid w:val="00706E55"/>
    <w:rPr>
      <w:b/>
      <w:bCs/>
      <w:caps/>
      <w:smallCaps w:val="0"/>
      <w:color w:val="1F497D" w:themeColor="text2"/>
      <w:spacing w:val="10"/>
    </w:rPr>
  </w:style>
  <w:style w:type="paragraph" w:styleId="afa">
    <w:name w:val="TOC Heading"/>
    <w:basedOn w:val="1"/>
    <w:next w:val="a"/>
    <w:uiPriority w:val="39"/>
    <w:semiHidden/>
    <w:unhideWhenUsed/>
    <w:qFormat/>
    <w:rsid w:val="00706E55"/>
    <w:pPr>
      <w:spacing w:before="480" w:line="264" w:lineRule="auto"/>
      <w:outlineLvl w:val="9"/>
    </w:pPr>
    <w:rPr>
      <w:b/>
    </w:rPr>
  </w:style>
  <w:style w:type="character" w:customStyle="1" w:styleId="a6">
    <w:name w:val="Без интервала Знак"/>
    <w:basedOn w:val="a0"/>
    <w:link w:val="a5"/>
    <w:uiPriority w:val="1"/>
    <w:rsid w:val="0070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125B-BEA5-491F-A423-A01B8001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Оксана</dc:creator>
  <cp:lastModifiedBy>User</cp:lastModifiedBy>
  <cp:revision>9</cp:revision>
  <dcterms:created xsi:type="dcterms:W3CDTF">2016-01-16T12:16:00Z</dcterms:created>
  <dcterms:modified xsi:type="dcterms:W3CDTF">2016-01-19T11:57:00Z</dcterms:modified>
</cp:coreProperties>
</file>