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8B7" w:rsidRPr="00ED09E7" w:rsidRDefault="009748B7" w:rsidP="009748B7">
      <w:pPr>
        <w:pBdr>
          <w:bottom w:val="single" w:sz="4" w:space="1" w:color="auto"/>
        </w:pBdr>
        <w:spacing w:line="240" w:lineRule="auto"/>
        <w:contextualSpacing/>
        <w:jc w:val="center"/>
        <w:rPr>
          <w:rFonts w:ascii="Cambria" w:eastAsia="Times New Roman" w:hAnsi="Cambria" w:cs="Times New Roman"/>
          <w:b/>
          <w:i/>
          <w:spacing w:val="5"/>
          <w:sz w:val="56"/>
          <w:szCs w:val="56"/>
          <w:lang w:eastAsia="ru-RU"/>
        </w:rPr>
      </w:pPr>
      <w:r w:rsidRPr="00ED09E7">
        <w:rPr>
          <w:rFonts w:ascii="Cambria" w:eastAsia="Times New Roman" w:hAnsi="Cambria" w:cs="Times New Roman"/>
          <w:b/>
          <w:i/>
          <w:spacing w:val="5"/>
          <w:sz w:val="56"/>
          <w:szCs w:val="56"/>
          <w:lang w:eastAsia="ru-RU"/>
        </w:rPr>
        <w:t>Сизинские вести №</w:t>
      </w:r>
      <w:r w:rsidRPr="009F7D5D">
        <w:rPr>
          <w:rFonts w:ascii="Cambria" w:eastAsia="Times New Roman" w:hAnsi="Cambria" w:cs="Times New Roman"/>
          <w:b/>
          <w:i/>
          <w:spacing w:val="5"/>
          <w:sz w:val="56"/>
          <w:szCs w:val="56"/>
          <w:lang w:eastAsia="ru-RU"/>
        </w:rPr>
        <w:t xml:space="preserve"> </w:t>
      </w:r>
      <w:r w:rsidR="00F97D9E">
        <w:rPr>
          <w:rFonts w:ascii="Cambria" w:eastAsia="Times New Roman" w:hAnsi="Cambria" w:cs="Times New Roman"/>
          <w:b/>
          <w:i/>
          <w:spacing w:val="5"/>
          <w:sz w:val="56"/>
          <w:szCs w:val="56"/>
          <w:lang w:eastAsia="ru-RU"/>
        </w:rPr>
        <w:t>9</w:t>
      </w:r>
    </w:p>
    <w:p w:rsidR="009748B7" w:rsidRPr="00ED09E7" w:rsidRDefault="009748B7" w:rsidP="009748B7">
      <w:pPr>
        <w:pBdr>
          <w:bottom w:val="single" w:sz="4" w:space="1" w:color="auto"/>
        </w:pBdr>
        <w:spacing w:line="240" w:lineRule="auto"/>
        <w:contextualSpacing/>
        <w:jc w:val="center"/>
        <w:rPr>
          <w:rFonts w:ascii="Cambria" w:eastAsia="Times New Roman" w:hAnsi="Cambria" w:cs="Times New Roman"/>
          <w:b/>
          <w:i/>
          <w:spacing w:val="5"/>
          <w:sz w:val="48"/>
          <w:szCs w:val="48"/>
          <w:lang w:eastAsia="ru-RU"/>
        </w:rPr>
      </w:pPr>
      <w:r>
        <w:rPr>
          <w:rFonts w:ascii="Cambria" w:eastAsia="Times New Roman" w:hAnsi="Cambria" w:cs="Times New Roman"/>
          <w:b/>
          <w:i/>
          <w:spacing w:val="5"/>
          <w:sz w:val="48"/>
          <w:szCs w:val="48"/>
          <w:lang w:eastAsia="ru-RU"/>
        </w:rPr>
        <w:t>1</w:t>
      </w:r>
      <w:r w:rsidR="00F97D9E">
        <w:rPr>
          <w:rFonts w:ascii="Cambria" w:eastAsia="Times New Roman" w:hAnsi="Cambria" w:cs="Times New Roman"/>
          <w:b/>
          <w:i/>
          <w:spacing w:val="5"/>
          <w:sz w:val="48"/>
          <w:szCs w:val="48"/>
          <w:lang w:eastAsia="ru-RU"/>
        </w:rPr>
        <w:t>5</w:t>
      </w:r>
      <w:r>
        <w:rPr>
          <w:rFonts w:ascii="Cambria" w:eastAsia="Times New Roman" w:hAnsi="Cambria" w:cs="Times New Roman"/>
          <w:b/>
          <w:i/>
          <w:spacing w:val="5"/>
          <w:sz w:val="48"/>
          <w:szCs w:val="48"/>
          <w:lang w:eastAsia="ru-RU"/>
        </w:rPr>
        <w:t>.03.2017</w:t>
      </w:r>
    </w:p>
    <w:p w:rsidR="009748B7" w:rsidRDefault="009748B7">
      <w:r w:rsidRPr="005522C9">
        <w:rPr>
          <w:noProof/>
          <w:lang w:eastAsia="ru-RU"/>
        </w:rPr>
        <w:drawing>
          <wp:anchor distT="0" distB="0" distL="114300" distR="114300" simplePos="0" relativeHeight="251659264" behindDoc="1" locked="0" layoutInCell="1" allowOverlap="1" wp14:anchorId="0B3F5A26" wp14:editId="187220E0">
            <wp:simplePos x="0" y="0"/>
            <wp:positionH relativeFrom="column">
              <wp:posOffset>379095</wp:posOffset>
            </wp:positionH>
            <wp:positionV relativeFrom="paragraph">
              <wp:posOffset>60325</wp:posOffset>
            </wp:positionV>
            <wp:extent cx="5276850" cy="3695700"/>
            <wp:effectExtent l="0" t="0" r="0" b="0"/>
            <wp:wrapThrough wrapText="bothSides">
              <wp:wrapPolygon edited="0">
                <wp:start x="0" y="0"/>
                <wp:lineTo x="0" y="21489"/>
                <wp:lineTo x="21522" y="21489"/>
                <wp:lineTo x="21522" y="0"/>
                <wp:lineTo x="0" y="0"/>
              </wp:wrapPolygon>
            </wp:wrapThrough>
            <wp:docPr id="1" name="Рисунок 1" descr="siz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zay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0" cy="3695700"/>
                    </a:xfrm>
                    <a:prstGeom prst="rect">
                      <a:avLst/>
                    </a:prstGeom>
                    <a:noFill/>
                    <a:ln>
                      <a:noFill/>
                    </a:ln>
                  </pic:spPr>
                </pic:pic>
              </a:graphicData>
            </a:graphic>
          </wp:anchor>
        </w:drawing>
      </w:r>
    </w:p>
    <w:p w:rsidR="009748B7" w:rsidRPr="009748B7" w:rsidRDefault="009748B7" w:rsidP="009748B7"/>
    <w:p w:rsidR="009748B7" w:rsidRPr="009748B7" w:rsidRDefault="009748B7" w:rsidP="009748B7"/>
    <w:p w:rsidR="009748B7" w:rsidRPr="009748B7" w:rsidRDefault="009748B7" w:rsidP="009748B7"/>
    <w:p w:rsidR="009748B7" w:rsidRPr="009748B7" w:rsidRDefault="009748B7" w:rsidP="009748B7"/>
    <w:p w:rsidR="009748B7" w:rsidRPr="009748B7" w:rsidRDefault="009748B7" w:rsidP="009748B7"/>
    <w:p w:rsidR="009748B7" w:rsidRPr="009748B7" w:rsidRDefault="009748B7" w:rsidP="009748B7"/>
    <w:p w:rsidR="009748B7" w:rsidRPr="009748B7" w:rsidRDefault="009748B7" w:rsidP="009748B7"/>
    <w:p w:rsidR="009748B7" w:rsidRPr="009748B7" w:rsidRDefault="009748B7" w:rsidP="009748B7"/>
    <w:p w:rsidR="009748B7" w:rsidRPr="009748B7" w:rsidRDefault="009748B7" w:rsidP="009748B7"/>
    <w:p w:rsidR="009748B7" w:rsidRPr="009748B7" w:rsidRDefault="009748B7" w:rsidP="009748B7"/>
    <w:p w:rsidR="009748B7" w:rsidRDefault="009748B7" w:rsidP="009748B7"/>
    <w:p w:rsidR="009748B7" w:rsidRDefault="009748B7" w:rsidP="009748B7">
      <w:r>
        <w:tab/>
      </w:r>
    </w:p>
    <w:p w:rsidR="009748B7" w:rsidRDefault="009748B7" w:rsidP="009748B7">
      <w:pPr>
        <w:jc w:val="center"/>
        <w:rPr>
          <w:rFonts w:ascii="Times New Roman" w:hAnsi="Times New Roman" w:cs="Times New Roman"/>
          <w:b/>
        </w:rPr>
      </w:pPr>
      <w:r>
        <w:tab/>
      </w:r>
      <w:r w:rsidRPr="00EA0CED">
        <w:rPr>
          <w:rFonts w:ascii="Times New Roman" w:hAnsi="Times New Roman" w:cs="Times New Roman"/>
          <w:b/>
        </w:rPr>
        <w:t>Газета распространяется бесплатно*</w:t>
      </w:r>
    </w:p>
    <w:p w:rsidR="009748B7" w:rsidRDefault="009748B7" w:rsidP="009748B7">
      <w:pPr>
        <w:jc w:val="center"/>
        <w:rPr>
          <w:rFonts w:ascii="Times New Roman" w:hAnsi="Times New Roman" w:cs="Times New Roman"/>
          <w:b/>
        </w:rPr>
      </w:pPr>
      <w:r w:rsidRPr="00EA0CED">
        <w:rPr>
          <w:rFonts w:ascii="Times New Roman" w:hAnsi="Times New Roman" w:cs="Times New Roman"/>
          <w:b/>
        </w:rPr>
        <w:t>Орган издания Муниципальное образование «Сизинский сельсовет»</w:t>
      </w:r>
    </w:p>
    <w:p w:rsidR="009748B7" w:rsidRDefault="009748B7" w:rsidP="009748B7">
      <w:pPr>
        <w:tabs>
          <w:tab w:val="left" w:pos="4022"/>
        </w:tabs>
        <w:jc w:val="center"/>
        <w:rPr>
          <w:rFonts w:ascii="Times New Roman" w:hAnsi="Times New Roman" w:cs="Times New Roman"/>
          <w:b/>
        </w:rPr>
      </w:pPr>
    </w:p>
    <w:p w:rsidR="009748B7" w:rsidRDefault="009748B7" w:rsidP="009748B7">
      <w:pPr>
        <w:tabs>
          <w:tab w:val="left" w:pos="4022"/>
        </w:tabs>
        <w:jc w:val="center"/>
        <w:rPr>
          <w:rFonts w:ascii="Times New Roman" w:hAnsi="Times New Roman" w:cs="Times New Roman"/>
          <w:b/>
        </w:rPr>
      </w:pPr>
      <w:r w:rsidRPr="003A3B49">
        <w:rPr>
          <w:rFonts w:ascii="Times New Roman" w:hAnsi="Times New Roman" w:cs="Times New Roman"/>
          <w:b/>
        </w:rPr>
        <w:t>СЕГОДНЯ В НОМЕРЕ:</w:t>
      </w:r>
    </w:p>
    <w:p w:rsidR="009748B7" w:rsidRDefault="009748B7" w:rsidP="009748B7">
      <w:pPr>
        <w:tabs>
          <w:tab w:val="left" w:pos="4022"/>
        </w:tabs>
        <w:jc w:val="center"/>
        <w:rPr>
          <w:rFonts w:ascii="Times New Roman" w:hAnsi="Times New Roman" w:cs="Times New Roman"/>
          <w:b/>
        </w:rPr>
      </w:pPr>
    </w:p>
    <w:p w:rsidR="009748B7" w:rsidRPr="00FC2A83" w:rsidRDefault="007467A5" w:rsidP="009748B7">
      <w:pPr>
        <w:pStyle w:val="a3"/>
        <w:numPr>
          <w:ilvl w:val="0"/>
          <w:numId w:val="1"/>
        </w:numPr>
        <w:tabs>
          <w:tab w:val="left" w:pos="0"/>
        </w:tabs>
        <w:rPr>
          <w:rFonts w:ascii="Times New Roman" w:hAnsi="Times New Roman" w:cs="Times New Roman"/>
          <w:b/>
        </w:rPr>
      </w:pPr>
      <w:r>
        <w:rPr>
          <w:rFonts w:ascii="Times New Roman" w:hAnsi="Times New Roman" w:cs="Times New Roman"/>
          <w:sz w:val="26"/>
          <w:szCs w:val="26"/>
        </w:rPr>
        <w:t>Постановление №</w:t>
      </w:r>
      <w:r w:rsidR="00F97D9E">
        <w:rPr>
          <w:rFonts w:ascii="Times New Roman" w:hAnsi="Times New Roman" w:cs="Times New Roman"/>
          <w:sz w:val="26"/>
          <w:szCs w:val="26"/>
        </w:rPr>
        <w:t>40</w:t>
      </w:r>
      <w:r w:rsidR="009748B7">
        <w:rPr>
          <w:rFonts w:ascii="Times New Roman" w:hAnsi="Times New Roman" w:cs="Times New Roman"/>
          <w:sz w:val="26"/>
          <w:szCs w:val="26"/>
        </w:rPr>
        <w:t>……………………….……………..………...............</w:t>
      </w:r>
      <w:r w:rsidR="00E52369">
        <w:rPr>
          <w:rFonts w:ascii="Times New Roman" w:hAnsi="Times New Roman" w:cs="Times New Roman"/>
          <w:sz w:val="26"/>
          <w:szCs w:val="26"/>
        </w:rPr>
        <w:t>.</w:t>
      </w:r>
      <w:r w:rsidR="009748B7">
        <w:rPr>
          <w:rFonts w:ascii="Times New Roman" w:hAnsi="Times New Roman" w:cs="Times New Roman"/>
          <w:sz w:val="26"/>
          <w:szCs w:val="26"/>
        </w:rPr>
        <w:t>стр.2</w:t>
      </w:r>
    </w:p>
    <w:p w:rsidR="009748B7" w:rsidRPr="00F97D9E" w:rsidRDefault="00F97D9E" w:rsidP="00F97D9E">
      <w:pPr>
        <w:pStyle w:val="a3"/>
        <w:numPr>
          <w:ilvl w:val="0"/>
          <w:numId w:val="1"/>
        </w:numPr>
        <w:tabs>
          <w:tab w:val="left" w:pos="2370"/>
        </w:tabs>
        <w:rPr>
          <w:rFonts w:ascii="Times New Roman" w:hAnsi="Times New Roman" w:cs="Times New Roman"/>
          <w:sz w:val="26"/>
          <w:szCs w:val="26"/>
        </w:rPr>
      </w:pPr>
      <w:r w:rsidRPr="00F97D9E">
        <w:rPr>
          <w:rFonts w:ascii="Times New Roman" w:hAnsi="Times New Roman" w:cs="Times New Roman"/>
          <w:sz w:val="26"/>
          <w:szCs w:val="26"/>
        </w:rPr>
        <w:t>Прогноз возможных чрезвычайных ситуаций на территории Шуш</w:t>
      </w:r>
      <w:r>
        <w:rPr>
          <w:rFonts w:ascii="Times New Roman" w:hAnsi="Times New Roman" w:cs="Times New Roman"/>
          <w:sz w:val="26"/>
          <w:szCs w:val="26"/>
        </w:rPr>
        <w:t xml:space="preserve">енского района на 15 марта </w:t>
      </w:r>
      <w:r w:rsidRPr="00F97D9E">
        <w:rPr>
          <w:rFonts w:ascii="Times New Roman" w:hAnsi="Times New Roman" w:cs="Times New Roman"/>
          <w:sz w:val="26"/>
          <w:szCs w:val="26"/>
        </w:rPr>
        <w:t>2017</w:t>
      </w:r>
      <w:r w:rsidRPr="00F97D9E">
        <w:rPr>
          <w:rFonts w:ascii="Times New Roman" w:hAnsi="Times New Roman" w:cs="Times New Roman"/>
          <w:sz w:val="26"/>
          <w:szCs w:val="26"/>
        </w:rPr>
        <w:t>г.</w:t>
      </w:r>
      <w:r>
        <w:rPr>
          <w:rFonts w:ascii="Times New Roman" w:hAnsi="Times New Roman" w:cs="Times New Roman"/>
          <w:sz w:val="26"/>
          <w:szCs w:val="26"/>
        </w:rPr>
        <w:t>…………………...…………………………</w:t>
      </w:r>
      <w:r w:rsidR="009748B7" w:rsidRPr="00F97D9E">
        <w:rPr>
          <w:rFonts w:ascii="Times New Roman" w:hAnsi="Times New Roman" w:cs="Times New Roman"/>
          <w:sz w:val="26"/>
          <w:szCs w:val="26"/>
        </w:rPr>
        <w:t>….</w:t>
      </w:r>
      <w:r w:rsidR="00E52369" w:rsidRPr="00F97D9E">
        <w:rPr>
          <w:rFonts w:ascii="Times New Roman" w:hAnsi="Times New Roman" w:cs="Times New Roman"/>
          <w:sz w:val="26"/>
          <w:szCs w:val="26"/>
        </w:rPr>
        <w:t>.</w:t>
      </w:r>
      <w:r w:rsidR="009748B7" w:rsidRPr="00F97D9E">
        <w:rPr>
          <w:rFonts w:ascii="Times New Roman" w:hAnsi="Times New Roman" w:cs="Times New Roman"/>
          <w:sz w:val="26"/>
          <w:szCs w:val="26"/>
        </w:rPr>
        <w:t>.стр.</w:t>
      </w:r>
      <w:r w:rsidR="00541D0E">
        <w:rPr>
          <w:rFonts w:ascii="Times New Roman" w:hAnsi="Times New Roman" w:cs="Times New Roman"/>
          <w:sz w:val="26"/>
          <w:szCs w:val="26"/>
        </w:rPr>
        <w:t>12</w:t>
      </w:r>
    </w:p>
    <w:p w:rsidR="007467A5" w:rsidRPr="00945460" w:rsidRDefault="007467A5" w:rsidP="009748B7">
      <w:pPr>
        <w:pStyle w:val="a3"/>
        <w:numPr>
          <w:ilvl w:val="0"/>
          <w:numId w:val="1"/>
        </w:numPr>
        <w:tabs>
          <w:tab w:val="left" w:pos="2370"/>
        </w:tabs>
        <w:rPr>
          <w:rFonts w:ascii="Times New Roman" w:hAnsi="Times New Roman" w:cs="Times New Roman"/>
          <w:sz w:val="28"/>
          <w:szCs w:val="28"/>
        </w:rPr>
      </w:pPr>
      <w:r w:rsidRPr="00F97D9E">
        <w:rPr>
          <w:rFonts w:ascii="Times New Roman" w:hAnsi="Times New Roman" w:cs="Times New Roman"/>
          <w:sz w:val="28"/>
          <w:szCs w:val="28"/>
        </w:rPr>
        <w:t xml:space="preserve"> </w:t>
      </w:r>
      <w:r w:rsidR="00F97D9E" w:rsidRPr="00F97D9E">
        <w:rPr>
          <w:rFonts w:ascii="Times New Roman" w:hAnsi="Times New Roman" w:cs="Times New Roman"/>
          <w:sz w:val="28"/>
          <w:szCs w:val="28"/>
        </w:rPr>
        <w:t>Предупреждения о неблагоприятных явлениях погоды</w:t>
      </w:r>
      <w:proofErr w:type="gramStart"/>
      <w:r w:rsidR="00F97D9E">
        <w:rPr>
          <w:rFonts w:ascii="Times New Roman" w:hAnsi="Times New Roman" w:cs="Times New Roman"/>
          <w:sz w:val="28"/>
          <w:szCs w:val="28"/>
        </w:rPr>
        <w:t>.</w:t>
      </w:r>
      <w:proofErr w:type="gramEnd"/>
      <w:r>
        <w:rPr>
          <w:rFonts w:ascii="Times New Roman" w:hAnsi="Times New Roman" w:cs="Times New Roman"/>
          <w:sz w:val="26"/>
          <w:szCs w:val="26"/>
        </w:rPr>
        <w:t>…………</w:t>
      </w:r>
      <w:r w:rsidR="00E52369">
        <w:rPr>
          <w:rFonts w:ascii="Times New Roman" w:hAnsi="Times New Roman" w:cs="Times New Roman"/>
          <w:sz w:val="26"/>
          <w:szCs w:val="26"/>
        </w:rPr>
        <w:t>…</w:t>
      </w:r>
      <w:r>
        <w:rPr>
          <w:rFonts w:ascii="Times New Roman" w:hAnsi="Times New Roman" w:cs="Times New Roman"/>
          <w:sz w:val="26"/>
          <w:szCs w:val="26"/>
        </w:rPr>
        <w:t>стр.</w:t>
      </w:r>
      <w:r w:rsidR="00541D0E">
        <w:rPr>
          <w:rFonts w:ascii="Times New Roman" w:hAnsi="Times New Roman" w:cs="Times New Roman"/>
          <w:sz w:val="26"/>
          <w:szCs w:val="26"/>
        </w:rPr>
        <w:t>18</w:t>
      </w:r>
      <w:bookmarkStart w:id="0" w:name="_GoBack"/>
      <w:bookmarkEnd w:id="0"/>
    </w:p>
    <w:p w:rsidR="009748B7" w:rsidRDefault="009748B7" w:rsidP="009748B7">
      <w:pPr>
        <w:tabs>
          <w:tab w:val="left" w:pos="3930"/>
        </w:tabs>
      </w:pPr>
    </w:p>
    <w:p w:rsidR="00F20741" w:rsidRDefault="00F20741" w:rsidP="009748B7">
      <w:pPr>
        <w:tabs>
          <w:tab w:val="left" w:pos="2454"/>
        </w:tabs>
      </w:pPr>
    </w:p>
    <w:p w:rsidR="009748B7" w:rsidRDefault="009748B7" w:rsidP="009748B7">
      <w:pPr>
        <w:tabs>
          <w:tab w:val="left" w:pos="2454"/>
        </w:tabs>
      </w:pPr>
    </w:p>
    <w:p w:rsidR="009748B7" w:rsidRDefault="009748B7" w:rsidP="009748B7">
      <w:pPr>
        <w:tabs>
          <w:tab w:val="left" w:pos="2454"/>
        </w:tabs>
      </w:pPr>
    </w:p>
    <w:p w:rsidR="009748B7" w:rsidRDefault="009748B7" w:rsidP="009748B7">
      <w:pPr>
        <w:tabs>
          <w:tab w:val="left" w:pos="2454"/>
        </w:tabs>
      </w:pPr>
    </w:p>
    <w:p w:rsidR="009748B7" w:rsidRDefault="009748B7" w:rsidP="009748B7">
      <w:pPr>
        <w:tabs>
          <w:tab w:val="left" w:pos="2454"/>
        </w:tabs>
      </w:pPr>
    </w:p>
    <w:p w:rsidR="009748B7" w:rsidRPr="009748B7" w:rsidRDefault="009748B7" w:rsidP="009748B7">
      <w:pPr>
        <w:spacing w:after="0" w:line="240" w:lineRule="auto"/>
        <w:jc w:val="center"/>
        <w:rPr>
          <w:rFonts w:ascii="Arial" w:eastAsia="Times New Roman" w:hAnsi="Arial" w:cs="Arial"/>
          <w:sz w:val="24"/>
          <w:szCs w:val="24"/>
          <w:lang w:eastAsia="ru-RU"/>
        </w:rPr>
      </w:pPr>
    </w:p>
    <w:p w:rsidR="00551BFA" w:rsidRPr="00114471" w:rsidRDefault="00551BFA" w:rsidP="00551BFA">
      <w:pPr>
        <w:jc w:val="center"/>
        <w:rPr>
          <w:rFonts w:ascii="Times New Roman" w:eastAsia="Times New Roman" w:hAnsi="Times New Roman" w:cs="Times New Roman"/>
          <w:b/>
          <w:sz w:val="24"/>
          <w:szCs w:val="24"/>
          <w:lang w:eastAsia="ru-RU"/>
        </w:rPr>
      </w:pPr>
      <w:r w:rsidRPr="00114471">
        <w:rPr>
          <w:rFonts w:ascii="Times New Roman" w:eastAsia="Times New Roman" w:hAnsi="Times New Roman" w:cs="Times New Roman"/>
          <w:b/>
          <w:sz w:val="24"/>
          <w:szCs w:val="24"/>
          <w:lang w:eastAsia="ru-RU"/>
        </w:rPr>
        <w:t xml:space="preserve">РОССИЙСКАЯ ФЕДЕРАЦИЯ </w:t>
      </w:r>
    </w:p>
    <w:p w:rsidR="00551BFA" w:rsidRPr="00114471" w:rsidRDefault="00551BFA" w:rsidP="00551BFA">
      <w:pPr>
        <w:jc w:val="center"/>
        <w:rPr>
          <w:rFonts w:ascii="Times New Roman" w:eastAsia="Times New Roman" w:hAnsi="Times New Roman" w:cs="Times New Roman"/>
          <w:b/>
          <w:sz w:val="24"/>
          <w:szCs w:val="24"/>
          <w:lang w:eastAsia="ru-RU"/>
        </w:rPr>
      </w:pPr>
      <w:r w:rsidRPr="00114471">
        <w:rPr>
          <w:rFonts w:ascii="Times New Roman" w:eastAsia="Times New Roman" w:hAnsi="Times New Roman" w:cs="Times New Roman"/>
          <w:b/>
          <w:sz w:val="24"/>
          <w:szCs w:val="24"/>
          <w:lang w:eastAsia="ru-RU"/>
        </w:rPr>
        <w:t>КРАСНОЯРСКИЙ  КРАЙ    ШУШЕНСКИЙ  РАЙОН</w:t>
      </w:r>
    </w:p>
    <w:p w:rsidR="00551BFA" w:rsidRPr="00114471" w:rsidRDefault="00551BFA" w:rsidP="00551BF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 СИЗИНСКОГО СЕЛЬСОВЕТА</w:t>
      </w:r>
    </w:p>
    <w:p w:rsidR="00551BFA" w:rsidRPr="00114471" w:rsidRDefault="00551BFA" w:rsidP="00551BFA">
      <w:pPr>
        <w:suppressAutoHyphens/>
        <w:spacing w:after="0" w:line="240" w:lineRule="auto"/>
        <w:ind w:right="-441"/>
        <w:jc w:val="both"/>
        <w:rPr>
          <w:rFonts w:ascii="Times New Roman" w:eastAsia="Times New Roman" w:hAnsi="Times New Roman" w:cs="Times New Roman"/>
          <w:b/>
          <w:sz w:val="24"/>
          <w:szCs w:val="24"/>
          <w:lang w:eastAsia="ar-SA"/>
        </w:rPr>
      </w:pPr>
    </w:p>
    <w:p w:rsidR="00551BFA" w:rsidRPr="00114471" w:rsidRDefault="00551BFA" w:rsidP="00551BFA">
      <w:pPr>
        <w:jc w:val="center"/>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ПОСТАНОВЛЕНИЕ</w:t>
      </w:r>
    </w:p>
    <w:p w:rsidR="00551BFA" w:rsidRPr="00114471" w:rsidRDefault="00551BFA" w:rsidP="00551BFA">
      <w:pPr>
        <w:spacing w:after="180" w:line="360" w:lineRule="atLeast"/>
        <w:jc w:val="center"/>
        <w:textAlignment w:val="baseline"/>
        <w:outlineLvl w:val="0"/>
        <w:rPr>
          <w:rFonts w:ascii="Times New Roman" w:eastAsia="Times New Roman" w:hAnsi="Times New Roman" w:cs="Times New Roman"/>
          <w:sz w:val="28"/>
          <w:szCs w:val="28"/>
          <w:lang w:eastAsia="ar-SA"/>
        </w:rPr>
      </w:pPr>
      <w:r w:rsidRPr="002D7442">
        <w:rPr>
          <w:rFonts w:ascii="Times New Roman" w:eastAsia="Times New Roman" w:hAnsi="Times New Roman" w:cs="Times New Roman"/>
          <w:sz w:val="28"/>
          <w:szCs w:val="28"/>
          <w:lang w:eastAsia="ar-SA"/>
        </w:rPr>
        <w:t>15.03.2017</w:t>
      </w:r>
      <w:r w:rsidRPr="00114471">
        <w:rPr>
          <w:rFonts w:ascii="Times New Roman" w:eastAsia="Times New Roman" w:hAnsi="Times New Roman" w:cs="Times New Roman"/>
          <w:sz w:val="28"/>
          <w:szCs w:val="28"/>
          <w:lang w:eastAsia="ar-SA"/>
        </w:rPr>
        <w:t xml:space="preserve">              </w:t>
      </w:r>
      <w:r w:rsidRPr="002D7442">
        <w:rPr>
          <w:rFonts w:ascii="Times New Roman" w:eastAsia="Times New Roman" w:hAnsi="Times New Roman" w:cs="Times New Roman"/>
          <w:sz w:val="28"/>
          <w:szCs w:val="28"/>
          <w:lang w:eastAsia="ar-SA"/>
        </w:rPr>
        <w:t xml:space="preserve">     </w:t>
      </w:r>
      <w:r w:rsidRPr="00114471">
        <w:rPr>
          <w:rFonts w:ascii="Times New Roman" w:eastAsia="Times New Roman" w:hAnsi="Times New Roman" w:cs="Times New Roman"/>
          <w:sz w:val="28"/>
          <w:szCs w:val="28"/>
          <w:lang w:eastAsia="ar-SA"/>
        </w:rPr>
        <w:t xml:space="preserve">            с. Сизая                </w:t>
      </w:r>
      <w:r w:rsidRPr="002D7442">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sz w:val="28"/>
          <w:szCs w:val="28"/>
          <w:lang w:eastAsia="ar-SA"/>
        </w:rPr>
        <w:t>40</w:t>
      </w:r>
    </w:p>
    <w:p w:rsidR="00551BFA" w:rsidRPr="00114471" w:rsidRDefault="00551BFA" w:rsidP="00551BFA">
      <w:pPr>
        <w:suppressAutoHyphens/>
        <w:spacing w:after="0" w:line="240" w:lineRule="auto"/>
        <w:ind w:right="-441"/>
        <w:jc w:val="both"/>
        <w:rPr>
          <w:rFonts w:ascii="Times New Roman" w:eastAsia="Times New Roman" w:hAnsi="Times New Roman" w:cs="Times New Roman"/>
          <w:b/>
          <w:sz w:val="28"/>
          <w:szCs w:val="28"/>
          <w:lang w:eastAsia="ar-SA"/>
        </w:rPr>
      </w:pPr>
      <w:r w:rsidRPr="00114471">
        <w:rPr>
          <w:rFonts w:ascii="Times New Roman" w:eastAsia="Times New Roman" w:hAnsi="Times New Roman" w:cs="Times New Roman"/>
          <w:b/>
          <w:sz w:val="28"/>
          <w:szCs w:val="28"/>
          <w:lang w:eastAsia="ar-SA"/>
        </w:rPr>
        <w:t xml:space="preserve">«Об утверждении Положения о порядке </w:t>
      </w:r>
    </w:p>
    <w:p w:rsidR="00551BFA" w:rsidRPr="00114471" w:rsidRDefault="00551BFA" w:rsidP="00551BFA">
      <w:pPr>
        <w:suppressAutoHyphens/>
        <w:spacing w:after="0" w:line="240" w:lineRule="auto"/>
        <w:ind w:right="-441"/>
        <w:jc w:val="both"/>
        <w:rPr>
          <w:rFonts w:ascii="Times New Roman" w:eastAsia="Times New Roman" w:hAnsi="Times New Roman" w:cs="Times New Roman"/>
          <w:b/>
          <w:sz w:val="28"/>
          <w:szCs w:val="28"/>
          <w:lang w:eastAsia="ar-SA"/>
        </w:rPr>
      </w:pPr>
      <w:r w:rsidRPr="00114471">
        <w:rPr>
          <w:rFonts w:ascii="Times New Roman" w:eastAsia="Times New Roman" w:hAnsi="Times New Roman" w:cs="Times New Roman"/>
          <w:b/>
          <w:sz w:val="28"/>
          <w:szCs w:val="28"/>
          <w:lang w:eastAsia="ar-SA"/>
        </w:rPr>
        <w:t>проведения конкурса по отбору кандидатов</w:t>
      </w:r>
    </w:p>
    <w:p w:rsidR="00551BFA" w:rsidRPr="00114471" w:rsidRDefault="00551BFA" w:rsidP="00551BFA">
      <w:pPr>
        <w:suppressAutoHyphens/>
        <w:spacing w:after="0" w:line="240" w:lineRule="auto"/>
        <w:ind w:right="-441"/>
        <w:jc w:val="both"/>
        <w:rPr>
          <w:rFonts w:ascii="Times New Roman" w:eastAsia="Times New Roman" w:hAnsi="Times New Roman" w:cs="Times New Roman"/>
          <w:sz w:val="28"/>
          <w:szCs w:val="28"/>
          <w:lang w:eastAsia="ar-SA"/>
        </w:rPr>
      </w:pPr>
      <w:r w:rsidRPr="00114471">
        <w:rPr>
          <w:rFonts w:ascii="Times New Roman" w:eastAsia="Times New Roman" w:hAnsi="Times New Roman" w:cs="Times New Roman"/>
          <w:b/>
          <w:sz w:val="28"/>
          <w:szCs w:val="28"/>
          <w:lang w:eastAsia="ar-SA"/>
        </w:rPr>
        <w:t xml:space="preserve">на должность </w:t>
      </w:r>
      <w:r w:rsidRPr="002D7442">
        <w:rPr>
          <w:rFonts w:ascii="Times New Roman" w:eastAsia="Times New Roman" w:hAnsi="Times New Roman" w:cs="Times New Roman"/>
          <w:b/>
          <w:sz w:val="28"/>
          <w:szCs w:val="28"/>
          <w:lang w:eastAsia="ar-SA"/>
        </w:rPr>
        <w:t xml:space="preserve">заместителя </w:t>
      </w:r>
      <w:r w:rsidRPr="00114471">
        <w:rPr>
          <w:rFonts w:ascii="Times New Roman" w:eastAsia="Times New Roman" w:hAnsi="Times New Roman" w:cs="Times New Roman"/>
          <w:b/>
          <w:sz w:val="28"/>
          <w:szCs w:val="28"/>
          <w:lang w:eastAsia="ar-SA"/>
        </w:rPr>
        <w:t>главы Сизинского сельсовета»</w:t>
      </w:r>
    </w:p>
    <w:p w:rsidR="00551BFA" w:rsidRPr="00114471" w:rsidRDefault="00551BFA" w:rsidP="00551BFA">
      <w:pPr>
        <w:suppressAutoHyphens/>
        <w:spacing w:after="0" w:line="240" w:lineRule="auto"/>
        <w:jc w:val="both"/>
        <w:rPr>
          <w:rFonts w:ascii="Times New Roman" w:eastAsia="Times New Roman" w:hAnsi="Times New Roman" w:cs="Times New Roman"/>
          <w:sz w:val="28"/>
          <w:szCs w:val="28"/>
          <w:lang w:eastAsia="ar-SA"/>
        </w:rPr>
      </w:pPr>
    </w:p>
    <w:p w:rsidR="00551BFA" w:rsidRPr="002D7442" w:rsidRDefault="00551BFA" w:rsidP="00551BFA">
      <w:pPr>
        <w:suppressAutoHyphens/>
        <w:spacing w:after="280" w:line="240" w:lineRule="auto"/>
        <w:ind w:firstLine="708"/>
        <w:jc w:val="both"/>
        <w:rPr>
          <w:rFonts w:ascii="Times New Roman" w:eastAsia="Times New Roman" w:hAnsi="Times New Roman" w:cs="Times New Roman"/>
          <w:sz w:val="28"/>
          <w:szCs w:val="28"/>
          <w:lang w:eastAsia="ar-SA"/>
        </w:rPr>
      </w:pPr>
      <w:r w:rsidRPr="00114471">
        <w:rPr>
          <w:rFonts w:ascii="Times New Roman" w:eastAsia="Times New Roman" w:hAnsi="Times New Roman" w:cs="Times New Roman"/>
          <w:sz w:val="28"/>
          <w:szCs w:val="28"/>
          <w:lang w:eastAsia="ar-SA"/>
        </w:rPr>
        <w:t xml:space="preserve">В соответствии с частью 2.1 статьи 36 Федерального закона от 06.10.2003 № 131 – 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lang w:eastAsia="ar-SA"/>
        </w:rPr>
        <w:t xml:space="preserve">Законом Красноярского края </w:t>
      </w:r>
      <w:hyperlink r:id="rId9" w:history="1">
        <w:r w:rsidRPr="004834B4">
          <w:rPr>
            <w:rFonts w:ascii="Times New Roman" w:eastAsia="Times New Roman" w:hAnsi="Times New Roman" w:cs="Times New Roman"/>
            <w:sz w:val="28"/>
            <w:szCs w:val="28"/>
            <w:lang w:eastAsia="ar-SA"/>
          </w:rPr>
          <w:t>от 24 апреля 2008 года N 5-1565 "Об особенностях правового регулирования муниципальной службы в Красноярском крае"</w:t>
        </w:r>
      </w:hyperlink>
      <w:r w:rsidRPr="004834B4">
        <w:rPr>
          <w:rFonts w:ascii="Times New Roman" w:eastAsia="Times New Roman" w:hAnsi="Times New Roman" w:cs="Times New Roman"/>
          <w:sz w:val="28"/>
          <w:szCs w:val="28"/>
          <w:lang w:eastAsia="ar-SA"/>
        </w:rPr>
        <w:t> </w:t>
      </w:r>
      <w:r w:rsidRPr="00114471">
        <w:rPr>
          <w:rFonts w:ascii="Times New Roman" w:eastAsia="Times New Roman" w:hAnsi="Times New Roman" w:cs="Times New Roman"/>
          <w:sz w:val="28"/>
          <w:szCs w:val="28"/>
          <w:lang w:eastAsia="ar-SA"/>
        </w:rPr>
        <w:t xml:space="preserve"> руководствуясь Уставом Сизинского сельсовета</w:t>
      </w:r>
    </w:p>
    <w:p w:rsidR="00551BFA" w:rsidRPr="00114471" w:rsidRDefault="00551BFA" w:rsidP="00551BFA">
      <w:pPr>
        <w:suppressAutoHyphens/>
        <w:spacing w:after="280" w:line="240" w:lineRule="auto"/>
        <w:ind w:firstLine="708"/>
        <w:jc w:val="both"/>
        <w:rPr>
          <w:rFonts w:ascii="Times New Roman" w:eastAsia="Times New Roman" w:hAnsi="Times New Roman" w:cs="Times New Roman"/>
          <w:sz w:val="28"/>
          <w:szCs w:val="28"/>
          <w:lang w:eastAsia="ar-SA"/>
        </w:rPr>
      </w:pPr>
      <w:r w:rsidRPr="002D7442">
        <w:rPr>
          <w:rFonts w:ascii="Times New Roman" w:eastAsia="Times New Roman" w:hAnsi="Times New Roman" w:cs="Times New Roman"/>
          <w:sz w:val="28"/>
          <w:szCs w:val="28"/>
          <w:lang w:eastAsia="ar-SA"/>
        </w:rPr>
        <w:t>ПОСТАНОВЛЯЮ</w:t>
      </w:r>
      <w:r w:rsidRPr="00114471">
        <w:rPr>
          <w:rFonts w:ascii="Times New Roman" w:eastAsia="Times New Roman" w:hAnsi="Times New Roman" w:cs="Times New Roman"/>
          <w:sz w:val="28"/>
          <w:szCs w:val="28"/>
          <w:lang w:eastAsia="ar-SA"/>
        </w:rPr>
        <w:t>:</w:t>
      </w:r>
    </w:p>
    <w:p w:rsidR="00551BFA" w:rsidRPr="002D7442" w:rsidRDefault="00551BFA" w:rsidP="00551BFA">
      <w:pPr>
        <w:pStyle w:val="a3"/>
        <w:numPr>
          <w:ilvl w:val="0"/>
          <w:numId w:val="4"/>
        </w:numPr>
        <w:tabs>
          <w:tab w:val="left" w:pos="284"/>
          <w:tab w:val="left" w:pos="426"/>
        </w:tabs>
        <w:suppressAutoHyphens/>
        <w:autoSpaceDE w:val="0"/>
        <w:spacing w:after="0" w:line="240" w:lineRule="auto"/>
        <w:ind w:left="0" w:firstLine="0"/>
        <w:jc w:val="both"/>
        <w:rPr>
          <w:rFonts w:ascii="Times New Roman" w:eastAsia="Times New Roman" w:hAnsi="Times New Roman" w:cs="Times New Roman"/>
          <w:sz w:val="28"/>
          <w:szCs w:val="28"/>
          <w:lang w:eastAsia="ar-SA"/>
        </w:rPr>
      </w:pPr>
      <w:r w:rsidRPr="002D7442">
        <w:rPr>
          <w:rFonts w:ascii="Times New Roman" w:eastAsia="Times New Roman" w:hAnsi="Times New Roman" w:cs="Times New Roman"/>
          <w:sz w:val="28"/>
          <w:szCs w:val="28"/>
          <w:lang w:eastAsia="ar-SA"/>
        </w:rPr>
        <w:t>Утвердить Положение о порядке проведения конкурса по отбору кандидатов на должность заместителя главы Сизинского сельсовета согласно приложению к настоящему постановлению.</w:t>
      </w:r>
    </w:p>
    <w:p w:rsidR="00551BFA" w:rsidRPr="002D7442" w:rsidRDefault="00551BFA" w:rsidP="00551BFA">
      <w:pPr>
        <w:tabs>
          <w:tab w:val="left" w:pos="-284"/>
          <w:tab w:val="left" w:pos="284"/>
          <w:tab w:val="left" w:pos="426"/>
        </w:tabs>
        <w:suppressAutoHyphens/>
        <w:spacing w:after="0" w:line="240" w:lineRule="auto"/>
        <w:ind w:right="-441"/>
        <w:rPr>
          <w:rFonts w:ascii="Times New Roman" w:eastAsia="Times New Roman" w:hAnsi="Times New Roman" w:cs="Times New Roman"/>
          <w:sz w:val="28"/>
          <w:szCs w:val="28"/>
          <w:lang w:eastAsia="ar-SA"/>
        </w:rPr>
      </w:pPr>
      <w:r w:rsidRPr="00114471">
        <w:rPr>
          <w:rFonts w:ascii="Times New Roman" w:eastAsia="Times New Roman" w:hAnsi="Times New Roman" w:cs="Times New Roman"/>
          <w:sz w:val="28"/>
          <w:szCs w:val="28"/>
          <w:lang w:eastAsia="ar-SA"/>
        </w:rPr>
        <w:t xml:space="preserve">2. </w:t>
      </w:r>
      <w:r w:rsidRPr="002D7442">
        <w:rPr>
          <w:rFonts w:ascii="Times New Roman" w:eastAsia="Times New Roman" w:hAnsi="Times New Roman" w:cs="Times New Roman"/>
          <w:sz w:val="28"/>
          <w:szCs w:val="28"/>
          <w:lang w:eastAsia="ar-SA"/>
        </w:rPr>
        <w:t>Назначить конкурсную комиссию по отбору кандидатов на должность заместителя главы Сизинского сельсовета согласно приложению № 5.</w:t>
      </w:r>
    </w:p>
    <w:p w:rsidR="00551BFA" w:rsidRPr="002D7442" w:rsidRDefault="00551BFA" w:rsidP="00551BFA">
      <w:pPr>
        <w:tabs>
          <w:tab w:val="left" w:pos="-284"/>
          <w:tab w:val="left" w:pos="284"/>
          <w:tab w:val="left" w:pos="426"/>
        </w:tabs>
        <w:suppressAutoHyphens/>
        <w:spacing w:after="0" w:line="240" w:lineRule="auto"/>
        <w:ind w:right="-441"/>
        <w:rPr>
          <w:rFonts w:ascii="Times New Roman" w:eastAsia="Times New Roman" w:hAnsi="Times New Roman" w:cs="Times New Roman"/>
          <w:sz w:val="28"/>
          <w:szCs w:val="28"/>
          <w:lang w:eastAsia="ar-SA"/>
        </w:rPr>
      </w:pPr>
      <w:r w:rsidRPr="002D7442">
        <w:rPr>
          <w:rFonts w:ascii="Times New Roman" w:eastAsia="Times New Roman" w:hAnsi="Times New Roman" w:cs="Times New Roman"/>
          <w:sz w:val="28"/>
          <w:szCs w:val="28"/>
          <w:lang w:eastAsia="ar-SA"/>
        </w:rPr>
        <w:t>3. Провести конкурс 7 апреля 2017 года в 10-00 по адресу: село Сизая, ул. Ленина 86-А (здание администрации Сизинского сельсовета).</w:t>
      </w:r>
    </w:p>
    <w:p w:rsidR="00551BFA" w:rsidRPr="002D7442" w:rsidRDefault="00551BFA" w:rsidP="00551BFA">
      <w:pPr>
        <w:tabs>
          <w:tab w:val="left" w:pos="-284"/>
        </w:tabs>
        <w:suppressAutoHyphens/>
        <w:spacing w:after="0" w:line="240" w:lineRule="auto"/>
        <w:ind w:right="-441"/>
        <w:rPr>
          <w:rFonts w:ascii="Times New Roman" w:eastAsia="Times New Roman" w:hAnsi="Times New Roman" w:cs="Times New Roman"/>
          <w:sz w:val="28"/>
          <w:szCs w:val="28"/>
          <w:lang w:eastAsia="ar-SA"/>
        </w:rPr>
      </w:pPr>
      <w:r w:rsidRPr="002D7442">
        <w:rPr>
          <w:rFonts w:ascii="Times New Roman" w:eastAsia="Times New Roman" w:hAnsi="Times New Roman" w:cs="Times New Roman"/>
          <w:sz w:val="28"/>
          <w:szCs w:val="28"/>
          <w:lang w:eastAsia="ar-SA"/>
        </w:rPr>
        <w:t>4. Назначить ответственного за пр</w:t>
      </w:r>
      <w:r>
        <w:rPr>
          <w:rFonts w:ascii="Times New Roman" w:eastAsia="Times New Roman" w:hAnsi="Times New Roman" w:cs="Times New Roman"/>
          <w:sz w:val="28"/>
          <w:szCs w:val="28"/>
          <w:lang w:eastAsia="ar-SA"/>
        </w:rPr>
        <w:t>и</w:t>
      </w:r>
      <w:r w:rsidRPr="002D7442">
        <w:rPr>
          <w:rFonts w:ascii="Times New Roman" w:eastAsia="Times New Roman" w:hAnsi="Times New Roman" w:cs="Times New Roman"/>
          <w:sz w:val="28"/>
          <w:szCs w:val="28"/>
          <w:lang w:eastAsia="ar-SA"/>
        </w:rPr>
        <w:t>ем документов кандидатов</w:t>
      </w:r>
      <w:r>
        <w:rPr>
          <w:rFonts w:ascii="Times New Roman" w:eastAsia="Times New Roman" w:hAnsi="Times New Roman" w:cs="Times New Roman"/>
          <w:sz w:val="28"/>
          <w:szCs w:val="28"/>
          <w:lang w:eastAsia="ar-SA"/>
        </w:rPr>
        <w:t xml:space="preserve"> на должность заместителя главы Сизинского сельсовета</w:t>
      </w:r>
      <w:r w:rsidRPr="002D7442">
        <w:rPr>
          <w:rFonts w:ascii="Times New Roman" w:eastAsia="Times New Roman" w:hAnsi="Times New Roman" w:cs="Times New Roman"/>
          <w:sz w:val="28"/>
          <w:szCs w:val="28"/>
          <w:lang w:eastAsia="ar-SA"/>
        </w:rPr>
        <w:t xml:space="preserve">, их регистрацию </w:t>
      </w:r>
      <w:r>
        <w:rPr>
          <w:rFonts w:ascii="Times New Roman" w:eastAsia="Times New Roman" w:hAnsi="Times New Roman" w:cs="Times New Roman"/>
          <w:sz w:val="28"/>
          <w:szCs w:val="28"/>
          <w:lang w:eastAsia="ar-SA"/>
        </w:rPr>
        <w:t xml:space="preserve">- </w:t>
      </w:r>
      <w:proofErr w:type="spellStart"/>
      <w:r w:rsidRPr="002D7442">
        <w:rPr>
          <w:rFonts w:ascii="Times New Roman" w:eastAsia="Times New Roman" w:hAnsi="Times New Roman" w:cs="Times New Roman"/>
          <w:sz w:val="28"/>
          <w:szCs w:val="28"/>
          <w:lang w:eastAsia="ar-SA"/>
        </w:rPr>
        <w:t>Пидрик</w:t>
      </w:r>
      <w:proofErr w:type="spellEnd"/>
      <w:r w:rsidRPr="002D7442">
        <w:rPr>
          <w:rFonts w:ascii="Times New Roman" w:eastAsia="Times New Roman" w:hAnsi="Times New Roman" w:cs="Times New Roman"/>
          <w:sz w:val="28"/>
          <w:szCs w:val="28"/>
          <w:lang w:eastAsia="ar-SA"/>
        </w:rPr>
        <w:t xml:space="preserve"> Ю. Ф.</w:t>
      </w:r>
    </w:p>
    <w:p w:rsidR="00551BFA" w:rsidRPr="00114471" w:rsidRDefault="00551BFA" w:rsidP="00551BFA">
      <w:pPr>
        <w:suppressAutoHyphens/>
        <w:autoSpaceDE w:val="0"/>
        <w:spacing w:after="0" w:line="240" w:lineRule="auto"/>
        <w:jc w:val="both"/>
        <w:rPr>
          <w:rFonts w:ascii="Times New Roman" w:eastAsia="Times New Roman" w:hAnsi="Times New Roman" w:cs="Times New Roman"/>
          <w:sz w:val="28"/>
          <w:szCs w:val="28"/>
          <w:lang w:eastAsia="ar-SA"/>
        </w:rPr>
      </w:pPr>
      <w:r w:rsidRPr="002D7442">
        <w:rPr>
          <w:rFonts w:ascii="Times New Roman" w:eastAsia="Times New Roman" w:hAnsi="Times New Roman" w:cs="Times New Roman"/>
          <w:sz w:val="28"/>
          <w:szCs w:val="28"/>
          <w:lang w:eastAsia="ar-SA"/>
        </w:rPr>
        <w:t xml:space="preserve">5. </w:t>
      </w:r>
      <w:proofErr w:type="gramStart"/>
      <w:r w:rsidRPr="00114471">
        <w:rPr>
          <w:rFonts w:ascii="Times New Roman" w:eastAsia="Times New Roman" w:hAnsi="Times New Roman" w:cs="Times New Roman"/>
          <w:sz w:val="28"/>
          <w:szCs w:val="28"/>
          <w:lang w:eastAsia="ar-SA"/>
        </w:rPr>
        <w:t>Контроль з</w:t>
      </w:r>
      <w:r w:rsidRPr="002D7442">
        <w:rPr>
          <w:rFonts w:ascii="Times New Roman" w:eastAsia="Times New Roman" w:hAnsi="Times New Roman" w:cs="Times New Roman"/>
          <w:sz w:val="28"/>
          <w:szCs w:val="28"/>
          <w:lang w:eastAsia="ar-SA"/>
        </w:rPr>
        <w:t>а</w:t>
      </w:r>
      <w:proofErr w:type="gramEnd"/>
      <w:r w:rsidRPr="002D7442">
        <w:rPr>
          <w:rFonts w:ascii="Times New Roman" w:eastAsia="Times New Roman" w:hAnsi="Times New Roman" w:cs="Times New Roman"/>
          <w:sz w:val="28"/>
          <w:szCs w:val="28"/>
          <w:lang w:eastAsia="ar-SA"/>
        </w:rPr>
        <w:t xml:space="preserve"> исполнением настоящего постановления</w:t>
      </w:r>
      <w:r w:rsidRPr="00114471">
        <w:rPr>
          <w:rFonts w:ascii="Times New Roman" w:eastAsia="Times New Roman" w:hAnsi="Times New Roman" w:cs="Times New Roman"/>
          <w:sz w:val="28"/>
          <w:szCs w:val="28"/>
          <w:lang w:eastAsia="ar-SA"/>
        </w:rPr>
        <w:t xml:space="preserve"> </w:t>
      </w:r>
      <w:r w:rsidRPr="002D7442">
        <w:rPr>
          <w:rFonts w:ascii="Times New Roman" w:eastAsia="Times New Roman" w:hAnsi="Times New Roman" w:cs="Times New Roman"/>
          <w:sz w:val="28"/>
          <w:szCs w:val="28"/>
          <w:lang w:eastAsia="ar-SA"/>
        </w:rPr>
        <w:t>оставляю за собой.</w:t>
      </w:r>
    </w:p>
    <w:p w:rsidR="00551BFA" w:rsidRPr="00114471" w:rsidRDefault="00551BFA" w:rsidP="00551BFA">
      <w:pPr>
        <w:suppressAutoHyphens/>
        <w:autoSpaceDE w:val="0"/>
        <w:spacing w:after="0" w:line="240" w:lineRule="auto"/>
        <w:jc w:val="both"/>
        <w:rPr>
          <w:rFonts w:ascii="Times New Roman" w:eastAsia="Times New Roman" w:hAnsi="Times New Roman" w:cs="Times New Roman"/>
          <w:sz w:val="28"/>
          <w:szCs w:val="28"/>
          <w:lang w:eastAsia="ar-SA"/>
        </w:rPr>
      </w:pPr>
      <w:r w:rsidRPr="002D7442">
        <w:rPr>
          <w:rFonts w:ascii="Times New Roman" w:eastAsia="Times New Roman" w:hAnsi="Times New Roman" w:cs="Times New Roman"/>
          <w:sz w:val="28"/>
          <w:szCs w:val="28"/>
          <w:lang w:eastAsia="ar-SA"/>
        </w:rPr>
        <w:t>6. Постановление</w:t>
      </w:r>
      <w:r w:rsidRPr="00114471">
        <w:rPr>
          <w:rFonts w:ascii="Times New Roman" w:eastAsia="Times New Roman" w:hAnsi="Times New Roman" w:cs="Times New Roman"/>
          <w:sz w:val="28"/>
          <w:szCs w:val="28"/>
          <w:lang w:eastAsia="ar-SA"/>
        </w:rPr>
        <w:t xml:space="preserve"> вступает в силу после официального опубликования (обнародования) в газете «Сизинские вести»</w:t>
      </w:r>
    </w:p>
    <w:p w:rsidR="00551BFA" w:rsidRPr="00114471" w:rsidRDefault="00551BFA" w:rsidP="00551BFA">
      <w:pPr>
        <w:suppressAutoHyphens/>
        <w:autoSpaceDE w:val="0"/>
        <w:spacing w:after="0" w:line="240" w:lineRule="auto"/>
        <w:ind w:firstLine="709"/>
        <w:jc w:val="both"/>
        <w:rPr>
          <w:rFonts w:ascii="Times New Roman" w:eastAsia="Times New Roman" w:hAnsi="Times New Roman" w:cs="Times New Roman"/>
          <w:i/>
          <w:sz w:val="28"/>
          <w:szCs w:val="28"/>
          <w:lang w:eastAsia="ar-SA"/>
        </w:rPr>
      </w:pPr>
    </w:p>
    <w:p w:rsidR="00551BFA" w:rsidRPr="00114471" w:rsidRDefault="00551BFA" w:rsidP="00551BFA">
      <w:pPr>
        <w:suppressAutoHyphens/>
        <w:autoSpaceDE w:val="0"/>
        <w:spacing w:after="0" w:line="240" w:lineRule="auto"/>
        <w:ind w:firstLine="709"/>
        <w:jc w:val="both"/>
        <w:rPr>
          <w:rFonts w:ascii="Times New Roman" w:eastAsia="Times New Roman" w:hAnsi="Times New Roman" w:cs="Times New Roman"/>
          <w:i/>
          <w:sz w:val="28"/>
          <w:szCs w:val="28"/>
          <w:lang w:eastAsia="ar-SA"/>
        </w:rPr>
      </w:pPr>
    </w:p>
    <w:tbl>
      <w:tblPr>
        <w:tblW w:w="0" w:type="auto"/>
        <w:tblLayout w:type="fixed"/>
        <w:tblLook w:val="0000" w:firstRow="0" w:lastRow="0" w:firstColumn="0" w:lastColumn="0" w:noHBand="0" w:noVBand="0"/>
      </w:tblPr>
      <w:tblGrid>
        <w:gridCol w:w="4671"/>
        <w:gridCol w:w="4616"/>
      </w:tblGrid>
      <w:tr w:rsidR="00551BFA" w:rsidRPr="00114471" w:rsidTr="00BB3895">
        <w:tc>
          <w:tcPr>
            <w:tcW w:w="4671" w:type="dxa"/>
            <w:shd w:val="clear" w:color="auto" w:fill="auto"/>
          </w:tcPr>
          <w:p w:rsidR="00551BFA" w:rsidRPr="00114471" w:rsidRDefault="00551BFA" w:rsidP="00BB3895">
            <w:pPr>
              <w:suppressAutoHyphens/>
              <w:spacing w:after="0" w:line="240" w:lineRule="auto"/>
              <w:jc w:val="both"/>
              <w:rPr>
                <w:rFonts w:ascii="Times New Roman" w:eastAsia="Times New Roman" w:hAnsi="Times New Roman" w:cs="Times New Roman"/>
                <w:sz w:val="28"/>
                <w:szCs w:val="28"/>
                <w:lang w:eastAsia="ar-SA"/>
              </w:rPr>
            </w:pPr>
            <w:r w:rsidRPr="002D7442">
              <w:rPr>
                <w:rFonts w:ascii="Times New Roman" w:eastAsia="Times New Roman" w:hAnsi="Times New Roman" w:cs="Times New Roman"/>
                <w:sz w:val="28"/>
                <w:szCs w:val="28"/>
                <w:lang w:eastAsia="ar-SA"/>
              </w:rPr>
              <w:t>Глава Сизинского сельсовета</w:t>
            </w:r>
          </w:p>
          <w:p w:rsidR="00551BFA" w:rsidRPr="00114471" w:rsidRDefault="00551BFA" w:rsidP="00BB3895">
            <w:pPr>
              <w:suppressAutoHyphens/>
              <w:spacing w:after="0" w:line="240" w:lineRule="auto"/>
              <w:jc w:val="both"/>
              <w:rPr>
                <w:rFonts w:ascii="Times New Roman" w:eastAsia="Times New Roman" w:hAnsi="Times New Roman" w:cs="Times New Roman"/>
                <w:sz w:val="28"/>
                <w:szCs w:val="28"/>
                <w:lang w:eastAsia="ar-SA"/>
              </w:rPr>
            </w:pPr>
          </w:p>
        </w:tc>
        <w:tc>
          <w:tcPr>
            <w:tcW w:w="4616" w:type="dxa"/>
            <w:shd w:val="clear" w:color="auto" w:fill="auto"/>
          </w:tcPr>
          <w:p w:rsidR="00551BFA" w:rsidRPr="00114471" w:rsidRDefault="00551BFA" w:rsidP="00BB3895">
            <w:pPr>
              <w:suppressAutoHyphens/>
              <w:spacing w:after="0" w:line="240" w:lineRule="auto"/>
              <w:ind w:left="743"/>
              <w:jc w:val="both"/>
              <w:rPr>
                <w:rFonts w:ascii="Times New Roman" w:eastAsia="Times New Roman" w:hAnsi="Times New Roman" w:cs="Times New Roman"/>
                <w:sz w:val="28"/>
                <w:szCs w:val="28"/>
                <w:lang w:eastAsia="ar-SA"/>
              </w:rPr>
            </w:pPr>
            <w:r w:rsidRPr="002D7442">
              <w:rPr>
                <w:rFonts w:ascii="Times New Roman" w:eastAsia="Times New Roman" w:hAnsi="Times New Roman" w:cs="Times New Roman"/>
                <w:sz w:val="28"/>
                <w:szCs w:val="28"/>
                <w:lang w:eastAsia="ar-SA"/>
              </w:rPr>
              <w:t xml:space="preserve">      Т. А. Коробейникова</w:t>
            </w:r>
          </w:p>
        </w:tc>
      </w:tr>
    </w:tbl>
    <w:p w:rsidR="009748B7" w:rsidRPr="009748B7" w:rsidRDefault="009748B7" w:rsidP="009748B7"/>
    <w:p w:rsidR="009748B7" w:rsidRPr="009748B7" w:rsidRDefault="009748B7" w:rsidP="009748B7"/>
    <w:p w:rsidR="009748B7" w:rsidRPr="009748B7" w:rsidRDefault="009748B7" w:rsidP="009748B7"/>
    <w:p w:rsidR="009748B7" w:rsidRPr="009748B7" w:rsidRDefault="009748B7" w:rsidP="009748B7"/>
    <w:p w:rsidR="009748B7" w:rsidRPr="009748B7" w:rsidRDefault="009748B7" w:rsidP="009748B7"/>
    <w:p w:rsidR="00551BFA" w:rsidRPr="00CE1733" w:rsidRDefault="00551BFA" w:rsidP="00551BFA">
      <w:pPr>
        <w:suppressAutoHyphens/>
        <w:spacing w:after="0" w:line="240" w:lineRule="auto"/>
        <w:ind w:right="-441"/>
        <w:jc w:val="center"/>
        <w:rPr>
          <w:rFonts w:ascii="Times New Roman" w:eastAsia="Times New Roman" w:hAnsi="Times New Roman" w:cs="Times New Roman"/>
          <w:b/>
          <w:sz w:val="24"/>
          <w:szCs w:val="24"/>
          <w:lang w:eastAsia="ar-SA"/>
        </w:rPr>
      </w:pPr>
      <w:r w:rsidRPr="00CE1733">
        <w:rPr>
          <w:rFonts w:ascii="Times New Roman" w:eastAsia="Times New Roman" w:hAnsi="Times New Roman" w:cs="Times New Roman"/>
          <w:b/>
          <w:sz w:val="24"/>
          <w:szCs w:val="24"/>
          <w:lang w:eastAsia="ar-SA"/>
        </w:rPr>
        <w:lastRenderedPageBreak/>
        <w:t xml:space="preserve">Положение о порядке </w:t>
      </w:r>
    </w:p>
    <w:p w:rsidR="00551BFA" w:rsidRPr="00CE1733" w:rsidRDefault="00551BFA" w:rsidP="00551BFA">
      <w:pPr>
        <w:suppressAutoHyphens/>
        <w:spacing w:after="0" w:line="240" w:lineRule="auto"/>
        <w:ind w:right="-441"/>
        <w:jc w:val="center"/>
        <w:rPr>
          <w:rFonts w:ascii="Times New Roman" w:eastAsia="Times New Roman" w:hAnsi="Times New Roman" w:cs="Times New Roman"/>
          <w:b/>
          <w:sz w:val="24"/>
          <w:szCs w:val="24"/>
          <w:lang w:eastAsia="ar-SA"/>
        </w:rPr>
      </w:pPr>
      <w:r w:rsidRPr="00CE1733">
        <w:rPr>
          <w:rFonts w:ascii="Times New Roman" w:eastAsia="Times New Roman" w:hAnsi="Times New Roman" w:cs="Times New Roman"/>
          <w:b/>
          <w:sz w:val="24"/>
          <w:szCs w:val="24"/>
          <w:lang w:eastAsia="ar-SA"/>
        </w:rPr>
        <w:t>проведения конкурса по отбору кандидатов</w:t>
      </w:r>
    </w:p>
    <w:p w:rsidR="00551BFA" w:rsidRPr="00CE1733" w:rsidRDefault="00551BFA" w:rsidP="00551BFA">
      <w:pPr>
        <w:suppressAutoHyphens/>
        <w:spacing w:after="0" w:line="240" w:lineRule="auto"/>
        <w:ind w:right="-441"/>
        <w:jc w:val="center"/>
        <w:rPr>
          <w:rFonts w:ascii="Times New Roman" w:eastAsia="Times New Roman" w:hAnsi="Times New Roman" w:cs="Times New Roman"/>
          <w:b/>
          <w:sz w:val="24"/>
          <w:szCs w:val="24"/>
          <w:lang w:eastAsia="ar-SA"/>
        </w:rPr>
      </w:pPr>
      <w:r w:rsidRPr="00CE1733">
        <w:rPr>
          <w:rFonts w:ascii="Times New Roman" w:eastAsia="Times New Roman" w:hAnsi="Times New Roman" w:cs="Times New Roman"/>
          <w:b/>
          <w:sz w:val="24"/>
          <w:szCs w:val="24"/>
          <w:lang w:eastAsia="ar-SA"/>
        </w:rPr>
        <w:t xml:space="preserve"> на должность </w:t>
      </w:r>
      <w:r>
        <w:rPr>
          <w:rFonts w:ascii="Times New Roman" w:eastAsia="Times New Roman" w:hAnsi="Times New Roman" w:cs="Times New Roman"/>
          <w:b/>
          <w:sz w:val="24"/>
          <w:szCs w:val="24"/>
          <w:lang w:eastAsia="ar-SA"/>
        </w:rPr>
        <w:t xml:space="preserve">заместителя </w:t>
      </w:r>
      <w:r w:rsidRPr="00CE1733">
        <w:rPr>
          <w:rFonts w:ascii="Times New Roman" w:eastAsia="Times New Roman" w:hAnsi="Times New Roman" w:cs="Times New Roman"/>
          <w:b/>
          <w:sz w:val="24"/>
          <w:szCs w:val="24"/>
          <w:lang w:eastAsia="ar-SA"/>
        </w:rPr>
        <w:t>главы Сизинского сельсовета</w:t>
      </w:r>
    </w:p>
    <w:p w:rsidR="00551BFA" w:rsidRPr="00CE1733" w:rsidRDefault="00551BFA" w:rsidP="00551BFA">
      <w:pPr>
        <w:tabs>
          <w:tab w:val="left" w:pos="-2160"/>
        </w:tabs>
        <w:suppressAutoHyphens/>
        <w:spacing w:before="240" w:after="120" w:line="240" w:lineRule="auto"/>
        <w:ind w:right="-441"/>
        <w:jc w:val="center"/>
        <w:rPr>
          <w:rFonts w:ascii="Times New Roman" w:eastAsia="Times New Roman" w:hAnsi="Times New Roman" w:cs="Times New Roman"/>
          <w:sz w:val="24"/>
          <w:szCs w:val="24"/>
          <w:lang w:eastAsia="ar-SA"/>
        </w:rPr>
      </w:pPr>
      <w:r w:rsidRPr="00CE1733">
        <w:rPr>
          <w:rFonts w:ascii="Times New Roman" w:eastAsia="Times New Roman" w:hAnsi="Times New Roman" w:cs="Times New Roman"/>
          <w:b/>
          <w:sz w:val="24"/>
          <w:szCs w:val="24"/>
          <w:lang w:eastAsia="ar-SA"/>
        </w:rPr>
        <w:t>1. Общие положения</w:t>
      </w:r>
    </w:p>
    <w:p w:rsidR="00551BFA" w:rsidRPr="00CE1733" w:rsidRDefault="00551BFA" w:rsidP="00551BFA">
      <w:pPr>
        <w:tabs>
          <w:tab w:val="left" w:pos="1440"/>
        </w:tabs>
        <w:suppressAutoHyphens/>
        <w:spacing w:after="0" w:line="240" w:lineRule="auto"/>
        <w:ind w:right="-289" w:firstLine="720"/>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 xml:space="preserve">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кандидатов на должность </w:t>
      </w:r>
      <w:r>
        <w:rPr>
          <w:rFonts w:ascii="Times New Roman" w:eastAsia="Times New Roman" w:hAnsi="Times New Roman" w:cs="Times New Roman"/>
          <w:sz w:val="24"/>
          <w:szCs w:val="24"/>
          <w:lang w:eastAsia="ar-SA"/>
        </w:rPr>
        <w:t xml:space="preserve">заместителя </w:t>
      </w:r>
      <w:r w:rsidRPr="00CE1733">
        <w:rPr>
          <w:rFonts w:ascii="Times New Roman" w:eastAsia="Times New Roman" w:hAnsi="Times New Roman" w:cs="Times New Roman"/>
          <w:sz w:val="24"/>
          <w:szCs w:val="24"/>
          <w:lang w:eastAsia="ar-SA"/>
        </w:rPr>
        <w:t>главы муниципального образования.</w:t>
      </w:r>
    </w:p>
    <w:p w:rsidR="00551BFA" w:rsidRPr="00CE1733" w:rsidRDefault="00551BFA" w:rsidP="00551BFA">
      <w:pPr>
        <w:suppressAutoHyphens/>
        <w:spacing w:after="0" w:line="240" w:lineRule="auto"/>
        <w:ind w:right="-289" w:firstLine="708"/>
        <w:jc w:val="both"/>
        <w:textAlignment w:val="baseline"/>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 xml:space="preserve">1.2. </w:t>
      </w:r>
      <w:proofErr w:type="gramStart"/>
      <w:r w:rsidRPr="00CE1733">
        <w:rPr>
          <w:rFonts w:ascii="Times New Roman" w:eastAsia="Times New Roman" w:hAnsi="Times New Roman" w:cs="Times New Roman"/>
          <w:sz w:val="24"/>
          <w:szCs w:val="24"/>
          <w:lang w:eastAsia="ar-SA"/>
        </w:rPr>
        <w:t xml:space="preserve">Конкурс обеспечивает равные права граждан Российской Федерации, претендующих на замещение должности </w:t>
      </w:r>
      <w:r>
        <w:rPr>
          <w:rFonts w:ascii="Times New Roman" w:eastAsia="Times New Roman" w:hAnsi="Times New Roman" w:cs="Times New Roman"/>
          <w:sz w:val="24"/>
          <w:szCs w:val="24"/>
          <w:lang w:eastAsia="ar-SA"/>
        </w:rPr>
        <w:t xml:space="preserve">заместителя </w:t>
      </w:r>
      <w:r w:rsidRPr="00CE1733">
        <w:rPr>
          <w:rFonts w:ascii="Times New Roman" w:eastAsia="Times New Roman" w:hAnsi="Times New Roman" w:cs="Times New Roman"/>
          <w:sz w:val="24"/>
          <w:szCs w:val="24"/>
          <w:lang w:eastAsia="ar-SA"/>
        </w:rPr>
        <w:t xml:space="preserve">главы муниципального образования, и проводится с целью отбора кандидатов, наиболее подготовленных для замещения должности </w:t>
      </w:r>
      <w:r>
        <w:rPr>
          <w:rFonts w:ascii="Times New Roman" w:eastAsia="Times New Roman" w:hAnsi="Times New Roman" w:cs="Times New Roman"/>
          <w:sz w:val="24"/>
          <w:szCs w:val="24"/>
          <w:lang w:eastAsia="ar-SA"/>
        </w:rPr>
        <w:t xml:space="preserve">заместителя </w:t>
      </w:r>
      <w:r w:rsidRPr="00CE1733">
        <w:rPr>
          <w:rFonts w:ascii="Times New Roman" w:eastAsia="Times New Roman" w:hAnsi="Times New Roman" w:cs="Times New Roman"/>
          <w:sz w:val="24"/>
          <w:szCs w:val="24"/>
          <w:lang w:eastAsia="ar-SA"/>
        </w:rPr>
        <w:t>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CE1733">
        <w:rPr>
          <w:rFonts w:ascii="Times New Roman" w:eastAsia="Times New Roman" w:hAnsi="Times New Roman" w:cs="Times New Roman"/>
          <w:b/>
          <w:bCs/>
          <w:sz w:val="24"/>
          <w:szCs w:val="24"/>
          <w:lang w:eastAsia="ar-SA"/>
        </w:rPr>
        <w:t> </w:t>
      </w:r>
      <w:proofErr w:type="gramEnd"/>
    </w:p>
    <w:p w:rsidR="00551BFA" w:rsidRPr="00CE1733" w:rsidRDefault="00551BFA" w:rsidP="00551BFA">
      <w:pPr>
        <w:suppressAutoHyphens/>
        <w:spacing w:after="0" w:line="240" w:lineRule="auto"/>
        <w:ind w:right="-289"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 Конкурс назначается постановлением администрации Сизинского сельсовета</w:t>
      </w:r>
      <w:r w:rsidRPr="00CE1733">
        <w:rPr>
          <w:rFonts w:ascii="Times New Roman" w:eastAsia="Times New Roman" w:hAnsi="Times New Roman" w:cs="Times New Roman"/>
          <w:sz w:val="24"/>
          <w:szCs w:val="24"/>
          <w:lang w:eastAsia="ar-SA"/>
        </w:rPr>
        <w:t>.</w:t>
      </w:r>
    </w:p>
    <w:p w:rsidR="00551BFA" w:rsidRPr="00CE1733" w:rsidRDefault="00551BFA" w:rsidP="00551BFA">
      <w:pPr>
        <w:suppressAutoHyphens/>
        <w:spacing w:after="0" w:line="240" w:lineRule="auto"/>
        <w:ind w:right="-289"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 Постановление</w:t>
      </w:r>
      <w:r w:rsidRPr="00CE1733">
        <w:rPr>
          <w:rFonts w:ascii="Times New Roman" w:eastAsia="Times New Roman" w:hAnsi="Times New Roman" w:cs="Times New Roman"/>
          <w:sz w:val="24"/>
          <w:szCs w:val="24"/>
          <w:lang w:eastAsia="ar-SA"/>
        </w:rPr>
        <w:t xml:space="preserve"> о назначении конкурса должно содержать следующую информацию:</w:t>
      </w:r>
    </w:p>
    <w:p w:rsidR="00551BFA" w:rsidRPr="00CE1733" w:rsidRDefault="00551BFA" w:rsidP="00551BFA">
      <w:pPr>
        <w:numPr>
          <w:ilvl w:val="0"/>
          <w:numId w:val="5"/>
        </w:numPr>
        <w:suppressAutoHyphens/>
        <w:spacing w:after="0" w:line="240" w:lineRule="auto"/>
        <w:ind w:right="-289"/>
        <w:jc w:val="both"/>
        <w:rPr>
          <w:rFonts w:ascii="Times New Roman" w:eastAsia="Times New Roman" w:hAnsi="Times New Roman" w:cs="Times New Roman"/>
          <w:color w:val="000000"/>
          <w:sz w:val="24"/>
          <w:szCs w:val="24"/>
          <w:lang w:eastAsia="ar-SA"/>
        </w:rPr>
      </w:pPr>
      <w:r w:rsidRPr="00CE1733">
        <w:rPr>
          <w:rFonts w:ascii="Times New Roman" w:eastAsia="Times New Roman" w:hAnsi="Times New Roman" w:cs="Times New Roman"/>
          <w:sz w:val="24"/>
          <w:szCs w:val="24"/>
          <w:lang w:eastAsia="ar-SA"/>
        </w:rPr>
        <w:t>сведения о дате,</w:t>
      </w:r>
      <w:r w:rsidRPr="00CE1733">
        <w:rPr>
          <w:rFonts w:ascii="Times New Roman" w:eastAsia="Times New Roman" w:hAnsi="Times New Roman" w:cs="Times New Roman"/>
          <w:color w:val="000000"/>
          <w:sz w:val="24"/>
          <w:szCs w:val="24"/>
          <w:lang w:eastAsia="ar-SA"/>
        </w:rPr>
        <w:t xml:space="preserve"> времени и месте  проведения конкурса;</w:t>
      </w:r>
    </w:p>
    <w:p w:rsidR="00551BFA" w:rsidRPr="00CE1733" w:rsidRDefault="00551BFA" w:rsidP="00551BFA">
      <w:pPr>
        <w:numPr>
          <w:ilvl w:val="0"/>
          <w:numId w:val="5"/>
        </w:numPr>
        <w:suppressAutoHyphens/>
        <w:spacing w:after="0" w:line="240" w:lineRule="auto"/>
        <w:ind w:right="-289"/>
        <w:jc w:val="both"/>
        <w:rPr>
          <w:rFonts w:ascii="Times New Roman" w:eastAsia="Times New Roman" w:hAnsi="Times New Roman" w:cs="Times New Roman"/>
          <w:color w:val="000000"/>
          <w:sz w:val="24"/>
          <w:szCs w:val="24"/>
          <w:lang w:eastAsia="ar-SA"/>
        </w:rPr>
      </w:pPr>
      <w:r w:rsidRPr="00CE1733">
        <w:rPr>
          <w:rFonts w:ascii="Times New Roman" w:eastAsia="Times New Roman" w:hAnsi="Times New Roman" w:cs="Times New Roman"/>
          <w:color w:val="000000"/>
          <w:sz w:val="24"/>
          <w:szCs w:val="24"/>
          <w:lang w:eastAsia="ar-SA"/>
        </w:rPr>
        <w:t>текст объявления о приеме документов от кандидатов;</w:t>
      </w:r>
    </w:p>
    <w:p w:rsidR="00551BFA" w:rsidRPr="00CE1733" w:rsidRDefault="00551BFA" w:rsidP="00551BFA">
      <w:pPr>
        <w:numPr>
          <w:ilvl w:val="0"/>
          <w:numId w:val="5"/>
        </w:numPr>
        <w:tabs>
          <w:tab w:val="left" w:pos="567"/>
          <w:tab w:val="left" w:pos="993"/>
        </w:tabs>
        <w:suppressAutoHyphens/>
        <w:spacing w:after="0" w:line="240" w:lineRule="auto"/>
        <w:ind w:left="709" w:right="-289"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 xml:space="preserve">Ф.И.О., </w:t>
      </w:r>
      <w:r w:rsidRPr="00CE1733">
        <w:rPr>
          <w:rFonts w:ascii="Times New Roman" w:eastAsia="Times New Roman" w:hAnsi="Times New Roman" w:cs="Times New Roman"/>
          <w:color w:val="000000"/>
          <w:sz w:val="24"/>
          <w:szCs w:val="24"/>
          <w:lang w:eastAsia="ar-SA"/>
        </w:rPr>
        <w:t>должность работника органов местного самоуправления</w:t>
      </w:r>
      <w:r w:rsidRPr="00CE1733">
        <w:rPr>
          <w:rFonts w:ascii="Times New Roman" w:eastAsia="Times New Roman" w:hAnsi="Times New Roman" w:cs="Times New Roman"/>
          <w:i/>
          <w:sz w:val="24"/>
          <w:szCs w:val="24"/>
          <w:u w:val="single"/>
          <w:lang w:eastAsia="ar-SA"/>
        </w:rPr>
        <w:t xml:space="preserve"> </w:t>
      </w:r>
      <w:r w:rsidRPr="00CE1733">
        <w:rPr>
          <w:rFonts w:ascii="Times New Roman" w:eastAsia="Times New Roman" w:hAnsi="Times New Roman" w:cs="Times New Roman"/>
          <w:sz w:val="24"/>
          <w:szCs w:val="24"/>
          <w:lang w:eastAsia="ar-SA"/>
        </w:rPr>
        <w:t>муниципального образования</w:t>
      </w:r>
      <w:r w:rsidRPr="00CE1733">
        <w:rPr>
          <w:rFonts w:ascii="Times New Roman" w:eastAsia="Times New Roman" w:hAnsi="Times New Roman" w:cs="Times New Roman"/>
          <w:color w:val="000000"/>
          <w:sz w:val="24"/>
          <w:szCs w:val="24"/>
          <w:lang w:eastAsia="ar-SA"/>
        </w:rPr>
        <w:t xml:space="preserve">, ответственного </w:t>
      </w:r>
      <w:r w:rsidRPr="00CE1733">
        <w:rPr>
          <w:rFonts w:ascii="Times New Roman" w:eastAsia="Times New Roman" w:hAnsi="Times New Roman" w:cs="Times New Roman"/>
          <w:sz w:val="24"/>
          <w:szCs w:val="24"/>
          <w:lang w:eastAsia="ar-SA"/>
        </w:rPr>
        <w:t xml:space="preserve">за прием документов от кандидатов, их регистрацию, а также организационное обеспечение работы конкурсной комиссии. </w:t>
      </w:r>
    </w:p>
    <w:p w:rsidR="00551BFA" w:rsidRPr="00CE1733" w:rsidRDefault="00551BFA" w:rsidP="00551BFA">
      <w:pPr>
        <w:suppressAutoHyphens/>
        <w:spacing w:after="0" w:line="240" w:lineRule="auto"/>
        <w:ind w:right="-289"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Постановление</w:t>
      </w:r>
      <w:r w:rsidRPr="00CE1733">
        <w:rPr>
          <w:rFonts w:ascii="Times New Roman" w:eastAsia="Times New Roman" w:hAnsi="Times New Roman" w:cs="Times New Roman"/>
          <w:sz w:val="24"/>
          <w:szCs w:val="24"/>
          <w:lang w:eastAsia="ar-SA"/>
        </w:rPr>
        <w:t xml:space="preserve"> о назначении конкурса публикуется в </w:t>
      </w:r>
      <w:r w:rsidRPr="00CE1733">
        <w:rPr>
          <w:rFonts w:ascii="Times New Roman" w:eastAsia="Times New Roman" w:hAnsi="Times New Roman" w:cs="Times New Roman"/>
          <w:b/>
          <w:i/>
          <w:sz w:val="24"/>
          <w:szCs w:val="24"/>
          <w:lang w:eastAsia="ar-SA"/>
        </w:rPr>
        <w:t>газете «Сизинские вести».</w:t>
      </w:r>
      <w:r w:rsidRPr="00CE173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color w:val="000000"/>
          <w:sz w:val="24"/>
          <w:szCs w:val="24"/>
          <w:lang w:eastAsia="ar-SA"/>
        </w:rPr>
        <w:t>Постановление</w:t>
      </w:r>
      <w:r w:rsidRPr="00CE1733">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sz w:val="24"/>
          <w:szCs w:val="24"/>
          <w:lang w:eastAsia="ar-SA"/>
        </w:rPr>
        <w:t>публикуется не менее</w:t>
      </w:r>
      <w:proofErr w:type="gramStart"/>
      <w:r>
        <w:rPr>
          <w:rFonts w:ascii="Times New Roman" w:eastAsia="Times New Roman" w:hAnsi="Times New Roman" w:cs="Times New Roman"/>
          <w:sz w:val="24"/>
          <w:szCs w:val="24"/>
          <w:lang w:eastAsia="ar-SA"/>
        </w:rPr>
        <w:t>,</w:t>
      </w:r>
      <w:proofErr w:type="gramEnd"/>
      <w:r>
        <w:rPr>
          <w:rFonts w:ascii="Times New Roman" w:eastAsia="Times New Roman" w:hAnsi="Times New Roman" w:cs="Times New Roman"/>
          <w:sz w:val="24"/>
          <w:szCs w:val="24"/>
          <w:lang w:eastAsia="ar-SA"/>
        </w:rPr>
        <w:t xml:space="preserve"> чем за 2</w:t>
      </w:r>
      <w:r w:rsidRPr="00CE1733">
        <w:rPr>
          <w:rFonts w:ascii="Times New Roman" w:eastAsia="Times New Roman" w:hAnsi="Times New Roman" w:cs="Times New Roman"/>
          <w:sz w:val="24"/>
          <w:szCs w:val="24"/>
          <w:lang w:eastAsia="ar-SA"/>
        </w:rPr>
        <w:t>0 календарных дней до дня проведения конкурса.</w:t>
      </w:r>
    </w:p>
    <w:p w:rsidR="00551BFA" w:rsidRDefault="00551BFA" w:rsidP="00551BFA">
      <w:pPr>
        <w:tabs>
          <w:tab w:val="left" w:pos="1440"/>
        </w:tabs>
        <w:suppressAutoHyphens/>
        <w:spacing w:after="0" w:line="240" w:lineRule="auto"/>
        <w:ind w:right="-289" w:firstLine="720"/>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1.5. Не позднее дня, сле</w:t>
      </w:r>
      <w:r>
        <w:rPr>
          <w:rFonts w:ascii="Times New Roman" w:eastAsia="Times New Roman" w:hAnsi="Times New Roman" w:cs="Times New Roman"/>
          <w:sz w:val="24"/>
          <w:szCs w:val="24"/>
          <w:lang w:eastAsia="ar-SA"/>
        </w:rPr>
        <w:t>дующего за днем принятия постановления</w:t>
      </w:r>
      <w:r w:rsidRPr="00CE1733">
        <w:rPr>
          <w:rFonts w:ascii="Times New Roman" w:eastAsia="Times New Roman" w:hAnsi="Times New Roman" w:cs="Times New Roman"/>
          <w:sz w:val="24"/>
          <w:szCs w:val="24"/>
          <w:lang w:eastAsia="ar-SA"/>
        </w:rPr>
        <w:t>, указанного в пункте 1.3. настоящего Полож</w:t>
      </w:r>
      <w:r>
        <w:rPr>
          <w:rFonts w:ascii="Times New Roman" w:eastAsia="Times New Roman" w:hAnsi="Times New Roman" w:cs="Times New Roman"/>
          <w:sz w:val="24"/>
          <w:szCs w:val="24"/>
          <w:lang w:eastAsia="ar-SA"/>
        </w:rPr>
        <w:t>ения.</w:t>
      </w:r>
    </w:p>
    <w:p w:rsidR="00551BFA" w:rsidRPr="00CE1733" w:rsidRDefault="00551BFA" w:rsidP="00551BFA">
      <w:pPr>
        <w:tabs>
          <w:tab w:val="left" w:pos="1440"/>
        </w:tabs>
        <w:suppressAutoHyphens/>
        <w:spacing w:after="0" w:line="240" w:lineRule="auto"/>
        <w:ind w:right="-289" w:firstLine="720"/>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CE1733">
        <w:rPr>
          <w:rFonts w:ascii="Times New Roman" w:eastAsia="Times New Roman" w:hAnsi="Times New Roman" w:cs="Times New Roman"/>
          <w:sz w:val="24"/>
          <w:szCs w:val="24"/>
          <w:lang w:eastAsia="ar-SA"/>
        </w:rPr>
        <w:t>дств св</w:t>
      </w:r>
      <w:proofErr w:type="gramEnd"/>
      <w:r w:rsidRPr="00CE1733">
        <w:rPr>
          <w:rFonts w:ascii="Times New Roman" w:eastAsia="Times New Roman" w:hAnsi="Times New Roman" w:cs="Times New Roman"/>
          <w:sz w:val="24"/>
          <w:szCs w:val="24"/>
          <w:lang w:eastAsia="ar-SA"/>
        </w:rPr>
        <w:t>язи всех видов и другие расходы) кандидаты (далее также – конкурсанты) производят за свой счет.</w:t>
      </w:r>
    </w:p>
    <w:p w:rsidR="00551BFA" w:rsidRPr="00CE1733" w:rsidRDefault="00551BFA" w:rsidP="00551BFA">
      <w:pPr>
        <w:suppressAutoHyphens/>
        <w:spacing w:after="0" w:line="240" w:lineRule="auto"/>
        <w:ind w:right="-289" w:firstLine="720"/>
        <w:jc w:val="both"/>
        <w:rPr>
          <w:rFonts w:ascii="Times New Roman" w:eastAsia="Times New Roman" w:hAnsi="Times New Roman" w:cs="Times New Roman"/>
          <w:b/>
          <w:sz w:val="24"/>
          <w:szCs w:val="24"/>
          <w:lang w:eastAsia="ar-SA"/>
        </w:rPr>
      </w:pPr>
      <w:r w:rsidRPr="00CE1733">
        <w:rPr>
          <w:rFonts w:ascii="Times New Roman" w:eastAsia="Times New Roman" w:hAnsi="Times New Roman" w:cs="Times New Roman"/>
          <w:sz w:val="24"/>
          <w:szCs w:val="24"/>
          <w:lang w:eastAsia="ar-SA"/>
        </w:rPr>
        <w:t>1.7. Спорные вопросы, связанные с проведением конкурса, рассматриваются в судебном порядке.</w:t>
      </w:r>
    </w:p>
    <w:p w:rsidR="00551BFA" w:rsidRPr="00CE1733" w:rsidRDefault="00551BFA" w:rsidP="00551BFA">
      <w:pPr>
        <w:tabs>
          <w:tab w:val="left" w:pos="1260"/>
          <w:tab w:val="left" w:pos="1440"/>
        </w:tabs>
        <w:suppressAutoHyphens/>
        <w:spacing w:after="0" w:line="240" w:lineRule="auto"/>
        <w:ind w:right="-289"/>
        <w:jc w:val="center"/>
        <w:rPr>
          <w:rFonts w:ascii="Times New Roman" w:eastAsia="Times New Roman" w:hAnsi="Times New Roman" w:cs="Times New Roman"/>
          <w:b/>
          <w:sz w:val="24"/>
          <w:szCs w:val="24"/>
          <w:lang w:eastAsia="ar-SA"/>
        </w:rPr>
      </w:pPr>
    </w:p>
    <w:p w:rsidR="00551BFA" w:rsidRPr="00CE1733" w:rsidRDefault="00551BFA" w:rsidP="00551BFA">
      <w:pPr>
        <w:tabs>
          <w:tab w:val="left" w:pos="1260"/>
          <w:tab w:val="left" w:pos="1440"/>
        </w:tabs>
        <w:suppressAutoHyphens/>
        <w:spacing w:after="0" w:line="240" w:lineRule="auto"/>
        <w:ind w:right="-289"/>
        <w:jc w:val="center"/>
        <w:rPr>
          <w:rFonts w:ascii="Times New Roman" w:eastAsia="Times New Roman" w:hAnsi="Times New Roman" w:cs="Times New Roman"/>
          <w:b/>
          <w:sz w:val="24"/>
          <w:szCs w:val="24"/>
          <w:lang w:eastAsia="ar-SA"/>
        </w:rPr>
      </w:pPr>
      <w:r w:rsidRPr="00CE1733">
        <w:rPr>
          <w:rFonts w:ascii="Times New Roman" w:eastAsia="Times New Roman" w:hAnsi="Times New Roman" w:cs="Times New Roman"/>
          <w:b/>
          <w:sz w:val="24"/>
          <w:szCs w:val="24"/>
          <w:lang w:eastAsia="ar-SA"/>
        </w:rPr>
        <w:t>2.</w:t>
      </w:r>
      <w:r w:rsidRPr="00CE1733">
        <w:rPr>
          <w:rFonts w:ascii="Times New Roman" w:eastAsia="Times New Roman" w:hAnsi="Times New Roman" w:cs="Times New Roman"/>
          <w:sz w:val="24"/>
          <w:szCs w:val="24"/>
          <w:lang w:eastAsia="ar-SA"/>
        </w:rPr>
        <w:t xml:space="preserve"> </w:t>
      </w:r>
      <w:r w:rsidRPr="00CE1733">
        <w:rPr>
          <w:rFonts w:ascii="Times New Roman" w:eastAsia="Times New Roman" w:hAnsi="Times New Roman" w:cs="Times New Roman"/>
          <w:b/>
          <w:sz w:val="24"/>
          <w:szCs w:val="24"/>
          <w:lang w:eastAsia="ar-SA"/>
        </w:rPr>
        <w:t xml:space="preserve"> Конкурсная комиссия</w:t>
      </w:r>
    </w:p>
    <w:p w:rsidR="00551BFA" w:rsidRPr="00CE1733" w:rsidRDefault="00551BFA" w:rsidP="00551BFA">
      <w:pPr>
        <w:tabs>
          <w:tab w:val="left" w:pos="1260"/>
          <w:tab w:val="left" w:pos="1440"/>
        </w:tabs>
        <w:suppressAutoHyphens/>
        <w:spacing w:after="0" w:line="240" w:lineRule="auto"/>
        <w:ind w:right="-289"/>
        <w:jc w:val="center"/>
        <w:rPr>
          <w:rFonts w:ascii="Times New Roman" w:eastAsia="Times New Roman" w:hAnsi="Times New Roman" w:cs="Times New Roman"/>
          <w:b/>
          <w:sz w:val="24"/>
          <w:szCs w:val="24"/>
          <w:lang w:eastAsia="ar-SA"/>
        </w:rPr>
      </w:pPr>
    </w:p>
    <w:p w:rsidR="00551BFA" w:rsidRPr="00CE1733" w:rsidRDefault="00551BFA" w:rsidP="00551BFA">
      <w:pPr>
        <w:tabs>
          <w:tab w:val="left" w:pos="1440"/>
        </w:tabs>
        <w:suppressAutoHyphens/>
        <w:spacing w:after="0" w:line="240" w:lineRule="auto"/>
        <w:ind w:right="-289" w:firstLine="720"/>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 xml:space="preserve">2.1. Для проведения конкурса по отбору кандидатов на должность </w:t>
      </w:r>
      <w:r>
        <w:rPr>
          <w:rFonts w:ascii="Times New Roman" w:eastAsia="Times New Roman" w:hAnsi="Times New Roman" w:cs="Times New Roman"/>
          <w:sz w:val="24"/>
          <w:szCs w:val="24"/>
          <w:lang w:eastAsia="ar-SA"/>
        </w:rPr>
        <w:t xml:space="preserve">заместителя </w:t>
      </w:r>
      <w:r w:rsidRPr="00CE1733">
        <w:rPr>
          <w:rFonts w:ascii="Times New Roman" w:eastAsia="Times New Roman" w:hAnsi="Times New Roman" w:cs="Times New Roman"/>
          <w:sz w:val="24"/>
          <w:szCs w:val="24"/>
          <w:lang w:eastAsia="ar-SA"/>
        </w:rPr>
        <w:t>главы муниципального образования формируется конкурсная комисси</w:t>
      </w:r>
      <w:r>
        <w:rPr>
          <w:rFonts w:ascii="Times New Roman" w:eastAsia="Times New Roman" w:hAnsi="Times New Roman" w:cs="Times New Roman"/>
          <w:sz w:val="24"/>
          <w:szCs w:val="24"/>
          <w:lang w:eastAsia="ar-SA"/>
        </w:rPr>
        <w:t>я (далее – Комиссия) в составе 4 человека, в состав входят глава муниципального образования, муниципальный служащий администрации Сизинского сельсовета, 2 депутата Сизинского сельсовета (по согласованию).</w:t>
      </w:r>
      <w:r w:rsidRPr="00CE1733">
        <w:rPr>
          <w:rFonts w:ascii="Times New Roman" w:eastAsia="Times New Roman" w:hAnsi="Times New Roman" w:cs="Times New Roman"/>
          <w:sz w:val="24"/>
          <w:szCs w:val="24"/>
          <w:lang w:eastAsia="ar-SA"/>
        </w:rPr>
        <w:t xml:space="preserve"> </w:t>
      </w:r>
    </w:p>
    <w:p w:rsidR="00551BFA" w:rsidRPr="00CE1733" w:rsidRDefault="00551BFA" w:rsidP="00551BFA">
      <w:pPr>
        <w:tabs>
          <w:tab w:val="left" w:pos="1260"/>
        </w:tabs>
        <w:suppressAutoHyphens/>
        <w:spacing w:after="0" w:line="240" w:lineRule="auto"/>
        <w:ind w:right="-289" w:firstLine="720"/>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2.2. Комиссия должна быть сформиров</w:t>
      </w:r>
      <w:r>
        <w:rPr>
          <w:rFonts w:ascii="Times New Roman" w:eastAsia="Times New Roman" w:hAnsi="Times New Roman" w:cs="Times New Roman"/>
          <w:sz w:val="24"/>
          <w:szCs w:val="24"/>
          <w:lang w:eastAsia="ar-SA"/>
        </w:rPr>
        <w:t>ана в полном составе в течение 1</w:t>
      </w:r>
      <w:r w:rsidRPr="00CE1733">
        <w:rPr>
          <w:rFonts w:ascii="Times New Roman" w:eastAsia="Times New Roman" w:hAnsi="Times New Roman" w:cs="Times New Roman"/>
          <w:sz w:val="24"/>
          <w:szCs w:val="24"/>
          <w:lang w:eastAsia="ar-SA"/>
        </w:rPr>
        <w:t xml:space="preserve">0 календарных дней со дня, следующего за днем опубликования о проведении конкурса. </w:t>
      </w:r>
    </w:p>
    <w:p w:rsidR="00551BFA" w:rsidRPr="00CE1733" w:rsidRDefault="00551BFA" w:rsidP="00551BFA">
      <w:pPr>
        <w:tabs>
          <w:tab w:val="left" w:pos="1260"/>
        </w:tabs>
        <w:suppressAutoHyphens/>
        <w:spacing w:after="0" w:line="240" w:lineRule="auto"/>
        <w:ind w:right="-289" w:firstLine="720"/>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551BFA" w:rsidRPr="00CE1733" w:rsidRDefault="00551BFA" w:rsidP="00551BFA">
      <w:pPr>
        <w:suppressAutoHyphens/>
        <w:spacing w:after="0" w:line="240" w:lineRule="auto"/>
        <w:ind w:right="-289" w:firstLine="720"/>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2.4. Из числа членов Комиссии избираются председатель и секретарь.</w:t>
      </w:r>
    </w:p>
    <w:p w:rsidR="00551BFA" w:rsidRPr="00CE1733" w:rsidRDefault="00551BFA" w:rsidP="00551BFA">
      <w:pPr>
        <w:suppressAutoHyphens/>
        <w:spacing w:after="0" w:line="240" w:lineRule="auto"/>
        <w:ind w:right="-289" w:firstLine="720"/>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551BFA" w:rsidRPr="00CE1733" w:rsidRDefault="00551BFA" w:rsidP="00551BFA">
      <w:pPr>
        <w:tabs>
          <w:tab w:val="left" w:pos="1260"/>
        </w:tabs>
        <w:suppressAutoHyphens/>
        <w:spacing w:after="0" w:line="240" w:lineRule="auto"/>
        <w:ind w:right="-289" w:firstLine="720"/>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w:t>
      </w:r>
      <w:r w:rsidRPr="00CE1733">
        <w:rPr>
          <w:rFonts w:ascii="Times New Roman" w:eastAsia="Times New Roman" w:hAnsi="Times New Roman" w:cs="Times New Roman"/>
          <w:sz w:val="24"/>
          <w:szCs w:val="24"/>
          <w:lang w:eastAsia="ar-SA"/>
        </w:rPr>
        <w:lastRenderedPageBreak/>
        <w:t xml:space="preserve">предусматривающее ближайшие дату и время проведения заседания. При этом заседание может быть перенесено не </w:t>
      </w:r>
      <w:proofErr w:type="gramStart"/>
      <w:r w:rsidRPr="00CE1733">
        <w:rPr>
          <w:rFonts w:ascii="Times New Roman" w:eastAsia="Times New Roman" w:hAnsi="Times New Roman" w:cs="Times New Roman"/>
          <w:sz w:val="24"/>
          <w:szCs w:val="24"/>
          <w:lang w:eastAsia="ar-SA"/>
        </w:rPr>
        <w:t>позднее</w:t>
      </w:r>
      <w:proofErr w:type="gramEnd"/>
      <w:r w:rsidRPr="00CE1733">
        <w:rPr>
          <w:rFonts w:ascii="Times New Roman" w:eastAsia="Times New Roman" w:hAnsi="Times New Roman" w:cs="Times New Roman"/>
          <w:sz w:val="24"/>
          <w:szCs w:val="24"/>
          <w:lang w:eastAsia="ar-SA"/>
        </w:rPr>
        <w:t xml:space="preserve"> чем на 7 календарных дней со дня принятия решения о его переносе. Кандидаты должны быть проинформированы о переносе заседания. </w:t>
      </w:r>
    </w:p>
    <w:p w:rsidR="00551BFA" w:rsidRPr="00CE1733" w:rsidRDefault="00551BFA" w:rsidP="00551BFA">
      <w:pPr>
        <w:tabs>
          <w:tab w:val="left" w:pos="-2160"/>
        </w:tabs>
        <w:suppressAutoHyphens/>
        <w:spacing w:before="240" w:after="120" w:line="240" w:lineRule="auto"/>
        <w:ind w:right="-289"/>
        <w:jc w:val="center"/>
        <w:rPr>
          <w:rFonts w:ascii="Times New Roman" w:eastAsia="Times New Roman" w:hAnsi="Times New Roman" w:cs="Times New Roman"/>
          <w:sz w:val="24"/>
          <w:szCs w:val="24"/>
          <w:lang w:eastAsia="ar-SA"/>
        </w:rPr>
      </w:pPr>
      <w:r w:rsidRPr="00CE1733">
        <w:rPr>
          <w:rFonts w:ascii="Times New Roman" w:eastAsia="Times New Roman" w:hAnsi="Times New Roman" w:cs="Times New Roman"/>
          <w:b/>
          <w:sz w:val="24"/>
          <w:szCs w:val="24"/>
          <w:lang w:eastAsia="ar-SA"/>
        </w:rPr>
        <w:t>3. Основания участия кандидата в конкурсе</w:t>
      </w:r>
    </w:p>
    <w:p w:rsidR="00551BFA" w:rsidRPr="00CE1733" w:rsidRDefault="00551BFA" w:rsidP="00551BFA">
      <w:pPr>
        <w:suppressAutoHyphens/>
        <w:autoSpaceDE w:val="0"/>
        <w:spacing w:after="0" w:line="240" w:lineRule="auto"/>
        <w:ind w:right="-289" w:firstLine="720"/>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3.1. Для участия в конкурсе кандидат представляет следующие документы:</w:t>
      </w:r>
    </w:p>
    <w:p w:rsidR="00551BFA" w:rsidRPr="00CE1733" w:rsidRDefault="00551BFA" w:rsidP="00551BFA">
      <w:pPr>
        <w:suppressAutoHyphens/>
        <w:spacing w:after="0" w:line="240" w:lineRule="auto"/>
        <w:ind w:right="-289"/>
        <w:jc w:val="both"/>
        <w:textAlignment w:val="baseline"/>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ab/>
        <w:t>1) личное заявление на участие в конкурсе (Приложение 1);</w:t>
      </w:r>
    </w:p>
    <w:p w:rsidR="00551BFA" w:rsidRPr="00CE1733" w:rsidRDefault="00551BFA" w:rsidP="00551BFA">
      <w:pPr>
        <w:suppressAutoHyphens/>
        <w:spacing w:after="0" w:line="240" w:lineRule="auto"/>
        <w:ind w:right="-289"/>
        <w:jc w:val="both"/>
        <w:textAlignment w:val="baseline"/>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ab/>
        <w:t>2) собственноручно заполненную и подписанную анкету  с приложением фотографий 4 х 5 см., 3 шт. (Приложение  2);</w:t>
      </w:r>
    </w:p>
    <w:p w:rsidR="00551BFA" w:rsidRPr="00CE1733" w:rsidRDefault="00551BFA" w:rsidP="00551BFA">
      <w:pPr>
        <w:suppressAutoHyphens/>
        <w:spacing w:after="0" w:line="240" w:lineRule="auto"/>
        <w:ind w:right="-289"/>
        <w:jc w:val="both"/>
        <w:textAlignment w:val="baseline"/>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ab/>
        <w:t>3) паспорт или заменяющий его документ;</w:t>
      </w:r>
    </w:p>
    <w:p w:rsidR="00551BFA" w:rsidRPr="00CE1733" w:rsidRDefault="00551BFA" w:rsidP="00551BFA">
      <w:pPr>
        <w:suppressAutoHyphens/>
        <w:spacing w:after="0" w:line="240" w:lineRule="auto"/>
        <w:ind w:right="-289"/>
        <w:jc w:val="both"/>
        <w:textAlignment w:val="baseline"/>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ab/>
        <w:t>4) документы, подтверждающие профессиональное образование, стаж работы и квалификацию (при наличии):</w:t>
      </w:r>
    </w:p>
    <w:p w:rsidR="00551BFA" w:rsidRPr="00CE1733" w:rsidRDefault="00551BFA" w:rsidP="00551BFA">
      <w:pPr>
        <w:suppressAutoHyphens/>
        <w:spacing w:after="0" w:line="240" w:lineRule="auto"/>
        <w:ind w:right="-289"/>
        <w:jc w:val="both"/>
        <w:textAlignment w:val="baseline"/>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ab/>
        <w:t>- документ о профессиональном образовании;</w:t>
      </w:r>
    </w:p>
    <w:p w:rsidR="00551BFA" w:rsidRPr="00CE1733" w:rsidRDefault="00551BFA" w:rsidP="00551BFA">
      <w:pPr>
        <w:suppressAutoHyphens/>
        <w:spacing w:after="0" w:line="240" w:lineRule="auto"/>
        <w:ind w:right="-289"/>
        <w:jc w:val="both"/>
        <w:textAlignment w:val="baseline"/>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ab/>
        <w:t>- трудовую книжку или иной документ, подтверждающий трудовую (служебную) деятельность гражданина;</w:t>
      </w:r>
    </w:p>
    <w:p w:rsidR="00551BFA" w:rsidRPr="00CE1733" w:rsidRDefault="00551BFA" w:rsidP="00551BFA">
      <w:pPr>
        <w:suppressAutoHyphens/>
        <w:spacing w:after="0" w:line="240" w:lineRule="auto"/>
        <w:ind w:right="-289" w:firstLine="708"/>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 xml:space="preserve"> 5) сведения о доходах, полученных кандидатом, его супругой (супругом), несовершеннолетними детьми, принадлежащем им имуществе,</w:t>
      </w:r>
      <w:r w:rsidRPr="00CE1733">
        <w:rPr>
          <w:rFonts w:ascii="Times New Roman" w:eastAsia="Times New Roman" w:hAnsi="Times New Roman" w:cs="Times New Roman"/>
          <w:bCs/>
          <w:sz w:val="24"/>
          <w:szCs w:val="24"/>
          <w:lang w:eastAsia="ar-SA"/>
        </w:rPr>
        <w:t xml:space="preserve"> вкладах в банках, ценных бумагах </w:t>
      </w:r>
      <w:r w:rsidRPr="00CE1733">
        <w:rPr>
          <w:rFonts w:ascii="Times New Roman" w:eastAsia="Times New Roman" w:hAnsi="Times New Roman" w:cs="Times New Roman"/>
          <w:sz w:val="24"/>
          <w:szCs w:val="24"/>
          <w:lang w:eastAsia="ar-SA"/>
        </w:rPr>
        <w:t>(Приложение 3).</w:t>
      </w:r>
    </w:p>
    <w:p w:rsidR="00551BFA" w:rsidRPr="00CE1733" w:rsidRDefault="00551BFA" w:rsidP="00551BFA">
      <w:pPr>
        <w:tabs>
          <w:tab w:val="left" w:pos="1080"/>
        </w:tabs>
        <w:suppressAutoHyphens/>
        <w:spacing w:after="0" w:line="240" w:lineRule="auto"/>
        <w:ind w:right="-289" w:firstLine="708"/>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Также подаются копии документов, указанных в подпунктах 3 и 4 настоящего пункта.</w:t>
      </w:r>
    </w:p>
    <w:p w:rsidR="00551BFA" w:rsidRPr="00CE1733" w:rsidRDefault="00551BFA" w:rsidP="00551BFA">
      <w:pPr>
        <w:suppressAutoHyphens/>
        <w:spacing w:after="0" w:line="240" w:lineRule="auto"/>
        <w:ind w:right="-289" w:firstLine="708"/>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551BFA" w:rsidRPr="00CE1733" w:rsidRDefault="00551BFA" w:rsidP="00551BFA">
      <w:pPr>
        <w:suppressAutoHyphens/>
        <w:spacing w:after="0" w:line="240" w:lineRule="auto"/>
        <w:ind w:right="-289"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w:t>
      </w:r>
      <w:r w:rsidRPr="00CE1733">
        <w:rPr>
          <w:rFonts w:ascii="Times New Roman" w:eastAsia="Times New Roman" w:hAnsi="Times New Roman" w:cs="Times New Roman"/>
          <w:sz w:val="24"/>
          <w:szCs w:val="24"/>
          <w:lang w:eastAsia="ar-SA"/>
        </w:rPr>
        <w:t>. Документы, указанные в пункте 3.1 настоящего Положения, кандида</w:t>
      </w:r>
      <w:r>
        <w:rPr>
          <w:rFonts w:ascii="Times New Roman" w:eastAsia="Times New Roman" w:hAnsi="Times New Roman" w:cs="Times New Roman"/>
          <w:sz w:val="24"/>
          <w:szCs w:val="24"/>
          <w:lang w:eastAsia="ar-SA"/>
        </w:rPr>
        <w:t>т представляет лично в течение 15</w:t>
      </w:r>
      <w:r w:rsidRPr="00CE1733">
        <w:rPr>
          <w:rFonts w:ascii="Times New Roman" w:eastAsia="Times New Roman" w:hAnsi="Times New Roman" w:cs="Times New Roman"/>
          <w:sz w:val="24"/>
          <w:szCs w:val="24"/>
          <w:lang w:eastAsia="ar-SA"/>
        </w:rPr>
        <w:t xml:space="preserve"> календарных дней со дня, следующего за днем опубликования решения о назначении конкурса. </w:t>
      </w:r>
    </w:p>
    <w:p w:rsidR="00551BFA" w:rsidRPr="00CE1733" w:rsidRDefault="00551BFA" w:rsidP="00551BFA">
      <w:pPr>
        <w:suppressAutoHyphens/>
        <w:spacing w:after="0" w:line="240" w:lineRule="auto"/>
        <w:ind w:right="-289" w:firstLine="708"/>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551BFA" w:rsidRPr="00CE1733" w:rsidRDefault="00551BFA" w:rsidP="00551BFA">
      <w:pPr>
        <w:tabs>
          <w:tab w:val="left" w:pos="1260"/>
          <w:tab w:val="left" w:pos="1440"/>
        </w:tabs>
        <w:suppressAutoHyphens/>
        <w:spacing w:after="0" w:line="240" w:lineRule="auto"/>
        <w:ind w:right="-289" w:firstLine="708"/>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Представленные кандидатом сведения могут быть проверены в порядке, установленном действующим законодательством.</w:t>
      </w:r>
    </w:p>
    <w:p w:rsidR="00551BFA" w:rsidRPr="00CE1733" w:rsidRDefault="00551BFA" w:rsidP="00551BFA">
      <w:pPr>
        <w:tabs>
          <w:tab w:val="left" w:pos="1260"/>
          <w:tab w:val="left" w:pos="1440"/>
        </w:tabs>
        <w:suppressAutoHyphens/>
        <w:spacing w:after="0" w:line="240" w:lineRule="auto"/>
        <w:ind w:right="-289"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w:t>
      </w:r>
      <w:r w:rsidRPr="00CE1733">
        <w:rPr>
          <w:rFonts w:ascii="Times New Roman" w:eastAsia="Times New Roman" w:hAnsi="Times New Roman" w:cs="Times New Roman"/>
          <w:sz w:val="24"/>
          <w:szCs w:val="24"/>
          <w:lang w:eastAsia="ar-SA"/>
        </w:rPr>
        <w:t xml:space="preserve">.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551BFA" w:rsidRPr="00CE1733" w:rsidRDefault="00551BFA" w:rsidP="00551BFA">
      <w:pPr>
        <w:suppressAutoHyphens/>
        <w:spacing w:after="0" w:line="240" w:lineRule="auto"/>
        <w:ind w:right="-289" w:firstLine="708"/>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w:t>
      </w:r>
      <w:r w:rsidRPr="00CE1733">
        <w:rPr>
          <w:rFonts w:ascii="Times New Roman" w:eastAsia="Times New Roman" w:hAnsi="Times New Roman" w:cs="Times New Roman"/>
          <w:sz w:val="24"/>
          <w:szCs w:val="24"/>
          <w:lang w:eastAsia="ar-SA"/>
        </w:rPr>
        <w:t>. Кандидат не допускается к участию в конкурсе в случае:</w:t>
      </w:r>
    </w:p>
    <w:p w:rsidR="00551BFA" w:rsidRPr="00CE1733" w:rsidRDefault="00551BFA" w:rsidP="00551BFA">
      <w:pPr>
        <w:suppressAutoHyphens/>
        <w:autoSpaceDE w:val="0"/>
        <w:spacing w:after="0" w:line="240" w:lineRule="auto"/>
        <w:ind w:right="-289" w:firstLine="708"/>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 xml:space="preserve">а)   </w:t>
      </w:r>
      <w:proofErr w:type="spellStart"/>
      <w:r w:rsidRPr="00CE1733">
        <w:rPr>
          <w:rFonts w:ascii="Times New Roman" w:eastAsia="Times New Roman" w:hAnsi="Times New Roman" w:cs="Times New Roman"/>
          <w:sz w:val="24"/>
          <w:szCs w:val="24"/>
          <w:lang w:eastAsia="ar-SA"/>
        </w:rPr>
        <w:t>недостижения</w:t>
      </w:r>
      <w:proofErr w:type="spellEnd"/>
      <w:r w:rsidRPr="00CE1733">
        <w:rPr>
          <w:rFonts w:ascii="Times New Roman" w:eastAsia="Times New Roman" w:hAnsi="Times New Roman" w:cs="Times New Roman"/>
          <w:sz w:val="24"/>
          <w:szCs w:val="24"/>
          <w:lang w:eastAsia="ar-SA"/>
        </w:rPr>
        <w:t xml:space="preserve"> 18 лет на день проведения конкурса;</w:t>
      </w:r>
    </w:p>
    <w:p w:rsidR="00551BFA" w:rsidRPr="00CE1733" w:rsidRDefault="00551BFA" w:rsidP="00551BFA">
      <w:pPr>
        <w:suppressAutoHyphens/>
        <w:autoSpaceDE w:val="0"/>
        <w:spacing w:after="0" w:line="240" w:lineRule="auto"/>
        <w:ind w:right="-289" w:firstLine="708"/>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б) признания его недееспособным или ограниченно дееспособным решением суда, вступившим в законную силу;</w:t>
      </w:r>
    </w:p>
    <w:p w:rsidR="00551BFA" w:rsidRDefault="00551BFA" w:rsidP="00551BFA">
      <w:pPr>
        <w:suppressAutoHyphens/>
        <w:autoSpaceDE w:val="0"/>
        <w:spacing w:after="0" w:line="240" w:lineRule="auto"/>
        <w:ind w:right="-289" w:firstLine="708"/>
        <w:jc w:val="both"/>
        <w:rPr>
          <w:rFonts w:ascii="Times New Roman" w:eastAsia="Times New Roman" w:hAnsi="Times New Roman" w:cs="Times New Roman"/>
          <w:sz w:val="24"/>
          <w:szCs w:val="24"/>
          <w:lang w:eastAsia="ar-SA"/>
        </w:rPr>
      </w:pPr>
      <w:proofErr w:type="gramStart"/>
      <w:r w:rsidRPr="00CE1733">
        <w:rPr>
          <w:rFonts w:ascii="Times New Roman" w:eastAsia="Times New Roman" w:hAnsi="Times New Roman" w:cs="Times New Roman"/>
          <w:sz w:val="24"/>
          <w:szCs w:val="24"/>
          <w:lang w:eastAsia="ar-SA"/>
        </w:rPr>
        <w:t xml:space="preserve">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Pr>
          <w:rFonts w:ascii="Times New Roman" w:eastAsia="Times New Roman" w:hAnsi="Times New Roman" w:cs="Times New Roman"/>
          <w:sz w:val="24"/>
          <w:szCs w:val="24"/>
          <w:lang w:eastAsia="ar-SA"/>
        </w:rPr>
        <w:t>работать муниципальным служащим</w:t>
      </w:r>
      <w:r w:rsidRPr="00CE1733">
        <w:rPr>
          <w:rFonts w:ascii="Times New Roman" w:eastAsia="Times New Roman" w:hAnsi="Times New Roman" w:cs="Times New Roman"/>
          <w:sz w:val="24"/>
          <w:szCs w:val="24"/>
          <w:lang w:eastAsia="ar-SA"/>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CE1733">
        <w:rPr>
          <w:rFonts w:ascii="Times New Roman" w:eastAsia="Times New Roman" w:hAnsi="Times New Roman" w:cs="Times New Roman"/>
          <w:sz w:val="24"/>
          <w:szCs w:val="24"/>
          <w:lang w:eastAsia="ar-SA"/>
        </w:rPr>
        <w:t xml:space="preserve"> с которым гражданин Российской Федерации, имеющий гражданство иностранного государства, имеет право</w:t>
      </w:r>
      <w:r>
        <w:rPr>
          <w:rFonts w:ascii="Times New Roman" w:eastAsia="Times New Roman" w:hAnsi="Times New Roman" w:cs="Times New Roman"/>
          <w:sz w:val="24"/>
          <w:szCs w:val="24"/>
          <w:lang w:eastAsia="ar-SA"/>
        </w:rPr>
        <w:t xml:space="preserve"> работать муниципальным служащим в органах местного самоуправления.</w:t>
      </w:r>
      <w:r w:rsidRPr="00CE1733">
        <w:rPr>
          <w:rFonts w:ascii="Times New Roman" w:eastAsia="Times New Roman" w:hAnsi="Times New Roman" w:cs="Times New Roman"/>
          <w:sz w:val="24"/>
          <w:szCs w:val="24"/>
          <w:lang w:eastAsia="ar-SA"/>
        </w:rPr>
        <w:t xml:space="preserve"> </w:t>
      </w:r>
    </w:p>
    <w:p w:rsidR="00551BFA" w:rsidRPr="00CE1733" w:rsidRDefault="00551BFA" w:rsidP="00551BFA">
      <w:pPr>
        <w:suppressAutoHyphens/>
        <w:autoSpaceDE w:val="0"/>
        <w:spacing w:after="0" w:line="240" w:lineRule="auto"/>
        <w:ind w:right="-289" w:firstLine="708"/>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 xml:space="preserve">г) осуждения его к наказанию, исключающему возможность непосредственного исполнения полномочий </w:t>
      </w:r>
      <w:r>
        <w:rPr>
          <w:rFonts w:ascii="Times New Roman" w:eastAsia="Times New Roman" w:hAnsi="Times New Roman" w:cs="Times New Roman"/>
          <w:sz w:val="24"/>
          <w:szCs w:val="24"/>
          <w:lang w:eastAsia="ar-SA"/>
        </w:rPr>
        <w:t xml:space="preserve">заместителя </w:t>
      </w:r>
      <w:r w:rsidRPr="00CE1733">
        <w:rPr>
          <w:rFonts w:ascii="Times New Roman" w:eastAsia="Times New Roman" w:hAnsi="Times New Roman" w:cs="Times New Roman"/>
          <w:sz w:val="24"/>
          <w:szCs w:val="24"/>
          <w:lang w:eastAsia="ar-SA"/>
        </w:rPr>
        <w:t>главы муниципального образования, по приговору суда, вступившему в законную силу;</w:t>
      </w:r>
    </w:p>
    <w:p w:rsidR="00551BFA" w:rsidRPr="00CE1733" w:rsidRDefault="00551BFA" w:rsidP="00551BFA">
      <w:pPr>
        <w:suppressAutoHyphens/>
        <w:autoSpaceDE w:val="0"/>
        <w:spacing w:after="0" w:line="240" w:lineRule="auto"/>
        <w:ind w:right="-289" w:firstLine="708"/>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 xml:space="preserve">д) в случае непредставления или несвоевременного представления документов для участия в конкурсе, указанных в подпунктах 1, 2 и 3 пункта 3.1. настоящего Положения, </w:t>
      </w:r>
      <w:r w:rsidRPr="00CE1733">
        <w:rPr>
          <w:rFonts w:ascii="Times New Roman" w:eastAsia="Times New Roman" w:hAnsi="Times New Roman" w:cs="Times New Roman"/>
          <w:sz w:val="24"/>
          <w:szCs w:val="24"/>
          <w:lang w:eastAsia="ar-SA"/>
        </w:rPr>
        <w:lastRenderedPageBreak/>
        <w:t>представления их не в полном объеме или с нарушением правил оформления, указанных в данном Положении.</w:t>
      </w:r>
    </w:p>
    <w:p w:rsidR="00551BFA" w:rsidRPr="00CE1733" w:rsidRDefault="00551BFA" w:rsidP="00551BFA">
      <w:pPr>
        <w:suppressAutoHyphens/>
        <w:autoSpaceDE w:val="0"/>
        <w:spacing w:after="0" w:line="240" w:lineRule="auto"/>
        <w:ind w:right="-289"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w:t>
      </w:r>
      <w:r w:rsidRPr="00CE1733">
        <w:rPr>
          <w:rFonts w:ascii="Times New Roman" w:eastAsia="Times New Roman" w:hAnsi="Times New Roman" w:cs="Times New Roman"/>
          <w:sz w:val="24"/>
          <w:szCs w:val="24"/>
          <w:lang w:eastAsia="ar-SA"/>
        </w:rPr>
        <w:t>. Граждане иностранных государств могут быть кандидатами в случае, если доступ граждан этих госуда</w:t>
      </w:r>
      <w:proofErr w:type="gramStart"/>
      <w:r w:rsidRPr="00CE1733">
        <w:rPr>
          <w:rFonts w:ascii="Times New Roman" w:eastAsia="Times New Roman" w:hAnsi="Times New Roman" w:cs="Times New Roman"/>
          <w:sz w:val="24"/>
          <w:szCs w:val="24"/>
          <w:lang w:eastAsia="ar-SA"/>
        </w:rPr>
        <w:t>рств к з</w:t>
      </w:r>
      <w:proofErr w:type="gramEnd"/>
      <w:r w:rsidRPr="00CE1733">
        <w:rPr>
          <w:rFonts w:ascii="Times New Roman" w:eastAsia="Times New Roman" w:hAnsi="Times New Roman" w:cs="Times New Roman"/>
          <w:sz w:val="24"/>
          <w:szCs w:val="24"/>
          <w:lang w:eastAsia="ar-SA"/>
        </w:rPr>
        <w:t xml:space="preserve">амещению должности </w:t>
      </w:r>
      <w:r>
        <w:rPr>
          <w:rFonts w:ascii="Times New Roman" w:eastAsia="Times New Roman" w:hAnsi="Times New Roman" w:cs="Times New Roman"/>
          <w:sz w:val="24"/>
          <w:szCs w:val="24"/>
          <w:lang w:eastAsia="ar-SA"/>
        </w:rPr>
        <w:t xml:space="preserve">заместителя </w:t>
      </w:r>
      <w:r w:rsidRPr="00CE1733">
        <w:rPr>
          <w:rFonts w:ascii="Times New Roman" w:eastAsia="Times New Roman" w:hAnsi="Times New Roman" w:cs="Times New Roman"/>
          <w:sz w:val="24"/>
          <w:szCs w:val="24"/>
          <w:lang w:eastAsia="ar-SA"/>
        </w:rPr>
        <w:t>главы муниципального образования урегулирован международным договором Российской Федерации.</w:t>
      </w:r>
    </w:p>
    <w:p w:rsidR="00551BFA" w:rsidRPr="00CE1733" w:rsidRDefault="00551BFA" w:rsidP="00551BFA">
      <w:pPr>
        <w:tabs>
          <w:tab w:val="left" w:pos="-2340"/>
        </w:tabs>
        <w:suppressAutoHyphens/>
        <w:spacing w:after="0" w:line="240" w:lineRule="auto"/>
        <w:ind w:right="-289"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w:t>
      </w:r>
      <w:r w:rsidRPr="00CE1733">
        <w:rPr>
          <w:rFonts w:ascii="Times New Roman" w:eastAsia="Times New Roman" w:hAnsi="Times New Roman" w:cs="Times New Roman"/>
          <w:sz w:val="24"/>
          <w:szCs w:val="24"/>
          <w:lang w:eastAsia="ar-SA"/>
        </w:rPr>
        <w:t xml:space="preserve">. В случае если по истечении срока, установленного пунктом 3.3. настоящего Положения, документы представили менее двух кандидатов, </w:t>
      </w:r>
      <w:r>
        <w:rPr>
          <w:rFonts w:ascii="Times New Roman" w:eastAsia="Times New Roman" w:hAnsi="Times New Roman" w:cs="Times New Roman"/>
          <w:sz w:val="24"/>
          <w:szCs w:val="24"/>
          <w:lang w:eastAsia="ar-SA"/>
        </w:rPr>
        <w:t>администрация Сизинского сельсовета продлевает срок</w:t>
      </w:r>
      <w:r w:rsidRPr="00CE1733">
        <w:rPr>
          <w:rFonts w:ascii="Times New Roman" w:eastAsia="Times New Roman" w:hAnsi="Times New Roman" w:cs="Times New Roman"/>
          <w:sz w:val="24"/>
          <w:szCs w:val="24"/>
          <w:lang w:eastAsia="ar-SA"/>
        </w:rPr>
        <w:t xml:space="preserve"> приема д</w:t>
      </w:r>
      <w:r>
        <w:rPr>
          <w:rFonts w:ascii="Times New Roman" w:eastAsia="Times New Roman" w:hAnsi="Times New Roman" w:cs="Times New Roman"/>
          <w:sz w:val="24"/>
          <w:szCs w:val="24"/>
          <w:lang w:eastAsia="ar-SA"/>
        </w:rPr>
        <w:t>окументов, но не более чем на 7</w:t>
      </w:r>
      <w:r w:rsidRPr="00CE1733">
        <w:rPr>
          <w:rFonts w:ascii="Times New Roman" w:eastAsia="Times New Roman" w:hAnsi="Times New Roman" w:cs="Times New Roman"/>
          <w:sz w:val="24"/>
          <w:szCs w:val="24"/>
          <w:lang w:eastAsia="ar-SA"/>
        </w:rPr>
        <w:t xml:space="preserve"> календарных дней со д</w:t>
      </w:r>
      <w:r>
        <w:rPr>
          <w:rFonts w:ascii="Times New Roman" w:eastAsia="Times New Roman" w:hAnsi="Times New Roman" w:cs="Times New Roman"/>
          <w:sz w:val="24"/>
          <w:szCs w:val="24"/>
          <w:lang w:eastAsia="ar-SA"/>
        </w:rPr>
        <w:t>ня опубликования данного постановления</w:t>
      </w:r>
      <w:r w:rsidRPr="00CE1733">
        <w:rPr>
          <w:rFonts w:ascii="Times New Roman" w:eastAsia="Times New Roman" w:hAnsi="Times New Roman" w:cs="Times New Roman"/>
          <w:sz w:val="24"/>
          <w:szCs w:val="24"/>
          <w:lang w:eastAsia="ar-SA"/>
        </w:rPr>
        <w:t xml:space="preserve">. Одновременно </w:t>
      </w:r>
      <w:r>
        <w:rPr>
          <w:rFonts w:ascii="Times New Roman" w:eastAsia="Times New Roman" w:hAnsi="Times New Roman" w:cs="Times New Roman"/>
          <w:sz w:val="24"/>
          <w:szCs w:val="24"/>
          <w:lang w:eastAsia="ar-SA"/>
        </w:rPr>
        <w:t xml:space="preserve">администрация Сизинского сельсовета </w:t>
      </w:r>
      <w:r w:rsidRPr="00CE1733">
        <w:rPr>
          <w:rFonts w:ascii="Times New Roman" w:eastAsia="Times New Roman" w:hAnsi="Times New Roman" w:cs="Times New Roman"/>
          <w:sz w:val="24"/>
          <w:szCs w:val="24"/>
          <w:lang w:eastAsia="ar-SA"/>
        </w:rPr>
        <w:t xml:space="preserve">определяет новую дату проведения конкурса. </w:t>
      </w:r>
    </w:p>
    <w:p w:rsidR="00551BFA" w:rsidRPr="00CE1733" w:rsidRDefault="00551BFA" w:rsidP="00551BFA">
      <w:pPr>
        <w:tabs>
          <w:tab w:val="left" w:pos="-2340"/>
        </w:tabs>
        <w:suppressAutoHyphens/>
        <w:spacing w:after="0" w:line="240" w:lineRule="auto"/>
        <w:ind w:right="-289"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Сроки приема документов и перенос</w:t>
      </w:r>
      <w:r w:rsidRPr="00CE1733">
        <w:rPr>
          <w:rFonts w:ascii="Times New Roman" w:eastAsia="Times New Roman" w:hAnsi="Times New Roman" w:cs="Times New Roman"/>
          <w:sz w:val="24"/>
          <w:szCs w:val="24"/>
          <w:lang w:eastAsia="ar-SA"/>
        </w:rPr>
        <w:t xml:space="preserve"> даты конкурса подлежит опубликованию.</w:t>
      </w:r>
    </w:p>
    <w:p w:rsidR="00551BFA" w:rsidRDefault="00551BFA" w:rsidP="00551BFA">
      <w:pPr>
        <w:suppressAutoHyphens/>
        <w:spacing w:after="0" w:line="240" w:lineRule="auto"/>
        <w:ind w:right="-289"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3.7</w:t>
      </w:r>
      <w:r w:rsidRPr="00CE1733">
        <w:rPr>
          <w:rFonts w:ascii="Times New Roman" w:eastAsia="Times New Roman" w:hAnsi="Times New Roman" w:cs="Times New Roman"/>
          <w:sz w:val="24"/>
          <w:szCs w:val="24"/>
          <w:lang w:eastAsia="ar-SA"/>
        </w:rPr>
        <w:t>.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w:t>
      </w:r>
      <w:r>
        <w:rPr>
          <w:rFonts w:ascii="Times New Roman" w:eastAsia="Times New Roman" w:hAnsi="Times New Roman" w:cs="Times New Roman"/>
          <w:sz w:val="24"/>
          <w:szCs w:val="24"/>
          <w:lang w:eastAsia="ar-SA"/>
        </w:rPr>
        <w:t>нкурс признается несостоявшимся и в течение 10 календарных дней принимается новое постановление о проведении конкурса.</w:t>
      </w:r>
      <w:r w:rsidRPr="00CE1733">
        <w:rPr>
          <w:rFonts w:ascii="Times New Roman" w:eastAsia="Times New Roman" w:hAnsi="Times New Roman" w:cs="Times New Roman"/>
          <w:sz w:val="24"/>
          <w:szCs w:val="24"/>
          <w:lang w:eastAsia="ar-SA"/>
        </w:rPr>
        <w:t xml:space="preserve"> </w:t>
      </w:r>
    </w:p>
    <w:p w:rsidR="00551BFA" w:rsidRPr="00CE1733" w:rsidRDefault="00551BFA" w:rsidP="00551BFA">
      <w:pPr>
        <w:suppressAutoHyphens/>
        <w:spacing w:after="0" w:line="240" w:lineRule="auto"/>
        <w:ind w:right="-289"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3.8</w:t>
      </w:r>
      <w:r w:rsidRPr="00CE1733">
        <w:rPr>
          <w:rFonts w:ascii="Times New Roman" w:eastAsia="Times New Roman" w:hAnsi="Times New Roman" w:cs="Times New Roman"/>
          <w:sz w:val="24"/>
          <w:szCs w:val="24"/>
          <w:lang w:eastAsia="ar-SA"/>
        </w:rPr>
        <w:t>. Кандидат вправе отказаться от участия в конкурсе и снять свою кандидатуру путем подачи письменного</w:t>
      </w:r>
      <w:r>
        <w:rPr>
          <w:rFonts w:ascii="Times New Roman" w:eastAsia="Times New Roman" w:hAnsi="Times New Roman" w:cs="Times New Roman"/>
          <w:sz w:val="24"/>
          <w:szCs w:val="24"/>
          <w:lang w:eastAsia="ar-SA"/>
        </w:rPr>
        <w:t xml:space="preserve"> заявления</w:t>
      </w:r>
      <w:r w:rsidRPr="00CE1733">
        <w:rPr>
          <w:rFonts w:ascii="Times New Roman" w:eastAsia="Times New Roman" w:hAnsi="Times New Roman" w:cs="Times New Roman"/>
          <w:sz w:val="24"/>
          <w:szCs w:val="24"/>
          <w:lang w:eastAsia="ar-SA"/>
        </w:rPr>
        <w:t>, но не позднее принятия Комиссией итогового решения о результатах конкурса.</w:t>
      </w:r>
    </w:p>
    <w:p w:rsidR="00551BFA" w:rsidRPr="00CE1733" w:rsidRDefault="00551BFA" w:rsidP="00551BFA">
      <w:pPr>
        <w:suppressAutoHyphens/>
        <w:spacing w:after="0" w:line="240" w:lineRule="auto"/>
        <w:ind w:right="-289" w:firstLine="708"/>
        <w:jc w:val="both"/>
        <w:rPr>
          <w:rFonts w:ascii="Times New Roman" w:eastAsia="Times New Roman" w:hAnsi="Times New Roman" w:cs="Times New Roman"/>
          <w:b/>
          <w:sz w:val="24"/>
          <w:szCs w:val="24"/>
          <w:lang w:eastAsia="ar-SA"/>
        </w:rPr>
      </w:pPr>
      <w:r w:rsidRPr="00CE1733">
        <w:rPr>
          <w:rFonts w:ascii="Times New Roman" w:eastAsia="Times New Roman" w:hAnsi="Times New Roman" w:cs="Times New Roman"/>
          <w:sz w:val="24"/>
          <w:szCs w:val="24"/>
          <w:lang w:eastAsia="ar-SA"/>
        </w:rPr>
        <w:t xml:space="preserve"> </w:t>
      </w:r>
    </w:p>
    <w:p w:rsidR="00551BFA" w:rsidRPr="00CE1733" w:rsidRDefault="00551BFA" w:rsidP="00551BFA">
      <w:pPr>
        <w:tabs>
          <w:tab w:val="left" w:pos="1260"/>
        </w:tabs>
        <w:suppressAutoHyphens/>
        <w:spacing w:after="0" w:line="240" w:lineRule="auto"/>
        <w:ind w:right="-289"/>
        <w:jc w:val="center"/>
        <w:rPr>
          <w:rFonts w:ascii="Times New Roman" w:eastAsia="Times New Roman" w:hAnsi="Times New Roman" w:cs="Times New Roman"/>
          <w:b/>
          <w:sz w:val="24"/>
          <w:szCs w:val="24"/>
          <w:lang w:eastAsia="ar-SA"/>
        </w:rPr>
      </w:pPr>
      <w:r w:rsidRPr="00CE1733">
        <w:rPr>
          <w:rFonts w:ascii="Times New Roman" w:eastAsia="Times New Roman" w:hAnsi="Times New Roman" w:cs="Times New Roman"/>
          <w:b/>
          <w:sz w:val="24"/>
          <w:szCs w:val="24"/>
          <w:lang w:eastAsia="ar-SA"/>
        </w:rPr>
        <w:t>4. Порядок проведения конкурса</w:t>
      </w:r>
    </w:p>
    <w:p w:rsidR="00551BFA" w:rsidRPr="00CE1733" w:rsidRDefault="00551BFA" w:rsidP="00551BFA">
      <w:pPr>
        <w:tabs>
          <w:tab w:val="left" w:pos="4680"/>
        </w:tabs>
        <w:suppressAutoHyphens/>
        <w:spacing w:after="0" w:line="240" w:lineRule="auto"/>
        <w:ind w:left="795" w:right="-289"/>
        <w:rPr>
          <w:rFonts w:ascii="Times New Roman" w:eastAsia="Times New Roman" w:hAnsi="Times New Roman" w:cs="Times New Roman"/>
          <w:sz w:val="24"/>
          <w:szCs w:val="24"/>
          <w:lang w:eastAsia="ar-SA"/>
        </w:rPr>
      </w:pPr>
      <w:r w:rsidRPr="00CE1733">
        <w:rPr>
          <w:rFonts w:ascii="Times New Roman" w:eastAsia="Times New Roman" w:hAnsi="Times New Roman" w:cs="Times New Roman"/>
          <w:b/>
          <w:sz w:val="24"/>
          <w:szCs w:val="24"/>
          <w:lang w:eastAsia="ar-SA"/>
        </w:rPr>
        <w:tab/>
      </w:r>
    </w:p>
    <w:p w:rsidR="00551BFA" w:rsidRPr="00CE1733" w:rsidRDefault="00551BFA" w:rsidP="00551BFA">
      <w:pPr>
        <w:suppressAutoHyphens/>
        <w:spacing w:after="0" w:line="240" w:lineRule="auto"/>
        <w:ind w:right="-289" w:firstLine="708"/>
        <w:jc w:val="both"/>
        <w:rPr>
          <w:rFonts w:ascii="Times New Roman" w:eastAsia="Times New Roman" w:hAnsi="Times New Roman" w:cs="Times New Roman"/>
          <w:sz w:val="24"/>
          <w:szCs w:val="24"/>
          <w:lang w:eastAsia="ar-SA"/>
        </w:rPr>
      </w:pPr>
      <w:bookmarkStart w:id="1" w:name="kl_0"/>
      <w:r>
        <w:rPr>
          <w:rFonts w:ascii="Times New Roman" w:eastAsia="Times New Roman" w:hAnsi="Times New Roman" w:cs="Times New Roman"/>
          <w:sz w:val="24"/>
          <w:szCs w:val="24"/>
          <w:lang w:eastAsia="ar-SA"/>
        </w:rPr>
        <w:t>4.1</w:t>
      </w:r>
      <w:r w:rsidRPr="00CE1733">
        <w:rPr>
          <w:rFonts w:ascii="Times New Roman" w:eastAsia="Times New Roman" w:hAnsi="Times New Roman" w:cs="Times New Roman"/>
          <w:sz w:val="24"/>
          <w:szCs w:val="24"/>
          <w:lang w:eastAsia="ar-SA"/>
        </w:rPr>
        <w:t xml:space="preserve">. </w:t>
      </w:r>
      <w:r w:rsidRPr="0016582C">
        <w:rPr>
          <w:rFonts w:ascii="Times New Roman" w:eastAsia="Times New Roman" w:hAnsi="Times New Roman" w:cs="Times New Roman"/>
          <w:sz w:val="24"/>
          <w:szCs w:val="24"/>
          <w:lang w:eastAsia="ar-SA"/>
        </w:rPr>
        <w:t xml:space="preserve">Конкурс </w:t>
      </w:r>
      <w:r w:rsidRPr="00CE1733">
        <w:rPr>
          <w:rFonts w:ascii="Times New Roman" w:eastAsia="Times New Roman" w:hAnsi="Times New Roman" w:cs="Times New Roman"/>
          <w:sz w:val="24"/>
          <w:szCs w:val="24"/>
          <w:lang w:eastAsia="ar-SA"/>
        </w:rPr>
        <w:t xml:space="preserve"> проводится на основе анкетных данных и представленных д</w:t>
      </w:r>
      <w:r>
        <w:rPr>
          <w:rFonts w:ascii="Times New Roman" w:eastAsia="Times New Roman" w:hAnsi="Times New Roman" w:cs="Times New Roman"/>
          <w:sz w:val="24"/>
          <w:szCs w:val="24"/>
          <w:lang w:eastAsia="ar-SA"/>
        </w:rPr>
        <w:t>окументов в форме собеседования и практического задания.</w:t>
      </w:r>
    </w:p>
    <w:p w:rsidR="00551BFA" w:rsidRPr="00CE1733" w:rsidRDefault="00551BFA" w:rsidP="00551BFA">
      <w:pPr>
        <w:suppressAutoHyphens/>
        <w:spacing w:after="0" w:line="240" w:lineRule="auto"/>
        <w:ind w:right="-289"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w:t>
      </w:r>
      <w:r w:rsidRPr="00CE1733">
        <w:rPr>
          <w:rFonts w:ascii="Times New Roman" w:eastAsia="Times New Roman" w:hAnsi="Times New Roman" w:cs="Times New Roman"/>
          <w:sz w:val="24"/>
          <w:szCs w:val="24"/>
          <w:lang w:eastAsia="ar-SA"/>
        </w:rPr>
        <w:t>.1. При подвед</w:t>
      </w:r>
      <w:r>
        <w:rPr>
          <w:rFonts w:ascii="Times New Roman" w:eastAsia="Times New Roman" w:hAnsi="Times New Roman" w:cs="Times New Roman"/>
          <w:sz w:val="24"/>
          <w:szCs w:val="24"/>
          <w:lang w:eastAsia="ar-SA"/>
        </w:rPr>
        <w:t xml:space="preserve">ении итогов </w:t>
      </w:r>
      <w:r w:rsidRPr="00CE1733">
        <w:rPr>
          <w:rFonts w:ascii="Times New Roman" w:eastAsia="Times New Roman" w:hAnsi="Times New Roman" w:cs="Times New Roman"/>
          <w:sz w:val="24"/>
          <w:szCs w:val="24"/>
          <w:lang w:eastAsia="ar-SA"/>
        </w:rPr>
        <w:t xml:space="preserve">конкурса Комиссия оценивает конкурсантов исходя из </w:t>
      </w:r>
      <w:r>
        <w:rPr>
          <w:rFonts w:ascii="Times New Roman" w:eastAsia="Times New Roman" w:hAnsi="Times New Roman" w:cs="Times New Roman"/>
          <w:sz w:val="24"/>
          <w:szCs w:val="24"/>
          <w:lang w:eastAsia="ar-SA"/>
        </w:rPr>
        <w:t xml:space="preserve">представленных ими документов, </w:t>
      </w:r>
      <w:r w:rsidRPr="00CE1733">
        <w:rPr>
          <w:rFonts w:ascii="Times New Roman" w:eastAsia="Times New Roman" w:hAnsi="Times New Roman" w:cs="Times New Roman"/>
          <w:sz w:val="24"/>
          <w:szCs w:val="24"/>
          <w:lang w:eastAsia="ar-SA"/>
        </w:rPr>
        <w:t>биографических</w:t>
      </w:r>
      <w:r>
        <w:rPr>
          <w:rFonts w:ascii="Times New Roman" w:eastAsia="Times New Roman" w:hAnsi="Times New Roman" w:cs="Times New Roman"/>
          <w:sz w:val="24"/>
          <w:szCs w:val="24"/>
          <w:lang w:eastAsia="ar-SA"/>
        </w:rPr>
        <w:t xml:space="preserve"> данных</w:t>
      </w:r>
      <w:r w:rsidRPr="00CE1733">
        <w:rPr>
          <w:rFonts w:ascii="Times New Roman" w:eastAsia="Times New Roman" w:hAnsi="Times New Roman" w:cs="Times New Roman"/>
          <w:sz w:val="24"/>
          <w:szCs w:val="24"/>
          <w:lang w:eastAsia="ar-SA"/>
        </w:rPr>
        <w:t>,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w:t>
      </w:r>
      <w:r>
        <w:rPr>
          <w:rFonts w:ascii="Times New Roman" w:eastAsia="Times New Roman" w:hAnsi="Times New Roman" w:cs="Times New Roman"/>
          <w:sz w:val="24"/>
          <w:szCs w:val="24"/>
          <w:lang w:eastAsia="ar-SA"/>
        </w:rPr>
        <w:t xml:space="preserve">е носит обязательный характер, практического задания, где конкурсант должен показать уровень владения компьютерными технологиями </w:t>
      </w:r>
      <w:r w:rsidRPr="00CE1733">
        <w:rPr>
          <w:rFonts w:ascii="Times New Roman" w:eastAsia="Times New Roman" w:hAnsi="Times New Roman" w:cs="Times New Roman"/>
          <w:sz w:val="24"/>
          <w:szCs w:val="24"/>
          <w:lang w:eastAsia="ar-SA"/>
        </w:rPr>
        <w:t xml:space="preserve"> др.</w:t>
      </w:r>
    </w:p>
    <w:p w:rsidR="00551BFA" w:rsidRPr="00CE1733" w:rsidRDefault="00551BFA" w:rsidP="00551BFA">
      <w:pPr>
        <w:suppressAutoHyphens/>
        <w:spacing w:after="0" w:line="240" w:lineRule="auto"/>
        <w:ind w:right="-289"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w:t>
      </w:r>
      <w:r w:rsidRPr="00CE1733">
        <w:rPr>
          <w:rFonts w:ascii="Times New Roman" w:eastAsia="Times New Roman" w:hAnsi="Times New Roman" w:cs="Times New Roman"/>
          <w:sz w:val="24"/>
          <w:szCs w:val="24"/>
          <w:lang w:eastAsia="ar-SA"/>
        </w:rPr>
        <w:t xml:space="preserve">.2. Оценка кандидатов </w:t>
      </w:r>
      <w:r>
        <w:rPr>
          <w:rFonts w:ascii="Times New Roman" w:eastAsia="Times New Roman" w:hAnsi="Times New Roman" w:cs="Times New Roman"/>
          <w:sz w:val="24"/>
          <w:szCs w:val="24"/>
          <w:lang w:eastAsia="ar-SA"/>
        </w:rPr>
        <w:t>производится по десятибалльной</w:t>
      </w:r>
      <w:r w:rsidRPr="00CE1733">
        <w:rPr>
          <w:rFonts w:ascii="Times New Roman" w:eastAsia="Times New Roman" w:hAnsi="Times New Roman" w:cs="Times New Roman"/>
          <w:sz w:val="24"/>
          <w:szCs w:val="24"/>
          <w:lang w:eastAsia="ar-SA"/>
        </w:rPr>
        <w:t xml:space="preserve"> системе. Каждый член Комиссии выставляет кандидату</w:t>
      </w:r>
      <w:r>
        <w:rPr>
          <w:rFonts w:ascii="Times New Roman" w:eastAsia="Times New Roman" w:hAnsi="Times New Roman" w:cs="Times New Roman"/>
          <w:sz w:val="24"/>
          <w:szCs w:val="24"/>
          <w:lang w:eastAsia="ar-SA"/>
        </w:rPr>
        <w:t xml:space="preserve"> соответствующий балл (от 1 до 10</w:t>
      </w:r>
      <w:r w:rsidRPr="00CE1733">
        <w:rPr>
          <w:rFonts w:ascii="Times New Roman" w:eastAsia="Times New Roman" w:hAnsi="Times New Roman" w:cs="Times New Roman"/>
          <w:sz w:val="24"/>
          <w:szCs w:val="24"/>
          <w:lang w:eastAsia="ar-SA"/>
        </w:rPr>
        <w:t xml:space="preserve">) и заносит его в оценочный лист (Приложение 4), который удостоверяется  подписью члена Комиссии. </w:t>
      </w:r>
    </w:p>
    <w:p w:rsidR="00551BFA" w:rsidRPr="00CE1733" w:rsidRDefault="00551BFA" w:rsidP="00551BFA">
      <w:pPr>
        <w:suppressAutoHyphens/>
        <w:spacing w:after="0" w:line="240" w:lineRule="auto"/>
        <w:ind w:right="-289" w:firstLine="708"/>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По завершении рассмотрения документов</w:t>
      </w:r>
      <w:r w:rsidRPr="00CE1733">
        <w:rPr>
          <w:rFonts w:ascii="Times New Roman" w:eastAsia="Times New Roman" w:hAnsi="Times New Roman" w:cs="Times New Roman"/>
          <w:sz w:val="24"/>
          <w:szCs w:val="24"/>
          <w:lang w:eastAsia="ar-SA"/>
        </w:rPr>
        <w:t xml:space="preserve">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551BFA" w:rsidRPr="00CE1733" w:rsidRDefault="00551BFA" w:rsidP="00551BFA">
      <w:pPr>
        <w:suppressAutoHyphens/>
        <w:spacing w:after="0" w:line="240" w:lineRule="auto"/>
        <w:ind w:right="-289"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4.1.3</w:t>
      </w:r>
      <w:r w:rsidRPr="00CE1733">
        <w:rPr>
          <w:rFonts w:ascii="Times New Roman" w:eastAsia="Times New Roman" w:hAnsi="Times New Roman" w:cs="Times New Roman"/>
          <w:sz w:val="24"/>
          <w:szCs w:val="24"/>
          <w:lang w:eastAsia="ar-SA"/>
        </w:rPr>
        <w:t xml:space="preserve">. Члены Комиссии (в отсутствие </w:t>
      </w:r>
      <w:r>
        <w:rPr>
          <w:rFonts w:ascii="Times New Roman" w:eastAsia="Times New Roman" w:hAnsi="Times New Roman" w:cs="Times New Roman"/>
          <w:sz w:val="24"/>
          <w:szCs w:val="24"/>
          <w:lang w:eastAsia="ar-SA"/>
        </w:rPr>
        <w:t xml:space="preserve">кандидата) дают оценку </w:t>
      </w:r>
      <w:r w:rsidRPr="00CE1733">
        <w:rPr>
          <w:rFonts w:ascii="Times New Roman" w:eastAsia="Times New Roman" w:hAnsi="Times New Roman" w:cs="Times New Roman"/>
          <w:sz w:val="24"/>
          <w:szCs w:val="24"/>
          <w:lang w:eastAsia="ar-SA"/>
        </w:rPr>
        <w:t>с учетом ответов конкурсантов по десятибалльной системе.</w:t>
      </w:r>
    </w:p>
    <w:p w:rsidR="00551BFA" w:rsidRPr="00CE1733" w:rsidRDefault="00551BFA" w:rsidP="00551BFA">
      <w:pPr>
        <w:suppressAutoHyphens/>
        <w:spacing w:after="0" w:line="240" w:lineRule="auto"/>
        <w:ind w:right="-289"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4.1.4</w:t>
      </w:r>
      <w:r w:rsidRPr="00CE1733">
        <w:rPr>
          <w:rFonts w:ascii="Times New Roman" w:eastAsia="Times New Roman" w:hAnsi="Times New Roman" w:cs="Times New Roman"/>
          <w:sz w:val="24"/>
          <w:szCs w:val="24"/>
          <w:lang w:eastAsia="ar-SA"/>
        </w:rPr>
        <w:t>. По завершении конкурсных испытаний подсчитывается общее чис</w:t>
      </w:r>
      <w:r>
        <w:rPr>
          <w:rFonts w:ascii="Times New Roman" w:eastAsia="Times New Roman" w:hAnsi="Times New Roman" w:cs="Times New Roman"/>
          <w:sz w:val="24"/>
          <w:szCs w:val="24"/>
          <w:lang w:eastAsia="ar-SA"/>
        </w:rPr>
        <w:t>ло баллов по каждому кандидату</w:t>
      </w:r>
      <w:r w:rsidRPr="00CE1733">
        <w:rPr>
          <w:rFonts w:ascii="Times New Roman" w:eastAsia="Times New Roman" w:hAnsi="Times New Roman" w:cs="Times New Roman"/>
          <w:sz w:val="24"/>
          <w:szCs w:val="24"/>
          <w:lang w:eastAsia="ar-SA"/>
        </w:rPr>
        <w:t xml:space="preserve">, данные об этом заносятся в протокол. </w:t>
      </w:r>
    </w:p>
    <w:bookmarkEnd w:id="1"/>
    <w:p w:rsidR="00551BFA" w:rsidRPr="00CE1733" w:rsidRDefault="00551BFA" w:rsidP="00551BFA">
      <w:pPr>
        <w:tabs>
          <w:tab w:val="left" w:pos="1155"/>
          <w:tab w:val="left" w:pos="1260"/>
        </w:tabs>
        <w:suppressAutoHyphens/>
        <w:spacing w:after="0" w:line="240" w:lineRule="auto"/>
        <w:ind w:right="-289"/>
        <w:jc w:val="both"/>
        <w:rPr>
          <w:rFonts w:ascii="Times New Roman" w:eastAsia="Times New Roman" w:hAnsi="Times New Roman" w:cs="Times New Roman"/>
          <w:sz w:val="24"/>
          <w:szCs w:val="24"/>
          <w:lang w:eastAsia="ar-SA"/>
        </w:rPr>
      </w:pPr>
    </w:p>
    <w:p w:rsidR="00551BFA" w:rsidRDefault="00551BFA" w:rsidP="00551BFA">
      <w:pPr>
        <w:suppressAutoHyphens/>
        <w:spacing w:after="0" w:line="240" w:lineRule="auto"/>
        <w:ind w:left="4860" w:right="-44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551BFA" w:rsidRDefault="00551BFA" w:rsidP="00551BFA">
      <w:pPr>
        <w:suppressAutoHyphens/>
        <w:spacing w:after="0" w:line="240" w:lineRule="auto"/>
        <w:ind w:left="4860" w:right="-441"/>
        <w:rPr>
          <w:rFonts w:ascii="Times New Roman" w:eastAsia="Times New Roman" w:hAnsi="Times New Roman" w:cs="Times New Roman"/>
          <w:sz w:val="24"/>
          <w:szCs w:val="24"/>
          <w:lang w:eastAsia="ar-SA"/>
        </w:rPr>
      </w:pPr>
    </w:p>
    <w:p w:rsidR="00551BFA" w:rsidRDefault="00551BFA" w:rsidP="00551BFA">
      <w:pPr>
        <w:suppressAutoHyphens/>
        <w:spacing w:after="0" w:line="240" w:lineRule="auto"/>
        <w:ind w:left="4860" w:right="-441"/>
        <w:rPr>
          <w:rFonts w:ascii="Times New Roman" w:eastAsia="Times New Roman" w:hAnsi="Times New Roman" w:cs="Times New Roman"/>
          <w:sz w:val="24"/>
          <w:szCs w:val="24"/>
          <w:lang w:eastAsia="ar-SA"/>
        </w:rPr>
      </w:pPr>
    </w:p>
    <w:p w:rsidR="00551BFA" w:rsidRDefault="00551BFA" w:rsidP="00551BFA">
      <w:pPr>
        <w:suppressAutoHyphens/>
        <w:spacing w:after="0" w:line="240" w:lineRule="auto"/>
        <w:ind w:left="4860" w:right="-441"/>
        <w:rPr>
          <w:rFonts w:ascii="Times New Roman" w:eastAsia="Times New Roman" w:hAnsi="Times New Roman" w:cs="Times New Roman"/>
          <w:sz w:val="24"/>
          <w:szCs w:val="24"/>
          <w:lang w:eastAsia="ar-SA"/>
        </w:rPr>
      </w:pPr>
    </w:p>
    <w:p w:rsidR="00551BFA" w:rsidRDefault="00551BFA" w:rsidP="00551BFA">
      <w:pPr>
        <w:suppressAutoHyphens/>
        <w:spacing w:after="0" w:line="240" w:lineRule="auto"/>
        <w:ind w:left="4860" w:right="-441"/>
        <w:rPr>
          <w:rFonts w:ascii="Times New Roman" w:eastAsia="Times New Roman" w:hAnsi="Times New Roman" w:cs="Times New Roman"/>
          <w:sz w:val="24"/>
          <w:szCs w:val="24"/>
          <w:lang w:eastAsia="ar-SA"/>
        </w:rPr>
      </w:pPr>
    </w:p>
    <w:p w:rsidR="00551BFA" w:rsidRDefault="00551BFA" w:rsidP="00551BFA">
      <w:pPr>
        <w:suppressAutoHyphens/>
        <w:spacing w:after="0" w:line="240" w:lineRule="auto"/>
        <w:ind w:left="4860" w:right="-441"/>
        <w:rPr>
          <w:rFonts w:ascii="Times New Roman" w:eastAsia="Times New Roman" w:hAnsi="Times New Roman" w:cs="Times New Roman"/>
          <w:sz w:val="24"/>
          <w:szCs w:val="24"/>
          <w:lang w:eastAsia="ar-SA"/>
        </w:rPr>
      </w:pPr>
    </w:p>
    <w:p w:rsidR="00551BFA" w:rsidRDefault="00551BFA" w:rsidP="00551BFA">
      <w:pPr>
        <w:suppressAutoHyphens/>
        <w:spacing w:after="0" w:line="240" w:lineRule="auto"/>
        <w:ind w:left="4860" w:right="-441"/>
        <w:rPr>
          <w:rFonts w:ascii="Times New Roman" w:eastAsia="Times New Roman" w:hAnsi="Times New Roman" w:cs="Times New Roman"/>
          <w:sz w:val="24"/>
          <w:szCs w:val="24"/>
          <w:lang w:eastAsia="ar-SA"/>
        </w:rPr>
      </w:pPr>
    </w:p>
    <w:p w:rsidR="00551BFA" w:rsidRDefault="00551BFA" w:rsidP="00551BFA">
      <w:pPr>
        <w:suppressAutoHyphens/>
        <w:spacing w:after="0" w:line="240" w:lineRule="auto"/>
        <w:ind w:left="4860" w:right="-441"/>
        <w:rPr>
          <w:rFonts w:ascii="Times New Roman" w:eastAsia="Times New Roman" w:hAnsi="Times New Roman" w:cs="Times New Roman"/>
          <w:sz w:val="24"/>
          <w:szCs w:val="24"/>
          <w:lang w:eastAsia="ar-SA"/>
        </w:rPr>
      </w:pPr>
    </w:p>
    <w:p w:rsidR="00551BFA" w:rsidRDefault="00551BFA" w:rsidP="00551BFA">
      <w:pPr>
        <w:suppressAutoHyphens/>
        <w:spacing w:after="0" w:line="240" w:lineRule="auto"/>
        <w:ind w:left="4860" w:right="-441"/>
        <w:rPr>
          <w:rFonts w:ascii="Times New Roman" w:eastAsia="Times New Roman" w:hAnsi="Times New Roman" w:cs="Times New Roman"/>
          <w:sz w:val="24"/>
          <w:szCs w:val="24"/>
          <w:lang w:eastAsia="ar-SA"/>
        </w:rPr>
      </w:pPr>
    </w:p>
    <w:p w:rsidR="00551BFA" w:rsidRDefault="00551BFA" w:rsidP="00551BFA">
      <w:pPr>
        <w:suppressAutoHyphens/>
        <w:spacing w:after="0" w:line="240" w:lineRule="auto"/>
        <w:ind w:left="4860" w:right="-441"/>
        <w:rPr>
          <w:rFonts w:ascii="Times New Roman" w:eastAsia="Times New Roman" w:hAnsi="Times New Roman" w:cs="Times New Roman"/>
          <w:sz w:val="24"/>
          <w:szCs w:val="24"/>
          <w:lang w:eastAsia="ar-SA"/>
        </w:rPr>
      </w:pPr>
    </w:p>
    <w:p w:rsidR="00551BFA" w:rsidRDefault="00551BFA" w:rsidP="00551BFA">
      <w:pPr>
        <w:suppressAutoHyphens/>
        <w:spacing w:after="0" w:line="240" w:lineRule="auto"/>
        <w:ind w:left="4860" w:right="-441"/>
        <w:rPr>
          <w:rFonts w:ascii="Times New Roman" w:eastAsia="Times New Roman" w:hAnsi="Times New Roman" w:cs="Times New Roman"/>
          <w:sz w:val="24"/>
          <w:szCs w:val="24"/>
          <w:lang w:eastAsia="ar-SA"/>
        </w:rPr>
      </w:pPr>
    </w:p>
    <w:p w:rsidR="00551BFA" w:rsidRPr="00CE1733" w:rsidRDefault="00551BFA" w:rsidP="00551BFA">
      <w:pPr>
        <w:suppressAutoHyphens/>
        <w:spacing w:after="0" w:line="240" w:lineRule="auto"/>
        <w:ind w:left="4860" w:right="-44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Pr="00CE173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CE1733">
        <w:rPr>
          <w:rFonts w:ascii="Times New Roman" w:eastAsia="Times New Roman" w:hAnsi="Times New Roman" w:cs="Times New Roman"/>
          <w:sz w:val="24"/>
          <w:szCs w:val="24"/>
          <w:lang w:eastAsia="ar-SA"/>
        </w:rPr>
        <w:t>Приложение 1</w:t>
      </w:r>
    </w:p>
    <w:p w:rsidR="00551BFA" w:rsidRPr="00CE1733" w:rsidRDefault="00551BFA" w:rsidP="00551BFA">
      <w:pPr>
        <w:suppressAutoHyphens/>
        <w:spacing w:after="0" w:line="240" w:lineRule="auto"/>
        <w:ind w:left="5220" w:right="-441"/>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к Положению о порядке проведения</w:t>
      </w:r>
    </w:p>
    <w:p w:rsidR="00551BFA" w:rsidRPr="00CE1733" w:rsidRDefault="00551BFA" w:rsidP="00551BFA">
      <w:pPr>
        <w:suppressAutoHyphens/>
        <w:spacing w:after="0" w:line="240" w:lineRule="auto"/>
        <w:ind w:left="5220" w:right="-441"/>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 xml:space="preserve">конкурса по отбору кандидатов на должность </w:t>
      </w:r>
      <w:r>
        <w:rPr>
          <w:rFonts w:ascii="Times New Roman" w:eastAsia="Times New Roman" w:hAnsi="Times New Roman" w:cs="Times New Roman"/>
          <w:sz w:val="24"/>
          <w:szCs w:val="24"/>
          <w:lang w:eastAsia="ar-SA"/>
        </w:rPr>
        <w:t xml:space="preserve">заместителя </w:t>
      </w:r>
      <w:r w:rsidRPr="00CE1733">
        <w:rPr>
          <w:rFonts w:ascii="Times New Roman" w:eastAsia="Times New Roman" w:hAnsi="Times New Roman" w:cs="Times New Roman"/>
          <w:sz w:val="24"/>
          <w:szCs w:val="24"/>
          <w:lang w:eastAsia="ar-SA"/>
        </w:rPr>
        <w:t>главы Сизинского сельсовета</w:t>
      </w:r>
    </w:p>
    <w:p w:rsidR="00551BFA" w:rsidRPr="00CE1733" w:rsidRDefault="00551BFA" w:rsidP="00551BFA">
      <w:pPr>
        <w:suppressAutoHyphens/>
        <w:spacing w:after="0" w:line="240" w:lineRule="auto"/>
        <w:ind w:left="4956" w:right="-441"/>
        <w:jc w:val="center"/>
        <w:rPr>
          <w:rFonts w:ascii="Times New Roman" w:eastAsia="Times New Roman" w:hAnsi="Times New Roman" w:cs="Times New Roman"/>
          <w:sz w:val="24"/>
          <w:szCs w:val="24"/>
          <w:lang w:eastAsia="ar-SA"/>
        </w:rPr>
      </w:pPr>
    </w:p>
    <w:p w:rsidR="00551BFA" w:rsidRPr="00CE1733" w:rsidRDefault="00551BFA" w:rsidP="00551BFA">
      <w:pPr>
        <w:suppressAutoHyphens/>
        <w:autoSpaceDE w:val="0"/>
        <w:spacing w:after="0" w:line="240" w:lineRule="auto"/>
        <w:ind w:left="5220" w:right="-441"/>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 xml:space="preserve">В </w:t>
      </w:r>
      <w:r w:rsidRPr="00CE1733">
        <w:rPr>
          <w:rFonts w:ascii="Times New Roman" w:eastAsia="Times New Roman" w:hAnsi="Times New Roman" w:cs="Times New Roman"/>
          <w:i/>
          <w:sz w:val="24"/>
          <w:szCs w:val="24"/>
          <w:u w:val="single"/>
          <w:lang w:eastAsia="ar-SA"/>
        </w:rPr>
        <w:t>конкурсную комиссию</w:t>
      </w:r>
    </w:p>
    <w:p w:rsidR="00551BFA" w:rsidRPr="00CE1733" w:rsidRDefault="00551BFA" w:rsidP="00551BFA">
      <w:pPr>
        <w:tabs>
          <w:tab w:val="left" w:pos="1080"/>
        </w:tabs>
        <w:suppressAutoHyphens/>
        <w:spacing w:after="0" w:line="240" w:lineRule="auto"/>
        <w:ind w:right="-441" w:firstLine="720"/>
        <w:jc w:val="both"/>
        <w:rPr>
          <w:rFonts w:ascii="Times New Roman" w:eastAsia="Times New Roman" w:hAnsi="Times New Roman" w:cs="Times New Roman"/>
          <w:sz w:val="24"/>
          <w:szCs w:val="24"/>
          <w:lang w:eastAsia="ar-SA"/>
        </w:rPr>
      </w:pPr>
    </w:p>
    <w:p w:rsidR="00551BFA" w:rsidRPr="00CE1733" w:rsidRDefault="009023F6" w:rsidP="009023F6">
      <w:pPr>
        <w:tabs>
          <w:tab w:val="left" w:pos="1080"/>
        </w:tabs>
        <w:suppressAutoHyphens/>
        <w:spacing w:after="0" w:line="240" w:lineRule="auto"/>
        <w:ind w:right="-441" w:firstLine="720"/>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551BFA" w:rsidRPr="00CE1733">
        <w:rPr>
          <w:rFonts w:ascii="Times New Roman" w:eastAsia="Times New Roman" w:hAnsi="Times New Roman" w:cs="Times New Roman"/>
          <w:b/>
          <w:sz w:val="24"/>
          <w:szCs w:val="24"/>
          <w:lang w:eastAsia="ar-SA"/>
        </w:rPr>
        <w:t>заявление</w:t>
      </w:r>
    </w:p>
    <w:p w:rsidR="00551BFA" w:rsidRPr="00CE1733" w:rsidRDefault="00551BFA" w:rsidP="00551BFA">
      <w:pPr>
        <w:tabs>
          <w:tab w:val="left" w:pos="1080"/>
        </w:tabs>
        <w:suppressAutoHyphens/>
        <w:spacing w:after="0" w:line="240" w:lineRule="auto"/>
        <w:ind w:right="-441" w:firstLine="720"/>
        <w:jc w:val="both"/>
        <w:rPr>
          <w:rFonts w:ascii="Times New Roman" w:eastAsia="Times New Roman" w:hAnsi="Times New Roman" w:cs="Times New Roman"/>
          <w:sz w:val="24"/>
          <w:szCs w:val="24"/>
          <w:lang w:eastAsia="ar-SA"/>
        </w:rPr>
      </w:pPr>
    </w:p>
    <w:p w:rsidR="00551BFA" w:rsidRPr="00CE1733" w:rsidRDefault="00551BFA" w:rsidP="00551BFA">
      <w:pPr>
        <w:tabs>
          <w:tab w:val="left" w:pos="1080"/>
        </w:tabs>
        <w:suppressAutoHyphens/>
        <w:spacing w:after="0" w:line="240" w:lineRule="auto"/>
        <w:ind w:right="-441" w:firstLine="720"/>
        <w:jc w:val="both"/>
        <w:rPr>
          <w:rFonts w:ascii="Times New Roman" w:eastAsia="Times New Roman" w:hAnsi="Times New Roman" w:cs="Times New Roman"/>
          <w:i/>
          <w:sz w:val="24"/>
          <w:szCs w:val="24"/>
          <w:lang w:eastAsia="ar-SA"/>
        </w:rPr>
      </w:pPr>
      <w:r w:rsidRPr="00CE1733">
        <w:rPr>
          <w:rFonts w:ascii="Times New Roman" w:eastAsia="Times New Roman" w:hAnsi="Times New Roman" w:cs="Times New Roman"/>
          <w:sz w:val="24"/>
          <w:szCs w:val="24"/>
          <w:lang w:eastAsia="ar-SA"/>
        </w:rPr>
        <w:t xml:space="preserve">Я,  ________________________________________________________, </w:t>
      </w:r>
    </w:p>
    <w:p w:rsidR="00551BFA" w:rsidRPr="00CE1733" w:rsidRDefault="00551BFA" w:rsidP="00551BFA">
      <w:pPr>
        <w:tabs>
          <w:tab w:val="left" w:pos="1080"/>
        </w:tabs>
        <w:suppressAutoHyphens/>
        <w:spacing w:after="0" w:line="240" w:lineRule="auto"/>
        <w:ind w:right="-441" w:firstLine="720"/>
        <w:jc w:val="center"/>
        <w:rPr>
          <w:rFonts w:ascii="Times New Roman" w:eastAsia="Times New Roman" w:hAnsi="Times New Roman" w:cs="Times New Roman"/>
          <w:sz w:val="24"/>
          <w:szCs w:val="24"/>
          <w:lang w:eastAsia="ar-SA"/>
        </w:rPr>
      </w:pPr>
      <w:r w:rsidRPr="00CE1733">
        <w:rPr>
          <w:rFonts w:ascii="Times New Roman" w:eastAsia="Times New Roman" w:hAnsi="Times New Roman" w:cs="Times New Roman"/>
          <w:i/>
          <w:sz w:val="24"/>
          <w:szCs w:val="24"/>
          <w:lang w:eastAsia="ar-SA"/>
        </w:rPr>
        <w:t>(фамилия, имя, отчество)</w:t>
      </w:r>
    </w:p>
    <w:p w:rsidR="00551BFA" w:rsidRPr="00CE1733" w:rsidRDefault="00551BFA" w:rsidP="00551BFA">
      <w:pPr>
        <w:tabs>
          <w:tab w:val="left" w:pos="1080"/>
        </w:tabs>
        <w:suppressAutoHyphens/>
        <w:spacing w:after="0" w:line="240" w:lineRule="auto"/>
        <w:ind w:right="-441"/>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 xml:space="preserve">желаю принять участие в конкурсе по отбору кандидатов на должность </w:t>
      </w:r>
      <w:r>
        <w:rPr>
          <w:rFonts w:ascii="Times New Roman" w:eastAsia="Times New Roman" w:hAnsi="Times New Roman" w:cs="Times New Roman"/>
          <w:sz w:val="24"/>
          <w:szCs w:val="24"/>
          <w:lang w:eastAsia="ar-SA"/>
        </w:rPr>
        <w:t xml:space="preserve">заместителя </w:t>
      </w:r>
      <w:r w:rsidRPr="00CE1733">
        <w:rPr>
          <w:rFonts w:ascii="Times New Roman" w:eastAsia="Times New Roman" w:hAnsi="Times New Roman" w:cs="Times New Roman"/>
          <w:sz w:val="24"/>
          <w:szCs w:val="24"/>
          <w:lang w:eastAsia="ar-SA"/>
        </w:rPr>
        <w:t xml:space="preserve">главы </w:t>
      </w:r>
      <w:r w:rsidRPr="00CE1733">
        <w:rPr>
          <w:rFonts w:ascii="Times New Roman" w:eastAsia="Times New Roman" w:hAnsi="Times New Roman" w:cs="Times New Roman"/>
          <w:b/>
          <w:i/>
          <w:sz w:val="24"/>
          <w:szCs w:val="24"/>
          <w:lang w:eastAsia="ar-SA"/>
        </w:rPr>
        <w:t>Сизинского сельсовета.</w:t>
      </w:r>
    </w:p>
    <w:p w:rsidR="00551BFA" w:rsidRPr="00CE1733" w:rsidRDefault="00551BFA" w:rsidP="00551BFA">
      <w:pPr>
        <w:tabs>
          <w:tab w:val="left" w:pos="1080"/>
        </w:tabs>
        <w:suppressAutoHyphens/>
        <w:spacing w:after="0" w:line="240" w:lineRule="auto"/>
        <w:ind w:right="-441" w:firstLine="720"/>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Настоящим подтверждаю, что я являюсь гражданином Российской Федерации, дееспособе</w:t>
      </w:r>
      <w:proofErr w:type="gramStart"/>
      <w:r w:rsidRPr="00CE1733">
        <w:rPr>
          <w:rFonts w:ascii="Times New Roman" w:eastAsia="Times New Roman" w:hAnsi="Times New Roman" w:cs="Times New Roman"/>
          <w:sz w:val="24"/>
          <w:szCs w:val="24"/>
          <w:lang w:eastAsia="ar-SA"/>
        </w:rPr>
        <w:t>н</w:t>
      </w:r>
      <w:r>
        <w:rPr>
          <w:rFonts w:ascii="Times New Roman" w:eastAsia="Times New Roman" w:hAnsi="Times New Roman" w:cs="Times New Roman"/>
          <w:sz w:val="24"/>
          <w:szCs w:val="24"/>
          <w:lang w:eastAsia="ar-SA"/>
        </w:rPr>
        <w:t>(</w:t>
      </w:r>
      <w:proofErr w:type="gramEnd"/>
      <w:r>
        <w:rPr>
          <w:rFonts w:ascii="Times New Roman" w:eastAsia="Times New Roman" w:hAnsi="Times New Roman" w:cs="Times New Roman"/>
          <w:sz w:val="24"/>
          <w:szCs w:val="24"/>
          <w:lang w:eastAsia="ar-SA"/>
        </w:rPr>
        <w:t>а)</w:t>
      </w:r>
      <w:r w:rsidRPr="00CE1733">
        <w:rPr>
          <w:rFonts w:ascii="Times New Roman" w:eastAsia="Times New Roman" w:hAnsi="Times New Roman" w:cs="Times New Roman"/>
          <w:sz w:val="24"/>
          <w:szCs w:val="24"/>
          <w:lang w:eastAsia="ar-SA"/>
        </w:rPr>
        <w:t>, не ограничен</w:t>
      </w:r>
      <w:r>
        <w:rPr>
          <w:rFonts w:ascii="Times New Roman" w:eastAsia="Times New Roman" w:hAnsi="Times New Roman" w:cs="Times New Roman"/>
          <w:sz w:val="24"/>
          <w:szCs w:val="24"/>
          <w:lang w:eastAsia="ar-SA"/>
        </w:rPr>
        <w:t>(а)</w:t>
      </w:r>
      <w:r w:rsidRPr="00CE1733">
        <w:rPr>
          <w:rFonts w:ascii="Times New Roman" w:eastAsia="Times New Roman" w:hAnsi="Times New Roman" w:cs="Times New Roman"/>
          <w:sz w:val="24"/>
          <w:szCs w:val="24"/>
          <w:lang w:eastAsia="ar-SA"/>
        </w:rPr>
        <w:t xml:space="preserve">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551BFA" w:rsidRPr="00CE1733" w:rsidRDefault="00551BFA" w:rsidP="00551BFA">
      <w:pPr>
        <w:suppressAutoHyphens/>
        <w:autoSpaceDE w:val="0"/>
        <w:spacing w:after="0" w:line="240" w:lineRule="auto"/>
        <w:ind w:right="-441" w:firstLine="720"/>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 xml:space="preserve">Мне известно, что исполнение должностных обязанностей </w:t>
      </w:r>
      <w:r>
        <w:rPr>
          <w:rFonts w:ascii="Times New Roman" w:eastAsia="Times New Roman" w:hAnsi="Times New Roman" w:cs="Times New Roman"/>
          <w:sz w:val="24"/>
          <w:szCs w:val="24"/>
          <w:lang w:eastAsia="ar-SA"/>
        </w:rPr>
        <w:t xml:space="preserve">заместителя </w:t>
      </w:r>
      <w:r w:rsidRPr="00CE1733">
        <w:rPr>
          <w:rFonts w:ascii="Times New Roman" w:eastAsia="Times New Roman" w:hAnsi="Times New Roman" w:cs="Times New Roman"/>
          <w:sz w:val="24"/>
          <w:szCs w:val="24"/>
          <w:lang w:eastAsia="ar-SA"/>
        </w:rPr>
        <w:t xml:space="preserve">главы </w:t>
      </w:r>
      <w:r w:rsidRPr="00CE1733">
        <w:rPr>
          <w:rFonts w:ascii="Times New Roman" w:eastAsia="Times New Roman" w:hAnsi="Times New Roman" w:cs="Times New Roman"/>
          <w:b/>
          <w:i/>
          <w:sz w:val="24"/>
          <w:szCs w:val="24"/>
          <w:lang w:eastAsia="ar-SA"/>
        </w:rPr>
        <w:t>Сизинского сельсовета</w:t>
      </w:r>
      <w:r w:rsidRPr="00CE1733">
        <w:rPr>
          <w:rFonts w:ascii="Times New Roman" w:eastAsia="Times New Roman" w:hAnsi="Times New Roman" w:cs="Times New Roman"/>
          <w:i/>
          <w:sz w:val="24"/>
          <w:szCs w:val="24"/>
          <w:lang w:eastAsia="ar-SA"/>
        </w:rPr>
        <w:t xml:space="preserve"> </w:t>
      </w:r>
      <w:r w:rsidRPr="00CE1733">
        <w:rPr>
          <w:rFonts w:ascii="Times New Roman" w:eastAsia="Times New Roman" w:hAnsi="Times New Roman" w:cs="Times New Roman"/>
          <w:sz w:val="24"/>
          <w:szCs w:val="24"/>
          <w:lang w:eastAsia="ar-SA"/>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551BFA" w:rsidRPr="00CE1733" w:rsidRDefault="00551BFA" w:rsidP="00551BFA">
      <w:pPr>
        <w:suppressAutoHyphens/>
        <w:spacing w:after="0" w:line="240" w:lineRule="auto"/>
        <w:ind w:right="-441" w:firstLine="720"/>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551BFA" w:rsidRPr="00CE1733" w:rsidRDefault="00551BFA" w:rsidP="00551BFA">
      <w:pPr>
        <w:suppressAutoHyphens/>
        <w:spacing w:after="0" w:line="240" w:lineRule="auto"/>
        <w:ind w:right="-441" w:firstLine="720"/>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Даю согласие на обработку, хранение и размещение представленных мной персональных данных.</w:t>
      </w:r>
    </w:p>
    <w:p w:rsidR="00551BFA" w:rsidRPr="00CE1733" w:rsidRDefault="00551BFA" w:rsidP="00551BFA">
      <w:pPr>
        <w:tabs>
          <w:tab w:val="left" w:pos="1080"/>
        </w:tabs>
        <w:suppressAutoHyphens/>
        <w:spacing w:after="0" w:line="240" w:lineRule="auto"/>
        <w:ind w:right="-441" w:firstLine="720"/>
        <w:jc w:val="both"/>
        <w:rPr>
          <w:rFonts w:ascii="Times New Roman" w:eastAsia="Times New Roman" w:hAnsi="Times New Roman" w:cs="Times New Roman"/>
          <w:sz w:val="24"/>
          <w:szCs w:val="24"/>
          <w:lang w:eastAsia="ar-SA"/>
        </w:rPr>
      </w:pPr>
    </w:p>
    <w:p w:rsidR="00551BFA" w:rsidRPr="00CE1733" w:rsidRDefault="00551BFA" w:rsidP="00551BFA">
      <w:pPr>
        <w:tabs>
          <w:tab w:val="left" w:pos="1080"/>
        </w:tabs>
        <w:suppressAutoHyphens/>
        <w:spacing w:after="0" w:line="240" w:lineRule="auto"/>
        <w:ind w:right="-441" w:firstLine="720"/>
        <w:jc w:val="both"/>
        <w:rPr>
          <w:rFonts w:ascii="Times New Roman" w:eastAsia="Times New Roman" w:hAnsi="Times New Roman" w:cs="Times New Roman"/>
          <w:i/>
          <w:sz w:val="24"/>
          <w:szCs w:val="24"/>
          <w:lang w:eastAsia="ar-SA"/>
        </w:rPr>
      </w:pPr>
      <w:r w:rsidRPr="00CE1733">
        <w:rPr>
          <w:rFonts w:ascii="Times New Roman" w:eastAsia="Times New Roman" w:hAnsi="Times New Roman" w:cs="Times New Roman"/>
          <w:sz w:val="24"/>
          <w:szCs w:val="24"/>
          <w:lang w:eastAsia="ar-SA"/>
        </w:rPr>
        <w:t>____________</w:t>
      </w:r>
      <w:r w:rsidRPr="00CE1733">
        <w:rPr>
          <w:rFonts w:ascii="Times New Roman" w:eastAsia="Times New Roman" w:hAnsi="Times New Roman" w:cs="Times New Roman"/>
          <w:i/>
          <w:sz w:val="24"/>
          <w:szCs w:val="24"/>
          <w:lang w:eastAsia="ar-SA"/>
        </w:rPr>
        <w:t xml:space="preserve">           (дата)</w:t>
      </w:r>
      <w:r w:rsidRPr="00CE1733">
        <w:rPr>
          <w:rFonts w:ascii="Times New Roman" w:eastAsia="Times New Roman" w:hAnsi="Times New Roman" w:cs="Times New Roman"/>
          <w:i/>
          <w:sz w:val="24"/>
          <w:szCs w:val="24"/>
          <w:lang w:eastAsia="ar-SA"/>
        </w:rPr>
        <w:tab/>
      </w:r>
      <w:r w:rsidRPr="00CE1733">
        <w:rPr>
          <w:rFonts w:ascii="Times New Roman" w:eastAsia="Times New Roman" w:hAnsi="Times New Roman" w:cs="Times New Roman"/>
          <w:i/>
          <w:sz w:val="24"/>
          <w:szCs w:val="24"/>
          <w:lang w:eastAsia="ar-SA"/>
        </w:rPr>
        <w:tab/>
        <w:t>_________________</w:t>
      </w:r>
      <w:r w:rsidRPr="00CE1733">
        <w:rPr>
          <w:rFonts w:ascii="Times New Roman" w:eastAsia="Times New Roman" w:hAnsi="Times New Roman" w:cs="Times New Roman"/>
          <w:i/>
          <w:sz w:val="24"/>
          <w:szCs w:val="24"/>
          <w:lang w:eastAsia="ar-SA"/>
        </w:rPr>
        <w:tab/>
        <w:t>(подпись)</w:t>
      </w:r>
    </w:p>
    <w:p w:rsidR="00551BFA" w:rsidRPr="00CE1733" w:rsidRDefault="00551BFA" w:rsidP="00551BFA">
      <w:pPr>
        <w:tabs>
          <w:tab w:val="left" w:pos="1080"/>
        </w:tabs>
        <w:suppressAutoHyphens/>
        <w:spacing w:after="0" w:line="240" w:lineRule="auto"/>
        <w:ind w:right="-441" w:firstLine="720"/>
        <w:jc w:val="both"/>
        <w:rPr>
          <w:rFonts w:ascii="Times New Roman" w:eastAsia="Times New Roman" w:hAnsi="Times New Roman" w:cs="Times New Roman"/>
          <w:i/>
          <w:sz w:val="24"/>
          <w:szCs w:val="24"/>
          <w:lang w:eastAsia="ar-SA"/>
        </w:rPr>
      </w:pPr>
    </w:p>
    <w:p w:rsidR="00551BFA" w:rsidRPr="00CE1733" w:rsidRDefault="00551BFA" w:rsidP="00551BFA">
      <w:pPr>
        <w:tabs>
          <w:tab w:val="left" w:pos="1080"/>
        </w:tabs>
        <w:suppressAutoHyphens/>
        <w:spacing w:after="0" w:line="240" w:lineRule="auto"/>
        <w:ind w:right="-441" w:firstLine="720"/>
        <w:jc w:val="both"/>
        <w:rPr>
          <w:rFonts w:ascii="Times New Roman" w:eastAsia="Times New Roman" w:hAnsi="Times New Roman" w:cs="Times New Roman"/>
          <w:i/>
          <w:sz w:val="24"/>
          <w:szCs w:val="24"/>
          <w:lang w:eastAsia="ar-SA"/>
        </w:rPr>
      </w:pPr>
    </w:p>
    <w:p w:rsidR="00551BFA" w:rsidRPr="00CE1733" w:rsidRDefault="00551BFA" w:rsidP="00551BFA">
      <w:pPr>
        <w:tabs>
          <w:tab w:val="left" w:pos="1080"/>
        </w:tabs>
        <w:suppressAutoHyphens/>
        <w:spacing w:after="0" w:line="240" w:lineRule="auto"/>
        <w:ind w:right="-441" w:firstLine="720"/>
        <w:jc w:val="both"/>
        <w:rPr>
          <w:rFonts w:ascii="Times New Roman" w:eastAsia="Times New Roman" w:hAnsi="Times New Roman" w:cs="Times New Roman"/>
          <w:i/>
          <w:sz w:val="24"/>
          <w:szCs w:val="24"/>
          <w:lang w:eastAsia="ar-SA"/>
        </w:rPr>
      </w:pPr>
    </w:p>
    <w:p w:rsidR="00551BFA" w:rsidRDefault="00551BFA" w:rsidP="00551BFA">
      <w:pPr>
        <w:suppressAutoHyphens/>
        <w:spacing w:after="0" w:line="240" w:lineRule="auto"/>
        <w:ind w:left="5220" w:right="-441"/>
        <w:rPr>
          <w:rFonts w:ascii="Times New Roman" w:eastAsia="Times New Roman" w:hAnsi="Times New Roman" w:cs="Times New Roman"/>
          <w:sz w:val="24"/>
          <w:szCs w:val="24"/>
          <w:lang w:eastAsia="ar-SA"/>
        </w:rPr>
      </w:pPr>
    </w:p>
    <w:p w:rsidR="009023F6" w:rsidRDefault="009023F6" w:rsidP="00551BFA">
      <w:pPr>
        <w:suppressAutoHyphens/>
        <w:spacing w:after="0" w:line="240" w:lineRule="auto"/>
        <w:ind w:left="5220" w:right="-441"/>
        <w:rPr>
          <w:rFonts w:ascii="Times New Roman" w:eastAsia="Times New Roman" w:hAnsi="Times New Roman" w:cs="Times New Roman"/>
          <w:sz w:val="24"/>
          <w:szCs w:val="24"/>
          <w:lang w:eastAsia="ar-SA"/>
        </w:rPr>
      </w:pPr>
    </w:p>
    <w:p w:rsidR="009023F6" w:rsidRDefault="009023F6" w:rsidP="00551BFA">
      <w:pPr>
        <w:suppressAutoHyphens/>
        <w:spacing w:after="0" w:line="240" w:lineRule="auto"/>
        <w:ind w:left="5220" w:right="-441"/>
        <w:rPr>
          <w:rFonts w:ascii="Times New Roman" w:eastAsia="Times New Roman" w:hAnsi="Times New Roman" w:cs="Times New Roman"/>
          <w:sz w:val="24"/>
          <w:szCs w:val="24"/>
          <w:lang w:eastAsia="ar-SA"/>
        </w:rPr>
      </w:pPr>
    </w:p>
    <w:p w:rsidR="009023F6" w:rsidRDefault="009023F6" w:rsidP="00551BFA">
      <w:pPr>
        <w:suppressAutoHyphens/>
        <w:spacing w:after="0" w:line="240" w:lineRule="auto"/>
        <w:ind w:left="5220" w:right="-441"/>
        <w:rPr>
          <w:rFonts w:ascii="Times New Roman" w:eastAsia="Times New Roman" w:hAnsi="Times New Roman" w:cs="Times New Roman"/>
          <w:sz w:val="24"/>
          <w:szCs w:val="24"/>
          <w:lang w:eastAsia="ar-SA"/>
        </w:rPr>
      </w:pPr>
    </w:p>
    <w:p w:rsidR="00551BFA" w:rsidRPr="00CE1733" w:rsidRDefault="00551BFA" w:rsidP="00551BFA">
      <w:pPr>
        <w:suppressAutoHyphens/>
        <w:spacing w:after="0" w:line="240" w:lineRule="auto"/>
        <w:ind w:left="5220" w:right="-44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Приложение № 2 </w:t>
      </w:r>
      <w:r w:rsidRPr="00CE1733">
        <w:rPr>
          <w:rFonts w:ascii="Times New Roman" w:eastAsia="Times New Roman" w:hAnsi="Times New Roman" w:cs="Times New Roman"/>
          <w:sz w:val="24"/>
          <w:szCs w:val="24"/>
          <w:lang w:eastAsia="ar-SA"/>
        </w:rPr>
        <w:t xml:space="preserve">к Положению о порядке проведения </w:t>
      </w:r>
    </w:p>
    <w:p w:rsidR="00551BFA" w:rsidRPr="00CE1733" w:rsidRDefault="00551BFA" w:rsidP="00551BFA">
      <w:pPr>
        <w:suppressAutoHyphens/>
        <w:spacing w:after="0" w:line="240" w:lineRule="auto"/>
        <w:ind w:left="5220" w:right="-441"/>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 xml:space="preserve">конкурса по отбору кандидатов на должность </w:t>
      </w:r>
      <w:r w:rsidRPr="0008126F">
        <w:rPr>
          <w:rFonts w:ascii="Times New Roman" w:eastAsia="Times New Roman" w:hAnsi="Times New Roman" w:cs="Times New Roman"/>
          <w:sz w:val="24"/>
          <w:szCs w:val="24"/>
          <w:lang w:eastAsia="ar-SA"/>
        </w:rPr>
        <w:t xml:space="preserve">заместителя </w:t>
      </w:r>
      <w:r w:rsidRPr="00CE1733">
        <w:rPr>
          <w:rFonts w:ascii="Times New Roman" w:eastAsia="Times New Roman" w:hAnsi="Times New Roman" w:cs="Times New Roman"/>
          <w:sz w:val="24"/>
          <w:szCs w:val="24"/>
          <w:lang w:eastAsia="ar-SA"/>
        </w:rPr>
        <w:t>главы Сизинского сельсовета</w:t>
      </w:r>
    </w:p>
    <w:p w:rsidR="00551BFA" w:rsidRPr="00CE1733" w:rsidRDefault="00551BFA" w:rsidP="00551BFA">
      <w:pPr>
        <w:tabs>
          <w:tab w:val="left" w:pos="-2340"/>
        </w:tabs>
        <w:suppressAutoHyphens/>
        <w:spacing w:after="0" w:line="240" w:lineRule="auto"/>
        <w:ind w:right="-441"/>
        <w:jc w:val="center"/>
        <w:rPr>
          <w:rFonts w:ascii="Times New Roman" w:eastAsia="Times New Roman" w:hAnsi="Times New Roman" w:cs="Times New Roman"/>
          <w:b/>
          <w:sz w:val="24"/>
          <w:szCs w:val="24"/>
          <w:lang w:eastAsia="ar-SA"/>
        </w:rPr>
      </w:pPr>
    </w:p>
    <w:p w:rsidR="00551BFA" w:rsidRPr="00CE1733" w:rsidRDefault="00551BFA" w:rsidP="00551BFA">
      <w:pPr>
        <w:tabs>
          <w:tab w:val="left" w:pos="-2340"/>
        </w:tabs>
        <w:suppressAutoHyphens/>
        <w:spacing w:after="0" w:line="240" w:lineRule="auto"/>
        <w:ind w:right="-441"/>
        <w:jc w:val="center"/>
        <w:rPr>
          <w:rFonts w:ascii="Times New Roman" w:eastAsia="Times New Roman" w:hAnsi="Times New Roman" w:cs="Times New Roman"/>
          <w:b/>
          <w:lang w:eastAsia="ar-SA"/>
        </w:rPr>
      </w:pPr>
      <w:r w:rsidRPr="00CE1733">
        <w:rPr>
          <w:rFonts w:ascii="Times New Roman" w:eastAsia="Times New Roman" w:hAnsi="Times New Roman" w:cs="Times New Roman"/>
          <w:b/>
          <w:lang w:eastAsia="ar-SA"/>
        </w:rPr>
        <w:t>АНКЕТА</w:t>
      </w:r>
    </w:p>
    <w:p w:rsidR="00551BFA" w:rsidRPr="00CE1733" w:rsidRDefault="00551BFA" w:rsidP="00551BFA">
      <w:pPr>
        <w:tabs>
          <w:tab w:val="left" w:pos="-2340"/>
        </w:tabs>
        <w:suppressAutoHyphens/>
        <w:spacing w:after="0" w:line="240" w:lineRule="auto"/>
        <w:ind w:right="-441"/>
        <w:jc w:val="center"/>
        <w:rPr>
          <w:rFonts w:ascii="Times New Roman" w:eastAsia="Times New Roman" w:hAnsi="Times New Roman" w:cs="Times New Roman"/>
          <w:b/>
          <w:lang w:eastAsia="ar-SA"/>
        </w:rPr>
      </w:pPr>
      <w:r w:rsidRPr="00CE1733">
        <w:rPr>
          <w:rFonts w:ascii="Times New Roman" w:eastAsia="Times New Roman" w:hAnsi="Times New Roman" w:cs="Times New Roman"/>
          <w:b/>
          <w:lang w:eastAsia="ar-SA"/>
        </w:rPr>
        <w:t>участника конкурса по отбору кандидатов на должность</w:t>
      </w:r>
    </w:p>
    <w:p w:rsidR="00551BFA" w:rsidRPr="00CE1733" w:rsidRDefault="00551BFA" w:rsidP="00551BFA">
      <w:pPr>
        <w:tabs>
          <w:tab w:val="left" w:pos="-2340"/>
        </w:tabs>
        <w:suppressAutoHyphens/>
        <w:spacing w:after="0" w:line="240" w:lineRule="auto"/>
        <w:ind w:right="-441"/>
        <w:jc w:val="center"/>
        <w:rPr>
          <w:rFonts w:ascii="Times New Roman" w:eastAsia="Times New Roman" w:hAnsi="Times New Roman" w:cs="Times New Roman"/>
          <w:lang w:eastAsia="ar-SA"/>
        </w:rPr>
      </w:pPr>
      <w:r w:rsidRPr="0008126F">
        <w:rPr>
          <w:rFonts w:ascii="Times New Roman" w:eastAsia="Times New Roman" w:hAnsi="Times New Roman" w:cs="Times New Roman"/>
          <w:b/>
          <w:lang w:eastAsia="ar-SA"/>
        </w:rPr>
        <w:t xml:space="preserve">заместителя </w:t>
      </w:r>
      <w:r w:rsidRPr="00CE1733">
        <w:rPr>
          <w:rFonts w:ascii="Times New Roman" w:eastAsia="Times New Roman" w:hAnsi="Times New Roman" w:cs="Times New Roman"/>
          <w:b/>
          <w:lang w:eastAsia="ar-SA"/>
        </w:rPr>
        <w:t>главы Сизинского сельсовета</w:t>
      </w:r>
    </w:p>
    <w:tbl>
      <w:tblPr>
        <w:tblW w:w="9173" w:type="dxa"/>
        <w:tblInd w:w="-152" w:type="dxa"/>
        <w:tblLayout w:type="fixed"/>
        <w:tblCellMar>
          <w:left w:w="28" w:type="dxa"/>
          <w:right w:w="28" w:type="dxa"/>
        </w:tblCellMar>
        <w:tblLook w:val="0000" w:firstRow="0" w:lastRow="0" w:firstColumn="0" w:lastColumn="0" w:noHBand="0" w:noVBand="0"/>
      </w:tblPr>
      <w:tblGrid>
        <w:gridCol w:w="349"/>
        <w:gridCol w:w="535"/>
        <w:gridCol w:w="536"/>
        <w:gridCol w:w="5395"/>
        <w:gridCol w:w="280"/>
        <w:gridCol w:w="2078"/>
      </w:tblGrid>
      <w:tr w:rsidR="00551BFA" w:rsidRPr="00CE1733" w:rsidTr="00BB3895">
        <w:trPr>
          <w:cantSplit/>
          <w:trHeight w:val="648"/>
        </w:trPr>
        <w:tc>
          <w:tcPr>
            <w:tcW w:w="7095" w:type="dxa"/>
            <w:gridSpan w:val="5"/>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c>
          <w:tcPr>
            <w:tcW w:w="20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51BFA" w:rsidRPr="00CE1733" w:rsidRDefault="00551BFA" w:rsidP="00BB3895">
            <w:pPr>
              <w:suppressAutoHyphens/>
              <w:spacing w:after="0" w:line="240" w:lineRule="auto"/>
              <w:jc w:val="center"/>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Место</w:t>
            </w:r>
            <w:r w:rsidRPr="00CE1733">
              <w:rPr>
                <w:rFonts w:ascii="Times New Roman" w:eastAsia="Times New Roman" w:hAnsi="Times New Roman" w:cs="Times New Roman"/>
                <w:sz w:val="24"/>
                <w:szCs w:val="24"/>
                <w:lang w:eastAsia="ar-SA"/>
              </w:rPr>
              <w:br/>
              <w:t>для</w:t>
            </w:r>
            <w:r w:rsidRPr="00CE1733">
              <w:rPr>
                <w:rFonts w:ascii="Times New Roman" w:eastAsia="Times New Roman" w:hAnsi="Times New Roman" w:cs="Times New Roman"/>
                <w:sz w:val="24"/>
                <w:szCs w:val="24"/>
                <w:lang w:eastAsia="ar-SA"/>
              </w:rPr>
              <w:br/>
              <w:t>фотографии</w:t>
            </w:r>
          </w:p>
        </w:tc>
      </w:tr>
      <w:tr w:rsidR="00551BFA" w:rsidRPr="00CE1733" w:rsidTr="00BB3895">
        <w:trPr>
          <w:cantSplit/>
          <w:trHeight w:val="273"/>
        </w:trPr>
        <w:tc>
          <w:tcPr>
            <w:tcW w:w="349" w:type="dxa"/>
            <w:shd w:val="clear" w:color="auto" w:fill="auto"/>
            <w:vAlign w:val="bottom"/>
          </w:tcPr>
          <w:p w:rsidR="00551BFA" w:rsidRPr="00CE1733" w:rsidRDefault="00551BFA" w:rsidP="00BB3895">
            <w:pPr>
              <w:suppressAutoHyphens/>
              <w:spacing w:after="0" w:line="240" w:lineRule="auto"/>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1.</w:t>
            </w:r>
          </w:p>
        </w:tc>
        <w:tc>
          <w:tcPr>
            <w:tcW w:w="1071" w:type="dxa"/>
            <w:gridSpan w:val="2"/>
            <w:shd w:val="clear" w:color="auto" w:fill="auto"/>
            <w:vAlign w:val="bottom"/>
          </w:tcPr>
          <w:p w:rsidR="00551BFA" w:rsidRPr="00CE1733" w:rsidRDefault="00551BFA" w:rsidP="00BB3895">
            <w:pPr>
              <w:suppressAutoHyphens/>
              <w:spacing w:after="0" w:line="240" w:lineRule="auto"/>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Фамилия</w:t>
            </w:r>
          </w:p>
        </w:tc>
        <w:tc>
          <w:tcPr>
            <w:tcW w:w="5395" w:type="dxa"/>
            <w:tcBorders>
              <w:bottom w:val="single" w:sz="4" w:space="0" w:color="000000"/>
            </w:tcBorders>
            <w:shd w:val="clear" w:color="auto" w:fill="auto"/>
            <w:vAlign w:val="bottom"/>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80" w:type="dxa"/>
            <w:shd w:val="clear" w:color="auto" w:fill="auto"/>
            <w:vAlign w:val="bottom"/>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c>
          <w:tcPr>
            <w:tcW w:w="20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r>
      <w:tr w:rsidR="00551BFA" w:rsidRPr="00CE1733" w:rsidTr="00BB3895">
        <w:trPr>
          <w:cantSplit/>
          <w:trHeight w:val="269"/>
        </w:trPr>
        <w:tc>
          <w:tcPr>
            <w:tcW w:w="349" w:type="dxa"/>
            <w:shd w:val="clear" w:color="auto" w:fill="auto"/>
            <w:vAlign w:val="bottom"/>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c>
          <w:tcPr>
            <w:tcW w:w="535" w:type="dxa"/>
            <w:shd w:val="clear" w:color="auto" w:fill="auto"/>
            <w:vAlign w:val="bottom"/>
          </w:tcPr>
          <w:p w:rsidR="00551BFA" w:rsidRPr="00CE1733" w:rsidRDefault="00551BFA" w:rsidP="00BB3895">
            <w:pPr>
              <w:suppressAutoHyphens/>
              <w:spacing w:after="0" w:line="240" w:lineRule="auto"/>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Имя</w:t>
            </w:r>
          </w:p>
        </w:tc>
        <w:tc>
          <w:tcPr>
            <w:tcW w:w="5931" w:type="dxa"/>
            <w:gridSpan w:val="2"/>
            <w:tcBorders>
              <w:bottom w:val="single" w:sz="4" w:space="0" w:color="000000"/>
            </w:tcBorders>
            <w:shd w:val="clear" w:color="auto" w:fill="auto"/>
            <w:vAlign w:val="bottom"/>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80" w:type="dxa"/>
            <w:shd w:val="clear" w:color="auto" w:fill="auto"/>
            <w:vAlign w:val="bottom"/>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c>
          <w:tcPr>
            <w:tcW w:w="20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r>
      <w:tr w:rsidR="00551BFA" w:rsidRPr="00CE1733" w:rsidTr="00BB3895">
        <w:trPr>
          <w:cantSplit/>
          <w:trHeight w:val="272"/>
        </w:trPr>
        <w:tc>
          <w:tcPr>
            <w:tcW w:w="349" w:type="dxa"/>
            <w:shd w:val="clear" w:color="auto" w:fill="auto"/>
            <w:vAlign w:val="bottom"/>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c>
          <w:tcPr>
            <w:tcW w:w="1071" w:type="dxa"/>
            <w:gridSpan w:val="2"/>
            <w:shd w:val="clear" w:color="auto" w:fill="auto"/>
            <w:vAlign w:val="bottom"/>
          </w:tcPr>
          <w:p w:rsidR="00551BFA" w:rsidRPr="00CE1733" w:rsidRDefault="00551BFA" w:rsidP="00BB3895">
            <w:pPr>
              <w:suppressAutoHyphens/>
              <w:spacing w:after="0" w:line="240" w:lineRule="auto"/>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Отчество</w:t>
            </w:r>
          </w:p>
        </w:tc>
        <w:tc>
          <w:tcPr>
            <w:tcW w:w="5395" w:type="dxa"/>
            <w:tcBorders>
              <w:bottom w:val="single" w:sz="4" w:space="0" w:color="000000"/>
            </w:tcBorders>
            <w:shd w:val="clear" w:color="auto" w:fill="auto"/>
            <w:vAlign w:val="bottom"/>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80" w:type="dxa"/>
            <w:shd w:val="clear" w:color="auto" w:fill="auto"/>
            <w:vAlign w:val="bottom"/>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c>
          <w:tcPr>
            <w:tcW w:w="20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r>
    </w:tbl>
    <w:p w:rsidR="00551BFA" w:rsidRPr="00CE1733" w:rsidRDefault="00551BFA" w:rsidP="00551BFA">
      <w:pPr>
        <w:tabs>
          <w:tab w:val="left" w:pos="1080"/>
        </w:tabs>
        <w:suppressAutoHyphens/>
        <w:spacing w:after="0" w:line="240" w:lineRule="auto"/>
        <w:ind w:right="-441" w:firstLine="720"/>
        <w:jc w:val="both"/>
        <w:rPr>
          <w:rFonts w:ascii="Times New Roman" w:eastAsia="Times New Roman" w:hAnsi="Times New Roman" w:cs="Times New Roman"/>
          <w:i/>
          <w:sz w:val="24"/>
          <w:szCs w:val="24"/>
          <w:lang w:eastAsia="ar-SA"/>
        </w:rPr>
      </w:pPr>
    </w:p>
    <w:p w:rsidR="00551BFA" w:rsidRPr="00CE1733" w:rsidRDefault="00551BFA" w:rsidP="00551BFA">
      <w:pPr>
        <w:tabs>
          <w:tab w:val="left" w:pos="1080"/>
        </w:tabs>
        <w:suppressAutoHyphens/>
        <w:spacing w:after="0" w:line="240" w:lineRule="auto"/>
        <w:ind w:right="-441" w:firstLine="720"/>
        <w:jc w:val="both"/>
        <w:rPr>
          <w:rFonts w:ascii="Times New Roman" w:eastAsia="Times New Roman" w:hAnsi="Times New Roman" w:cs="Times New Roman"/>
          <w:i/>
          <w:sz w:val="24"/>
          <w:szCs w:val="24"/>
          <w:lang w:eastAsia="ar-SA"/>
        </w:rPr>
      </w:pPr>
    </w:p>
    <w:p w:rsidR="00551BFA" w:rsidRPr="00CE1733" w:rsidRDefault="00551BFA" w:rsidP="00551BFA">
      <w:pPr>
        <w:jc w:val="center"/>
        <w:rPr>
          <w:rFonts w:ascii="Times New Roman" w:eastAsia="Times New Roman" w:hAnsi="Times New Roman" w:cs="Times New Roman"/>
          <w:bCs/>
          <w:color w:val="000000"/>
          <w:kern w:val="36"/>
          <w:sz w:val="24"/>
          <w:szCs w:val="24"/>
          <w:lang w:eastAsia="ru-RU"/>
        </w:rPr>
      </w:pPr>
    </w:p>
    <w:tbl>
      <w:tblPr>
        <w:tblW w:w="9900" w:type="dxa"/>
        <w:tblInd w:w="-152" w:type="dxa"/>
        <w:tblLayout w:type="fixed"/>
        <w:tblCellMar>
          <w:left w:w="28" w:type="dxa"/>
          <w:right w:w="28" w:type="dxa"/>
        </w:tblCellMar>
        <w:tblLook w:val="0000" w:firstRow="0" w:lastRow="0" w:firstColumn="0" w:lastColumn="0" w:noHBand="0" w:noVBand="0"/>
      </w:tblPr>
      <w:tblGrid>
        <w:gridCol w:w="6134"/>
        <w:gridCol w:w="3766"/>
      </w:tblGrid>
      <w:tr w:rsidR="00551BFA" w:rsidRPr="00CE1733" w:rsidTr="00BB3895">
        <w:tc>
          <w:tcPr>
            <w:tcW w:w="6134" w:type="dxa"/>
            <w:tcBorders>
              <w:top w:val="single" w:sz="4" w:space="0" w:color="000000"/>
              <w:bottom w:val="single" w:sz="4" w:space="0" w:color="000000"/>
            </w:tcBorders>
            <w:shd w:val="clear" w:color="auto" w:fill="auto"/>
          </w:tcPr>
          <w:p w:rsidR="00551BFA" w:rsidRPr="00CE1733" w:rsidRDefault="00551BFA" w:rsidP="00BB3895">
            <w:pPr>
              <w:pageBreakBefore/>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2</w:t>
            </w:r>
            <w:r w:rsidRPr="00CE1733">
              <w:rPr>
                <w:rFonts w:ascii="Times New Roman" w:eastAsia="Times New Roman" w:hAnsi="Times New Roman" w:cs="Times New Roman"/>
                <w:sz w:val="24"/>
                <w:szCs w:val="24"/>
                <w:lang w:eastAsia="ar-SA"/>
              </w:rPr>
              <w:t>. Если изменяли фамилию, имя или отчество,</w:t>
            </w:r>
            <w:r w:rsidRPr="00CE1733">
              <w:rPr>
                <w:rFonts w:ascii="Times New Roman" w:eastAsia="Times New Roman" w:hAnsi="Times New Roman" w:cs="Times New Roman"/>
                <w:sz w:val="24"/>
                <w:szCs w:val="24"/>
                <w:lang w:eastAsia="ar-SA"/>
              </w:rPr>
              <w:br/>
              <w:t>то укажите их, а также когда, где и по какой причине изменяли</w:t>
            </w:r>
          </w:p>
        </w:tc>
        <w:tc>
          <w:tcPr>
            <w:tcW w:w="3766"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r>
      <w:tr w:rsidR="00551BFA" w:rsidRPr="00CE1733" w:rsidTr="00BB3895">
        <w:tc>
          <w:tcPr>
            <w:tcW w:w="6134" w:type="dxa"/>
            <w:tcBorders>
              <w:top w:val="single" w:sz="4" w:space="0" w:color="000000"/>
              <w:bottom w:val="single" w:sz="4" w:space="0" w:color="000000"/>
            </w:tcBorders>
            <w:shd w:val="clear" w:color="auto" w:fill="auto"/>
          </w:tcPr>
          <w:p w:rsidR="00551BFA" w:rsidRPr="00CE1733" w:rsidRDefault="00551BFA" w:rsidP="00BB3895">
            <w:pPr>
              <w:suppressAutoHyphens/>
              <w:spacing w:after="0" w:line="240" w:lineRule="auto"/>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 xml:space="preserve">3. </w:t>
            </w:r>
            <w:proofErr w:type="gramStart"/>
            <w:r w:rsidRPr="00CE1733">
              <w:rPr>
                <w:rFonts w:ascii="Times New Roman" w:eastAsia="Times New Roman" w:hAnsi="Times New Roman" w:cs="Times New Roman"/>
                <w:sz w:val="24"/>
                <w:szCs w:val="24"/>
                <w:lang w:eastAsia="ar-SA"/>
              </w:rPr>
              <w:t>Число, месяц, год и место рождения (село, деревня, город, район, область, край, республика, страна)</w:t>
            </w:r>
            <w:proofErr w:type="gramEnd"/>
          </w:p>
        </w:tc>
        <w:tc>
          <w:tcPr>
            <w:tcW w:w="3766"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r>
      <w:tr w:rsidR="00551BFA" w:rsidRPr="00CE1733" w:rsidTr="00BB3895">
        <w:tc>
          <w:tcPr>
            <w:tcW w:w="6134" w:type="dxa"/>
            <w:tcBorders>
              <w:top w:val="single" w:sz="4" w:space="0" w:color="000000"/>
              <w:bottom w:val="single" w:sz="4" w:space="0" w:color="000000"/>
            </w:tcBorders>
            <w:shd w:val="clear" w:color="auto" w:fill="auto"/>
          </w:tcPr>
          <w:p w:rsidR="00551BFA" w:rsidRPr="00CE1733" w:rsidRDefault="00551BFA" w:rsidP="00BB3895">
            <w:pPr>
              <w:suppressAutoHyphens/>
              <w:spacing w:after="0" w:line="240" w:lineRule="auto"/>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4. Гражданство (если изменяли, то укажите, когда и по какой причине, если имеете гражданство другого государства – укажите)</w:t>
            </w:r>
          </w:p>
        </w:tc>
        <w:tc>
          <w:tcPr>
            <w:tcW w:w="3766"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r>
      <w:tr w:rsidR="00551BFA" w:rsidRPr="00CE1733" w:rsidTr="00BB3895">
        <w:tc>
          <w:tcPr>
            <w:tcW w:w="6134" w:type="dxa"/>
            <w:tcBorders>
              <w:top w:val="single" w:sz="4" w:space="0" w:color="000000"/>
              <w:bottom w:val="single" w:sz="4" w:space="0" w:color="000000"/>
            </w:tcBorders>
            <w:shd w:val="clear" w:color="auto" w:fill="auto"/>
          </w:tcPr>
          <w:p w:rsidR="00551BFA" w:rsidRPr="00CE1733" w:rsidRDefault="00551BFA" w:rsidP="00BB3895">
            <w:pPr>
              <w:suppressAutoHyphens/>
              <w:spacing w:after="0" w:line="240" w:lineRule="auto"/>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5. Образование (когда и какие учебные заведения окончили, номера дипломов)</w:t>
            </w:r>
          </w:p>
          <w:p w:rsidR="00551BFA" w:rsidRPr="00CE1733" w:rsidRDefault="00551BFA" w:rsidP="00BB3895">
            <w:pPr>
              <w:suppressAutoHyphens/>
              <w:spacing w:after="0" w:line="240" w:lineRule="auto"/>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Направление подготовки или специальность по диплому</w:t>
            </w:r>
            <w:r w:rsidRPr="00CE1733">
              <w:rPr>
                <w:rFonts w:ascii="Times New Roman" w:eastAsia="Times New Roman" w:hAnsi="Times New Roman" w:cs="Times New Roman"/>
                <w:sz w:val="24"/>
                <w:szCs w:val="24"/>
                <w:lang w:eastAsia="ar-SA"/>
              </w:rPr>
              <w:br/>
              <w:t>Квалификация по диплому</w:t>
            </w:r>
          </w:p>
        </w:tc>
        <w:tc>
          <w:tcPr>
            <w:tcW w:w="3766"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r>
      <w:tr w:rsidR="00551BFA" w:rsidRPr="00CE1733" w:rsidTr="00BB3895">
        <w:tc>
          <w:tcPr>
            <w:tcW w:w="6134" w:type="dxa"/>
            <w:tcBorders>
              <w:top w:val="single" w:sz="4" w:space="0" w:color="000000"/>
              <w:bottom w:val="single" w:sz="4" w:space="0" w:color="000000"/>
            </w:tcBorders>
            <w:shd w:val="clear" w:color="auto" w:fill="auto"/>
          </w:tcPr>
          <w:p w:rsidR="00551BFA" w:rsidRPr="00CE1733" w:rsidRDefault="00551BFA" w:rsidP="00BB3895">
            <w:pPr>
              <w:suppressAutoHyphens/>
              <w:spacing w:after="0" w:line="240" w:lineRule="auto"/>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 xml:space="preserve">6. </w:t>
            </w:r>
            <w:proofErr w:type="gramStart"/>
            <w:r w:rsidRPr="00CE1733">
              <w:rPr>
                <w:rFonts w:ascii="Times New Roman" w:eastAsia="Times New Roman" w:hAnsi="Times New Roman" w:cs="Times New Roman"/>
                <w:sz w:val="24"/>
                <w:szCs w:val="24"/>
                <w:lang w:eastAsia="ar-SA"/>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E1733">
              <w:rPr>
                <w:rFonts w:ascii="Times New Roman" w:eastAsia="Times New Roman" w:hAnsi="Times New Roman" w:cs="Times New Roman"/>
                <w:sz w:val="24"/>
                <w:szCs w:val="24"/>
                <w:lang w:eastAsia="ar-SA"/>
              </w:rPr>
              <w:br/>
              <w:t>Ученая степень, ученое звание (когда присвоены, номера дипломов, аттестатов)</w:t>
            </w:r>
            <w:proofErr w:type="gramEnd"/>
          </w:p>
        </w:tc>
        <w:tc>
          <w:tcPr>
            <w:tcW w:w="3766"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r>
      <w:tr w:rsidR="00551BFA" w:rsidRPr="00CE1733" w:rsidTr="00BB3895">
        <w:tc>
          <w:tcPr>
            <w:tcW w:w="6134" w:type="dxa"/>
            <w:tcBorders>
              <w:top w:val="single" w:sz="4" w:space="0" w:color="000000"/>
              <w:bottom w:val="single" w:sz="4" w:space="0" w:color="000000"/>
            </w:tcBorders>
            <w:shd w:val="clear" w:color="auto" w:fill="auto"/>
          </w:tcPr>
          <w:p w:rsidR="00551BFA" w:rsidRPr="00CE1733" w:rsidRDefault="00551BFA" w:rsidP="00BB3895">
            <w:pPr>
              <w:suppressAutoHyphens/>
              <w:spacing w:after="0" w:line="240" w:lineRule="auto"/>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 xml:space="preserve">7. Какими иностранными языками и языками народов Российской </w:t>
            </w:r>
            <w:proofErr w:type="gramStart"/>
            <w:r w:rsidRPr="00CE1733">
              <w:rPr>
                <w:rFonts w:ascii="Times New Roman" w:eastAsia="Times New Roman" w:hAnsi="Times New Roman" w:cs="Times New Roman"/>
                <w:sz w:val="24"/>
                <w:szCs w:val="24"/>
                <w:lang w:eastAsia="ar-SA"/>
              </w:rPr>
              <w:t>Федерации</w:t>
            </w:r>
            <w:proofErr w:type="gramEnd"/>
            <w:r w:rsidRPr="00CE1733">
              <w:rPr>
                <w:rFonts w:ascii="Times New Roman" w:eastAsia="Times New Roman" w:hAnsi="Times New Roman" w:cs="Times New Roman"/>
                <w:sz w:val="24"/>
                <w:szCs w:val="24"/>
                <w:lang w:eastAsia="ar-SA"/>
              </w:rPr>
              <w:t xml:space="preserve"> владеете и в </w:t>
            </w:r>
            <w:proofErr w:type="gramStart"/>
            <w:r w:rsidRPr="00CE1733">
              <w:rPr>
                <w:rFonts w:ascii="Times New Roman" w:eastAsia="Times New Roman" w:hAnsi="Times New Roman" w:cs="Times New Roman"/>
                <w:sz w:val="24"/>
                <w:szCs w:val="24"/>
                <w:lang w:eastAsia="ar-SA"/>
              </w:rPr>
              <w:t>какой</w:t>
            </w:r>
            <w:proofErr w:type="gramEnd"/>
            <w:r w:rsidRPr="00CE1733">
              <w:rPr>
                <w:rFonts w:ascii="Times New Roman" w:eastAsia="Times New Roman" w:hAnsi="Times New Roman" w:cs="Times New Roman"/>
                <w:sz w:val="24"/>
                <w:szCs w:val="24"/>
                <w:lang w:eastAsia="ar-SA"/>
              </w:rPr>
              <w:t xml:space="preserve"> степени (читаете и переводите со словарем, читаете и можете объясняться, владеете свободно)</w:t>
            </w:r>
          </w:p>
        </w:tc>
        <w:tc>
          <w:tcPr>
            <w:tcW w:w="3766"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r>
      <w:tr w:rsidR="00551BFA" w:rsidRPr="00CE1733" w:rsidTr="00BB3895">
        <w:tc>
          <w:tcPr>
            <w:tcW w:w="6134" w:type="dxa"/>
            <w:tcBorders>
              <w:top w:val="single" w:sz="4" w:space="0" w:color="000000"/>
            </w:tcBorders>
            <w:shd w:val="clear" w:color="auto" w:fill="auto"/>
          </w:tcPr>
          <w:p w:rsidR="00551BFA" w:rsidRPr="00CE1733" w:rsidRDefault="00551BFA" w:rsidP="00BB3895">
            <w:pPr>
              <w:suppressAutoHyphens/>
              <w:spacing w:after="0" w:line="240" w:lineRule="auto"/>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766" w:type="dxa"/>
            <w:tcBorders>
              <w:top w:val="single" w:sz="4" w:space="0" w:color="000000"/>
              <w:left w:val="single" w:sz="4" w:space="0" w:color="000000"/>
            </w:tcBorders>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r>
      <w:tr w:rsidR="00551BFA" w:rsidRPr="00CE1733" w:rsidTr="00BB3895">
        <w:tc>
          <w:tcPr>
            <w:tcW w:w="6134" w:type="dxa"/>
            <w:tcBorders>
              <w:top w:val="single" w:sz="4" w:space="0" w:color="000000"/>
              <w:bottom w:val="single" w:sz="4" w:space="0" w:color="000000"/>
            </w:tcBorders>
            <w:shd w:val="clear" w:color="auto" w:fill="auto"/>
          </w:tcPr>
          <w:p w:rsidR="00551BFA" w:rsidRPr="00CE1733" w:rsidRDefault="00551BFA" w:rsidP="00BB3895">
            <w:pPr>
              <w:suppressAutoHyphens/>
              <w:spacing w:after="0" w:line="240" w:lineRule="auto"/>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 xml:space="preserve">9. Были ли Вы судимы, когда и за что? </w:t>
            </w:r>
          </w:p>
          <w:p w:rsidR="00551BFA" w:rsidRPr="00CE1733" w:rsidRDefault="00551BFA" w:rsidP="00BB3895">
            <w:pPr>
              <w:suppressAutoHyphens/>
              <w:spacing w:after="0" w:line="240" w:lineRule="auto"/>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Если судимость снята или погашена - укажите сведения о дате снятия или погашения судимости</w:t>
            </w:r>
          </w:p>
        </w:tc>
        <w:tc>
          <w:tcPr>
            <w:tcW w:w="3766"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r>
      <w:tr w:rsidR="00551BFA" w:rsidRPr="00CE1733" w:rsidTr="00BB3895">
        <w:tc>
          <w:tcPr>
            <w:tcW w:w="6134" w:type="dxa"/>
            <w:tcBorders>
              <w:top w:val="single" w:sz="4" w:space="0" w:color="000000"/>
              <w:bottom w:val="single" w:sz="4" w:space="0" w:color="000000"/>
            </w:tcBorders>
            <w:shd w:val="clear" w:color="auto" w:fill="auto"/>
          </w:tcPr>
          <w:p w:rsidR="00551BFA" w:rsidRPr="00CE1733" w:rsidRDefault="00551BFA" w:rsidP="00BB3895">
            <w:pPr>
              <w:suppressAutoHyphens/>
              <w:spacing w:after="0" w:line="240" w:lineRule="auto"/>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10. Допуск к государственной тайне, оформленный за период работы, службы, учебы, его форма, номер и дата (если имеется)</w:t>
            </w:r>
          </w:p>
        </w:tc>
        <w:tc>
          <w:tcPr>
            <w:tcW w:w="3766"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p w:rsidR="00551BFA" w:rsidRPr="00CE1733" w:rsidRDefault="00551BFA" w:rsidP="00BB3895">
            <w:pPr>
              <w:suppressAutoHyphens/>
              <w:spacing w:after="0" w:line="240" w:lineRule="auto"/>
              <w:rPr>
                <w:rFonts w:ascii="Times New Roman" w:eastAsia="Times New Roman" w:hAnsi="Times New Roman" w:cs="Times New Roman"/>
                <w:sz w:val="24"/>
                <w:szCs w:val="24"/>
                <w:lang w:eastAsia="ar-SA"/>
              </w:rPr>
            </w:pPr>
          </w:p>
          <w:p w:rsidR="00551BFA" w:rsidRPr="00CE1733" w:rsidRDefault="00551BFA" w:rsidP="00BB3895">
            <w:pPr>
              <w:suppressAutoHyphens/>
              <w:spacing w:after="0" w:line="240" w:lineRule="auto"/>
              <w:rPr>
                <w:rFonts w:ascii="Times New Roman" w:eastAsia="Times New Roman" w:hAnsi="Times New Roman" w:cs="Times New Roman"/>
                <w:sz w:val="24"/>
                <w:szCs w:val="24"/>
                <w:lang w:eastAsia="ar-SA"/>
              </w:rPr>
            </w:pPr>
          </w:p>
          <w:p w:rsidR="00551BFA" w:rsidRPr="00CE1733" w:rsidRDefault="00551BFA" w:rsidP="00BB3895">
            <w:pPr>
              <w:suppressAutoHyphens/>
              <w:spacing w:after="0" w:line="240" w:lineRule="auto"/>
              <w:rPr>
                <w:rFonts w:ascii="Times New Roman" w:eastAsia="Times New Roman" w:hAnsi="Times New Roman" w:cs="Times New Roman"/>
                <w:sz w:val="24"/>
                <w:szCs w:val="24"/>
                <w:lang w:eastAsia="ar-SA"/>
              </w:rPr>
            </w:pPr>
          </w:p>
        </w:tc>
      </w:tr>
    </w:tbl>
    <w:p w:rsidR="00551BFA" w:rsidRPr="00CE1733" w:rsidRDefault="00551BFA" w:rsidP="00551BFA">
      <w:pPr>
        <w:jc w:val="center"/>
        <w:rPr>
          <w:rFonts w:ascii="Times New Roman" w:eastAsia="Times New Roman" w:hAnsi="Times New Roman" w:cs="Times New Roman"/>
          <w:bCs/>
          <w:color w:val="000000"/>
          <w:kern w:val="36"/>
          <w:sz w:val="24"/>
          <w:szCs w:val="24"/>
          <w:lang w:eastAsia="ru-RU"/>
        </w:rPr>
      </w:pPr>
    </w:p>
    <w:p w:rsidR="00551BFA" w:rsidRPr="00CE1733" w:rsidRDefault="00551BFA" w:rsidP="00551BFA">
      <w:pPr>
        <w:suppressAutoHyphens/>
        <w:spacing w:before="120" w:after="120" w:line="240" w:lineRule="auto"/>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389" w:type="dxa"/>
        <w:tblInd w:w="-5" w:type="dxa"/>
        <w:tblLayout w:type="fixed"/>
        <w:tblCellMar>
          <w:left w:w="28" w:type="dxa"/>
          <w:right w:w="28" w:type="dxa"/>
        </w:tblCellMar>
        <w:tblLook w:val="0000" w:firstRow="0" w:lastRow="0" w:firstColumn="0" w:lastColumn="0" w:noHBand="0" w:noVBand="0"/>
      </w:tblPr>
      <w:tblGrid>
        <w:gridCol w:w="1290"/>
        <w:gridCol w:w="1290"/>
        <w:gridCol w:w="4252"/>
        <w:gridCol w:w="2557"/>
      </w:tblGrid>
      <w:tr w:rsidR="00551BFA" w:rsidRPr="00CE1733" w:rsidTr="00BB3895">
        <w:trPr>
          <w:cantSplit/>
        </w:trPr>
        <w:tc>
          <w:tcPr>
            <w:tcW w:w="2580" w:type="dxa"/>
            <w:gridSpan w:val="2"/>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pacing w:after="0" w:line="240" w:lineRule="auto"/>
              <w:jc w:val="center"/>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Месяц и год</w:t>
            </w:r>
          </w:p>
        </w:tc>
        <w:tc>
          <w:tcPr>
            <w:tcW w:w="4252" w:type="dxa"/>
            <w:vMerge w:val="restart"/>
            <w:tcBorders>
              <w:top w:val="single" w:sz="4" w:space="0" w:color="000000"/>
              <w:left w:val="single" w:sz="4" w:space="0" w:color="000000"/>
              <w:bottom w:val="single" w:sz="4" w:space="0" w:color="000000"/>
            </w:tcBorders>
            <w:shd w:val="clear" w:color="auto" w:fill="auto"/>
            <w:vAlign w:val="center"/>
          </w:tcPr>
          <w:p w:rsidR="00551BFA" w:rsidRPr="00CE1733" w:rsidRDefault="00551BFA" w:rsidP="00BB3895">
            <w:pPr>
              <w:suppressAutoHyphens/>
              <w:spacing w:after="0" w:line="240" w:lineRule="auto"/>
              <w:jc w:val="center"/>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Должность с указанием</w:t>
            </w:r>
            <w:r w:rsidRPr="00CE1733">
              <w:rPr>
                <w:rFonts w:ascii="Times New Roman" w:eastAsia="Times New Roman" w:hAnsi="Times New Roman" w:cs="Times New Roman"/>
                <w:sz w:val="24"/>
                <w:szCs w:val="24"/>
                <w:lang w:eastAsia="ar-SA"/>
              </w:rPr>
              <w:br/>
              <w:t>организации</w:t>
            </w:r>
          </w:p>
        </w:tc>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51BFA" w:rsidRPr="00CE1733" w:rsidRDefault="00551BFA" w:rsidP="00BB3895">
            <w:pPr>
              <w:suppressAutoHyphens/>
              <w:spacing w:after="0" w:line="240" w:lineRule="auto"/>
              <w:jc w:val="center"/>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Адрес</w:t>
            </w:r>
            <w:r w:rsidRPr="00CE1733">
              <w:rPr>
                <w:rFonts w:ascii="Times New Roman" w:eastAsia="Times New Roman" w:hAnsi="Times New Roman" w:cs="Times New Roman"/>
                <w:sz w:val="24"/>
                <w:szCs w:val="24"/>
                <w:lang w:eastAsia="ar-SA"/>
              </w:rPr>
              <w:br/>
              <w:t>организации</w:t>
            </w:r>
            <w:r w:rsidRPr="00CE1733">
              <w:rPr>
                <w:rFonts w:ascii="Times New Roman" w:eastAsia="Times New Roman" w:hAnsi="Times New Roman" w:cs="Times New Roman"/>
                <w:sz w:val="24"/>
                <w:szCs w:val="24"/>
                <w:lang w:eastAsia="ar-SA"/>
              </w:rPr>
              <w:br/>
              <w:t xml:space="preserve">(в </w:t>
            </w:r>
            <w:proofErr w:type="spellStart"/>
            <w:r w:rsidRPr="00CE1733">
              <w:rPr>
                <w:rFonts w:ascii="Times New Roman" w:eastAsia="Times New Roman" w:hAnsi="Times New Roman" w:cs="Times New Roman"/>
                <w:sz w:val="24"/>
                <w:szCs w:val="24"/>
                <w:lang w:eastAsia="ar-SA"/>
              </w:rPr>
              <w:t>т.ч</w:t>
            </w:r>
            <w:proofErr w:type="spellEnd"/>
            <w:r w:rsidRPr="00CE1733">
              <w:rPr>
                <w:rFonts w:ascii="Times New Roman" w:eastAsia="Times New Roman" w:hAnsi="Times New Roman" w:cs="Times New Roman"/>
                <w:sz w:val="24"/>
                <w:szCs w:val="24"/>
                <w:lang w:eastAsia="ar-SA"/>
              </w:rPr>
              <w:t>. за границей)</w:t>
            </w:r>
          </w:p>
        </w:tc>
      </w:tr>
      <w:tr w:rsidR="00551BFA" w:rsidRPr="00CE1733" w:rsidTr="00BB3895">
        <w:trPr>
          <w:cantSplit/>
        </w:trPr>
        <w:tc>
          <w:tcPr>
            <w:tcW w:w="1290"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pacing w:after="0" w:line="240" w:lineRule="auto"/>
              <w:jc w:val="center"/>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поступ</w:t>
            </w:r>
            <w:r w:rsidRPr="00CE1733">
              <w:rPr>
                <w:rFonts w:ascii="Times New Roman" w:eastAsia="Times New Roman" w:hAnsi="Times New Roman" w:cs="Times New Roman"/>
                <w:sz w:val="24"/>
                <w:szCs w:val="24"/>
                <w:lang w:eastAsia="ar-SA"/>
              </w:rPr>
              <w:softHyphen/>
              <w:t>ления</w:t>
            </w:r>
          </w:p>
        </w:tc>
        <w:tc>
          <w:tcPr>
            <w:tcW w:w="1290"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pacing w:after="0" w:line="240" w:lineRule="auto"/>
              <w:jc w:val="center"/>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ухода</w:t>
            </w:r>
          </w:p>
        </w:tc>
        <w:tc>
          <w:tcPr>
            <w:tcW w:w="4252" w:type="dxa"/>
            <w:vMerge/>
            <w:tcBorders>
              <w:top w:val="single" w:sz="4" w:space="0" w:color="000000"/>
              <w:left w:val="single" w:sz="4" w:space="0" w:color="000000"/>
              <w:bottom w:val="single" w:sz="4" w:space="0" w:color="000000"/>
            </w:tcBorders>
            <w:shd w:val="clear" w:color="auto" w:fill="auto"/>
            <w:vAlign w:val="center"/>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c>
          <w:tcPr>
            <w:tcW w:w="25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r>
      <w:tr w:rsidR="00551BFA" w:rsidRPr="00CE1733" w:rsidTr="00BB3895">
        <w:trPr>
          <w:cantSplit/>
        </w:trPr>
        <w:tc>
          <w:tcPr>
            <w:tcW w:w="1290"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90"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252"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p w:rsidR="00551BFA" w:rsidRPr="00CE1733" w:rsidRDefault="00551BFA" w:rsidP="00BB3895">
            <w:pPr>
              <w:suppressAutoHyphens/>
              <w:spacing w:after="0" w:line="240" w:lineRule="auto"/>
              <w:rPr>
                <w:rFonts w:ascii="Times New Roman" w:eastAsia="Times New Roman" w:hAnsi="Times New Roman" w:cs="Times New Roman"/>
                <w:sz w:val="24"/>
                <w:szCs w:val="24"/>
                <w:lang w:eastAsia="ar-SA"/>
              </w:rPr>
            </w:pP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r>
      <w:tr w:rsidR="00551BFA" w:rsidRPr="00CE1733" w:rsidTr="00BB3895">
        <w:trPr>
          <w:cantSplit/>
        </w:trPr>
        <w:tc>
          <w:tcPr>
            <w:tcW w:w="1290"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90"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252"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p w:rsidR="00551BFA" w:rsidRPr="00CE1733" w:rsidRDefault="00551BFA" w:rsidP="00BB3895">
            <w:pPr>
              <w:suppressAutoHyphens/>
              <w:spacing w:after="0" w:line="240" w:lineRule="auto"/>
              <w:rPr>
                <w:rFonts w:ascii="Times New Roman" w:eastAsia="Times New Roman" w:hAnsi="Times New Roman" w:cs="Times New Roman"/>
                <w:sz w:val="24"/>
                <w:szCs w:val="24"/>
                <w:lang w:eastAsia="ar-SA"/>
              </w:rPr>
            </w:pP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r>
      <w:tr w:rsidR="00551BFA" w:rsidRPr="00CE1733" w:rsidTr="00BB3895">
        <w:trPr>
          <w:cantSplit/>
        </w:trPr>
        <w:tc>
          <w:tcPr>
            <w:tcW w:w="1290"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90"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252"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p w:rsidR="00551BFA" w:rsidRPr="00CE1733" w:rsidRDefault="00551BFA" w:rsidP="00BB3895">
            <w:pPr>
              <w:suppressAutoHyphens/>
              <w:spacing w:after="0" w:line="240" w:lineRule="auto"/>
              <w:rPr>
                <w:rFonts w:ascii="Times New Roman" w:eastAsia="Times New Roman" w:hAnsi="Times New Roman" w:cs="Times New Roman"/>
                <w:sz w:val="24"/>
                <w:szCs w:val="24"/>
                <w:lang w:eastAsia="ar-SA"/>
              </w:rPr>
            </w:pP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r>
      <w:tr w:rsidR="00551BFA" w:rsidRPr="00CE1733" w:rsidTr="00BB3895">
        <w:trPr>
          <w:cantSplit/>
        </w:trPr>
        <w:tc>
          <w:tcPr>
            <w:tcW w:w="1290"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90"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252"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p w:rsidR="00551BFA" w:rsidRPr="00CE1733" w:rsidRDefault="00551BFA" w:rsidP="00BB3895">
            <w:pPr>
              <w:suppressAutoHyphens/>
              <w:spacing w:after="0" w:line="240" w:lineRule="auto"/>
              <w:rPr>
                <w:rFonts w:ascii="Times New Roman" w:eastAsia="Times New Roman" w:hAnsi="Times New Roman" w:cs="Times New Roman"/>
                <w:sz w:val="24"/>
                <w:szCs w:val="24"/>
                <w:lang w:eastAsia="ar-SA"/>
              </w:rPr>
            </w:pP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r>
    </w:tbl>
    <w:p w:rsidR="00551BFA" w:rsidRPr="00CE1733" w:rsidRDefault="00551BFA" w:rsidP="00551BFA">
      <w:pPr>
        <w:suppressAutoHyphens/>
        <w:spacing w:after="120" w:line="240" w:lineRule="auto"/>
        <w:jc w:val="both"/>
        <w:rPr>
          <w:rFonts w:ascii="Times New Roman" w:eastAsia="Times New Roman" w:hAnsi="Times New Roman" w:cs="Times New Roman"/>
          <w:i/>
          <w:sz w:val="24"/>
          <w:szCs w:val="24"/>
          <w:lang w:eastAsia="ar-SA"/>
        </w:rPr>
      </w:pPr>
    </w:p>
    <w:p w:rsidR="00551BFA" w:rsidRPr="00CE1733" w:rsidRDefault="00551BFA" w:rsidP="00551BFA">
      <w:pPr>
        <w:suppressAutoHyphens/>
        <w:spacing w:after="120" w:line="240" w:lineRule="auto"/>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i/>
          <w:sz w:val="24"/>
          <w:szCs w:val="24"/>
          <w:lang w:eastAsia="ar-SA"/>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551BFA" w:rsidRPr="00CE1733" w:rsidRDefault="00551BFA" w:rsidP="00551BFA">
      <w:pPr>
        <w:suppressAutoHyphens/>
        <w:spacing w:before="120" w:after="0" w:line="240" w:lineRule="auto"/>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12. Государственные награды, иные награды и знаки отличия</w:t>
      </w:r>
    </w:p>
    <w:p w:rsidR="00551BFA" w:rsidRPr="00CE1733" w:rsidRDefault="00551BFA" w:rsidP="00551BFA">
      <w:pPr>
        <w:suppressAutoHyphens/>
        <w:spacing w:after="0" w:line="240" w:lineRule="auto"/>
        <w:rPr>
          <w:rFonts w:ascii="Times New Roman" w:eastAsia="Times New Roman" w:hAnsi="Times New Roman" w:cs="Times New Roman"/>
          <w:sz w:val="24"/>
          <w:szCs w:val="24"/>
          <w:lang w:eastAsia="ar-SA"/>
        </w:rPr>
      </w:pPr>
    </w:p>
    <w:p w:rsidR="00551BFA" w:rsidRPr="00CE1733" w:rsidRDefault="00551BFA" w:rsidP="00551BFA">
      <w:pPr>
        <w:pBdr>
          <w:top w:val="single" w:sz="4" w:space="1" w:color="000000"/>
        </w:pBdr>
        <w:suppressAutoHyphens/>
        <w:spacing w:after="0" w:line="240" w:lineRule="auto"/>
        <w:rPr>
          <w:rFonts w:ascii="Times New Roman" w:eastAsia="Times New Roman" w:hAnsi="Times New Roman" w:cs="Times New Roman"/>
          <w:sz w:val="24"/>
          <w:szCs w:val="24"/>
          <w:lang w:eastAsia="ar-SA"/>
        </w:rPr>
      </w:pPr>
    </w:p>
    <w:p w:rsidR="00551BFA" w:rsidRPr="00CE1733" w:rsidRDefault="00551BFA" w:rsidP="00551BFA">
      <w:pPr>
        <w:suppressAutoHyphens/>
        <w:spacing w:after="0" w:line="240" w:lineRule="auto"/>
        <w:rPr>
          <w:rFonts w:ascii="Times New Roman" w:eastAsia="Times New Roman" w:hAnsi="Times New Roman" w:cs="Times New Roman"/>
          <w:sz w:val="24"/>
          <w:szCs w:val="24"/>
          <w:lang w:eastAsia="ar-SA"/>
        </w:rPr>
      </w:pPr>
    </w:p>
    <w:p w:rsidR="00551BFA" w:rsidRPr="00CE1733" w:rsidRDefault="00551BFA" w:rsidP="00551BFA">
      <w:pPr>
        <w:pBdr>
          <w:top w:val="single" w:sz="4" w:space="1" w:color="000000"/>
        </w:pBdr>
        <w:suppressAutoHyphens/>
        <w:spacing w:after="0" w:line="240" w:lineRule="auto"/>
        <w:rPr>
          <w:rFonts w:ascii="Times New Roman" w:eastAsia="Times New Roman" w:hAnsi="Times New Roman" w:cs="Times New Roman"/>
          <w:sz w:val="24"/>
          <w:szCs w:val="24"/>
          <w:lang w:eastAsia="ar-SA"/>
        </w:rPr>
      </w:pPr>
    </w:p>
    <w:p w:rsidR="00551BFA" w:rsidRPr="00CE1733" w:rsidRDefault="00551BFA" w:rsidP="00551BFA">
      <w:pPr>
        <w:suppressAutoHyphens/>
        <w:spacing w:after="0" w:line="240" w:lineRule="auto"/>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___________________________________________________________________________</w:t>
      </w:r>
    </w:p>
    <w:p w:rsidR="00551BFA" w:rsidRPr="00CE1733" w:rsidRDefault="00551BFA" w:rsidP="00551BFA">
      <w:pPr>
        <w:suppressAutoHyphens/>
        <w:spacing w:after="0" w:line="240" w:lineRule="auto"/>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___________________________________________________________________________</w:t>
      </w:r>
    </w:p>
    <w:p w:rsidR="00551BFA" w:rsidRPr="00CE1733" w:rsidRDefault="00551BFA" w:rsidP="00551BFA">
      <w:pPr>
        <w:suppressAutoHyphens/>
        <w:spacing w:after="0" w:line="240" w:lineRule="auto"/>
        <w:jc w:val="both"/>
        <w:rPr>
          <w:rFonts w:ascii="Times New Roman" w:eastAsia="Times New Roman" w:hAnsi="Times New Roman" w:cs="Times New Roman"/>
          <w:sz w:val="24"/>
          <w:szCs w:val="24"/>
          <w:lang w:eastAsia="ar-SA"/>
        </w:rPr>
      </w:pPr>
    </w:p>
    <w:p w:rsidR="00551BFA" w:rsidRPr="00CE1733" w:rsidRDefault="00551BFA" w:rsidP="00551BFA">
      <w:pPr>
        <w:suppressAutoHyphens/>
        <w:spacing w:after="0" w:line="240" w:lineRule="auto"/>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13. Ваши близкие родственники (отец, мать, братья, сестры и дети), а также муж (жена), в том числе бывшие.</w:t>
      </w:r>
    </w:p>
    <w:p w:rsidR="00551BFA" w:rsidRPr="00CE1733" w:rsidRDefault="00551BFA" w:rsidP="00551BFA">
      <w:pPr>
        <w:suppressAutoHyphens/>
        <w:spacing w:after="120" w:line="240" w:lineRule="auto"/>
        <w:ind w:firstLine="567"/>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Если родственники изменяли фамилию, имя, отчество, необходимо также указать их прежние фамилию, имя, отчество.</w:t>
      </w:r>
    </w:p>
    <w:tbl>
      <w:tblPr>
        <w:tblW w:w="0" w:type="auto"/>
        <w:tblInd w:w="-398" w:type="dxa"/>
        <w:tblLayout w:type="fixed"/>
        <w:tblCellMar>
          <w:left w:w="28" w:type="dxa"/>
          <w:right w:w="28" w:type="dxa"/>
        </w:tblCellMar>
        <w:tblLook w:val="0000" w:firstRow="0" w:lastRow="0" w:firstColumn="0" w:lastColumn="0" w:noHBand="0" w:noVBand="0"/>
      </w:tblPr>
      <w:tblGrid>
        <w:gridCol w:w="1468"/>
        <w:gridCol w:w="2340"/>
        <w:gridCol w:w="1620"/>
        <w:gridCol w:w="2160"/>
        <w:gridCol w:w="1990"/>
      </w:tblGrid>
      <w:tr w:rsidR="00551BFA" w:rsidRPr="00CE1733" w:rsidTr="00BB3895">
        <w:trPr>
          <w:cantSplit/>
        </w:trPr>
        <w:tc>
          <w:tcPr>
            <w:tcW w:w="1468" w:type="dxa"/>
            <w:tcBorders>
              <w:top w:val="single" w:sz="4" w:space="0" w:color="000000"/>
              <w:left w:val="single" w:sz="4" w:space="0" w:color="000000"/>
              <w:bottom w:val="single" w:sz="4" w:space="0" w:color="000000"/>
            </w:tcBorders>
            <w:shd w:val="clear" w:color="auto" w:fill="auto"/>
            <w:vAlign w:val="center"/>
          </w:tcPr>
          <w:p w:rsidR="00551BFA" w:rsidRPr="00CE1733" w:rsidRDefault="00551BFA" w:rsidP="00BB3895">
            <w:pPr>
              <w:suppressAutoHyphens/>
              <w:spacing w:after="0" w:line="240" w:lineRule="auto"/>
              <w:jc w:val="center"/>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Степень родства</w:t>
            </w:r>
          </w:p>
        </w:tc>
        <w:tc>
          <w:tcPr>
            <w:tcW w:w="2340" w:type="dxa"/>
            <w:tcBorders>
              <w:top w:val="single" w:sz="4" w:space="0" w:color="000000"/>
              <w:left w:val="single" w:sz="4" w:space="0" w:color="000000"/>
              <w:bottom w:val="single" w:sz="4" w:space="0" w:color="000000"/>
            </w:tcBorders>
            <w:shd w:val="clear" w:color="auto" w:fill="auto"/>
            <w:vAlign w:val="center"/>
          </w:tcPr>
          <w:p w:rsidR="00551BFA" w:rsidRPr="00CE1733" w:rsidRDefault="00551BFA" w:rsidP="00BB3895">
            <w:pPr>
              <w:suppressAutoHyphens/>
              <w:spacing w:after="0" w:line="240" w:lineRule="auto"/>
              <w:jc w:val="center"/>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Фамилия, имя,</w:t>
            </w:r>
            <w:r w:rsidRPr="00CE1733">
              <w:rPr>
                <w:rFonts w:ascii="Times New Roman" w:eastAsia="Times New Roman" w:hAnsi="Times New Roman" w:cs="Times New Roman"/>
                <w:sz w:val="24"/>
                <w:szCs w:val="24"/>
                <w:lang w:eastAsia="ar-SA"/>
              </w:rPr>
              <w:br/>
              <w:t>отчество</w:t>
            </w:r>
          </w:p>
        </w:tc>
        <w:tc>
          <w:tcPr>
            <w:tcW w:w="1620" w:type="dxa"/>
            <w:tcBorders>
              <w:top w:val="single" w:sz="4" w:space="0" w:color="000000"/>
              <w:left w:val="single" w:sz="4" w:space="0" w:color="000000"/>
              <w:bottom w:val="single" w:sz="4" w:space="0" w:color="000000"/>
            </w:tcBorders>
            <w:shd w:val="clear" w:color="auto" w:fill="auto"/>
            <w:vAlign w:val="center"/>
          </w:tcPr>
          <w:p w:rsidR="00551BFA" w:rsidRPr="00CE1733" w:rsidRDefault="00551BFA" w:rsidP="00BB3895">
            <w:pPr>
              <w:suppressAutoHyphens/>
              <w:spacing w:after="0" w:line="240" w:lineRule="auto"/>
              <w:jc w:val="center"/>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Год, число, месяц и место рождения</w:t>
            </w:r>
          </w:p>
        </w:tc>
        <w:tc>
          <w:tcPr>
            <w:tcW w:w="2160" w:type="dxa"/>
            <w:tcBorders>
              <w:top w:val="single" w:sz="4" w:space="0" w:color="000000"/>
              <w:left w:val="single" w:sz="4" w:space="0" w:color="000000"/>
              <w:bottom w:val="single" w:sz="4" w:space="0" w:color="000000"/>
            </w:tcBorders>
            <w:shd w:val="clear" w:color="auto" w:fill="auto"/>
            <w:vAlign w:val="center"/>
          </w:tcPr>
          <w:p w:rsidR="00551BFA" w:rsidRPr="00CE1733" w:rsidRDefault="00551BFA" w:rsidP="00BB3895">
            <w:pPr>
              <w:suppressAutoHyphens/>
              <w:spacing w:after="0" w:line="240" w:lineRule="auto"/>
              <w:jc w:val="center"/>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Место работы (наименование и адрес организации), должность</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BFA" w:rsidRPr="00CE1733" w:rsidRDefault="00551BFA" w:rsidP="00BB3895">
            <w:pPr>
              <w:suppressAutoHyphens/>
              <w:spacing w:after="0" w:line="240" w:lineRule="auto"/>
              <w:jc w:val="center"/>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Домашний адрес (адрес регистрации, фактического проживания)</w:t>
            </w:r>
          </w:p>
        </w:tc>
      </w:tr>
      <w:tr w:rsidR="00551BFA" w:rsidRPr="00CE1733" w:rsidTr="00BB3895">
        <w:trPr>
          <w:cantSplit/>
        </w:trPr>
        <w:tc>
          <w:tcPr>
            <w:tcW w:w="1468"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p w:rsidR="00551BFA" w:rsidRPr="00CE1733" w:rsidRDefault="00551BFA" w:rsidP="00BB3895">
            <w:pPr>
              <w:suppressAutoHyphens/>
              <w:spacing w:after="0" w:line="240" w:lineRule="auto"/>
              <w:rPr>
                <w:rFonts w:ascii="Times New Roman" w:eastAsia="Times New Roman" w:hAnsi="Times New Roman" w:cs="Times New Roman"/>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60"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r>
      <w:tr w:rsidR="00551BFA" w:rsidRPr="00CE1733" w:rsidTr="00BB3895">
        <w:trPr>
          <w:cantSplit/>
        </w:trPr>
        <w:tc>
          <w:tcPr>
            <w:tcW w:w="1468"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p w:rsidR="00551BFA" w:rsidRPr="00CE1733" w:rsidRDefault="00551BFA" w:rsidP="00BB3895">
            <w:pPr>
              <w:suppressAutoHyphens/>
              <w:spacing w:after="0" w:line="240" w:lineRule="auto"/>
              <w:rPr>
                <w:rFonts w:ascii="Times New Roman" w:eastAsia="Times New Roman" w:hAnsi="Times New Roman" w:cs="Times New Roman"/>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60"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r>
    </w:tbl>
    <w:p w:rsidR="00551BFA" w:rsidRPr="00CE1733" w:rsidRDefault="00551BFA" w:rsidP="00551BFA">
      <w:pPr>
        <w:suppressAutoHyphens/>
        <w:spacing w:before="120" w:after="0" w:line="240" w:lineRule="auto"/>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551BFA" w:rsidRPr="00CE1733" w:rsidRDefault="00551BFA" w:rsidP="00551BFA">
      <w:pPr>
        <w:suppressAutoHyphens/>
        <w:spacing w:before="120" w:after="0" w:line="240" w:lineRule="auto"/>
        <w:jc w:val="both"/>
        <w:rPr>
          <w:rFonts w:ascii="Times New Roman" w:eastAsia="Times New Roman" w:hAnsi="Times New Roman" w:cs="Times New Roman"/>
          <w:sz w:val="24"/>
          <w:szCs w:val="24"/>
          <w:lang w:eastAsia="ar-SA"/>
        </w:rPr>
      </w:pPr>
    </w:p>
    <w:tbl>
      <w:tblPr>
        <w:tblW w:w="9640" w:type="dxa"/>
        <w:tblInd w:w="-398" w:type="dxa"/>
        <w:tblLayout w:type="fixed"/>
        <w:tblCellMar>
          <w:left w:w="28" w:type="dxa"/>
          <w:right w:w="28" w:type="dxa"/>
        </w:tblCellMar>
        <w:tblLook w:val="0000" w:firstRow="0" w:lastRow="0" w:firstColumn="0" w:lastColumn="0" w:noHBand="0" w:noVBand="0"/>
      </w:tblPr>
      <w:tblGrid>
        <w:gridCol w:w="1560"/>
        <w:gridCol w:w="2641"/>
        <w:gridCol w:w="3313"/>
        <w:gridCol w:w="2126"/>
      </w:tblGrid>
      <w:tr w:rsidR="00551BFA" w:rsidRPr="00CE1733" w:rsidTr="00BB3895">
        <w:trPr>
          <w:cantSplit/>
        </w:trPr>
        <w:tc>
          <w:tcPr>
            <w:tcW w:w="1560" w:type="dxa"/>
            <w:tcBorders>
              <w:top w:val="single" w:sz="4" w:space="0" w:color="000000"/>
              <w:left w:val="single" w:sz="4" w:space="0" w:color="000000"/>
              <w:bottom w:val="single" w:sz="4" w:space="0" w:color="000000"/>
            </w:tcBorders>
            <w:shd w:val="clear" w:color="auto" w:fill="auto"/>
            <w:vAlign w:val="center"/>
          </w:tcPr>
          <w:p w:rsidR="00551BFA" w:rsidRPr="00CE1733" w:rsidRDefault="00551BFA" w:rsidP="00BB3895">
            <w:pPr>
              <w:suppressAutoHyphens/>
              <w:spacing w:after="0" w:line="240" w:lineRule="auto"/>
              <w:jc w:val="center"/>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Степень родства</w:t>
            </w:r>
          </w:p>
        </w:tc>
        <w:tc>
          <w:tcPr>
            <w:tcW w:w="2641" w:type="dxa"/>
            <w:tcBorders>
              <w:top w:val="single" w:sz="4" w:space="0" w:color="000000"/>
              <w:left w:val="single" w:sz="4" w:space="0" w:color="000000"/>
              <w:bottom w:val="single" w:sz="4" w:space="0" w:color="000000"/>
            </w:tcBorders>
            <w:shd w:val="clear" w:color="auto" w:fill="auto"/>
            <w:vAlign w:val="center"/>
          </w:tcPr>
          <w:p w:rsidR="00551BFA" w:rsidRPr="00CE1733" w:rsidRDefault="00551BFA" w:rsidP="00BB3895">
            <w:pPr>
              <w:suppressAutoHyphens/>
              <w:spacing w:after="0" w:line="240" w:lineRule="auto"/>
              <w:jc w:val="center"/>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Фамилия, имя,</w:t>
            </w:r>
            <w:r w:rsidRPr="00CE1733">
              <w:rPr>
                <w:rFonts w:ascii="Times New Roman" w:eastAsia="Times New Roman" w:hAnsi="Times New Roman" w:cs="Times New Roman"/>
                <w:sz w:val="24"/>
                <w:szCs w:val="24"/>
                <w:lang w:eastAsia="ar-SA"/>
              </w:rPr>
              <w:br/>
              <w:t>отчество</w:t>
            </w:r>
          </w:p>
        </w:tc>
        <w:tc>
          <w:tcPr>
            <w:tcW w:w="3313" w:type="dxa"/>
            <w:tcBorders>
              <w:top w:val="single" w:sz="4" w:space="0" w:color="000000"/>
              <w:left w:val="single" w:sz="4" w:space="0" w:color="000000"/>
              <w:bottom w:val="single" w:sz="4" w:space="0" w:color="000000"/>
            </w:tcBorders>
            <w:shd w:val="clear" w:color="auto" w:fill="auto"/>
            <w:vAlign w:val="center"/>
          </w:tcPr>
          <w:p w:rsidR="00551BFA" w:rsidRPr="00CE1733" w:rsidRDefault="00551BFA" w:rsidP="00BB3895">
            <w:pPr>
              <w:suppressAutoHyphens/>
              <w:spacing w:after="0" w:line="240" w:lineRule="auto"/>
              <w:jc w:val="center"/>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С какого времени проживают за границей</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BFA" w:rsidRPr="00CE1733" w:rsidRDefault="00551BFA" w:rsidP="00BB3895">
            <w:pPr>
              <w:suppressAutoHyphens/>
              <w:spacing w:after="0" w:line="240" w:lineRule="auto"/>
              <w:jc w:val="center"/>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Примечание</w:t>
            </w:r>
          </w:p>
        </w:tc>
      </w:tr>
      <w:tr w:rsidR="00551BFA" w:rsidRPr="00CE1733" w:rsidTr="00BB3895">
        <w:trPr>
          <w:cantSplit/>
        </w:trPr>
        <w:tc>
          <w:tcPr>
            <w:tcW w:w="1560"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41"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p w:rsidR="00551BFA" w:rsidRPr="00CE1733" w:rsidRDefault="00551BFA" w:rsidP="00BB3895">
            <w:pPr>
              <w:suppressAutoHyphens/>
              <w:spacing w:after="0" w:line="240" w:lineRule="auto"/>
              <w:rPr>
                <w:rFonts w:ascii="Times New Roman" w:eastAsia="Times New Roman" w:hAnsi="Times New Roman" w:cs="Times New Roman"/>
                <w:sz w:val="24"/>
                <w:szCs w:val="24"/>
                <w:lang w:eastAsia="ar-SA"/>
              </w:rPr>
            </w:pPr>
          </w:p>
        </w:tc>
        <w:tc>
          <w:tcPr>
            <w:tcW w:w="3313"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r>
      <w:tr w:rsidR="00551BFA" w:rsidRPr="00CE1733" w:rsidTr="00BB3895">
        <w:trPr>
          <w:cantSplit/>
        </w:trPr>
        <w:tc>
          <w:tcPr>
            <w:tcW w:w="1560"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41"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p w:rsidR="00551BFA" w:rsidRPr="00CE1733" w:rsidRDefault="00551BFA" w:rsidP="00BB3895">
            <w:pPr>
              <w:suppressAutoHyphens/>
              <w:spacing w:after="0" w:line="240" w:lineRule="auto"/>
              <w:rPr>
                <w:rFonts w:ascii="Times New Roman" w:eastAsia="Times New Roman" w:hAnsi="Times New Roman" w:cs="Times New Roman"/>
                <w:sz w:val="24"/>
                <w:szCs w:val="24"/>
                <w:lang w:eastAsia="ar-SA"/>
              </w:rPr>
            </w:pPr>
          </w:p>
        </w:tc>
        <w:tc>
          <w:tcPr>
            <w:tcW w:w="3313"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r>
    </w:tbl>
    <w:p w:rsidR="00551BFA" w:rsidRPr="00CE1733" w:rsidRDefault="00551BFA" w:rsidP="00551BFA">
      <w:pPr>
        <w:pBdr>
          <w:top w:val="single" w:sz="4" w:space="0" w:color="000000"/>
        </w:pBdr>
        <w:suppressAutoHyphens/>
        <w:spacing w:after="0" w:line="240" w:lineRule="auto"/>
        <w:rPr>
          <w:rFonts w:ascii="Times New Roman" w:eastAsia="Times New Roman" w:hAnsi="Times New Roman" w:cs="Times New Roman"/>
          <w:sz w:val="24"/>
          <w:szCs w:val="24"/>
          <w:lang w:eastAsia="ar-SA"/>
        </w:rPr>
      </w:pPr>
    </w:p>
    <w:p w:rsidR="00551BFA" w:rsidRPr="00CE1733" w:rsidRDefault="00551BFA" w:rsidP="00551BFA">
      <w:pPr>
        <w:pBdr>
          <w:top w:val="single" w:sz="4" w:space="0" w:color="000000"/>
        </w:pBdr>
        <w:suppressAutoHyphens/>
        <w:spacing w:after="0" w:line="240" w:lineRule="auto"/>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 xml:space="preserve">15. Пребывание за границей  </w:t>
      </w:r>
    </w:p>
    <w:p w:rsidR="00551BFA" w:rsidRPr="00CE1733" w:rsidRDefault="00551BFA" w:rsidP="00551BFA">
      <w:pPr>
        <w:pBdr>
          <w:top w:val="single" w:sz="4" w:space="0" w:color="000000"/>
        </w:pBdr>
        <w:suppressAutoHyphens/>
        <w:spacing w:after="0" w:line="240" w:lineRule="auto"/>
        <w:rPr>
          <w:rFonts w:ascii="Times New Roman" w:eastAsia="Times New Roman" w:hAnsi="Times New Roman" w:cs="Times New Roman"/>
          <w:sz w:val="24"/>
          <w:szCs w:val="24"/>
          <w:lang w:eastAsia="ar-SA"/>
        </w:rPr>
      </w:pPr>
    </w:p>
    <w:tbl>
      <w:tblPr>
        <w:tblW w:w="9767" w:type="dxa"/>
        <w:tblInd w:w="-525" w:type="dxa"/>
        <w:tblLayout w:type="fixed"/>
        <w:tblCellMar>
          <w:left w:w="28" w:type="dxa"/>
          <w:right w:w="28" w:type="dxa"/>
        </w:tblCellMar>
        <w:tblLook w:val="0000" w:firstRow="0" w:lastRow="0" w:firstColumn="0" w:lastColumn="0" w:noHBand="0" w:noVBand="0"/>
      </w:tblPr>
      <w:tblGrid>
        <w:gridCol w:w="1851"/>
        <w:gridCol w:w="2951"/>
        <w:gridCol w:w="4965"/>
      </w:tblGrid>
      <w:tr w:rsidR="00551BFA" w:rsidRPr="00CE1733" w:rsidTr="009023F6">
        <w:trPr>
          <w:cantSplit/>
          <w:trHeight w:val="122"/>
        </w:trPr>
        <w:tc>
          <w:tcPr>
            <w:tcW w:w="1851" w:type="dxa"/>
            <w:tcBorders>
              <w:top w:val="single" w:sz="4" w:space="0" w:color="000000"/>
              <w:left w:val="single" w:sz="4" w:space="0" w:color="000000"/>
              <w:bottom w:val="single" w:sz="4" w:space="0" w:color="000000"/>
            </w:tcBorders>
            <w:shd w:val="clear" w:color="auto" w:fill="auto"/>
            <w:vAlign w:val="center"/>
          </w:tcPr>
          <w:p w:rsidR="00551BFA" w:rsidRPr="00CE1733" w:rsidRDefault="00551BFA" w:rsidP="00BB3895">
            <w:pPr>
              <w:suppressAutoHyphens/>
              <w:spacing w:after="0" w:line="240" w:lineRule="auto"/>
              <w:jc w:val="center"/>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Период</w:t>
            </w:r>
          </w:p>
        </w:tc>
        <w:tc>
          <w:tcPr>
            <w:tcW w:w="2951" w:type="dxa"/>
            <w:tcBorders>
              <w:top w:val="single" w:sz="4" w:space="0" w:color="000000"/>
              <w:left w:val="single" w:sz="4" w:space="0" w:color="000000"/>
              <w:bottom w:val="single" w:sz="4" w:space="0" w:color="000000"/>
            </w:tcBorders>
            <w:shd w:val="clear" w:color="auto" w:fill="auto"/>
            <w:vAlign w:val="center"/>
          </w:tcPr>
          <w:p w:rsidR="00551BFA" w:rsidRPr="00CE1733" w:rsidRDefault="00551BFA" w:rsidP="00BB3895">
            <w:pPr>
              <w:suppressAutoHyphens/>
              <w:spacing w:after="0" w:line="240" w:lineRule="auto"/>
              <w:jc w:val="center"/>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Страна пребывания</w:t>
            </w:r>
          </w:p>
        </w:tc>
        <w:tc>
          <w:tcPr>
            <w:tcW w:w="4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BFA" w:rsidRPr="00CE1733" w:rsidRDefault="00551BFA" w:rsidP="00BB3895">
            <w:pPr>
              <w:suppressAutoHyphens/>
              <w:spacing w:after="0" w:line="240" w:lineRule="auto"/>
              <w:jc w:val="center"/>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Цель пребывания</w:t>
            </w:r>
          </w:p>
        </w:tc>
      </w:tr>
      <w:tr w:rsidR="00551BFA" w:rsidRPr="00CE1733" w:rsidTr="009023F6">
        <w:trPr>
          <w:cantSplit/>
          <w:trHeight w:val="552"/>
        </w:trPr>
        <w:tc>
          <w:tcPr>
            <w:tcW w:w="1851"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951"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p w:rsidR="00551BFA" w:rsidRPr="00CE1733" w:rsidRDefault="00551BFA" w:rsidP="00BB3895">
            <w:pPr>
              <w:suppressAutoHyphens/>
              <w:spacing w:after="0" w:line="240" w:lineRule="auto"/>
              <w:rPr>
                <w:rFonts w:ascii="Times New Roman" w:eastAsia="Times New Roman" w:hAnsi="Times New Roman" w:cs="Times New Roman"/>
                <w:sz w:val="24"/>
                <w:szCs w:val="24"/>
                <w:lang w:eastAsia="ar-SA"/>
              </w:rPr>
            </w:pP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r>
      <w:tr w:rsidR="00551BFA" w:rsidRPr="00CE1733" w:rsidTr="009023F6">
        <w:trPr>
          <w:cantSplit/>
        </w:trPr>
        <w:tc>
          <w:tcPr>
            <w:tcW w:w="1851"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951"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p w:rsidR="00551BFA" w:rsidRPr="00CE1733" w:rsidRDefault="00551BFA" w:rsidP="00BB3895">
            <w:pPr>
              <w:suppressAutoHyphens/>
              <w:spacing w:after="0" w:line="240" w:lineRule="auto"/>
              <w:rPr>
                <w:rFonts w:ascii="Times New Roman" w:eastAsia="Times New Roman" w:hAnsi="Times New Roman" w:cs="Times New Roman"/>
                <w:sz w:val="24"/>
                <w:szCs w:val="24"/>
                <w:lang w:eastAsia="ar-SA"/>
              </w:rPr>
            </w:pP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r>
      <w:tr w:rsidR="00551BFA" w:rsidRPr="00CE1733" w:rsidTr="009023F6">
        <w:trPr>
          <w:cantSplit/>
        </w:trPr>
        <w:tc>
          <w:tcPr>
            <w:tcW w:w="1851"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pacing w:after="0" w:line="240" w:lineRule="auto"/>
              <w:jc w:val="center"/>
              <w:rPr>
                <w:rFonts w:ascii="Times New Roman" w:eastAsia="Times New Roman" w:hAnsi="Times New Roman" w:cs="Times New Roman"/>
                <w:sz w:val="24"/>
                <w:szCs w:val="24"/>
                <w:lang w:eastAsia="ar-SA"/>
              </w:rPr>
            </w:pPr>
          </w:p>
          <w:p w:rsidR="00551BFA" w:rsidRPr="00CE1733" w:rsidRDefault="00551BFA" w:rsidP="00BB3895">
            <w:pPr>
              <w:suppressAutoHyphens/>
              <w:spacing w:after="0" w:line="240" w:lineRule="auto"/>
              <w:jc w:val="center"/>
              <w:rPr>
                <w:rFonts w:ascii="Times New Roman" w:eastAsia="Times New Roman" w:hAnsi="Times New Roman" w:cs="Times New Roman"/>
                <w:sz w:val="24"/>
                <w:szCs w:val="24"/>
                <w:lang w:eastAsia="ar-SA"/>
              </w:rPr>
            </w:pPr>
          </w:p>
        </w:tc>
        <w:tc>
          <w:tcPr>
            <w:tcW w:w="2951"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r>
      <w:tr w:rsidR="00551BFA" w:rsidRPr="00CE1733" w:rsidTr="009023F6">
        <w:trPr>
          <w:cantSplit/>
        </w:trPr>
        <w:tc>
          <w:tcPr>
            <w:tcW w:w="1851"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4"/>
                <w:szCs w:val="24"/>
                <w:lang w:eastAsia="ar-SA"/>
              </w:rPr>
            </w:pPr>
          </w:p>
          <w:p w:rsidR="00551BFA" w:rsidRPr="00CE1733" w:rsidRDefault="00551BFA" w:rsidP="00BB3895">
            <w:pPr>
              <w:suppressAutoHyphens/>
              <w:spacing w:after="0" w:line="240" w:lineRule="auto"/>
              <w:jc w:val="center"/>
              <w:rPr>
                <w:rFonts w:ascii="Times New Roman" w:eastAsia="Times New Roman" w:hAnsi="Times New Roman" w:cs="Times New Roman"/>
                <w:sz w:val="24"/>
                <w:szCs w:val="24"/>
                <w:lang w:eastAsia="ar-SA"/>
              </w:rPr>
            </w:pPr>
          </w:p>
        </w:tc>
        <w:tc>
          <w:tcPr>
            <w:tcW w:w="2951"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r>
      <w:tr w:rsidR="00551BFA" w:rsidRPr="00CE1733" w:rsidTr="009023F6">
        <w:trPr>
          <w:cantSplit/>
        </w:trPr>
        <w:tc>
          <w:tcPr>
            <w:tcW w:w="1851"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4"/>
                <w:szCs w:val="24"/>
                <w:lang w:eastAsia="ar-SA"/>
              </w:rPr>
            </w:pPr>
          </w:p>
          <w:p w:rsidR="00551BFA" w:rsidRPr="00CE1733" w:rsidRDefault="00551BFA" w:rsidP="00BB3895">
            <w:pPr>
              <w:suppressAutoHyphens/>
              <w:spacing w:after="0" w:line="240" w:lineRule="auto"/>
              <w:jc w:val="center"/>
              <w:rPr>
                <w:rFonts w:ascii="Times New Roman" w:eastAsia="Times New Roman" w:hAnsi="Times New Roman" w:cs="Times New Roman"/>
                <w:sz w:val="24"/>
                <w:szCs w:val="24"/>
                <w:lang w:eastAsia="ar-SA"/>
              </w:rPr>
            </w:pPr>
          </w:p>
        </w:tc>
        <w:tc>
          <w:tcPr>
            <w:tcW w:w="2951"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r>
    </w:tbl>
    <w:p w:rsidR="00551BFA" w:rsidRPr="00CE1733" w:rsidRDefault="00551BFA" w:rsidP="00551BFA">
      <w:pPr>
        <w:tabs>
          <w:tab w:val="left" w:pos="8505"/>
        </w:tabs>
        <w:suppressAutoHyphens/>
        <w:spacing w:after="0" w:line="240" w:lineRule="auto"/>
        <w:rPr>
          <w:rFonts w:ascii="Times New Roman" w:eastAsia="Times New Roman" w:hAnsi="Times New Roman" w:cs="Times New Roman"/>
          <w:sz w:val="24"/>
          <w:szCs w:val="24"/>
          <w:lang w:eastAsia="ar-SA"/>
        </w:rPr>
      </w:pPr>
    </w:p>
    <w:p w:rsidR="00551BFA" w:rsidRPr="00CE1733" w:rsidRDefault="00551BFA" w:rsidP="00551BFA">
      <w:pPr>
        <w:tabs>
          <w:tab w:val="left" w:pos="8505"/>
        </w:tabs>
        <w:suppressAutoHyphens/>
        <w:spacing w:after="0" w:line="240" w:lineRule="auto"/>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 xml:space="preserve">16. Отношение к воинской обязанности и воинское звание  </w:t>
      </w:r>
    </w:p>
    <w:p w:rsidR="00551BFA" w:rsidRPr="00CE1733" w:rsidRDefault="00551BFA" w:rsidP="00551BFA">
      <w:pPr>
        <w:pBdr>
          <w:top w:val="single" w:sz="4" w:space="1" w:color="000000"/>
        </w:pBdr>
        <w:tabs>
          <w:tab w:val="left" w:pos="8505"/>
        </w:tabs>
        <w:suppressAutoHyphens/>
        <w:spacing w:after="0" w:line="240" w:lineRule="auto"/>
        <w:ind w:left="6124"/>
        <w:rPr>
          <w:rFonts w:ascii="Times New Roman" w:eastAsia="Times New Roman" w:hAnsi="Times New Roman" w:cs="Times New Roman"/>
          <w:sz w:val="24"/>
          <w:szCs w:val="24"/>
          <w:lang w:eastAsia="ar-SA"/>
        </w:rPr>
      </w:pPr>
    </w:p>
    <w:p w:rsidR="00551BFA" w:rsidRPr="00CE1733" w:rsidRDefault="00551BFA" w:rsidP="00551BFA">
      <w:pPr>
        <w:suppressAutoHyphens/>
        <w:spacing w:after="0" w:line="240" w:lineRule="auto"/>
        <w:rPr>
          <w:rFonts w:ascii="Times New Roman" w:eastAsia="Times New Roman" w:hAnsi="Times New Roman" w:cs="Times New Roman"/>
          <w:sz w:val="24"/>
          <w:szCs w:val="24"/>
          <w:lang w:eastAsia="ar-SA"/>
        </w:rPr>
      </w:pPr>
    </w:p>
    <w:p w:rsidR="00551BFA" w:rsidRPr="00CE1733" w:rsidRDefault="00551BFA" w:rsidP="00551BFA">
      <w:pPr>
        <w:pBdr>
          <w:top w:val="single" w:sz="4" w:space="1" w:color="000000"/>
        </w:pBdr>
        <w:suppressAutoHyphens/>
        <w:spacing w:after="0" w:line="240" w:lineRule="auto"/>
        <w:rPr>
          <w:rFonts w:ascii="Times New Roman" w:eastAsia="Times New Roman" w:hAnsi="Times New Roman" w:cs="Times New Roman"/>
          <w:sz w:val="24"/>
          <w:szCs w:val="24"/>
          <w:lang w:eastAsia="ar-SA"/>
        </w:rPr>
      </w:pPr>
    </w:p>
    <w:p w:rsidR="00551BFA" w:rsidRPr="00CE1733" w:rsidRDefault="00551BFA" w:rsidP="00551BFA">
      <w:pPr>
        <w:tabs>
          <w:tab w:val="left" w:pos="8505"/>
        </w:tabs>
        <w:suppressAutoHyphens/>
        <w:spacing w:after="0" w:line="240" w:lineRule="auto"/>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___________________________________________________________________________</w:t>
      </w:r>
    </w:p>
    <w:p w:rsidR="00551BFA" w:rsidRPr="00CE1733" w:rsidRDefault="00551BFA" w:rsidP="00551BFA">
      <w:pPr>
        <w:tabs>
          <w:tab w:val="left" w:pos="8505"/>
        </w:tabs>
        <w:suppressAutoHyphens/>
        <w:spacing w:after="0" w:line="240" w:lineRule="auto"/>
        <w:jc w:val="both"/>
        <w:rPr>
          <w:rFonts w:ascii="Times New Roman" w:eastAsia="Times New Roman" w:hAnsi="Times New Roman" w:cs="Times New Roman"/>
          <w:sz w:val="24"/>
          <w:szCs w:val="24"/>
          <w:lang w:eastAsia="ar-SA"/>
        </w:rPr>
      </w:pPr>
    </w:p>
    <w:p w:rsidR="00551BFA" w:rsidRPr="00CE1733" w:rsidRDefault="00551BFA" w:rsidP="00551BFA">
      <w:pPr>
        <w:tabs>
          <w:tab w:val="left" w:pos="8505"/>
        </w:tabs>
        <w:suppressAutoHyphens/>
        <w:spacing w:after="0" w:line="240" w:lineRule="auto"/>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 xml:space="preserve">17. Домашний адрес (адрес регистрации, фактического проживания), номер телефона (либо иной вид связи)  </w:t>
      </w:r>
    </w:p>
    <w:p w:rsidR="00551BFA" w:rsidRPr="00CE1733" w:rsidRDefault="00551BFA" w:rsidP="00551BFA">
      <w:pPr>
        <w:pBdr>
          <w:top w:val="single" w:sz="4" w:space="1" w:color="000000"/>
        </w:pBdr>
        <w:tabs>
          <w:tab w:val="left" w:pos="8505"/>
        </w:tabs>
        <w:suppressAutoHyphens/>
        <w:spacing w:after="0" w:line="240" w:lineRule="auto"/>
        <w:ind w:left="1174"/>
        <w:rPr>
          <w:rFonts w:ascii="Times New Roman" w:eastAsia="Times New Roman" w:hAnsi="Times New Roman" w:cs="Times New Roman"/>
          <w:sz w:val="24"/>
          <w:szCs w:val="24"/>
          <w:lang w:eastAsia="ar-SA"/>
        </w:rPr>
      </w:pPr>
    </w:p>
    <w:p w:rsidR="00551BFA" w:rsidRPr="00CE1733" w:rsidRDefault="00551BFA" w:rsidP="00551BFA">
      <w:pPr>
        <w:suppressAutoHyphens/>
        <w:spacing w:after="0" w:line="240" w:lineRule="auto"/>
        <w:rPr>
          <w:rFonts w:ascii="Times New Roman" w:eastAsia="Times New Roman" w:hAnsi="Times New Roman" w:cs="Times New Roman"/>
          <w:sz w:val="24"/>
          <w:szCs w:val="24"/>
          <w:lang w:eastAsia="ar-SA"/>
        </w:rPr>
      </w:pPr>
    </w:p>
    <w:p w:rsidR="00551BFA" w:rsidRPr="00CE1733" w:rsidRDefault="00551BFA" w:rsidP="00551BFA">
      <w:pPr>
        <w:pBdr>
          <w:top w:val="single" w:sz="4" w:space="1" w:color="000000"/>
        </w:pBdr>
        <w:suppressAutoHyphens/>
        <w:spacing w:after="0" w:line="240" w:lineRule="auto"/>
        <w:rPr>
          <w:rFonts w:ascii="Times New Roman" w:eastAsia="Times New Roman" w:hAnsi="Times New Roman" w:cs="Times New Roman"/>
          <w:sz w:val="24"/>
          <w:szCs w:val="24"/>
          <w:lang w:eastAsia="ar-SA"/>
        </w:rPr>
      </w:pPr>
    </w:p>
    <w:p w:rsidR="00551BFA" w:rsidRPr="00CE1733" w:rsidRDefault="00551BFA" w:rsidP="00551BFA">
      <w:pPr>
        <w:suppressAutoHyphens/>
        <w:spacing w:after="0" w:line="240" w:lineRule="auto"/>
        <w:rPr>
          <w:rFonts w:ascii="Times New Roman" w:eastAsia="Times New Roman" w:hAnsi="Times New Roman" w:cs="Times New Roman"/>
          <w:sz w:val="24"/>
          <w:szCs w:val="24"/>
          <w:lang w:eastAsia="ar-SA"/>
        </w:rPr>
      </w:pPr>
    </w:p>
    <w:p w:rsidR="00551BFA" w:rsidRPr="00CE1733" w:rsidRDefault="00551BFA" w:rsidP="00551BFA">
      <w:pPr>
        <w:pBdr>
          <w:top w:val="single" w:sz="4" w:space="1" w:color="000000"/>
        </w:pBdr>
        <w:suppressAutoHyphens/>
        <w:spacing w:after="0" w:line="240" w:lineRule="auto"/>
        <w:rPr>
          <w:rFonts w:ascii="Times New Roman" w:eastAsia="Times New Roman" w:hAnsi="Times New Roman" w:cs="Times New Roman"/>
          <w:sz w:val="24"/>
          <w:szCs w:val="24"/>
          <w:lang w:eastAsia="ar-SA"/>
        </w:rPr>
      </w:pPr>
    </w:p>
    <w:p w:rsidR="00551BFA" w:rsidRPr="00CE1733" w:rsidRDefault="00551BFA" w:rsidP="00551BFA">
      <w:pPr>
        <w:tabs>
          <w:tab w:val="left" w:pos="8505"/>
        </w:tabs>
        <w:suppressAutoHyphens/>
        <w:spacing w:after="0" w:line="240" w:lineRule="auto"/>
        <w:rPr>
          <w:rFonts w:ascii="Times New Roman" w:eastAsia="Times New Roman" w:hAnsi="Times New Roman" w:cs="Times New Roman"/>
          <w:i/>
          <w:sz w:val="24"/>
          <w:szCs w:val="24"/>
          <w:lang w:eastAsia="ar-SA"/>
        </w:rPr>
      </w:pPr>
      <w:r w:rsidRPr="00CE1733">
        <w:rPr>
          <w:rFonts w:ascii="Times New Roman" w:eastAsia="Times New Roman" w:hAnsi="Times New Roman" w:cs="Times New Roman"/>
          <w:sz w:val="24"/>
          <w:szCs w:val="24"/>
          <w:lang w:eastAsia="ar-SA"/>
        </w:rPr>
        <w:t xml:space="preserve">18. Паспорт или документ, его заменяющий  </w:t>
      </w:r>
    </w:p>
    <w:p w:rsidR="00551BFA" w:rsidRPr="009023F6" w:rsidRDefault="00551BFA" w:rsidP="00551BFA">
      <w:pPr>
        <w:pBdr>
          <w:top w:val="single" w:sz="4" w:space="1" w:color="000000"/>
        </w:pBdr>
        <w:tabs>
          <w:tab w:val="left" w:pos="8505"/>
        </w:tabs>
        <w:suppressAutoHyphens/>
        <w:spacing w:after="0" w:line="240" w:lineRule="auto"/>
        <w:ind w:left="4640"/>
        <w:jc w:val="center"/>
        <w:rPr>
          <w:rFonts w:ascii="Times New Roman" w:eastAsia="Times New Roman" w:hAnsi="Times New Roman" w:cs="Times New Roman"/>
          <w:i/>
          <w:sz w:val="16"/>
          <w:szCs w:val="16"/>
          <w:lang w:eastAsia="ar-SA"/>
        </w:rPr>
      </w:pPr>
      <w:r w:rsidRPr="009023F6">
        <w:rPr>
          <w:rFonts w:ascii="Times New Roman" w:eastAsia="Times New Roman" w:hAnsi="Times New Roman" w:cs="Times New Roman"/>
          <w:i/>
          <w:sz w:val="16"/>
          <w:szCs w:val="16"/>
          <w:lang w:eastAsia="ar-SA"/>
        </w:rPr>
        <w:t>(серия, номер, кем и когда выдан)</w:t>
      </w:r>
    </w:p>
    <w:p w:rsidR="00551BFA" w:rsidRPr="00CE1733" w:rsidRDefault="00551BFA" w:rsidP="00551BFA">
      <w:pPr>
        <w:tabs>
          <w:tab w:val="left" w:pos="8505"/>
        </w:tabs>
        <w:suppressAutoHyphens/>
        <w:spacing w:after="0" w:line="240" w:lineRule="auto"/>
        <w:rPr>
          <w:rFonts w:ascii="Times New Roman" w:eastAsia="Times New Roman" w:hAnsi="Times New Roman" w:cs="Times New Roman"/>
          <w:i/>
          <w:sz w:val="24"/>
          <w:szCs w:val="24"/>
          <w:lang w:eastAsia="ar-SA"/>
        </w:rPr>
      </w:pPr>
      <w:r w:rsidRPr="00CE1733">
        <w:rPr>
          <w:rFonts w:ascii="Times New Roman" w:eastAsia="Times New Roman" w:hAnsi="Times New Roman" w:cs="Times New Roman"/>
          <w:sz w:val="24"/>
          <w:szCs w:val="24"/>
          <w:lang w:eastAsia="ar-SA"/>
        </w:rPr>
        <w:t xml:space="preserve">19. Наличие заграничного паспорта  </w:t>
      </w:r>
    </w:p>
    <w:p w:rsidR="00551BFA" w:rsidRPr="009023F6" w:rsidRDefault="00551BFA" w:rsidP="00551BFA">
      <w:pPr>
        <w:pBdr>
          <w:top w:val="single" w:sz="4" w:space="1" w:color="000000"/>
        </w:pBdr>
        <w:suppressAutoHyphens/>
        <w:spacing w:after="0" w:line="240" w:lineRule="auto"/>
        <w:ind w:left="3771"/>
        <w:jc w:val="center"/>
        <w:rPr>
          <w:rFonts w:ascii="Times New Roman" w:eastAsia="Times New Roman" w:hAnsi="Times New Roman" w:cs="Times New Roman"/>
          <w:i/>
          <w:sz w:val="16"/>
          <w:szCs w:val="16"/>
          <w:lang w:eastAsia="ar-SA"/>
        </w:rPr>
      </w:pPr>
      <w:r w:rsidRPr="009023F6">
        <w:rPr>
          <w:rFonts w:ascii="Times New Roman" w:eastAsia="Times New Roman" w:hAnsi="Times New Roman" w:cs="Times New Roman"/>
          <w:i/>
          <w:sz w:val="16"/>
          <w:szCs w:val="16"/>
          <w:lang w:eastAsia="ar-SA"/>
        </w:rPr>
        <w:t>(серия, номер, кем и когда выдан)</w:t>
      </w:r>
    </w:p>
    <w:p w:rsidR="00551BFA" w:rsidRPr="00CE1733" w:rsidRDefault="00551BFA" w:rsidP="00551BFA">
      <w:pPr>
        <w:suppressAutoHyphens/>
        <w:spacing w:after="0" w:line="240" w:lineRule="auto"/>
        <w:rPr>
          <w:rFonts w:ascii="Times New Roman" w:eastAsia="Times New Roman" w:hAnsi="Times New Roman" w:cs="Times New Roman"/>
          <w:i/>
          <w:sz w:val="24"/>
          <w:szCs w:val="24"/>
          <w:lang w:eastAsia="ar-SA"/>
        </w:rPr>
      </w:pPr>
    </w:p>
    <w:p w:rsidR="00551BFA" w:rsidRPr="00CE1733" w:rsidRDefault="00551BFA" w:rsidP="00551BFA">
      <w:pPr>
        <w:pBdr>
          <w:top w:val="single" w:sz="4" w:space="1" w:color="000000"/>
        </w:pBdr>
        <w:suppressAutoHyphens/>
        <w:spacing w:after="0" w:line="240" w:lineRule="auto"/>
        <w:rPr>
          <w:rFonts w:ascii="Times New Roman" w:eastAsia="Times New Roman" w:hAnsi="Times New Roman" w:cs="Times New Roman"/>
          <w:sz w:val="24"/>
          <w:szCs w:val="24"/>
          <w:lang w:eastAsia="ar-SA"/>
        </w:rPr>
      </w:pPr>
    </w:p>
    <w:p w:rsidR="00551BFA" w:rsidRPr="00CE1733" w:rsidRDefault="00551BFA" w:rsidP="00551BFA">
      <w:pPr>
        <w:suppressAutoHyphens/>
        <w:spacing w:after="0" w:line="240" w:lineRule="auto"/>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20. Номер страхового свидетельства обязательного пенсионного страхования (если имеется) ___________________________________________________________________________</w:t>
      </w:r>
    </w:p>
    <w:p w:rsidR="00551BFA" w:rsidRPr="00CE1733" w:rsidRDefault="00551BFA" w:rsidP="00551BFA">
      <w:pPr>
        <w:suppressAutoHyphens/>
        <w:spacing w:after="0" w:line="240" w:lineRule="auto"/>
        <w:jc w:val="both"/>
        <w:rPr>
          <w:rFonts w:ascii="Times New Roman" w:eastAsia="Times New Roman" w:hAnsi="Times New Roman" w:cs="Times New Roman"/>
          <w:sz w:val="24"/>
          <w:szCs w:val="24"/>
          <w:lang w:eastAsia="ar-SA"/>
        </w:rPr>
      </w:pPr>
    </w:p>
    <w:p w:rsidR="00551BFA" w:rsidRPr="00CE1733" w:rsidRDefault="00551BFA" w:rsidP="00551BFA">
      <w:pPr>
        <w:suppressAutoHyphens/>
        <w:spacing w:after="0" w:line="240" w:lineRule="auto"/>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 xml:space="preserve">21. ИНН (если имеется)  </w:t>
      </w:r>
    </w:p>
    <w:p w:rsidR="00551BFA" w:rsidRPr="00CE1733" w:rsidRDefault="00551BFA" w:rsidP="00551BFA">
      <w:pPr>
        <w:pBdr>
          <w:top w:val="single" w:sz="4" w:space="1" w:color="000000"/>
        </w:pBdr>
        <w:suppressAutoHyphens/>
        <w:spacing w:after="0" w:line="240" w:lineRule="auto"/>
        <w:ind w:left="2523"/>
        <w:rPr>
          <w:rFonts w:ascii="Times New Roman" w:eastAsia="Times New Roman" w:hAnsi="Times New Roman" w:cs="Times New Roman"/>
          <w:sz w:val="24"/>
          <w:szCs w:val="24"/>
          <w:lang w:eastAsia="ar-SA"/>
        </w:rPr>
      </w:pPr>
    </w:p>
    <w:p w:rsidR="00551BFA" w:rsidRPr="00CE1733" w:rsidRDefault="00551BFA" w:rsidP="00551BFA">
      <w:pPr>
        <w:suppressAutoHyphens/>
        <w:spacing w:after="0" w:line="240" w:lineRule="auto"/>
        <w:ind w:right="-289"/>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551BFA" w:rsidRPr="00CE1733" w:rsidRDefault="00551BFA" w:rsidP="00551BFA">
      <w:pPr>
        <w:suppressAutoHyphens/>
        <w:spacing w:after="0" w:line="240" w:lineRule="auto"/>
        <w:ind w:right="-289"/>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______________________________________________________________________________</w:t>
      </w:r>
    </w:p>
    <w:p w:rsidR="00551BFA" w:rsidRPr="00CE1733" w:rsidRDefault="00551BFA" w:rsidP="00551BFA">
      <w:pPr>
        <w:suppressAutoHyphens/>
        <w:spacing w:after="0" w:line="240" w:lineRule="auto"/>
        <w:ind w:right="-289"/>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w:t>
      </w:r>
    </w:p>
    <w:p w:rsidR="00551BFA" w:rsidRPr="00CE1733" w:rsidRDefault="00551BFA" w:rsidP="00551BFA">
      <w:pPr>
        <w:suppressAutoHyphens/>
        <w:spacing w:after="0" w:line="240" w:lineRule="auto"/>
        <w:ind w:right="-289"/>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551BFA" w:rsidRPr="00CE1733" w:rsidRDefault="00551BFA" w:rsidP="00551BFA">
      <w:pPr>
        <w:suppressAutoHyphens/>
        <w:spacing w:after="600" w:line="240" w:lineRule="auto"/>
        <w:ind w:right="-289" w:firstLine="567"/>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 xml:space="preserve">На проведение в отношении меня проверочных мероприятий </w:t>
      </w:r>
      <w:proofErr w:type="gramStart"/>
      <w:r w:rsidRPr="00CE1733">
        <w:rPr>
          <w:rFonts w:ascii="Times New Roman" w:eastAsia="Times New Roman" w:hAnsi="Times New Roman" w:cs="Times New Roman"/>
          <w:sz w:val="24"/>
          <w:szCs w:val="24"/>
          <w:lang w:eastAsia="ar-SA"/>
        </w:rPr>
        <w:t>согласен</w:t>
      </w:r>
      <w:proofErr w:type="gramEnd"/>
      <w:r w:rsidRPr="00CE1733">
        <w:rPr>
          <w:rFonts w:ascii="Times New Roman" w:eastAsia="Times New Roman" w:hAnsi="Times New Roman" w:cs="Times New Roman"/>
          <w:sz w:val="24"/>
          <w:szCs w:val="24"/>
          <w:lang w:eastAsia="ar-SA"/>
        </w:rP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469"/>
      </w:tblGrid>
      <w:tr w:rsidR="00551BFA" w:rsidRPr="00CE1733" w:rsidTr="00BB3895">
        <w:tc>
          <w:tcPr>
            <w:tcW w:w="170" w:type="dxa"/>
            <w:shd w:val="clear" w:color="auto" w:fill="auto"/>
            <w:vAlign w:val="bottom"/>
          </w:tcPr>
          <w:p w:rsidR="00551BFA" w:rsidRPr="00CE1733" w:rsidRDefault="00551BFA" w:rsidP="00BB3895">
            <w:pPr>
              <w:suppressAutoHyphens/>
              <w:spacing w:after="0" w:line="240" w:lineRule="auto"/>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w:t>
            </w:r>
          </w:p>
        </w:tc>
        <w:tc>
          <w:tcPr>
            <w:tcW w:w="425" w:type="dxa"/>
            <w:tcBorders>
              <w:bottom w:val="single" w:sz="4" w:space="0" w:color="000000"/>
            </w:tcBorders>
            <w:shd w:val="clear" w:color="auto" w:fill="auto"/>
            <w:vAlign w:val="bottom"/>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84" w:type="dxa"/>
            <w:shd w:val="clear" w:color="auto" w:fill="auto"/>
            <w:vAlign w:val="bottom"/>
          </w:tcPr>
          <w:p w:rsidR="00551BFA" w:rsidRPr="00CE1733" w:rsidRDefault="00551BFA" w:rsidP="00BB3895">
            <w:pPr>
              <w:suppressAutoHyphens/>
              <w:spacing w:after="0" w:line="240" w:lineRule="auto"/>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w:t>
            </w:r>
          </w:p>
        </w:tc>
        <w:tc>
          <w:tcPr>
            <w:tcW w:w="1984" w:type="dxa"/>
            <w:gridSpan w:val="2"/>
            <w:tcBorders>
              <w:bottom w:val="single" w:sz="4" w:space="0" w:color="000000"/>
            </w:tcBorders>
            <w:shd w:val="clear" w:color="auto" w:fill="auto"/>
            <w:vAlign w:val="bottom"/>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26" w:type="dxa"/>
            <w:shd w:val="clear" w:color="auto" w:fill="auto"/>
            <w:vAlign w:val="bottom"/>
          </w:tcPr>
          <w:p w:rsidR="00551BFA" w:rsidRPr="00CE1733" w:rsidRDefault="00551BFA" w:rsidP="00BB3895">
            <w:pPr>
              <w:suppressAutoHyphens/>
              <w:spacing w:after="0" w:line="240" w:lineRule="auto"/>
              <w:jc w:val="right"/>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20</w:t>
            </w:r>
          </w:p>
        </w:tc>
        <w:tc>
          <w:tcPr>
            <w:tcW w:w="317" w:type="dxa"/>
            <w:tcBorders>
              <w:bottom w:val="single" w:sz="4" w:space="0" w:color="000000"/>
            </w:tcBorders>
            <w:shd w:val="clear" w:color="auto" w:fill="auto"/>
            <w:vAlign w:val="bottom"/>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c>
          <w:tcPr>
            <w:tcW w:w="4313" w:type="dxa"/>
            <w:shd w:val="clear" w:color="auto" w:fill="auto"/>
            <w:vAlign w:val="bottom"/>
          </w:tcPr>
          <w:p w:rsidR="00551BFA" w:rsidRPr="00CE1733" w:rsidRDefault="00551BFA" w:rsidP="00BB3895">
            <w:pPr>
              <w:tabs>
                <w:tab w:val="left" w:pos="3270"/>
              </w:tabs>
              <w:suppressAutoHyphens/>
              <w:spacing w:after="0" w:line="240" w:lineRule="auto"/>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 xml:space="preserve"> г. Подпись</w:t>
            </w:r>
          </w:p>
        </w:tc>
        <w:tc>
          <w:tcPr>
            <w:tcW w:w="1469" w:type="dxa"/>
            <w:tcBorders>
              <w:bottom w:val="single" w:sz="4" w:space="0" w:color="000000"/>
            </w:tcBorders>
            <w:shd w:val="clear" w:color="auto" w:fill="auto"/>
            <w:vAlign w:val="bottom"/>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4"/>
                <w:szCs w:val="24"/>
                <w:lang w:eastAsia="ar-SA"/>
              </w:rPr>
            </w:pPr>
          </w:p>
        </w:tc>
      </w:tr>
      <w:tr w:rsidR="00551BFA" w:rsidRPr="00CE1733" w:rsidTr="00BB3895">
        <w:tc>
          <w:tcPr>
            <w:tcW w:w="2013" w:type="dxa"/>
            <w:gridSpan w:val="4"/>
            <w:shd w:val="clear" w:color="auto" w:fill="auto"/>
            <w:vAlign w:val="center"/>
          </w:tcPr>
          <w:p w:rsidR="00551BFA" w:rsidRPr="00CE1733" w:rsidRDefault="00551BFA" w:rsidP="00BB3895">
            <w:pPr>
              <w:suppressAutoHyphens/>
              <w:spacing w:after="0" w:line="240" w:lineRule="auto"/>
              <w:jc w:val="center"/>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М.П.</w:t>
            </w:r>
          </w:p>
        </w:tc>
        <w:tc>
          <w:tcPr>
            <w:tcW w:w="7375" w:type="dxa"/>
            <w:gridSpan w:val="5"/>
            <w:shd w:val="clear" w:color="auto" w:fill="auto"/>
          </w:tcPr>
          <w:p w:rsidR="00551BFA" w:rsidRPr="00CE1733" w:rsidRDefault="00551BFA" w:rsidP="00BB3895">
            <w:pPr>
              <w:suppressAutoHyphens/>
              <w:spacing w:after="0" w:line="240" w:lineRule="auto"/>
              <w:jc w:val="both"/>
              <w:rPr>
                <w:rFonts w:ascii="Times New Roman" w:eastAsia="Times New Roman" w:hAnsi="Times New Roman" w:cs="Times New Roman"/>
                <w:sz w:val="24"/>
                <w:szCs w:val="24"/>
                <w:lang w:eastAsia="ar-SA"/>
              </w:rPr>
            </w:pPr>
          </w:p>
          <w:p w:rsidR="00551BFA" w:rsidRPr="00CE1733" w:rsidRDefault="00551BFA" w:rsidP="00BB3895">
            <w:pPr>
              <w:suppressAutoHyphens/>
              <w:spacing w:after="0" w:line="240" w:lineRule="auto"/>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551BFA" w:rsidRPr="00CE1733" w:rsidRDefault="00551BFA" w:rsidP="00551BFA">
      <w:pPr>
        <w:suppressAutoHyphens/>
        <w:spacing w:after="240" w:line="240" w:lineRule="auto"/>
        <w:rPr>
          <w:rFonts w:ascii="Times New Roman" w:eastAsia="Times New Roman" w:hAnsi="Times New Roman" w:cs="Times New Roman"/>
          <w:sz w:val="24"/>
          <w:szCs w:val="24"/>
          <w:lang w:eastAsia="ar-SA"/>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675"/>
        <w:gridCol w:w="1843"/>
        <w:gridCol w:w="3759"/>
      </w:tblGrid>
      <w:tr w:rsidR="00551BFA" w:rsidRPr="00CE1733" w:rsidTr="00BB3895">
        <w:trPr>
          <w:cantSplit/>
        </w:trPr>
        <w:tc>
          <w:tcPr>
            <w:tcW w:w="170" w:type="dxa"/>
            <w:shd w:val="clear" w:color="auto" w:fill="auto"/>
            <w:vAlign w:val="bottom"/>
          </w:tcPr>
          <w:p w:rsidR="00551BFA" w:rsidRPr="00CE1733" w:rsidRDefault="00551BFA" w:rsidP="00BB3895">
            <w:pPr>
              <w:suppressAutoHyphens/>
              <w:spacing w:after="0" w:line="240" w:lineRule="auto"/>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w:t>
            </w:r>
          </w:p>
        </w:tc>
        <w:tc>
          <w:tcPr>
            <w:tcW w:w="425" w:type="dxa"/>
            <w:tcBorders>
              <w:bottom w:val="single" w:sz="4" w:space="0" w:color="000000"/>
            </w:tcBorders>
            <w:shd w:val="clear" w:color="auto" w:fill="auto"/>
            <w:vAlign w:val="bottom"/>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84" w:type="dxa"/>
            <w:shd w:val="clear" w:color="auto" w:fill="auto"/>
            <w:vAlign w:val="bottom"/>
          </w:tcPr>
          <w:p w:rsidR="00551BFA" w:rsidRPr="00CE1733" w:rsidRDefault="00551BFA" w:rsidP="00BB3895">
            <w:pPr>
              <w:suppressAutoHyphens/>
              <w:spacing w:after="0" w:line="240" w:lineRule="auto"/>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w:t>
            </w:r>
          </w:p>
        </w:tc>
        <w:tc>
          <w:tcPr>
            <w:tcW w:w="1669" w:type="dxa"/>
            <w:tcBorders>
              <w:bottom w:val="single" w:sz="4" w:space="0" w:color="000000"/>
            </w:tcBorders>
            <w:shd w:val="clear" w:color="auto" w:fill="auto"/>
            <w:vAlign w:val="bottom"/>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26" w:type="dxa"/>
            <w:shd w:val="clear" w:color="auto" w:fill="auto"/>
            <w:vAlign w:val="bottom"/>
          </w:tcPr>
          <w:p w:rsidR="00551BFA" w:rsidRPr="00CE1733" w:rsidRDefault="00551BFA" w:rsidP="00BB3895">
            <w:pPr>
              <w:suppressAutoHyphens/>
              <w:spacing w:after="0" w:line="240" w:lineRule="auto"/>
              <w:jc w:val="right"/>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20</w:t>
            </w:r>
          </w:p>
        </w:tc>
        <w:tc>
          <w:tcPr>
            <w:tcW w:w="317" w:type="dxa"/>
            <w:tcBorders>
              <w:bottom w:val="single" w:sz="4" w:space="0" w:color="000000"/>
            </w:tcBorders>
            <w:shd w:val="clear" w:color="auto" w:fill="auto"/>
            <w:vAlign w:val="bottom"/>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c>
          <w:tcPr>
            <w:tcW w:w="675" w:type="dxa"/>
            <w:shd w:val="clear" w:color="auto" w:fill="auto"/>
            <w:vAlign w:val="bottom"/>
          </w:tcPr>
          <w:p w:rsidR="00551BFA" w:rsidRPr="00CE1733" w:rsidRDefault="00551BFA" w:rsidP="00BB3895">
            <w:pPr>
              <w:tabs>
                <w:tab w:val="left" w:pos="3270"/>
              </w:tabs>
              <w:suppressAutoHyphens/>
              <w:spacing w:after="0" w:line="240" w:lineRule="auto"/>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 xml:space="preserve"> </w:t>
            </w:r>
            <w:proofErr w:type="gramStart"/>
            <w:r w:rsidRPr="00CE1733">
              <w:rPr>
                <w:rFonts w:ascii="Times New Roman" w:eastAsia="Times New Roman" w:hAnsi="Times New Roman" w:cs="Times New Roman"/>
                <w:sz w:val="24"/>
                <w:szCs w:val="24"/>
                <w:lang w:eastAsia="ar-SA"/>
              </w:rPr>
              <w:t>г</w:t>
            </w:r>
            <w:proofErr w:type="gramEnd"/>
            <w:r w:rsidRPr="00CE1733">
              <w:rPr>
                <w:rFonts w:ascii="Times New Roman" w:eastAsia="Times New Roman" w:hAnsi="Times New Roman" w:cs="Times New Roman"/>
                <w:sz w:val="24"/>
                <w:szCs w:val="24"/>
                <w:lang w:eastAsia="ar-SA"/>
              </w:rPr>
              <w:t>.</w:t>
            </w:r>
          </w:p>
        </w:tc>
        <w:tc>
          <w:tcPr>
            <w:tcW w:w="1843" w:type="dxa"/>
            <w:tcBorders>
              <w:bottom w:val="single" w:sz="4" w:space="0" w:color="000000"/>
            </w:tcBorders>
            <w:shd w:val="clear" w:color="auto" w:fill="auto"/>
            <w:vAlign w:val="bottom"/>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759" w:type="dxa"/>
            <w:tcBorders>
              <w:bottom w:val="single" w:sz="4" w:space="0" w:color="000000"/>
            </w:tcBorders>
            <w:shd w:val="clear" w:color="auto" w:fill="auto"/>
            <w:vAlign w:val="bottom"/>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4"/>
                <w:szCs w:val="24"/>
                <w:lang w:eastAsia="ar-SA"/>
              </w:rPr>
            </w:pPr>
          </w:p>
        </w:tc>
      </w:tr>
      <w:tr w:rsidR="00551BFA" w:rsidRPr="00CE1733" w:rsidTr="00BB3895">
        <w:tc>
          <w:tcPr>
            <w:tcW w:w="170" w:type="dxa"/>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c>
          <w:tcPr>
            <w:tcW w:w="425" w:type="dxa"/>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84" w:type="dxa"/>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c>
          <w:tcPr>
            <w:tcW w:w="1669" w:type="dxa"/>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26" w:type="dxa"/>
            <w:shd w:val="clear" w:color="auto" w:fill="auto"/>
          </w:tcPr>
          <w:p w:rsidR="00551BFA" w:rsidRPr="00CE1733" w:rsidRDefault="00551BFA" w:rsidP="00BB3895">
            <w:pPr>
              <w:suppressAutoHyphens/>
              <w:snapToGrid w:val="0"/>
              <w:spacing w:after="0" w:line="240" w:lineRule="auto"/>
              <w:jc w:val="right"/>
              <w:rPr>
                <w:rFonts w:ascii="Times New Roman" w:eastAsia="Times New Roman" w:hAnsi="Times New Roman" w:cs="Times New Roman"/>
                <w:sz w:val="24"/>
                <w:szCs w:val="24"/>
                <w:lang w:eastAsia="ar-SA"/>
              </w:rPr>
            </w:pPr>
          </w:p>
        </w:tc>
        <w:tc>
          <w:tcPr>
            <w:tcW w:w="317" w:type="dxa"/>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4"/>
                <w:szCs w:val="24"/>
                <w:lang w:eastAsia="ar-SA"/>
              </w:rPr>
            </w:pPr>
          </w:p>
        </w:tc>
        <w:tc>
          <w:tcPr>
            <w:tcW w:w="675" w:type="dxa"/>
            <w:shd w:val="clear" w:color="auto" w:fill="auto"/>
          </w:tcPr>
          <w:p w:rsidR="00551BFA" w:rsidRPr="00CE1733" w:rsidRDefault="00551BFA" w:rsidP="00BB3895">
            <w:pPr>
              <w:tabs>
                <w:tab w:val="left" w:pos="3270"/>
              </w:tabs>
              <w:suppressAutoHyphens/>
              <w:snapToGrid w:val="0"/>
              <w:spacing w:after="0" w:line="240" w:lineRule="auto"/>
              <w:rPr>
                <w:rFonts w:ascii="Times New Roman" w:eastAsia="Times New Roman" w:hAnsi="Times New Roman" w:cs="Times New Roman"/>
                <w:sz w:val="24"/>
                <w:szCs w:val="24"/>
                <w:lang w:eastAsia="ar-SA"/>
              </w:rPr>
            </w:pPr>
          </w:p>
        </w:tc>
        <w:tc>
          <w:tcPr>
            <w:tcW w:w="5602" w:type="dxa"/>
            <w:gridSpan w:val="2"/>
            <w:shd w:val="clear" w:color="auto" w:fill="auto"/>
          </w:tcPr>
          <w:p w:rsidR="00551BFA" w:rsidRPr="00CE1733" w:rsidRDefault="00551BFA" w:rsidP="00BB3895">
            <w:pPr>
              <w:suppressAutoHyphens/>
              <w:spacing w:after="0" w:line="240" w:lineRule="auto"/>
              <w:jc w:val="center"/>
              <w:rPr>
                <w:rFonts w:ascii="Times New Roman" w:eastAsia="Times New Roman" w:hAnsi="Times New Roman" w:cs="Times New Roman"/>
                <w:sz w:val="24"/>
                <w:szCs w:val="24"/>
                <w:lang w:eastAsia="ar-SA"/>
              </w:rPr>
            </w:pPr>
            <w:r w:rsidRPr="00CE1733">
              <w:rPr>
                <w:rFonts w:ascii="Times New Roman" w:eastAsia="Times New Roman" w:hAnsi="Times New Roman" w:cs="Times New Roman"/>
                <w:i/>
                <w:sz w:val="24"/>
                <w:szCs w:val="24"/>
                <w:lang w:eastAsia="ar-SA"/>
              </w:rPr>
              <w:t>(подпись, фамилия работника органов местного самоуправления, ответственного  за прием документов)</w:t>
            </w:r>
          </w:p>
        </w:tc>
      </w:tr>
    </w:tbl>
    <w:p w:rsidR="00551BFA" w:rsidRPr="00CE1733" w:rsidRDefault="00551BFA" w:rsidP="00551BFA">
      <w:pPr>
        <w:tabs>
          <w:tab w:val="left" w:pos="1080"/>
        </w:tabs>
        <w:suppressAutoHyphens/>
        <w:spacing w:after="0" w:line="240" w:lineRule="auto"/>
        <w:ind w:right="-441" w:firstLine="720"/>
        <w:jc w:val="both"/>
        <w:rPr>
          <w:rFonts w:ascii="Times New Roman" w:eastAsia="Times New Roman" w:hAnsi="Times New Roman" w:cs="Times New Roman"/>
          <w:sz w:val="24"/>
          <w:szCs w:val="24"/>
          <w:lang w:eastAsia="ar-SA"/>
        </w:rPr>
      </w:pPr>
    </w:p>
    <w:p w:rsidR="009023F6" w:rsidRDefault="009023F6" w:rsidP="00551BFA">
      <w:pPr>
        <w:suppressAutoHyphens/>
        <w:spacing w:after="0" w:line="240" w:lineRule="auto"/>
        <w:ind w:left="5220" w:right="-441"/>
        <w:rPr>
          <w:rFonts w:ascii="Times New Roman" w:eastAsia="Times New Roman" w:hAnsi="Times New Roman" w:cs="Times New Roman"/>
          <w:sz w:val="24"/>
          <w:szCs w:val="24"/>
          <w:lang w:eastAsia="ar-SA"/>
        </w:rPr>
      </w:pPr>
    </w:p>
    <w:p w:rsidR="009023F6" w:rsidRDefault="009023F6" w:rsidP="00551BFA">
      <w:pPr>
        <w:suppressAutoHyphens/>
        <w:spacing w:after="0" w:line="240" w:lineRule="auto"/>
        <w:ind w:left="5220" w:right="-441"/>
        <w:rPr>
          <w:rFonts w:ascii="Times New Roman" w:eastAsia="Times New Roman" w:hAnsi="Times New Roman" w:cs="Times New Roman"/>
          <w:sz w:val="24"/>
          <w:szCs w:val="24"/>
          <w:lang w:eastAsia="ar-SA"/>
        </w:rPr>
      </w:pPr>
    </w:p>
    <w:p w:rsidR="009023F6" w:rsidRDefault="009023F6" w:rsidP="00551BFA">
      <w:pPr>
        <w:suppressAutoHyphens/>
        <w:spacing w:after="0" w:line="240" w:lineRule="auto"/>
        <w:ind w:left="5220" w:right="-441"/>
        <w:rPr>
          <w:rFonts w:ascii="Times New Roman" w:eastAsia="Times New Roman" w:hAnsi="Times New Roman" w:cs="Times New Roman"/>
          <w:sz w:val="24"/>
          <w:szCs w:val="24"/>
          <w:lang w:eastAsia="ar-SA"/>
        </w:rPr>
      </w:pPr>
    </w:p>
    <w:p w:rsidR="009023F6" w:rsidRDefault="009023F6" w:rsidP="00551BFA">
      <w:pPr>
        <w:suppressAutoHyphens/>
        <w:spacing w:after="0" w:line="240" w:lineRule="auto"/>
        <w:ind w:left="5220" w:right="-441"/>
        <w:rPr>
          <w:rFonts w:ascii="Times New Roman" w:eastAsia="Times New Roman" w:hAnsi="Times New Roman" w:cs="Times New Roman"/>
          <w:sz w:val="24"/>
          <w:szCs w:val="24"/>
          <w:lang w:eastAsia="ar-SA"/>
        </w:rPr>
      </w:pPr>
    </w:p>
    <w:p w:rsidR="009023F6" w:rsidRDefault="009023F6" w:rsidP="00551BFA">
      <w:pPr>
        <w:suppressAutoHyphens/>
        <w:spacing w:after="0" w:line="240" w:lineRule="auto"/>
        <w:ind w:left="5220" w:right="-441"/>
        <w:rPr>
          <w:rFonts w:ascii="Times New Roman" w:eastAsia="Times New Roman" w:hAnsi="Times New Roman" w:cs="Times New Roman"/>
          <w:sz w:val="24"/>
          <w:szCs w:val="24"/>
          <w:lang w:eastAsia="ar-SA"/>
        </w:rPr>
      </w:pPr>
    </w:p>
    <w:p w:rsidR="009023F6" w:rsidRDefault="009023F6" w:rsidP="00551BFA">
      <w:pPr>
        <w:suppressAutoHyphens/>
        <w:spacing w:after="0" w:line="240" w:lineRule="auto"/>
        <w:ind w:left="5220" w:right="-441"/>
        <w:rPr>
          <w:rFonts w:ascii="Times New Roman" w:eastAsia="Times New Roman" w:hAnsi="Times New Roman" w:cs="Times New Roman"/>
          <w:sz w:val="24"/>
          <w:szCs w:val="24"/>
          <w:lang w:eastAsia="ar-SA"/>
        </w:rPr>
      </w:pPr>
    </w:p>
    <w:p w:rsidR="00551BFA" w:rsidRPr="00CE1733" w:rsidRDefault="00551BFA" w:rsidP="00551BFA">
      <w:pPr>
        <w:suppressAutoHyphens/>
        <w:spacing w:after="0" w:line="240" w:lineRule="auto"/>
        <w:ind w:left="5220" w:right="-44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Приложение № 3 </w:t>
      </w:r>
      <w:r w:rsidRPr="00CE1733">
        <w:rPr>
          <w:rFonts w:ascii="Times New Roman" w:eastAsia="Times New Roman" w:hAnsi="Times New Roman" w:cs="Times New Roman"/>
          <w:sz w:val="24"/>
          <w:szCs w:val="24"/>
          <w:lang w:eastAsia="ar-SA"/>
        </w:rPr>
        <w:t xml:space="preserve">к Положению о порядке проведения </w:t>
      </w:r>
    </w:p>
    <w:p w:rsidR="00551BFA" w:rsidRPr="00CE1733" w:rsidRDefault="00551BFA" w:rsidP="00551BFA">
      <w:pPr>
        <w:suppressAutoHyphens/>
        <w:spacing w:after="0" w:line="240" w:lineRule="auto"/>
        <w:ind w:left="5220" w:right="-441"/>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 xml:space="preserve">конкурса по отбору кандидатов на должность </w:t>
      </w:r>
      <w:r w:rsidRPr="0008126F">
        <w:rPr>
          <w:rFonts w:ascii="Times New Roman" w:eastAsia="Times New Roman" w:hAnsi="Times New Roman" w:cs="Times New Roman"/>
          <w:sz w:val="24"/>
          <w:szCs w:val="24"/>
          <w:lang w:eastAsia="ar-SA"/>
        </w:rPr>
        <w:t xml:space="preserve">заместителя </w:t>
      </w:r>
      <w:r w:rsidRPr="00CE1733">
        <w:rPr>
          <w:rFonts w:ascii="Times New Roman" w:eastAsia="Times New Roman" w:hAnsi="Times New Roman" w:cs="Times New Roman"/>
          <w:sz w:val="24"/>
          <w:szCs w:val="24"/>
          <w:lang w:eastAsia="ar-SA"/>
        </w:rPr>
        <w:t>главы Сизинского сельсовета</w:t>
      </w:r>
    </w:p>
    <w:p w:rsidR="00551BFA" w:rsidRDefault="00551BFA" w:rsidP="00551BFA">
      <w:pPr>
        <w:suppressAutoHyphens/>
        <w:autoSpaceDE w:val="0"/>
        <w:spacing w:after="0" w:line="240" w:lineRule="auto"/>
        <w:ind w:firstLine="540"/>
        <w:jc w:val="both"/>
        <w:rPr>
          <w:rFonts w:ascii="Times New Roman" w:eastAsia="Times New Roman" w:hAnsi="Times New Roman" w:cs="Times New Roman"/>
          <w:b/>
          <w:sz w:val="24"/>
          <w:szCs w:val="24"/>
          <w:lang w:eastAsia="ar-SA"/>
        </w:rPr>
      </w:pPr>
    </w:p>
    <w:p w:rsidR="00551BFA" w:rsidRPr="00CE1733" w:rsidRDefault="00551BFA" w:rsidP="00551BFA">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b/>
          <w:sz w:val="24"/>
          <w:szCs w:val="24"/>
          <w:lang w:eastAsia="ar-SA"/>
        </w:rPr>
        <w:t xml:space="preserve">Сведения о доходах, полученных кандидатом на должность </w:t>
      </w:r>
      <w:r>
        <w:rPr>
          <w:rFonts w:ascii="Times New Roman" w:eastAsia="Times New Roman" w:hAnsi="Times New Roman" w:cs="Times New Roman"/>
          <w:b/>
          <w:sz w:val="24"/>
          <w:szCs w:val="24"/>
          <w:lang w:eastAsia="ar-SA"/>
        </w:rPr>
        <w:t xml:space="preserve">заместителя </w:t>
      </w:r>
      <w:r w:rsidRPr="00CE1733">
        <w:rPr>
          <w:rFonts w:ascii="Times New Roman" w:eastAsia="Times New Roman" w:hAnsi="Times New Roman" w:cs="Times New Roman"/>
          <w:b/>
          <w:sz w:val="24"/>
          <w:szCs w:val="24"/>
          <w:lang w:eastAsia="ar-SA"/>
        </w:rPr>
        <w:t>главы Сизинского сельсовета, его супругой (супругом), несовершеннолетними детьми, принадлежащем им имуществе,</w:t>
      </w:r>
      <w:r w:rsidRPr="00CE1733">
        <w:rPr>
          <w:rFonts w:ascii="Times New Roman" w:eastAsia="Times New Roman" w:hAnsi="Times New Roman" w:cs="Times New Roman"/>
          <w:b/>
          <w:bCs/>
          <w:sz w:val="24"/>
          <w:szCs w:val="24"/>
          <w:lang w:eastAsia="ar-SA"/>
        </w:rPr>
        <w:t xml:space="preserve"> вкладах в банках, ценных бумагах</w:t>
      </w:r>
      <w:r w:rsidRPr="00CE1733">
        <w:rPr>
          <w:rFonts w:ascii="Times New Roman" w:eastAsia="Times New Roman" w:hAnsi="Times New Roman" w:cs="Times New Roman"/>
          <w:b/>
          <w:sz w:val="24"/>
          <w:szCs w:val="24"/>
          <w:lang w:eastAsia="ar-SA"/>
        </w:rPr>
        <w:t xml:space="preserve"> </w:t>
      </w:r>
      <w:r w:rsidRPr="00CE1733">
        <w:rPr>
          <w:rFonts w:ascii="Times New Roman" w:eastAsia="Times New Roman" w:hAnsi="Times New Roman" w:cs="Times New Roman"/>
          <w:b/>
          <w:bCs/>
          <w:caps/>
          <w:sz w:val="24"/>
          <w:szCs w:val="24"/>
          <w:vertAlign w:val="superscript"/>
          <w:lang w:eastAsia="ar-SA"/>
        </w:rPr>
        <w:footnoteReference w:id="1"/>
      </w:r>
    </w:p>
    <w:p w:rsidR="00551BFA" w:rsidRPr="00CE1733" w:rsidRDefault="00551BFA" w:rsidP="00551BFA">
      <w:pPr>
        <w:tabs>
          <w:tab w:val="center" w:pos="8647"/>
          <w:tab w:val="right" w:pos="15706"/>
        </w:tabs>
        <w:suppressAutoHyphens/>
        <w:spacing w:after="0" w:line="240" w:lineRule="auto"/>
        <w:ind w:firstLine="567"/>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 xml:space="preserve">Я, кандидат  </w:t>
      </w:r>
      <w:r w:rsidRPr="00CE1733">
        <w:rPr>
          <w:rFonts w:ascii="Times New Roman" w:eastAsia="Times New Roman" w:hAnsi="Times New Roman" w:cs="Times New Roman"/>
          <w:sz w:val="24"/>
          <w:szCs w:val="24"/>
          <w:lang w:eastAsia="ar-SA"/>
        </w:rPr>
        <w:tab/>
      </w:r>
      <w:r w:rsidRPr="00CE1733">
        <w:rPr>
          <w:rFonts w:ascii="Times New Roman" w:eastAsia="Times New Roman" w:hAnsi="Times New Roman" w:cs="Times New Roman"/>
          <w:sz w:val="24"/>
          <w:szCs w:val="24"/>
          <w:lang w:eastAsia="ar-SA"/>
        </w:rPr>
        <w:tab/>
        <w:t>,</w:t>
      </w:r>
    </w:p>
    <w:p w:rsidR="00551BFA" w:rsidRPr="00CE1733" w:rsidRDefault="00551BFA" w:rsidP="00551BFA">
      <w:pPr>
        <w:pBdr>
          <w:top w:val="single" w:sz="4" w:space="1" w:color="000000"/>
        </w:pBdr>
        <w:suppressAutoHyphens/>
        <w:spacing w:after="0" w:line="240" w:lineRule="auto"/>
        <w:ind w:left="1803" w:right="113"/>
        <w:jc w:val="center"/>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(фамилия, имя, отчество)</w:t>
      </w:r>
    </w:p>
    <w:p w:rsidR="00551BFA" w:rsidRPr="00CE1733" w:rsidRDefault="00551BFA" w:rsidP="00551BFA">
      <w:pPr>
        <w:suppressAutoHyphens/>
        <w:spacing w:after="120" w:line="240" w:lineRule="auto"/>
        <w:jc w:val="both"/>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сообщаю сведения о полученных мною, моим (моей) (супругом (супругой), несовершеннолетними детьми) доходах, имуществе и обязательствах имущественного характера</w:t>
      </w:r>
    </w:p>
    <w:tbl>
      <w:tblPr>
        <w:tblW w:w="11059" w:type="dxa"/>
        <w:tblInd w:w="-1270" w:type="dxa"/>
        <w:tblLayout w:type="fixed"/>
        <w:tblCellMar>
          <w:left w:w="28" w:type="dxa"/>
          <w:right w:w="28" w:type="dxa"/>
        </w:tblCellMar>
        <w:tblLook w:val="0000" w:firstRow="0" w:lastRow="0" w:firstColumn="0" w:lastColumn="0" w:noHBand="0" w:noVBand="0"/>
      </w:tblPr>
      <w:tblGrid>
        <w:gridCol w:w="872"/>
        <w:gridCol w:w="829"/>
        <w:gridCol w:w="709"/>
        <w:gridCol w:w="851"/>
        <w:gridCol w:w="708"/>
        <w:gridCol w:w="851"/>
        <w:gridCol w:w="850"/>
        <w:gridCol w:w="851"/>
        <w:gridCol w:w="1135"/>
        <w:gridCol w:w="1134"/>
        <w:gridCol w:w="1276"/>
        <w:gridCol w:w="993"/>
      </w:tblGrid>
      <w:tr w:rsidR="00551BFA" w:rsidRPr="00CE1733" w:rsidTr="00BB3895">
        <w:trPr>
          <w:cantSplit/>
        </w:trPr>
        <w:tc>
          <w:tcPr>
            <w:tcW w:w="872" w:type="dxa"/>
            <w:vMerge w:val="restart"/>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829" w:type="dxa"/>
            <w:vMerge w:val="restart"/>
            <w:tcBorders>
              <w:top w:val="single" w:sz="4" w:space="0" w:color="000000"/>
              <w:left w:val="single" w:sz="4" w:space="0" w:color="000000"/>
              <w:bottom w:val="single" w:sz="4" w:space="0" w:color="000000"/>
            </w:tcBorders>
            <w:shd w:val="clear" w:color="auto" w:fill="auto"/>
            <w:vAlign w:val="center"/>
          </w:tcPr>
          <w:p w:rsidR="00551BFA" w:rsidRPr="00CE1733" w:rsidRDefault="00551BFA" w:rsidP="00BB3895">
            <w:pPr>
              <w:suppressAutoHyphens/>
              <w:spacing w:after="0" w:line="240" w:lineRule="auto"/>
              <w:jc w:val="center"/>
              <w:rPr>
                <w:rFonts w:ascii="Times New Roman" w:eastAsia="Times New Roman" w:hAnsi="Times New Roman" w:cs="Times New Roman"/>
                <w:sz w:val="20"/>
                <w:szCs w:val="20"/>
                <w:lang w:eastAsia="ar-SA"/>
              </w:rPr>
            </w:pPr>
            <w:r w:rsidRPr="00CE1733">
              <w:rPr>
                <w:rFonts w:ascii="Times New Roman" w:eastAsia="Times New Roman" w:hAnsi="Times New Roman" w:cs="Times New Roman"/>
                <w:sz w:val="20"/>
                <w:szCs w:val="20"/>
                <w:lang w:eastAsia="ar-SA"/>
              </w:rPr>
              <w:t>До</w:t>
            </w:r>
            <w:r w:rsidRPr="00CE1733">
              <w:rPr>
                <w:rFonts w:ascii="Times New Roman" w:eastAsia="Times New Roman" w:hAnsi="Times New Roman" w:cs="Times New Roman"/>
                <w:sz w:val="20"/>
                <w:szCs w:val="20"/>
                <w:lang w:eastAsia="ar-SA"/>
              </w:rPr>
              <w:softHyphen/>
              <w:t>хо</w:t>
            </w:r>
            <w:r w:rsidRPr="00CE1733">
              <w:rPr>
                <w:rFonts w:ascii="Times New Roman" w:eastAsia="Times New Roman" w:hAnsi="Times New Roman" w:cs="Times New Roman"/>
                <w:sz w:val="20"/>
                <w:szCs w:val="20"/>
                <w:lang w:eastAsia="ar-SA"/>
              </w:rPr>
              <w:softHyphen/>
              <w:t xml:space="preserve">ды </w:t>
            </w:r>
          </w:p>
        </w:tc>
        <w:tc>
          <w:tcPr>
            <w:tcW w:w="5955" w:type="dxa"/>
            <w:gridSpan w:val="7"/>
            <w:tcBorders>
              <w:top w:val="single" w:sz="4" w:space="0" w:color="000000"/>
              <w:left w:val="single" w:sz="4" w:space="0" w:color="000000"/>
              <w:bottom w:val="single" w:sz="4" w:space="0" w:color="000000"/>
            </w:tcBorders>
            <w:shd w:val="clear" w:color="auto" w:fill="auto"/>
            <w:vAlign w:val="center"/>
          </w:tcPr>
          <w:p w:rsidR="00551BFA" w:rsidRPr="00CE1733" w:rsidRDefault="00551BFA" w:rsidP="00BB3895">
            <w:pPr>
              <w:suppressAutoHyphens/>
              <w:spacing w:after="0" w:line="240" w:lineRule="auto"/>
              <w:jc w:val="center"/>
              <w:rPr>
                <w:rFonts w:ascii="Times New Roman" w:eastAsia="Times New Roman" w:hAnsi="Times New Roman" w:cs="Times New Roman"/>
                <w:sz w:val="20"/>
                <w:szCs w:val="20"/>
                <w:lang w:eastAsia="ar-SA"/>
              </w:rPr>
            </w:pPr>
            <w:r w:rsidRPr="00CE1733">
              <w:rPr>
                <w:rFonts w:ascii="Times New Roman" w:eastAsia="Times New Roman" w:hAnsi="Times New Roman" w:cs="Times New Roman"/>
                <w:sz w:val="20"/>
                <w:szCs w:val="20"/>
                <w:lang w:eastAsia="ar-SA"/>
              </w:rPr>
              <w:t>Иму</w:t>
            </w:r>
            <w:r w:rsidRPr="00CE1733">
              <w:rPr>
                <w:rFonts w:ascii="Times New Roman" w:eastAsia="Times New Roman" w:hAnsi="Times New Roman" w:cs="Times New Roman"/>
                <w:sz w:val="20"/>
                <w:szCs w:val="20"/>
                <w:lang w:eastAsia="ar-SA"/>
              </w:rPr>
              <w:softHyphen/>
              <w:t>щест</w:t>
            </w:r>
            <w:r w:rsidRPr="00CE1733">
              <w:rPr>
                <w:rFonts w:ascii="Times New Roman" w:eastAsia="Times New Roman" w:hAnsi="Times New Roman" w:cs="Times New Roman"/>
                <w:sz w:val="20"/>
                <w:szCs w:val="20"/>
                <w:lang w:eastAsia="ar-SA"/>
              </w:rPr>
              <w:softHyphen/>
              <w:t>во</w:t>
            </w:r>
          </w:p>
        </w:tc>
        <w:tc>
          <w:tcPr>
            <w:tcW w:w="1134" w:type="dxa"/>
            <w:vMerge w:val="restart"/>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pacing w:after="0" w:line="240" w:lineRule="auto"/>
              <w:jc w:val="center"/>
              <w:rPr>
                <w:rFonts w:ascii="Times New Roman" w:eastAsia="Times New Roman" w:hAnsi="Times New Roman" w:cs="Times New Roman"/>
                <w:sz w:val="20"/>
                <w:szCs w:val="20"/>
                <w:lang w:eastAsia="ar-SA"/>
              </w:rPr>
            </w:pPr>
            <w:r w:rsidRPr="00CE1733">
              <w:rPr>
                <w:rFonts w:ascii="Times New Roman" w:eastAsia="Times New Roman" w:hAnsi="Times New Roman" w:cs="Times New Roman"/>
                <w:sz w:val="20"/>
                <w:szCs w:val="20"/>
                <w:lang w:eastAsia="ar-SA"/>
              </w:rPr>
              <w:t>Де</w:t>
            </w:r>
            <w:r w:rsidRPr="00CE1733">
              <w:rPr>
                <w:rFonts w:ascii="Times New Roman" w:eastAsia="Times New Roman" w:hAnsi="Times New Roman" w:cs="Times New Roman"/>
                <w:sz w:val="20"/>
                <w:szCs w:val="20"/>
                <w:lang w:eastAsia="ar-SA"/>
              </w:rPr>
              <w:softHyphen/>
              <w:t>неж</w:t>
            </w:r>
            <w:r w:rsidRPr="00CE1733">
              <w:rPr>
                <w:rFonts w:ascii="Times New Roman" w:eastAsia="Times New Roman" w:hAnsi="Times New Roman" w:cs="Times New Roman"/>
                <w:sz w:val="20"/>
                <w:szCs w:val="20"/>
                <w:lang w:eastAsia="ar-SA"/>
              </w:rPr>
              <w:softHyphen/>
              <w:t>ные сред</w:t>
            </w:r>
            <w:r w:rsidRPr="00CE1733">
              <w:rPr>
                <w:rFonts w:ascii="Times New Roman" w:eastAsia="Times New Roman" w:hAnsi="Times New Roman" w:cs="Times New Roman"/>
                <w:sz w:val="20"/>
                <w:szCs w:val="20"/>
                <w:lang w:eastAsia="ar-SA"/>
              </w:rPr>
              <w:softHyphen/>
              <w:t>ства, нахо</w:t>
            </w:r>
            <w:r w:rsidRPr="00CE1733">
              <w:rPr>
                <w:rFonts w:ascii="Times New Roman" w:eastAsia="Times New Roman" w:hAnsi="Times New Roman" w:cs="Times New Roman"/>
                <w:sz w:val="20"/>
                <w:szCs w:val="20"/>
                <w:lang w:eastAsia="ar-SA"/>
              </w:rPr>
              <w:softHyphen/>
              <w:t>дящи</w:t>
            </w:r>
            <w:r w:rsidRPr="00CE1733">
              <w:rPr>
                <w:rFonts w:ascii="Times New Roman" w:eastAsia="Times New Roman" w:hAnsi="Times New Roman" w:cs="Times New Roman"/>
                <w:sz w:val="20"/>
                <w:szCs w:val="20"/>
                <w:lang w:eastAsia="ar-SA"/>
              </w:rPr>
              <w:softHyphen/>
              <w:t>еся на сче</w:t>
            </w:r>
            <w:r w:rsidRPr="00CE1733">
              <w:rPr>
                <w:rFonts w:ascii="Times New Roman" w:eastAsia="Times New Roman" w:hAnsi="Times New Roman" w:cs="Times New Roman"/>
                <w:sz w:val="20"/>
                <w:szCs w:val="20"/>
                <w:lang w:eastAsia="ar-SA"/>
              </w:rPr>
              <w:softHyphen/>
              <w:t>тах в бан</w:t>
            </w:r>
            <w:r w:rsidRPr="00CE1733">
              <w:rPr>
                <w:rFonts w:ascii="Times New Roman" w:eastAsia="Times New Roman" w:hAnsi="Times New Roman" w:cs="Times New Roman"/>
                <w:sz w:val="20"/>
                <w:szCs w:val="20"/>
                <w:lang w:eastAsia="ar-SA"/>
              </w:rPr>
              <w:softHyphen/>
              <w:t>ках</w:t>
            </w:r>
          </w:p>
        </w:tc>
        <w:tc>
          <w:tcPr>
            <w:tcW w:w="1276" w:type="dxa"/>
            <w:vMerge w:val="restart"/>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pacing w:after="0" w:line="240" w:lineRule="auto"/>
              <w:jc w:val="center"/>
              <w:rPr>
                <w:rFonts w:ascii="Times New Roman" w:eastAsia="Times New Roman" w:hAnsi="Times New Roman" w:cs="Times New Roman"/>
                <w:sz w:val="20"/>
                <w:szCs w:val="20"/>
                <w:lang w:eastAsia="ar-SA"/>
              </w:rPr>
            </w:pPr>
            <w:r w:rsidRPr="00CE1733">
              <w:rPr>
                <w:rFonts w:ascii="Times New Roman" w:eastAsia="Times New Roman" w:hAnsi="Times New Roman" w:cs="Times New Roman"/>
                <w:sz w:val="20"/>
                <w:szCs w:val="20"/>
                <w:lang w:eastAsia="ar-SA"/>
              </w:rPr>
              <w:t>Ак</w:t>
            </w:r>
            <w:r w:rsidRPr="00CE1733">
              <w:rPr>
                <w:rFonts w:ascii="Times New Roman" w:eastAsia="Times New Roman" w:hAnsi="Times New Roman" w:cs="Times New Roman"/>
                <w:sz w:val="20"/>
                <w:szCs w:val="20"/>
                <w:lang w:eastAsia="ar-SA"/>
              </w:rPr>
              <w:softHyphen/>
              <w:t>ции и иное учас</w:t>
            </w:r>
            <w:r w:rsidRPr="00CE1733">
              <w:rPr>
                <w:rFonts w:ascii="Times New Roman" w:eastAsia="Times New Roman" w:hAnsi="Times New Roman" w:cs="Times New Roman"/>
                <w:sz w:val="20"/>
                <w:szCs w:val="20"/>
                <w:lang w:eastAsia="ar-SA"/>
              </w:rPr>
              <w:softHyphen/>
              <w:t>тие в ком</w:t>
            </w:r>
            <w:r w:rsidRPr="00CE1733">
              <w:rPr>
                <w:rFonts w:ascii="Times New Roman" w:eastAsia="Times New Roman" w:hAnsi="Times New Roman" w:cs="Times New Roman"/>
                <w:sz w:val="20"/>
                <w:szCs w:val="20"/>
                <w:lang w:eastAsia="ar-SA"/>
              </w:rPr>
              <w:softHyphen/>
              <w:t>мер</w:t>
            </w:r>
            <w:r w:rsidRPr="00CE1733">
              <w:rPr>
                <w:rFonts w:ascii="Times New Roman" w:eastAsia="Times New Roman" w:hAnsi="Times New Roman" w:cs="Times New Roman"/>
                <w:sz w:val="20"/>
                <w:szCs w:val="20"/>
                <w:lang w:eastAsia="ar-SA"/>
              </w:rPr>
              <w:softHyphen/>
              <w:t>чес</w:t>
            </w:r>
            <w:r w:rsidRPr="00CE1733">
              <w:rPr>
                <w:rFonts w:ascii="Times New Roman" w:eastAsia="Times New Roman" w:hAnsi="Times New Roman" w:cs="Times New Roman"/>
                <w:sz w:val="20"/>
                <w:szCs w:val="20"/>
                <w:lang w:eastAsia="ar-SA"/>
              </w:rPr>
              <w:softHyphen/>
              <w:t>ких орга</w:t>
            </w:r>
            <w:r w:rsidRPr="00CE1733">
              <w:rPr>
                <w:rFonts w:ascii="Times New Roman" w:eastAsia="Times New Roman" w:hAnsi="Times New Roman" w:cs="Times New Roman"/>
                <w:sz w:val="20"/>
                <w:szCs w:val="20"/>
                <w:lang w:eastAsia="ar-SA"/>
              </w:rPr>
              <w:softHyphen/>
              <w:t>низа</w:t>
            </w:r>
            <w:r w:rsidRPr="00CE1733">
              <w:rPr>
                <w:rFonts w:ascii="Times New Roman" w:eastAsia="Times New Roman" w:hAnsi="Times New Roman" w:cs="Times New Roman"/>
                <w:sz w:val="20"/>
                <w:szCs w:val="20"/>
                <w:lang w:eastAsia="ar-SA"/>
              </w:rPr>
              <w:softHyphen/>
              <w:t>циях</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51BFA" w:rsidRPr="00CE1733" w:rsidRDefault="00551BFA" w:rsidP="00BB3895">
            <w:pPr>
              <w:suppressAutoHyphens/>
              <w:spacing w:after="0" w:line="240" w:lineRule="auto"/>
              <w:jc w:val="center"/>
              <w:rPr>
                <w:rFonts w:ascii="Times New Roman" w:eastAsia="Times New Roman" w:hAnsi="Times New Roman" w:cs="Times New Roman"/>
                <w:sz w:val="20"/>
                <w:szCs w:val="20"/>
                <w:lang w:eastAsia="ar-SA"/>
              </w:rPr>
            </w:pPr>
            <w:r w:rsidRPr="00CE1733">
              <w:rPr>
                <w:rFonts w:ascii="Times New Roman" w:eastAsia="Times New Roman" w:hAnsi="Times New Roman" w:cs="Times New Roman"/>
                <w:sz w:val="20"/>
                <w:szCs w:val="20"/>
                <w:lang w:eastAsia="ar-SA"/>
              </w:rPr>
              <w:t>Иные цен</w:t>
            </w:r>
            <w:r w:rsidRPr="00CE1733">
              <w:rPr>
                <w:rFonts w:ascii="Times New Roman" w:eastAsia="Times New Roman" w:hAnsi="Times New Roman" w:cs="Times New Roman"/>
                <w:sz w:val="20"/>
                <w:szCs w:val="20"/>
                <w:lang w:eastAsia="ar-SA"/>
              </w:rPr>
              <w:softHyphen/>
              <w:t>ные бума</w:t>
            </w:r>
            <w:r w:rsidRPr="00CE1733">
              <w:rPr>
                <w:rFonts w:ascii="Times New Roman" w:eastAsia="Times New Roman" w:hAnsi="Times New Roman" w:cs="Times New Roman"/>
                <w:sz w:val="20"/>
                <w:szCs w:val="20"/>
                <w:lang w:eastAsia="ar-SA"/>
              </w:rPr>
              <w:softHyphen/>
              <w:t>ги</w:t>
            </w:r>
          </w:p>
        </w:tc>
      </w:tr>
      <w:tr w:rsidR="00551BFA" w:rsidRPr="00CE1733" w:rsidTr="00BB3895">
        <w:trPr>
          <w:cantSplit/>
        </w:trPr>
        <w:tc>
          <w:tcPr>
            <w:tcW w:w="872" w:type="dxa"/>
            <w:vMerge/>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829" w:type="dxa"/>
            <w:vMerge/>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820" w:type="dxa"/>
            <w:gridSpan w:val="6"/>
            <w:tcBorders>
              <w:top w:val="single" w:sz="4" w:space="0" w:color="000000"/>
              <w:left w:val="single" w:sz="4" w:space="0" w:color="000000"/>
              <w:bottom w:val="single" w:sz="4" w:space="0" w:color="000000"/>
            </w:tcBorders>
            <w:shd w:val="clear" w:color="auto" w:fill="auto"/>
            <w:vAlign w:val="center"/>
          </w:tcPr>
          <w:p w:rsidR="00551BFA" w:rsidRPr="00CE1733" w:rsidRDefault="00551BFA" w:rsidP="00BB3895">
            <w:pPr>
              <w:suppressAutoHyphens/>
              <w:spacing w:after="0" w:line="240" w:lineRule="auto"/>
              <w:jc w:val="center"/>
              <w:rPr>
                <w:rFonts w:ascii="Times New Roman" w:eastAsia="Times New Roman" w:hAnsi="Times New Roman" w:cs="Times New Roman"/>
                <w:sz w:val="20"/>
                <w:szCs w:val="20"/>
                <w:lang w:eastAsia="ar-SA"/>
              </w:rPr>
            </w:pPr>
            <w:r w:rsidRPr="00CE1733">
              <w:rPr>
                <w:rFonts w:ascii="Times New Roman" w:eastAsia="Times New Roman" w:hAnsi="Times New Roman" w:cs="Times New Roman"/>
                <w:sz w:val="20"/>
                <w:szCs w:val="20"/>
                <w:lang w:eastAsia="ar-SA"/>
              </w:rPr>
              <w:t>Недви</w:t>
            </w:r>
            <w:r w:rsidRPr="00CE1733">
              <w:rPr>
                <w:rFonts w:ascii="Times New Roman" w:eastAsia="Times New Roman" w:hAnsi="Times New Roman" w:cs="Times New Roman"/>
                <w:sz w:val="20"/>
                <w:szCs w:val="20"/>
                <w:lang w:eastAsia="ar-SA"/>
              </w:rPr>
              <w:softHyphen/>
              <w:t>жи</w:t>
            </w:r>
            <w:r w:rsidRPr="00CE1733">
              <w:rPr>
                <w:rFonts w:ascii="Times New Roman" w:eastAsia="Times New Roman" w:hAnsi="Times New Roman" w:cs="Times New Roman"/>
                <w:sz w:val="20"/>
                <w:szCs w:val="20"/>
                <w:lang w:eastAsia="ar-SA"/>
              </w:rPr>
              <w:softHyphen/>
              <w:t>мое иму</w:t>
            </w:r>
            <w:r w:rsidRPr="00CE1733">
              <w:rPr>
                <w:rFonts w:ascii="Times New Roman" w:eastAsia="Times New Roman" w:hAnsi="Times New Roman" w:cs="Times New Roman"/>
                <w:sz w:val="20"/>
                <w:szCs w:val="20"/>
                <w:lang w:eastAsia="ar-SA"/>
              </w:rPr>
              <w:softHyphen/>
              <w:t>щест</w:t>
            </w:r>
            <w:r w:rsidRPr="00CE1733">
              <w:rPr>
                <w:rFonts w:ascii="Times New Roman" w:eastAsia="Times New Roman" w:hAnsi="Times New Roman" w:cs="Times New Roman"/>
                <w:sz w:val="20"/>
                <w:szCs w:val="20"/>
                <w:lang w:eastAsia="ar-SA"/>
              </w:rPr>
              <w:softHyphen/>
              <w:t>во</w:t>
            </w:r>
          </w:p>
        </w:tc>
        <w:tc>
          <w:tcPr>
            <w:tcW w:w="1135"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pacing w:after="0" w:line="240" w:lineRule="auto"/>
              <w:jc w:val="center"/>
              <w:rPr>
                <w:rFonts w:ascii="Times New Roman" w:eastAsia="Times New Roman" w:hAnsi="Times New Roman" w:cs="Times New Roman"/>
                <w:sz w:val="20"/>
                <w:szCs w:val="20"/>
                <w:lang w:eastAsia="ar-SA"/>
              </w:rPr>
            </w:pPr>
            <w:r w:rsidRPr="00CE1733">
              <w:rPr>
                <w:rFonts w:ascii="Times New Roman" w:eastAsia="Times New Roman" w:hAnsi="Times New Roman" w:cs="Times New Roman"/>
                <w:sz w:val="20"/>
                <w:szCs w:val="20"/>
                <w:lang w:eastAsia="ar-SA"/>
              </w:rPr>
              <w:t>Тран</w:t>
            </w:r>
            <w:r w:rsidRPr="00CE1733">
              <w:rPr>
                <w:rFonts w:ascii="Times New Roman" w:eastAsia="Times New Roman" w:hAnsi="Times New Roman" w:cs="Times New Roman"/>
                <w:sz w:val="20"/>
                <w:szCs w:val="20"/>
                <w:lang w:eastAsia="ar-SA"/>
              </w:rPr>
              <w:softHyphen/>
              <w:t>спорт</w:t>
            </w:r>
            <w:r w:rsidRPr="00CE1733">
              <w:rPr>
                <w:rFonts w:ascii="Times New Roman" w:eastAsia="Times New Roman" w:hAnsi="Times New Roman" w:cs="Times New Roman"/>
                <w:sz w:val="20"/>
                <w:szCs w:val="20"/>
                <w:lang w:eastAsia="ar-SA"/>
              </w:rPr>
              <w:softHyphen/>
              <w:t>ные сред</w:t>
            </w:r>
            <w:r w:rsidRPr="00CE1733">
              <w:rPr>
                <w:rFonts w:ascii="Times New Roman" w:eastAsia="Times New Roman" w:hAnsi="Times New Roman" w:cs="Times New Roman"/>
                <w:sz w:val="20"/>
                <w:szCs w:val="20"/>
                <w:lang w:eastAsia="ar-SA"/>
              </w:rPr>
              <w:softHyphen/>
              <w:t>ства</w:t>
            </w:r>
          </w:p>
        </w:tc>
        <w:tc>
          <w:tcPr>
            <w:tcW w:w="1134" w:type="dxa"/>
            <w:vMerge/>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76" w:type="dxa"/>
            <w:vMerge/>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0"/>
                <w:szCs w:val="20"/>
                <w:lang w:eastAsia="ar-SA"/>
              </w:rPr>
            </w:pPr>
          </w:p>
        </w:tc>
      </w:tr>
      <w:tr w:rsidR="00551BFA" w:rsidRPr="00CE1733" w:rsidTr="00BB3895">
        <w:trPr>
          <w:cantSplit/>
        </w:trPr>
        <w:tc>
          <w:tcPr>
            <w:tcW w:w="872" w:type="dxa"/>
            <w:vMerge/>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829" w:type="dxa"/>
            <w:vMerge w:val="restart"/>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pacing w:after="0" w:line="240" w:lineRule="auto"/>
              <w:jc w:val="center"/>
              <w:rPr>
                <w:rFonts w:ascii="Times New Roman" w:eastAsia="Times New Roman" w:hAnsi="Times New Roman" w:cs="Times New Roman"/>
                <w:sz w:val="20"/>
                <w:szCs w:val="20"/>
                <w:lang w:eastAsia="ar-SA"/>
              </w:rPr>
            </w:pPr>
            <w:r w:rsidRPr="00CE1733">
              <w:rPr>
                <w:rFonts w:ascii="Times New Roman" w:eastAsia="Times New Roman" w:hAnsi="Times New Roman" w:cs="Times New Roman"/>
                <w:sz w:val="20"/>
                <w:szCs w:val="20"/>
                <w:lang w:eastAsia="ar-SA"/>
              </w:rPr>
              <w:t>Источ</w:t>
            </w:r>
            <w:r w:rsidRPr="00CE1733">
              <w:rPr>
                <w:rFonts w:ascii="Times New Roman" w:eastAsia="Times New Roman" w:hAnsi="Times New Roman" w:cs="Times New Roman"/>
                <w:sz w:val="20"/>
                <w:szCs w:val="20"/>
                <w:lang w:eastAsia="ar-SA"/>
              </w:rPr>
              <w:softHyphen/>
              <w:t>ник вып</w:t>
            </w:r>
            <w:r w:rsidRPr="00CE1733">
              <w:rPr>
                <w:rFonts w:ascii="Times New Roman" w:eastAsia="Times New Roman" w:hAnsi="Times New Roman" w:cs="Times New Roman"/>
                <w:sz w:val="20"/>
                <w:szCs w:val="20"/>
                <w:lang w:eastAsia="ar-SA"/>
              </w:rPr>
              <w:softHyphen/>
              <w:t>латы до</w:t>
            </w:r>
            <w:r w:rsidRPr="00CE1733">
              <w:rPr>
                <w:rFonts w:ascii="Times New Roman" w:eastAsia="Times New Roman" w:hAnsi="Times New Roman" w:cs="Times New Roman"/>
                <w:sz w:val="20"/>
                <w:szCs w:val="20"/>
                <w:lang w:eastAsia="ar-SA"/>
              </w:rPr>
              <w:softHyphen/>
              <w:t>хода, сум</w:t>
            </w:r>
            <w:r w:rsidRPr="00CE1733">
              <w:rPr>
                <w:rFonts w:ascii="Times New Roman" w:eastAsia="Times New Roman" w:hAnsi="Times New Roman" w:cs="Times New Roman"/>
                <w:sz w:val="20"/>
                <w:szCs w:val="20"/>
                <w:lang w:eastAsia="ar-SA"/>
              </w:rPr>
              <w:softHyphen/>
              <w:t>ма</w:t>
            </w:r>
            <w:r w:rsidRPr="00CE1733">
              <w:rPr>
                <w:rFonts w:ascii="Times New Roman" w:eastAsia="Times New Roman" w:hAnsi="Times New Roman" w:cs="Times New Roman"/>
                <w:sz w:val="20"/>
                <w:szCs w:val="20"/>
                <w:lang w:eastAsia="ar-SA"/>
              </w:rPr>
              <w:br/>
              <w:t>(руб.)</w:t>
            </w:r>
          </w:p>
        </w:tc>
        <w:tc>
          <w:tcPr>
            <w:tcW w:w="709" w:type="dxa"/>
            <w:tcBorders>
              <w:top w:val="single" w:sz="4" w:space="0" w:color="000000"/>
              <w:left w:val="single" w:sz="4" w:space="0" w:color="000000"/>
              <w:bottom w:val="single" w:sz="4" w:space="0" w:color="000000"/>
            </w:tcBorders>
            <w:shd w:val="clear" w:color="auto" w:fill="auto"/>
            <w:vAlign w:val="center"/>
          </w:tcPr>
          <w:p w:rsidR="00551BFA" w:rsidRPr="00CE1733" w:rsidRDefault="00551BFA" w:rsidP="00BB3895">
            <w:pPr>
              <w:suppressAutoHyphens/>
              <w:spacing w:after="0" w:line="240" w:lineRule="auto"/>
              <w:jc w:val="center"/>
              <w:rPr>
                <w:rFonts w:ascii="Times New Roman" w:eastAsia="Times New Roman" w:hAnsi="Times New Roman" w:cs="Times New Roman"/>
                <w:sz w:val="20"/>
                <w:szCs w:val="20"/>
                <w:lang w:eastAsia="ar-SA"/>
              </w:rPr>
            </w:pPr>
            <w:r w:rsidRPr="00CE1733">
              <w:rPr>
                <w:rFonts w:ascii="Times New Roman" w:eastAsia="Times New Roman" w:hAnsi="Times New Roman" w:cs="Times New Roman"/>
                <w:sz w:val="20"/>
                <w:szCs w:val="20"/>
                <w:lang w:eastAsia="ar-SA"/>
              </w:rPr>
              <w:t>Зе</w:t>
            </w:r>
            <w:r w:rsidRPr="00CE1733">
              <w:rPr>
                <w:rFonts w:ascii="Times New Roman" w:eastAsia="Times New Roman" w:hAnsi="Times New Roman" w:cs="Times New Roman"/>
                <w:sz w:val="20"/>
                <w:szCs w:val="20"/>
                <w:lang w:eastAsia="ar-SA"/>
              </w:rPr>
              <w:softHyphen/>
              <w:t>мель</w:t>
            </w:r>
            <w:r w:rsidRPr="00CE1733">
              <w:rPr>
                <w:rFonts w:ascii="Times New Roman" w:eastAsia="Times New Roman" w:hAnsi="Times New Roman" w:cs="Times New Roman"/>
                <w:sz w:val="20"/>
                <w:szCs w:val="20"/>
                <w:lang w:eastAsia="ar-SA"/>
              </w:rPr>
              <w:softHyphen/>
              <w:t>ные участ</w:t>
            </w:r>
            <w:r w:rsidRPr="00CE1733">
              <w:rPr>
                <w:rFonts w:ascii="Times New Roman" w:eastAsia="Times New Roman" w:hAnsi="Times New Roman" w:cs="Times New Roman"/>
                <w:sz w:val="20"/>
                <w:szCs w:val="20"/>
                <w:lang w:eastAsia="ar-SA"/>
              </w:rPr>
              <w:softHyphen/>
              <w:t>ки</w:t>
            </w:r>
          </w:p>
        </w:tc>
        <w:tc>
          <w:tcPr>
            <w:tcW w:w="851" w:type="dxa"/>
            <w:tcBorders>
              <w:top w:val="single" w:sz="4" w:space="0" w:color="000000"/>
              <w:left w:val="single" w:sz="4" w:space="0" w:color="000000"/>
              <w:bottom w:val="single" w:sz="4" w:space="0" w:color="000000"/>
            </w:tcBorders>
            <w:shd w:val="clear" w:color="auto" w:fill="auto"/>
            <w:vAlign w:val="center"/>
          </w:tcPr>
          <w:p w:rsidR="00551BFA" w:rsidRPr="00CE1733" w:rsidRDefault="00551BFA" w:rsidP="00BB3895">
            <w:pPr>
              <w:suppressAutoHyphens/>
              <w:spacing w:after="0" w:line="240" w:lineRule="auto"/>
              <w:jc w:val="center"/>
              <w:rPr>
                <w:rFonts w:ascii="Times New Roman" w:eastAsia="Times New Roman" w:hAnsi="Times New Roman" w:cs="Times New Roman"/>
                <w:sz w:val="20"/>
                <w:szCs w:val="20"/>
                <w:lang w:eastAsia="ar-SA"/>
              </w:rPr>
            </w:pPr>
            <w:r w:rsidRPr="00CE1733">
              <w:rPr>
                <w:rFonts w:ascii="Times New Roman" w:eastAsia="Times New Roman" w:hAnsi="Times New Roman" w:cs="Times New Roman"/>
                <w:sz w:val="20"/>
                <w:szCs w:val="20"/>
                <w:lang w:eastAsia="ar-SA"/>
              </w:rPr>
              <w:t>Жи</w:t>
            </w:r>
            <w:r w:rsidRPr="00CE1733">
              <w:rPr>
                <w:rFonts w:ascii="Times New Roman" w:eastAsia="Times New Roman" w:hAnsi="Times New Roman" w:cs="Times New Roman"/>
                <w:sz w:val="20"/>
                <w:szCs w:val="20"/>
                <w:lang w:eastAsia="ar-SA"/>
              </w:rPr>
              <w:softHyphen/>
              <w:t>лые до</w:t>
            </w:r>
            <w:r w:rsidRPr="00CE1733">
              <w:rPr>
                <w:rFonts w:ascii="Times New Roman" w:eastAsia="Times New Roman" w:hAnsi="Times New Roman" w:cs="Times New Roman"/>
                <w:sz w:val="20"/>
                <w:szCs w:val="20"/>
                <w:lang w:eastAsia="ar-SA"/>
              </w:rPr>
              <w:softHyphen/>
              <w:t>ма</w:t>
            </w:r>
          </w:p>
        </w:tc>
        <w:tc>
          <w:tcPr>
            <w:tcW w:w="708" w:type="dxa"/>
            <w:tcBorders>
              <w:top w:val="single" w:sz="4" w:space="0" w:color="000000"/>
              <w:left w:val="single" w:sz="4" w:space="0" w:color="000000"/>
              <w:bottom w:val="single" w:sz="4" w:space="0" w:color="000000"/>
            </w:tcBorders>
            <w:shd w:val="clear" w:color="auto" w:fill="auto"/>
            <w:vAlign w:val="center"/>
          </w:tcPr>
          <w:p w:rsidR="00551BFA" w:rsidRPr="00CE1733" w:rsidRDefault="00551BFA" w:rsidP="00BB3895">
            <w:pPr>
              <w:suppressAutoHyphens/>
              <w:spacing w:after="0" w:line="240" w:lineRule="auto"/>
              <w:jc w:val="center"/>
              <w:rPr>
                <w:rFonts w:ascii="Times New Roman" w:eastAsia="Times New Roman" w:hAnsi="Times New Roman" w:cs="Times New Roman"/>
                <w:sz w:val="20"/>
                <w:szCs w:val="20"/>
                <w:lang w:eastAsia="ar-SA"/>
              </w:rPr>
            </w:pPr>
            <w:r w:rsidRPr="00CE1733">
              <w:rPr>
                <w:rFonts w:ascii="Times New Roman" w:eastAsia="Times New Roman" w:hAnsi="Times New Roman" w:cs="Times New Roman"/>
                <w:sz w:val="20"/>
                <w:szCs w:val="20"/>
                <w:lang w:eastAsia="ar-SA"/>
              </w:rPr>
              <w:t>Квар</w:t>
            </w:r>
            <w:r w:rsidRPr="00CE1733">
              <w:rPr>
                <w:rFonts w:ascii="Times New Roman" w:eastAsia="Times New Roman" w:hAnsi="Times New Roman" w:cs="Times New Roman"/>
                <w:sz w:val="20"/>
                <w:szCs w:val="20"/>
                <w:lang w:eastAsia="ar-SA"/>
              </w:rPr>
              <w:softHyphen/>
              <w:t>ти</w:t>
            </w:r>
            <w:r w:rsidRPr="00CE1733">
              <w:rPr>
                <w:rFonts w:ascii="Times New Roman" w:eastAsia="Times New Roman" w:hAnsi="Times New Roman" w:cs="Times New Roman"/>
                <w:sz w:val="20"/>
                <w:szCs w:val="20"/>
                <w:lang w:eastAsia="ar-SA"/>
              </w:rPr>
              <w:softHyphen/>
              <w:t>ры</w:t>
            </w:r>
          </w:p>
        </w:tc>
        <w:tc>
          <w:tcPr>
            <w:tcW w:w="851" w:type="dxa"/>
            <w:tcBorders>
              <w:top w:val="single" w:sz="4" w:space="0" w:color="000000"/>
              <w:left w:val="single" w:sz="4" w:space="0" w:color="000000"/>
              <w:bottom w:val="single" w:sz="4" w:space="0" w:color="000000"/>
            </w:tcBorders>
            <w:shd w:val="clear" w:color="auto" w:fill="auto"/>
            <w:vAlign w:val="center"/>
          </w:tcPr>
          <w:p w:rsidR="00551BFA" w:rsidRPr="00CE1733" w:rsidRDefault="00551BFA" w:rsidP="00BB3895">
            <w:pPr>
              <w:suppressAutoHyphens/>
              <w:spacing w:after="0" w:line="240" w:lineRule="auto"/>
              <w:jc w:val="center"/>
              <w:rPr>
                <w:rFonts w:ascii="Times New Roman" w:eastAsia="Times New Roman" w:hAnsi="Times New Roman" w:cs="Times New Roman"/>
                <w:sz w:val="20"/>
                <w:szCs w:val="20"/>
                <w:lang w:eastAsia="ar-SA"/>
              </w:rPr>
            </w:pPr>
            <w:r w:rsidRPr="00CE1733">
              <w:rPr>
                <w:rFonts w:ascii="Times New Roman" w:eastAsia="Times New Roman" w:hAnsi="Times New Roman" w:cs="Times New Roman"/>
                <w:sz w:val="20"/>
                <w:szCs w:val="20"/>
                <w:lang w:eastAsia="ar-SA"/>
              </w:rPr>
              <w:t>Да</w:t>
            </w:r>
            <w:r w:rsidRPr="00CE1733">
              <w:rPr>
                <w:rFonts w:ascii="Times New Roman" w:eastAsia="Times New Roman" w:hAnsi="Times New Roman" w:cs="Times New Roman"/>
                <w:sz w:val="20"/>
                <w:szCs w:val="20"/>
                <w:lang w:eastAsia="ar-SA"/>
              </w:rPr>
              <w:softHyphen/>
              <w:t>чи</w:t>
            </w:r>
          </w:p>
        </w:tc>
        <w:tc>
          <w:tcPr>
            <w:tcW w:w="850" w:type="dxa"/>
            <w:tcBorders>
              <w:top w:val="single" w:sz="4" w:space="0" w:color="000000"/>
              <w:left w:val="single" w:sz="4" w:space="0" w:color="000000"/>
              <w:bottom w:val="single" w:sz="4" w:space="0" w:color="000000"/>
            </w:tcBorders>
            <w:shd w:val="clear" w:color="auto" w:fill="auto"/>
            <w:vAlign w:val="center"/>
          </w:tcPr>
          <w:p w:rsidR="00551BFA" w:rsidRPr="00CE1733" w:rsidRDefault="00551BFA" w:rsidP="00BB3895">
            <w:pPr>
              <w:suppressAutoHyphens/>
              <w:spacing w:after="0" w:line="240" w:lineRule="auto"/>
              <w:jc w:val="center"/>
              <w:rPr>
                <w:rFonts w:ascii="Times New Roman" w:eastAsia="Times New Roman" w:hAnsi="Times New Roman" w:cs="Times New Roman"/>
                <w:sz w:val="20"/>
                <w:szCs w:val="20"/>
                <w:lang w:eastAsia="ar-SA"/>
              </w:rPr>
            </w:pPr>
            <w:r w:rsidRPr="00CE1733">
              <w:rPr>
                <w:rFonts w:ascii="Times New Roman" w:eastAsia="Times New Roman" w:hAnsi="Times New Roman" w:cs="Times New Roman"/>
                <w:sz w:val="20"/>
                <w:szCs w:val="20"/>
                <w:lang w:eastAsia="ar-SA"/>
              </w:rPr>
              <w:t>Га</w:t>
            </w:r>
            <w:r w:rsidRPr="00CE1733">
              <w:rPr>
                <w:rFonts w:ascii="Times New Roman" w:eastAsia="Times New Roman" w:hAnsi="Times New Roman" w:cs="Times New Roman"/>
                <w:sz w:val="20"/>
                <w:szCs w:val="20"/>
                <w:lang w:eastAsia="ar-SA"/>
              </w:rPr>
              <w:softHyphen/>
              <w:t>ра</w:t>
            </w:r>
            <w:r w:rsidRPr="00CE1733">
              <w:rPr>
                <w:rFonts w:ascii="Times New Roman" w:eastAsia="Times New Roman" w:hAnsi="Times New Roman" w:cs="Times New Roman"/>
                <w:sz w:val="20"/>
                <w:szCs w:val="20"/>
                <w:lang w:eastAsia="ar-SA"/>
              </w:rPr>
              <w:softHyphen/>
              <w:t>жи</w:t>
            </w:r>
          </w:p>
        </w:tc>
        <w:tc>
          <w:tcPr>
            <w:tcW w:w="851" w:type="dxa"/>
            <w:tcBorders>
              <w:top w:val="single" w:sz="4" w:space="0" w:color="000000"/>
              <w:left w:val="single" w:sz="4" w:space="0" w:color="000000"/>
              <w:bottom w:val="single" w:sz="4" w:space="0" w:color="000000"/>
            </w:tcBorders>
            <w:shd w:val="clear" w:color="auto" w:fill="auto"/>
            <w:vAlign w:val="center"/>
          </w:tcPr>
          <w:p w:rsidR="00551BFA" w:rsidRPr="00CE1733" w:rsidRDefault="00551BFA" w:rsidP="00BB3895">
            <w:pPr>
              <w:suppressAutoHyphens/>
              <w:spacing w:after="0" w:line="240" w:lineRule="auto"/>
              <w:jc w:val="center"/>
              <w:rPr>
                <w:rFonts w:ascii="Times New Roman" w:eastAsia="Times New Roman" w:hAnsi="Times New Roman" w:cs="Times New Roman"/>
                <w:sz w:val="20"/>
                <w:szCs w:val="20"/>
                <w:lang w:eastAsia="ar-SA"/>
              </w:rPr>
            </w:pPr>
            <w:r w:rsidRPr="00CE1733">
              <w:rPr>
                <w:rFonts w:ascii="Times New Roman" w:eastAsia="Times New Roman" w:hAnsi="Times New Roman" w:cs="Times New Roman"/>
                <w:sz w:val="20"/>
                <w:szCs w:val="20"/>
                <w:lang w:eastAsia="ar-SA"/>
              </w:rPr>
              <w:t>Иное недви</w:t>
            </w:r>
            <w:r w:rsidRPr="00CE1733">
              <w:rPr>
                <w:rFonts w:ascii="Times New Roman" w:eastAsia="Times New Roman" w:hAnsi="Times New Roman" w:cs="Times New Roman"/>
                <w:sz w:val="20"/>
                <w:szCs w:val="20"/>
                <w:lang w:eastAsia="ar-SA"/>
              </w:rPr>
              <w:softHyphen/>
              <w:t>жи</w:t>
            </w:r>
            <w:r w:rsidRPr="00CE1733">
              <w:rPr>
                <w:rFonts w:ascii="Times New Roman" w:eastAsia="Times New Roman" w:hAnsi="Times New Roman" w:cs="Times New Roman"/>
                <w:sz w:val="20"/>
                <w:szCs w:val="20"/>
                <w:lang w:eastAsia="ar-SA"/>
              </w:rPr>
              <w:softHyphen/>
              <w:t>мое иму</w:t>
            </w:r>
            <w:r w:rsidRPr="00CE1733">
              <w:rPr>
                <w:rFonts w:ascii="Times New Roman" w:eastAsia="Times New Roman" w:hAnsi="Times New Roman" w:cs="Times New Roman"/>
                <w:sz w:val="20"/>
                <w:szCs w:val="20"/>
                <w:lang w:eastAsia="ar-SA"/>
              </w:rPr>
              <w:softHyphen/>
              <w:t>щест</w:t>
            </w:r>
            <w:r w:rsidRPr="00CE1733">
              <w:rPr>
                <w:rFonts w:ascii="Times New Roman" w:eastAsia="Times New Roman" w:hAnsi="Times New Roman" w:cs="Times New Roman"/>
                <w:sz w:val="20"/>
                <w:szCs w:val="20"/>
                <w:lang w:eastAsia="ar-SA"/>
              </w:rPr>
              <w:softHyphen/>
              <w:t>во</w:t>
            </w:r>
          </w:p>
        </w:tc>
        <w:tc>
          <w:tcPr>
            <w:tcW w:w="1135" w:type="dxa"/>
            <w:vMerge w:val="restart"/>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pacing w:after="0" w:line="240" w:lineRule="auto"/>
              <w:jc w:val="center"/>
              <w:rPr>
                <w:rFonts w:ascii="Times New Roman" w:eastAsia="Times New Roman" w:hAnsi="Times New Roman" w:cs="Times New Roman"/>
                <w:sz w:val="20"/>
                <w:szCs w:val="20"/>
                <w:lang w:eastAsia="ar-SA"/>
              </w:rPr>
            </w:pPr>
            <w:r w:rsidRPr="00CE1733">
              <w:rPr>
                <w:rFonts w:ascii="Times New Roman" w:eastAsia="Times New Roman" w:hAnsi="Times New Roman" w:cs="Times New Roman"/>
                <w:sz w:val="20"/>
                <w:szCs w:val="20"/>
                <w:lang w:eastAsia="ar-SA"/>
              </w:rPr>
              <w:t>мар</w:t>
            </w:r>
            <w:r w:rsidRPr="00CE1733">
              <w:rPr>
                <w:rFonts w:ascii="Times New Roman" w:eastAsia="Times New Roman" w:hAnsi="Times New Roman" w:cs="Times New Roman"/>
                <w:sz w:val="20"/>
                <w:szCs w:val="20"/>
                <w:lang w:eastAsia="ar-SA"/>
              </w:rPr>
              <w:softHyphen/>
              <w:t>ка, мо</w:t>
            </w:r>
            <w:r w:rsidRPr="00CE1733">
              <w:rPr>
                <w:rFonts w:ascii="Times New Roman" w:eastAsia="Times New Roman" w:hAnsi="Times New Roman" w:cs="Times New Roman"/>
                <w:sz w:val="20"/>
                <w:szCs w:val="20"/>
                <w:lang w:eastAsia="ar-SA"/>
              </w:rPr>
              <w:softHyphen/>
              <w:t>дель, год вы</w:t>
            </w:r>
            <w:r w:rsidRPr="00CE1733">
              <w:rPr>
                <w:rFonts w:ascii="Times New Roman" w:eastAsia="Times New Roman" w:hAnsi="Times New Roman" w:cs="Times New Roman"/>
                <w:sz w:val="20"/>
                <w:szCs w:val="20"/>
                <w:lang w:eastAsia="ar-SA"/>
              </w:rPr>
              <w:softHyphen/>
              <w:t>пус</w:t>
            </w:r>
            <w:r w:rsidRPr="00CE1733">
              <w:rPr>
                <w:rFonts w:ascii="Times New Roman" w:eastAsia="Times New Roman" w:hAnsi="Times New Roman" w:cs="Times New Roman"/>
                <w:sz w:val="20"/>
                <w:szCs w:val="20"/>
                <w:lang w:eastAsia="ar-SA"/>
              </w:rPr>
              <w:softHyphen/>
              <w:t>ка</w:t>
            </w:r>
          </w:p>
        </w:tc>
        <w:tc>
          <w:tcPr>
            <w:tcW w:w="1134" w:type="dxa"/>
            <w:vMerge w:val="restart"/>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pacing w:after="0" w:line="240" w:lineRule="auto"/>
              <w:jc w:val="center"/>
              <w:rPr>
                <w:rFonts w:ascii="Times New Roman" w:eastAsia="Times New Roman" w:hAnsi="Times New Roman" w:cs="Times New Roman"/>
                <w:sz w:val="20"/>
                <w:szCs w:val="20"/>
                <w:lang w:eastAsia="ar-SA"/>
              </w:rPr>
            </w:pPr>
            <w:r w:rsidRPr="00CE1733">
              <w:rPr>
                <w:rFonts w:ascii="Times New Roman" w:eastAsia="Times New Roman" w:hAnsi="Times New Roman" w:cs="Times New Roman"/>
                <w:sz w:val="20"/>
                <w:szCs w:val="20"/>
                <w:lang w:eastAsia="ar-SA"/>
              </w:rPr>
              <w:t>Наи</w:t>
            </w:r>
            <w:r w:rsidRPr="00CE1733">
              <w:rPr>
                <w:rFonts w:ascii="Times New Roman" w:eastAsia="Times New Roman" w:hAnsi="Times New Roman" w:cs="Times New Roman"/>
                <w:sz w:val="20"/>
                <w:szCs w:val="20"/>
                <w:lang w:eastAsia="ar-SA"/>
              </w:rPr>
              <w:softHyphen/>
              <w:t>мено</w:t>
            </w:r>
            <w:r w:rsidRPr="00CE1733">
              <w:rPr>
                <w:rFonts w:ascii="Times New Roman" w:eastAsia="Times New Roman" w:hAnsi="Times New Roman" w:cs="Times New Roman"/>
                <w:sz w:val="20"/>
                <w:szCs w:val="20"/>
                <w:lang w:eastAsia="ar-SA"/>
              </w:rPr>
              <w:softHyphen/>
              <w:t>ва</w:t>
            </w:r>
            <w:r w:rsidRPr="00CE1733">
              <w:rPr>
                <w:rFonts w:ascii="Times New Roman" w:eastAsia="Times New Roman" w:hAnsi="Times New Roman" w:cs="Times New Roman"/>
                <w:sz w:val="20"/>
                <w:szCs w:val="20"/>
                <w:lang w:eastAsia="ar-SA"/>
              </w:rPr>
              <w:softHyphen/>
              <w:t>ние и место нахож</w:t>
            </w:r>
            <w:r w:rsidRPr="00CE1733">
              <w:rPr>
                <w:rFonts w:ascii="Times New Roman" w:eastAsia="Times New Roman" w:hAnsi="Times New Roman" w:cs="Times New Roman"/>
                <w:sz w:val="20"/>
                <w:szCs w:val="20"/>
                <w:lang w:eastAsia="ar-SA"/>
              </w:rPr>
              <w:softHyphen/>
              <w:t>дения (ад</w:t>
            </w:r>
            <w:r w:rsidRPr="00CE1733">
              <w:rPr>
                <w:rFonts w:ascii="Times New Roman" w:eastAsia="Times New Roman" w:hAnsi="Times New Roman" w:cs="Times New Roman"/>
                <w:sz w:val="20"/>
                <w:szCs w:val="20"/>
                <w:lang w:eastAsia="ar-SA"/>
              </w:rPr>
              <w:softHyphen/>
              <w:t>рес) бан</w:t>
            </w:r>
            <w:r w:rsidRPr="00CE1733">
              <w:rPr>
                <w:rFonts w:ascii="Times New Roman" w:eastAsia="Times New Roman" w:hAnsi="Times New Roman" w:cs="Times New Roman"/>
                <w:sz w:val="20"/>
                <w:szCs w:val="20"/>
                <w:lang w:eastAsia="ar-SA"/>
              </w:rPr>
              <w:softHyphen/>
              <w:t>ка, оста</w:t>
            </w:r>
            <w:r w:rsidRPr="00CE1733">
              <w:rPr>
                <w:rFonts w:ascii="Times New Roman" w:eastAsia="Times New Roman" w:hAnsi="Times New Roman" w:cs="Times New Roman"/>
                <w:sz w:val="20"/>
                <w:szCs w:val="20"/>
                <w:lang w:eastAsia="ar-SA"/>
              </w:rPr>
              <w:softHyphen/>
              <w:t>ток (руб.)</w:t>
            </w:r>
          </w:p>
        </w:tc>
        <w:tc>
          <w:tcPr>
            <w:tcW w:w="1276" w:type="dxa"/>
            <w:vMerge w:val="restart"/>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pacing w:after="0" w:line="240" w:lineRule="auto"/>
              <w:jc w:val="center"/>
              <w:rPr>
                <w:rFonts w:ascii="Times New Roman" w:eastAsia="Times New Roman" w:hAnsi="Times New Roman" w:cs="Times New Roman"/>
                <w:sz w:val="20"/>
                <w:szCs w:val="20"/>
                <w:lang w:eastAsia="ar-SA"/>
              </w:rPr>
            </w:pPr>
            <w:r w:rsidRPr="00CE1733">
              <w:rPr>
                <w:rFonts w:ascii="Times New Roman" w:eastAsia="Times New Roman" w:hAnsi="Times New Roman" w:cs="Times New Roman"/>
                <w:sz w:val="20"/>
                <w:szCs w:val="20"/>
                <w:lang w:eastAsia="ar-SA"/>
              </w:rPr>
              <w:t>Наиме</w:t>
            </w:r>
            <w:r w:rsidRPr="00CE1733">
              <w:rPr>
                <w:rFonts w:ascii="Times New Roman" w:eastAsia="Times New Roman" w:hAnsi="Times New Roman" w:cs="Times New Roman"/>
                <w:sz w:val="20"/>
                <w:szCs w:val="20"/>
                <w:lang w:eastAsia="ar-SA"/>
              </w:rPr>
              <w:softHyphen/>
              <w:t>нова</w:t>
            </w:r>
            <w:r w:rsidRPr="00CE1733">
              <w:rPr>
                <w:rFonts w:ascii="Times New Roman" w:eastAsia="Times New Roman" w:hAnsi="Times New Roman" w:cs="Times New Roman"/>
                <w:sz w:val="20"/>
                <w:szCs w:val="20"/>
                <w:lang w:eastAsia="ar-SA"/>
              </w:rPr>
              <w:softHyphen/>
              <w:t>ние и орга</w:t>
            </w:r>
            <w:r w:rsidRPr="00CE1733">
              <w:rPr>
                <w:rFonts w:ascii="Times New Roman" w:eastAsia="Times New Roman" w:hAnsi="Times New Roman" w:cs="Times New Roman"/>
                <w:sz w:val="20"/>
                <w:szCs w:val="20"/>
                <w:lang w:eastAsia="ar-SA"/>
              </w:rPr>
              <w:softHyphen/>
              <w:t>низа</w:t>
            </w:r>
            <w:r w:rsidRPr="00CE1733">
              <w:rPr>
                <w:rFonts w:ascii="Times New Roman" w:eastAsia="Times New Roman" w:hAnsi="Times New Roman" w:cs="Times New Roman"/>
                <w:sz w:val="20"/>
                <w:szCs w:val="20"/>
                <w:lang w:eastAsia="ar-SA"/>
              </w:rPr>
              <w:softHyphen/>
              <w:t>цион</w:t>
            </w:r>
            <w:r w:rsidRPr="00CE1733">
              <w:rPr>
                <w:rFonts w:ascii="Times New Roman" w:eastAsia="Times New Roman" w:hAnsi="Times New Roman" w:cs="Times New Roman"/>
                <w:sz w:val="20"/>
                <w:szCs w:val="20"/>
                <w:lang w:eastAsia="ar-SA"/>
              </w:rPr>
              <w:softHyphen/>
              <w:t>но-пра</w:t>
            </w:r>
            <w:r w:rsidRPr="00CE1733">
              <w:rPr>
                <w:rFonts w:ascii="Times New Roman" w:eastAsia="Times New Roman" w:hAnsi="Times New Roman" w:cs="Times New Roman"/>
                <w:sz w:val="20"/>
                <w:szCs w:val="20"/>
                <w:lang w:eastAsia="ar-SA"/>
              </w:rPr>
              <w:softHyphen/>
              <w:t>во</w:t>
            </w:r>
            <w:r w:rsidRPr="00CE1733">
              <w:rPr>
                <w:rFonts w:ascii="Times New Roman" w:eastAsia="Times New Roman" w:hAnsi="Times New Roman" w:cs="Times New Roman"/>
                <w:sz w:val="20"/>
                <w:szCs w:val="20"/>
                <w:lang w:eastAsia="ar-SA"/>
              </w:rPr>
              <w:softHyphen/>
              <w:t>вая фор</w:t>
            </w:r>
            <w:r w:rsidRPr="00CE1733">
              <w:rPr>
                <w:rFonts w:ascii="Times New Roman" w:eastAsia="Times New Roman" w:hAnsi="Times New Roman" w:cs="Times New Roman"/>
                <w:sz w:val="20"/>
                <w:szCs w:val="20"/>
                <w:lang w:eastAsia="ar-SA"/>
              </w:rPr>
              <w:softHyphen/>
              <w:t>ма орга</w:t>
            </w:r>
            <w:r w:rsidRPr="00CE1733">
              <w:rPr>
                <w:rFonts w:ascii="Times New Roman" w:eastAsia="Times New Roman" w:hAnsi="Times New Roman" w:cs="Times New Roman"/>
                <w:sz w:val="20"/>
                <w:szCs w:val="20"/>
                <w:lang w:eastAsia="ar-SA"/>
              </w:rPr>
              <w:softHyphen/>
              <w:t>низа</w:t>
            </w:r>
            <w:r w:rsidRPr="00CE1733">
              <w:rPr>
                <w:rFonts w:ascii="Times New Roman" w:eastAsia="Times New Roman" w:hAnsi="Times New Roman" w:cs="Times New Roman"/>
                <w:sz w:val="20"/>
                <w:szCs w:val="20"/>
                <w:lang w:eastAsia="ar-SA"/>
              </w:rPr>
              <w:softHyphen/>
              <w:t>ции</w:t>
            </w:r>
            <w:proofErr w:type="gramStart"/>
            <w:r w:rsidRPr="00CE1733">
              <w:rPr>
                <w:rFonts w:ascii="Times New Roman" w:eastAsia="Times New Roman" w:hAnsi="Times New Roman" w:cs="Times New Roman"/>
                <w:sz w:val="20"/>
                <w:szCs w:val="20"/>
                <w:lang w:eastAsia="ar-SA"/>
              </w:rPr>
              <w:t xml:space="preserve"> ,</w:t>
            </w:r>
            <w:proofErr w:type="gramEnd"/>
            <w:r w:rsidRPr="00CE1733">
              <w:rPr>
                <w:rFonts w:ascii="Times New Roman" w:eastAsia="Times New Roman" w:hAnsi="Times New Roman" w:cs="Times New Roman"/>
                <w:sz w:val="20"/>
                <w:szCs w:val="20"/>
                <w:lang w:eastAsia="ar-SA"/>
              </w:rPr>
              <w:t xml:space="preserve"> мес</w:t>
            </w:r>
            <w:r w:rsidRPr="00CE1733">
              <w:rPr>
                <w:rFonts w:ascii="Times New Roman" w:eastAsia="Times New Roman" w:hAnsi="Times New Roman" w:cs="Times New Roman"/>
                <w:sz w:val="20"/>
                <w:szCs w:val="20"/>
                <w:lang w:eastAsia="ar-SA"/>
              </w:rPr>
              <w:softHyphen/>
              <w:t>то нахож</w:t>
            </w:r>
            <w:r w:rsidRPr="00CE1733">
              <w:rPr>
                <w:rFonts w:ascii="Times New Roman" w:eastAsia="Times New Roman" w:hAnsi="Times New Roman" w:cs="Times New Roman"/>
                <w:sz w:val="20"/>
                <w:szCs w:val="20"/>
                <w:lang w:eastAsia="ar-SA"/>
              </w:rPr>
              <w:softHyphen/>
              <w:t>де</w:t>
            </w:r>
            <w:r w:rsidRPr="00CE1733">
              <w:rPr>
                <w:rFonts w:ascii="Times New Roman" w:eastAsia="Times New Roman" w:hAnsi="Times New Roman" w:cs="Times New Roman"/>
                <w:sz w:val="20"/>
                <w:szCs w:val="20"/>
                <w:lang w:eastAsia="ar-SA"/>
              </w:rPr>
              <w:softHyphen/>
              <w:t>ния (ад</w:t>
            </w:r>
            <w:r w:rsidRPr="00CE1733">
              <w:rPr>
                <w:rFonts w:ascii="Times New Roman" w:eastAsia="Times New Roman" w:hAnsi="Times New Roman" w:cs="Times New Roman"/>
                <w:sz w:val="20"/>
                <w:szCs w:val="20"/>
                <w:lang w:eastAsia="ar-SA"/>
              </w:rPr>
              <w:softHyphen/>
              <w:t>рес), доля учас</w:t>
            </w:r>
            <w:r w:rsidRPr="00CE1733">
              <w:rPr>
                <w:rFonts w:ascii="Times New Roman" w:eastAsia="Times New Roman" w:hAnsi="Times New Roman" w:cs="Times New Roman"/>
                <w:sz w:val="20"/>
                <w:szCs w:val="20"/>
                <w:lang w:eastAsia="ar-SA"/>
              </w:rPr>
              <w:softHyphen/>
              <w:t>тия (%)</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51BFA" w:rsidRPr="00CE1733" w:rsidRDefault="00551BFA" w:rsidP="00BB3895">
            <w:pPr>
              <w:suppressAutoHyphens/>
              <w:spacing w:after="0" w:line="240" w:lineRule="auto"/>
              <w:ind w:left="115" w:hanging="115"/>
              <w:jc w:val="center"/>
              <w:rPr>
                <w:rFonts w:ascii="Times New Roman" w:eastAsia="Times New Roman" w:hAnsi="Times New Roman" w:cs="Times New Roman"/>
                <w:sz w:val="20"/>
                <w:szCs w:val="20"/>
                <w:lang w:eastAsia="ar-SA"/>
              </w:rPr>
            </w:pPr>
            <w:r w:rsidRPr="00CE1733">
              <w:rPr>
                <w:rFonts w:ascii="Times New Roman" w:eastAsia="Times New Roman" w:hAnsi="Times New Roman" w:cs="Times New Roman"/>
                <w:sz w:val="20"/>
                <w:szCs w:val="20"/>
                <w:lang w:eastAsia="ar-SA"/>
              </w:rPr>
              <w:t>Вид цен</w:t>
            </w:r>
            <w:r w:rsidRPr="00CE1733">
              <w:rPr>
                <w:rFonts w:ascii="Times New Roman" w:eastAsia="Times New Roman" w:hAnsi="Times New Roman" w:cs="Times New Roman"/>
                <w:sz w:val="20"/>
                <w:szCs w:val="20"/>
                <w:lang w:eastAsia="ar-SA"/>
              </w:rPr>
              <w:softHyphen/>
              <w:t>ной бу</w:t>
            </w:r>
            <w:r w:rsidRPr="00CE1733">
              <w:rPr>
                <w:rFonts w:ascii="Times New Roman" w:eastAsia="Times New Roman" w:hAnsi="Times New Roman" w:cs="Times New Roman"/>
                <w:sz w:val="20"/>
                <w:szCs w:val="20"/>
                <w:lang w:eastAsia="ar-SA"/>
              </w:rPr>
              <w:softHyphen/>
              <w:t>маги,  об</w:t>
            </w:r>
            <w:r w:rsidRPr="00CE1733">
              <w:rPr>
                <w:rFonts w:ascii="Times New Roman" w:eastAsia="Times New Roman" w:hAnsi="Times New Roman" w:cs="Times New Roman"/>
                <w:sz w:val="20"/>
                <w:szCs w:val="20"/>
                <w:lang w:eastAsia="ar-SA"/>
              </w:rPr>
              <w:softHyphen/>
              <w:t>щая сто</w:t>
            </w:r>
            <w:r w:rsidRPr="00CE1733">
              <w:rPr>
                <w:rFonts w:ascii="Times New Roman" w:eastAsia="Times New Roman" w:hAnsi="Times New Roman" w:cs="Times New Roman"/>
                <w:sz w:val="20"/>
                <w:szCs w:val="20"/>
                <w:lang w:eastAsia="ar-SA"/>
              </w:rPr>
              <w:softHyphen/>
              <w:t>и</w:t>
            </w:r>
            <w:r w:rsidRPr="00CE1733">
              <w:rPr>
                <w:rFonts w:ascii="Times New Roman" w:eastAsia="Times New Roman" w:hAnsi="Times New Roman" w:cs="Times New Roman"/>
                <w:sz w:val="20"/>
                <w:szCs w:val="20"/>
                <w:lang w:eastAsia="ar-SA"/>
              </w:rPr>
              <w:softHyphen/>
              <w:t>мость (руб.)</w:t>
            </w:r>
          </w:p>
        </w:tc>
      </w:tr>
      <w:tr w:rsidR="00551BFA" w:rsidRPr="00CE1733" w:rsidTr="00BB3895">
        <w:trPr>
          <w:cantSplit/>
        </w:trPr>
        <w:tc>
          <w:tcPr>
            <w:tcW w:w="872" w:type="dxa"/>
            <w:vMerge/>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829" w:type="dxa"/>
            <w:vMerge/>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09"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pacing w:after="0" w:line="240" w:lineRule="auto"/>
              <w:jc w:val="center"/>
              <w:rPr>
                <w:rFonts w:ascii="Times New Roman" w:eastAsia="Times New Roman" w:hAnsi="Times New Roman" w:cs="Times New Roman"/>
                <w:sz w:val="20"/>
                <w:szCs w:val="20"/>
                <w:lang w:eastAsia="ar-SA"/>
              </w:rPr>
            </w:pPr>
            <w:r w:rsidRPr="00CE1733">
              <w:rPr>
                <w:rFonts w:ascii="Times New Roman" w:eastAsia="Times New Roman" w:hAnsi="Times New Roman" w:cs="Times New Roman"/>
                <w:sz w:val="20"/>
                <w:szCs w:val="20"/>
                <w:lang w:eastAsia="ar-SA"/>
              </w:rPr>
              <w:t xml:space="preserve"> об</w:t>
            </w:r>
            <w:r w:rsidRPr="00CE1733">
              <w:rPr>
                <w:rFonts w:ascii="Times New Roman" w:eastAsia="Times New Roman" w:hAnsi="Times New Roman" w:cs="Times New Roman"/>
                <w:sz w:val="20"/>
                <w:szCs w:val="20"/>
                <w:lang w:eastAsia="ar-SA"/>
              </w:rPr>
              <w:softHyphen/>
              <w:t>щая пло</w:t>
            </w:r>
            <w:r w:rsidRPr="00CE1733">
              <w:rPr>
                <w:rFonts w:ascii="Times New Roman" w:eastAsia="Times New Roman" w:hAnsi="Times New Roman" w:cs="Times New Roman"/>
                <w:sz w:val="20"/>
                <w:szCs w:val="20"/>
                <w:lang w:eastAsia="ar-SA"/>
              </w:rPr>
              <w:softHyphen/>
              <w:t>щадь</w:t>
            </w:r>
            <w:r w:rsidRPr="00CE1733">
              <w:rPr>
                <w:rFonts w:ascii="Times New Roman" w:eastAsia="Times New Roman" w:hAnsi="Times New Roman" w:cs="Times New Roman"/>
                <w:sz w:val="20"/>
                <w:szCs w:val="20"/>
                <w:lang w:eastAsia="ar-SA"/>
              </w:rPr>
              <w:br/>
              <w:t>(кв. м)</w:t>
            </w:r>
          </w:p>
        </w:tc>
        <w:tc>
          <w:tcPr>
            <w:tcW w:w="851"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pacing w:after="0" w:line="240" w:lineRule="auto"/>
              <w:jc w:val="center"/>
              <w:rPr>
                <w:rFonts w:ascii="Times New Roman" w:eastAsia="Times New Roman" w:hAnsi="Times New Roman" w:cs="Times New Roman"/>
                <w:sz w:val="20"/>
                <w:szCs w:val="20"/>
                <w:lang w:eastAsia="ar-SA"/>
              </w:rPr>
            </w:pPr>
            <w:r w:rsidRPr="00CE1733">
              <w:rPr>
                <w:rFonts w:ascii="Times New Roman" w:eastAsia="Times New Roman" w:hAnsi="Times New Roman" w:cs="Times New Roman"/>
                <w:sz w:val="20"/>
                <w:szCs w:val="20"/>
                <w:lang w:eastAsia="ar-SA"/>
              </w:rPr>
              <w:t>об</w:t>
            </w:r>
            <w:r w:rsidRPr="00CE1733">
              <w:rPr>
                <w:rFonts w:ascii="Times New Roman" w:eastAsia="Times New Roman" w:hAnsi="Times New Roman" w:cs="Times New Roman"/>
                <w:sz w:val="20"/>
                <w:szCs w:val="20"/>
                <w:lang w:eastAsia="ar-SA"/>
              </w:rPr>
              <w:softHyphen/>
              <w:t>щая пло</w:t>
            </w:r>
            <w:r w:rsidRPr="00CE1733">
              <w:rPr>
                <w:rFonts w:ascii="Times New Roman" w:eastAsia="Times New Roman" w:hAnsi="Times New Roman" w:cs="Times New Roman"/>
                <w:sz w:val="20"/>
                <w:szCs w:val="20"/>
                <w:lang w:eastAsia="ar-SA"/>
              </w:rPr>
              <w:softHyphen/>
              <w:t>щадь</w:t>
            </w:r>
            <w:r w:rsidRPr="00CE1733">
              <w:rPr>
                <w:rFonts w:ascii="Times New Roman" w:eastAsia="Times New Roman" w:hAnsi="Times New Roman" w:cs="Times New Roman"/>
                <w:sz w:val="20"/>
                <w:szCs w:val="20"/>
                <w:lang w:eastAsia="ar-SA"/>
              </w:rPr>
              <w:br/>
              <w:t>(кв. м)</w:t>
            </w:r>
          </w:p>
        </w:tc>
        <w:tc>
          <w:tcPr>
            <w:tcW w:w="708"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pacing w:after="0" w:line="240" w:lineRule="auto"/>
              <w:jc w:val="center"/>
              <w:rPr>
                <w:rFonts w:ascii="Times New Roman" w:eastAsia="Times New Roman" w:hAnsi="Times New Roman" w:cs="Times New Roman"/>
                <w:sz w:val="20"/>
                <w:szCs w:val="20"/>
                <w:lang w:eastAsia="ar-SA"/>
              </w:rPr>
            </w:pPr>
            <w:r w:rsidRPr="00CE1733">
              <w:rPr>
                <w:rFonts w:ascii="Times New Roman" w:eastAsia="Times New Roman" w:hAnsi="Times New Roman" w:cs="Times New Roman"/>
                <w:sz w:val="20"/>
                <w:szCs w:val="20"/>
                <w:lang w:eastAsia="ar-SA"/>
              </w:rPr>
              <w:t>об</w:t>
            </w:r>
            <w:r w:rsidRPr="00CE1733">
              <w:rPr>
                <w:rFonts w:ascii="Times New Roman" w:eastAsia="Times New Roman" w:hAnsi="Times New Roman" w:cs="Times New Roman"/>
                <w:sz w:val="20"/>
                <w:szCs w:val="20"/>
                <w:lang w:eastAsia="ar-SA"/>
              </w:rPr>
              <w:softHyphen/>
              <w:t>щая пло</w:t>
            </w:r>
            <w:r w:rsidRPr="00CE1733">
              <w:rPr>
                <w:rFonts w:ascii="Times New Roman" w:eastAsia="Times New Roman" w:hAnsi="Times New Roman" w:cs="Times New Roman"/>
                <w:sz w:val="20"/>
                <w:szCs w:val="20"/>
                <w:lang w:eastAsia="ar-SA"/>
              </w:rPr>
              <w:softHyphen/>
              <w:t>щадь</w:t>
            </w:r>
            <w:r w:rsidRPr="00CE1733">
              <w:rPr>
                <w:rFonts w:ascii="Times New Roman" w:eastAsia="Times New Roman" w:hAnsi="Times New Roman" w:cs="Times New Roman"/>
                <w:sz w:val="20"/>
                <w:szCs w:val="20"/>
                <w:lang w:eastAsia="ar-SA"/>
              </w:rPr>
              <w:br/>
              <w:t>(кв. м)</w:t>
            </w:r>
          </w:p>
        </w:tc>
        <w:tc>
          <w:tcPr>
            <w:tcW w:w="851"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pacing w:after="0" w:line="240" w:lineRule="auto"/>
              <w:jc w:val="center"/>
              <w:rPr>
                <w:rFonts w:ascii="Times New Roman" w:eastAsia="Times New Roman" w:hAnsi="Times New Roman" w:cs="Times New Roman"/>
                <w:sz w:val="20"/>
                <w:szCs w:val="20"/>
                <w:lang w:eastAsia="ar-SA"/>
              </w:rPr>
            </w:pPr>
            <w:r w:rsidRPr="00CE1733">
              <w:rPr>
                <w:rFonts w:ascii="Times New Roman" w:eastAsia="Times New Roman" w:hAnsi="Times New Roman" w:cs="Times New Roman"/>
                <w:sz w:val="20"/>
                <w:szCs w:val="20"/>
                <w:lang w:eastAsia="ar-SA"/>
              </w:rPr>
              <w:t xml:space="preserve"> об</w:t>
            </w:r>
            <w:r w:rsidRPr="00CE1733">
              <w:rPr>
                <w:rFonts w:ascii="Times New Roman" w:eastAsia="Times New Roman" w:hAnsi="Times New Roman" w:cs="Times New Roman"/>
                <w:sz w:val="20"/>
                <w:szCs w:val="20"/>
                <w:lang w:eastAsia="ar-SA"/>
              </w:rPr>
              <w:softHyphen/>
              <w:t>щая пло</w:t>
            </w:r>
            <w:r w:rsidRPr="00CE1733">
              <w:rPr>
                <w:rFonts w:ascii="Times New Roman" w:eastAsia="Times New Roman" w:hAnsi="Times New Roman" w:cs="Times New Roman"/>
                <w:sz w:val="20"/>
                <w:szCs w:val="20"/>
                <w:lang w:eastAsia="ar-SA"/>
              </w:rPr>
              <w:softHyphen/>
              <w:t>щадь</w:t>
            </w:r>
            <w:r w:rsidRPr="00CE1733">
              <w:rPr>
                <w:rFonts w:ascii="Times New Roman" w:eastAsia="Times New Roman" w:hAnsi="Times New Roman" w:cs="Times New Roman"/>
                <w:sz w:val="20"/>
                <w:szCs w:val="20"/>
                <w:lang w:eastAsia="ar-SA"/>
              </w:rPr>
              <w:br/>
              <w:t>(кв. м)</w:t>
            </w:r>
          </w:p>
        </w:tc>
        <w:tc>
          <w:tcPr>
            <w:tcW w:w="850"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pacing w:after="0" w:line="240" w:lineRule="auto"/>
              <w:jc w:val="center"/>
              <w:rPr>
                <w:rFonts w:ascii="Times New Roman" w:eastAsia="Times New Roman" w:hAnsi="Times New Roman" w:cs="Times New Roman"/>
                <w:sz w:val="20"/>
                <w:szCs w:val="20"/>
                <w:lang w:eastAsia="ar-SA"/>
              </w:rPr>
            </w:pPr>
            <w:r w:rsidRPr="00CE1733">
              <w:rPr>
                <w:rFonts w:ascii="Times New Roman" w:eastAsia="Times New Roman" w:hAnsi="Times New Roman" w:cs="Times New Roman"/>
                <w:sz w:val="20"/>
                <w:szCs w:val="20"/>
                <w:lang w:eastAsia="ar-SA"/>
              </w:rPr>
              <w:t>об</w:t>
            </w:r>
            <w:r w:rsidRPr="00CE1733">
              <w:rPr>
                <w:rFonts w:ascii="Times New Roman" w:eastAsia="Times New Roman" w:hAnsi="Times New Roman" w:cs="Times New Roman"/>
                <w:sz w:val="20"/>
                <w:szCs w:val="20"/>
                <w:lang w:eastAsia="ar-SA"/>
              </w:rPr>
              <w:softHyphen/>
              <w:t>щая пло</w:t>
            </w:r>
            <w:r w:rsidRPr="00CE1733">
              <w:rPr>
                <w:rFonts w:ascii="Times New Roman" w:eastAsia="Times New Roman" w:hAnsi="Times New Roman" w:cs="Times New Roman"/>
                <w:sz w:val="20"/>
                <w:szCs w:val="20"/>
                <w:lang w:eastAsia="ar-SA"/>
              </w:rPr>
              <w:softHyphen/>
              <w:t>щадь</w:t>
            </w:r>
            <w:r w:rsidRPr="00CE1733">
              <w:rPr>
                <w:rFonts w:ascii="Times New Roman" w:eastAsia="Times New Roman" w:hAnsi="Times New Roman" w:cs="Times New Roman"/>
                <w:sz w:val="20"/>
                <w:szCs w:val="20"/>
                <w:lang w:eastAsia="ar-SA"/>
              </w:rPr>
              <w:br/>
              <w:t>(кв. м)</w:t>
            </w:r>
          </w:p>
        </w:tc>
        <w:tc>
          <w:tcPr>
            <w:tcW w:w="851"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pacing w:after="0" w:line="240" w:lineRule="auto"/>
              <w:jc w:val="center"/>
              <w:rPr>
                <w:rFonts w:ascii="Times New Roman" w:eastAsia="Times New Roman" w:hAnsi="Times New Roman" w:cs="Times New Roman"/>
                <w:sz w:val="20"/>
                <w:szCs w:val="20"/>
                <w:lang w:eastAsia="ar-SA"/>
              </w:rPr>
            </w:pPr>
            <w:r w:rsidRPr="00CE1733">
              <w:rPr>
                <w:rFonts w:ascii="Times New Roman" w:eastAsia="Times New Roman" w:hAnsi="Times New Roman" w:cs="Times New Roman"/>
                <w:sz w:val="20"/>
                <w:szCs w:val="20"/>
                <w:lang w:eastAsia="ar-SA"/>
              </w:rPr>
              <w:t>об</w:t>
            </w:r>
            <w:r w:rsidRPr="00CE1733">
              <w:rPr>
                <w:rFonts w:ascii="Times New Roman" w:eastAsia="Times New Roman" w:hAnsi="Times New Roman" w:cs="Times New Roman"/>
                <w:sz w:val="20"/>
                <w:szCs w:val="20"/>
                <w:lang w:eastAsia="ar-SA"/>
              </w:rPr>
              <w:softHyphen/>
              <w:t>щая пло</w:t>
            </w:r>
            <w:r w:rsidRPr="00CE1733">
              <w:rPr>
                <w:rFonts w:ascii="Times New Roman" w:eastAsia="Times New Roman" w:hAnsi="Times New Roman" w:cs="Times New Roman"/>
                <w:sz w:val="20"/>
                <w:szCs w:val="20"/>
                <w:lang w:eastAsia="ar-SA"/>
              </w:rPr>
              <w:softHyphen/>
              <w:t>щадь</w:t>
            </w:r>
            <w:r w:rsidRPr="00CE1733">
              <w:rPr>
                <w:rFonts w:ascii="Times New Roman" w:eastAsia="Times New Roman" w:hAnsi="Times New Roman" w:cs="Times New Roman"/>
                <w:sz w:val="20"/>
                <w:szCs w:val="20"/>
                <w:lang w:eastAsia="ar-SA"/>
              </w:rPr>
              <w:br/>
              <w:t>(кв. м)</w:t>
            </w:r>
          </w:p>
        </w:tc>
        <w:tc>
          <w:tcPr>
            <w:tcW w:w="1135" w:type="dxa"/>
            <w:vMerge/>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134" w:type="dxa"/>
            <w:vMerge/>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76" w:type="dxa"/>
            <w:vMerge/>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4"/>
                <w:szCs w:val="24"/>
                <w:lang w:eastAsia="ar-SA"/>
              </w:rPr>
            </w:pPr>
          </w:p>
        </w:tc>
      </w:tr>
      <w:tr w:rsidR="00551BFA" w:rsidRPr="00CE1733" w:rsidTr="00BB3895">
        <w:trPr>
          <w:cantSplit/>
          <w:trHeight w:val="721"/>
        </w:trPr>
        <w:tc>
          <w:tcPr>
            <w:tcW w:w="872" w:type="dxa"/>
            <w:tcBorders>
              <w:top w:val="single" w:sz="4" w:space="0" w:color="000000"/>
              <w:left w:val="single" w:sz="4" w:space="0" w:color="000000"/>
              <w:bottom w:val="single" w:sz="4" w:space="0" w:color="000000"/>
            </w:tcBorders>
            <w:shd w:val="clear" w:color="auto" w:fill="auto"/>
            <w:vAlign w:val="center"/>
          </w:tcPr>
          <w:p w:rsidR="00551BFA" w:rsidRPr="00CE1733" w:rsidRDefault="00551BFA" w:rsidP="00BB3895">
            <w:pPr>
              <w:suppressAutoHyphens/>
              <w:autoSpaceDE w:val="0"/>
              <w:spacing w:after="0" w:line="240" w:lineRule="auto"/>
              <w:jc w:val="center"/>
              <w:rPr>
                <w:rFonts w:ascii="Times New Roman" w:eastAsia="Times New Roman" w:hAnsi="Times New Roman" w:cs="Times New Roman"/>
                <w:sz w:val="20"/>
                <w:szCs w:val="20"/>
                <w:lang w:eastAsia="ar-SA"/>
              </w:rPr>
            </w:pPr>
            <w:r w:rsidRPr="00CE1733">
              <w:rPr>
                <w:rFonts w:ascii="Times New Roman" w:eastAsia="Times New Roman" w:hAnsi="Times New Roman" w:cs="Times New Roman"/>
                <w:sz w:val="20"/>
                <w:szCs w:val="20"/>
                <w:lang w:eastAsia="ar-SA"/>
              </w:rPr>
              <w:t>Кандидат</w:t>
            </w:r>
          </w:p>
        </w:tc>
        <w:tc>
          <w:tcPr>
            <w:tcW w:w="829"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09"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08"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135"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4"/>
                <w:szCs w:val="24"/>
                <w:lang w:eastAsia="ar-SA"/>
              </w:rPr>
            </w:pPr>
          </w:p>
        </w:tc>
      </w:tr>
      <w:tr w:rsidR="00551BFA" w:rsidRPr="00CE1733" w:rsidTr="00BB3895">
        <w:trPr>
          <w:cantSplit/>
          <w:trHeight w:val="699"/>
        </w:trPr>
        <w:tc>
          <w:tcPr>
            <w:tcW w:w="872" w:type="dxa"/>
            <w:tcBorders>
              <w:top w:val="single" w:sz="4" w:space="0" w:color="000000"/>
              <w:left w:val="single" w:sz="4" w:space="0" w:color="000000"/>
              <w:bottom w:val="single" w:sz="4" w:space="0" w:color="000000"/>
            </w:tcBorders>
            <w:shd w:val="clear" w:color="auto" w:fill="auto"/>
            <w:vAlign w:val="center"/>
          </w:tcPr>
          <w:p w:rsidR="00551BFA" w:rsidRPr="00CE1733" w:rsidRDefault="00551BFA" w:rsidP="00BB3895">
            <w:pPr>
              <w:suppressAutoHyphens/>
              <w:autoSpaceDE w:val="0"/>
              <w:spacing w:after="0" w:line="240" w:lineRule="auto"/>
              <w:jc w:val="center"/>
              <w:rPr>
                <w:rFonts w:ascii="Times New Roman" w:eastAsia="Times New Roman" w:hAnsi="Times New Roman" w:cs="Times New Roman"/>
                <w:sz w:val="20"/>
                <w:szCs w:val="20"/>
                <w:lang w:eastAsia="ar-SA"/>
              </w:rPr>
            </w:pPr>
            <w:r w:rsidRPr="00CE1733">
              <w:rPr>
                <w:rFonts w:ascii="Times New Roman" w:eastAsia="Times New Roman" w:hAnsi="Times New Roman" w:cs="Times New Roman"/>
                <w:sz w:val="20"/>
                <w:szCs w:val="20"/>
                <w:lang w:eastAsia="ar-SA"/>
              </w:rPr>
              <w:t>Супруга (Супруг)</w:t>
            </w:r>
          </w:p>
        </w:tc>
        <w:tc>
          <w:tcPr>
            <w:tcW w:w="829"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09"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08"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135"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4"/>
                <w:szCs w:val="24"/>
                <w:lang w:eastAsia="ar-SA"/>
              </w:rPr>
            </w:pPr>
          </w:p>
        </w:tc>
      </w:tr>
      <w:tr w:rsidR="00551BFA" w:rsidRPr="00CE1733" w:rsidTr="00BB3895">
        <w:trPr>
          <w:cantSplit/>
          <w:trHeight w:val="719"/>
        </w:trPr>
        <w:tc>
          <w:tcPr>
            <w:tcW w:w="872" w:type="dxa"/>
            <w:tcBorders>
              <w:top w:val="single" w:sz="4" w:space="0" w:color="000000"/>
              <w:left w:val="single" w:sz="4" w:space="0" w:color="000000"/>
              <w:bottom w:val="single" w:sz="4" w:space="0" w:color="000000"/>
            </w:tcBorders>
            <w:shd w:val="clear" w:color="auto" w:fill="auto"/>
            <w:vAlign w:val="center"/>
          </w:tcPr>
          <w:p w:rsidR="00551BFA" w:rsidRPr="00CE1733" w:rsidRDefault="00551BFA" w:rsidP="00BB3895">
            <w:pPr>
              <w:suppressAutoHyphens/>
              <w:spacing w:after="0" w:line="240" w:lineRule="auto"/>
              <w:jc w:val="center"/>
              <w:rPr>
                <w:rFonts w:ascii="Times New Roman" w:eastAsia="Times New Roman" w:hAnsi="Times New Roman" w:cs="Times New Roman"/>
                <w:sz w:val="20"/>
                <w:szCs w:val="20"/>
                <w:lang w:eastAsia="ar-SA"/>
              </w:rPr>
            </w:pPr>
            <w:r w:rsidRPr="00CE1733">
              <w:rPr>
                <w:rFonts w:ascii="Times New Roman" w:eastAsia="Times New Roman" w:hAnsi="Times New Roman" w:cs="Times New Roman"/>
                <w:sz w:val="20"/>
                <w:szCs w:val="20"/>
                <w:lang w:eastAsia="ar-SA"/>
              </w:rPr>
              <w:t>Несовершенно-</w:t>
            </w:r>
          </w:p>
          <w:p w:rsidR="00551BFA" w:rsidRPr="00CE1733" w:rsidRDefault="00551BFA" w:rsidP="00BB3895">
            <w:pPr>
              <w:suppressAutoHyphens/>
              <w:autoSpaceDE w:val="0"/>
              <w:spacing w:after="0" w:line="240" w:lineRule="auto"/>
              <w:jc w:val="center"/>
              <w:rPr>
                <w:rFonts w:ascii="Times New Roman" w:eastAsia="Times New Roman" w:hAnsi="Times New Roman" w:cs="Times New Roman"/>
                <w:sz w:val="20"/>
                <w:szCs w:val="20"/>
                <w:lang w:eastAsia="ar-SA"/>
              </w:rPr>
            </w:pPr>
            <w:r w:rsidRPr="00CE1733">
              <w:rPr>
                <w:rFonts w:ascii="Times New Roman" w:eastAsia="Times New Roman" w:hAnsi="Times New Roman" w:cs="Times New Roman"/>
                <w:sz w:val="20"/>
                <w:szCs w:val="20"/>
                <w:lang w:eastAsia="ar-SA"/>
              </w:rPr>
              <w:t>летние дети</w:t>
            </w:r>
          </w:p>
        </w:tc>
        <w:tc>
          <w:tcPr>
            <w:tcW w:w="829"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09"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08"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135"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51BFA" w:rsidRPr="00CE1733" w:rsidRDefault="00551BFA" w:rsidP="00BB3895">
            <w:pPr>
              <w:suppressAutoHyphens/>
              <w:snapToGrid w:val="0"/>
              <w:spacing w:after="0" w:line="240" w:lineRule="auto"/>
              <w:jc w:val="center"/>
              <w:rPr>
                <w:rFonts w:ascii="Times New Roman" w:eastAsia="Times New Roman" w:hAnsi="Times New Roman" w:cs="Times New Roman"/>
                <w:sz w:val="24"/>
                <w:szCs w:val="24"/>
                <w:lang w:eastAsia="ar-SA"/>
              </w:rPr>
            </w:pPr>
          </w:p>
        </w:tc>
      </w:tr>
    </w:tbl>
    <w:p w:rsidR="00551BFA" w:rsidRPr="00CE1733" w:rsidRDefault="00551BFA" w:rsidP="00551BFA">
      <w:pPr>
        <w:suppressAutoHyphens/>
        <w:spacing w:after="0" w:line="240" w:lineRule="auto"/>
        <w:rPr>
          <w:rFonts w:ascii="Times New Roman" w:eastAsia="Times New Roman" w:hAnsi="Times New Roman" w:cs="Times New Roman"/>
          <w:sz w:val="24"/>
          <w:szCs w:val="24"/>
          <w:lang w:eastAsia="ar-SA"/>
        </w:rPr>
      </w:pPr>
    </w:p>
    <w:p w:rsidR="009023F6" w:rsidRDefault="009023F6" w:rsidP="00551BFA">
      <w:pPr>
        <w:suppressAutoHyphens/>
        <w:spacing w:after="0" w:line="240" w:lineRule="auto"/>
        <w:ind w:left="5220" w:right="-441"/>
        <w:rPr>
          <w:rFonts w:ascii="Times New Roman" w:eastAsia="Times New Roman" w:hAnsi="Times New Roman" w:cs="Times New Roman"/>
          <w:sz w:val="24"/>
          <w:szCs w:val="24"/>
          <w:lang w:eastAsia="ar-SA"/>
        </w:rPr>
      </w:pPr>
    </w:p>
    <w:p w:rsidR="009023F6" w:rsidRDefault="009023F6" w:rsidP="00551BFA">
      <w:pPr>
        <w:suppressAutoHyphens/>
        <w:spacing w:after="0" w:line="240" w:lineRule="auto"/>
        <w:ind w:left="5220" w:right="-441"/>
        <w:rPr>
          <w:rFonts w:ascii="Times New Roman" w:eastAsia="Times New Roman" w:hAnsi="Times New Roman" w:cs="Times New Roman"/>
          <w:sz w:val="24"/>
          <w:szCs w:val="24"/>
          <w:lang w:eastAsia="ar-SA"/>
        </w:rPr>
      </w:pPr>
    </w:p>
    <w:p w:rsidR="009023F6" w:rsidRDefault="009023F6" w:rsidP="00551BFA">
      <w:pPr>
        <w:suppressAutoHyphens/>
        <w:spacing w:after="0" w:line="240" w:lineRule="auto"/>
        <w:ind w:left="5220" w:right="-441"/>
        <w:rPr>
          <w:rFonts w:ascii="Times New Roman" w:eastAsia="Times New Roman" w:hAnsi="Times New Roman" w:cs="Times New Roman"/>
          <w:sz w:val="24"/>
          <w:szCs w:val="24"/>
          <w:lang w:eastAsia="ar-SA"/>
        </w:rPr>
      </w:pPr>
    </w:p>
    <w:p w:rsidR="009023F6" w:rsidRDefault="009023F6" w:rsidP="00551BFA">
      <w:pPr>
        <w:suppressAutoHyphens/>
        <w:spacing w:after="0" w:line="240" w:lineRule="auto"/>
        <w:ind w:left="5220" w:right="-441"/>
        <w:rPr>
          <w:rFonts w:ascii="Times New Roman" w:eastAsia="Times New Roman" w:hAnsi="Times New Roman" w:cs="Times New Roman"/>
          <w:sz w:val="24"/>
          <w:szCs w:val="24"/>
          <w:lang w:eastAsia="ar-SA"/>
        </w:rPr>
      </w:pPr>
    </w:p>
    <w:p w:rsidR="009023F6" w:rsidRDefault="009023F6" w:rsidP="00551BFA">
      <w:pPr>
        <w:suppressAutoHyphens/>
        <w:spacing w:after="0" w:line="240" w:lineRule="auto"/>
        <w:ind w:left="5220" w:right="-441"/>
        <w:rPr>
          <w:rFonts w:ascii="Times New Roman" w:eastAsia="Times New Roman" w:hAnsi="Times New Roman" w:cs="Times New Roman"/>
          <w:sz w:val="24"/>
          <w:szCs w:val="24"/>
          <w:lang w:eastAsia="ar-SA"/>
        </w:rPr>
      </w:pPr>
    </w:p>
    <w:p w:rsidR="009023F6" w:rsidRDefault="009023F6" w:rsidP="00551BFA">
      <w:pPr>
        <w:suppressAutoHyphens/>
        <w:spacing w:after="0" w:line="240" w:lineRule="auto"/>
        <w:ind w:left="5220" w:right="-441"/>
        <w:rPr>
          <w:rFonts w:ascii="Times New Roman" w:eastAsia="Times New Roman" w:hAnsi="Times New Roman" w:cs="Times New Roman"/>
          <w:sz w:val="24"/>
          <w:szCs w:val="24"/>
          <w:lang w:eastAsia="ar-SA"/>
        </w:rPr>
      </w:pPr>
    </w:p>
    <w:p w:rsidR="009023F6" w:rsidRDefault="009023F6" w:rsidP="00551BFA">
      <w:pPr>
        <w:suppressAutoHyphens/>
        <w:spacing w:after="0" w:line="240" w:lineRule="auto"/>
        <w:ind w:left="5220" w:right="-441"/>
        <w:rPr>
          <w:rFonts w:ascii="Times New Roman" w:eastAsia="Times New Roman" w:hAnsi="Times New Roman" w:cs="Times New Roman"/>
          <w:sz w:val="24"/>
          <w:szCs w:val="24"/>
          <w:lang w:eastAsia="ar-SA"/>
        </w:rPr>
      </w:pPr>
    </w:p>
    <w:p w:rsidR="009023F6" w:rsidRDefault="009023F6" w:rsidP="00551BFA">
      <w:pPr>
        <w:suppressAutoHyphens/>
        <w:spacing w:after="0" w:line="240" w:lineRule="auto"/>
        <w:ind w:left="5220" w:right="-441"/>
        <w:rPr>
          <w:rFonts w:ascii="Times New Roman" w:eastAsia="Times New Roman" w:hAnsi="Times New Roman" w:cs="Times New Roman"/>
          <w:sz w:val="24"/>
          <w:szCs w:val="24"/>
          <w:lang w:eastAsia="ar-SA"/>
        </w:rPr>
      </w:pPr>
    </w:p>
    <w:p w:rsidR="009023F6" w:rsidRDefault="009023F6" w:rsidP="00551BFA">
      <w:pPr>
        <w:suppressAutoHyphens/>
        <w:spacing w:after="0" w:line="240" w:lineRule="auto"/>
        <w:ind w:left="5220" w:right="-441"/>
        <w:rPr>
          <w:rFonts w:ascii="Times New Roman" w:eastAsia="Times New Roman" w:hAnsi="Times New Roman" w:cs="Times New Roman"/>
          <w:sz w:val="24"/>
          <w:szCs w:val="24"/>
          <w:lang w:eastAsia="ar-SA"/>
        </w:rPr>
      </w:pPr>
    </w:p>
    <w:p w:rsidR="009023F6" w:rsidRDefault="009023F6" w:rsidP="00551BFA">
      <w:pPr>
        <w:suppressAutoHyphens/>
        <w:spacing w:after="0" w:line="240" w:lineRule="auto"/>
        <w:ind w:left="5220" w:right="-441"/>
        <w:rPr>
          <w:rFonts w:ascii="Times New Roman" w:eastAsia="Times New Roman" w:hAnsi="Times New Roman" w:cs="Times New Roman"/>
          <w:sz w:val="24"/>
          <w:szCs w:val="24"/>
          <w:lang w:eastAsia="ar-SA"/>
        </w:rPr>
      </w:pPr>
    </w:p>
    <w:p w:rsidR="009023F6" w:rsidRDefault="009023F6" w:rsidP="00551BFA">
      <w:pPr>
        <w:suppressAutoHyphens/>
        <w:spacing w:after="0" w:line="240" w:lineRule="auto"/>
        <w:ind w:left="5220" w:right="-441"/>
        <w:rPr>
          <w:rFonts w:ascii="Times New Roman" w:eastAsia="Times New Roman" w:hAnsi="Times New Roman" w:cs="Times New Roman"/>
          <w:sz w:val="24"/>
          <w:szCs w:val="24"/>
          <w:lang w:eastAsia="ar-SA"/>
        </w:rPr>
      </w:pPr>
    </w:p>
    <w:p w:rsidR="009023F6" w:rsidRDefault="009023F6" w:rsidP="00551BFA">
      <w:pPr>
        <w:suppressAutoHyphens/>
        <w:spacing w:after="0" w:line="240" w:lineRule="auto"/>
        <w:ind w:left="5220" w:right="-441"/>
        <w:rPr>
          <w:rFonts w:ascii="Times New Roman" w:eastAsia="Times New Roman" w:hAnsi="Times New Roman" w:cs="Times New Roman"/>
          <w:sz w:val="24"/>
          <w:szCs w:val="24"/>
          <w:lang w:eastAsia="ar-SA"/>
        </w:rPr>
      </w:pPr>
    </w:p>
    <w:p w:rsidR="009023F6" w:rsidRDefault="009023F6" w:rsidP="00551BFA">
      <w:pPr>
        <w:suppressAutoHyphens/>
        <w:spacing w:after="0" w:line="240" w:lineRule="auto"/>
        <w:ind w:left="5220" w:right="-441"/>
        <w:rPr>
          <w:rFonts w:ascii="Times New Roman" w:eastAsia="Times New Roman" w:hAnsi="Times New Roman" w:cs="Times New Roman"/>
          <w:sz w:val="24"/>
          <w:szCs w:val="24"/>
          <w:lang w:eastAsia="ar-SA"/>
        </w:rPr>
      </w:pPr>
    </w:p>
    <w:p w:rsidR="00551BFA" w:rsidRPr="00CE1733" w:rsidRDefault="00551BFA" w:rsidP="00551BFA">
      <w:pPr>
        <w:suppressAutoHyphens/>
        <w:spacing w:after="0" w:line="240" w:lineRule="auto"/>
        <w:ind w:left="5220" w:right="-441"/>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lastRenderedPageBreak/>
        <w:t>Приложение 4</w:t>
      </w:r>
      <w:r w:rsidRPr="00CE1733">
        <w:rPr>
          <w:rFonts w:ascii="Times New Roman" w:eastAsia="Times New Roman" w:hAnsi="Times New Roman" w:cs="Times New Roman"/>
          <w:sz w:val="24"/>
          <w:szCs w:val="24"/>
          <w:lang w:eastAsia="ar-SA"/>
        </w:rPr>
        <w:br/>
        <w:t>к Положению о порядке проведения</w:t>
      </w:r>
    </w:p>
    <w:p w:rsidR="00551BFA" w:rsidRPr="00CE1733" w:rsidRDefault="00551BFA" w:rsidP="00551BFA">
      <w:pPr>
        <w:suppressAutoHyphens/>
        <w:spacing w:after="0" w:line="240" w:lineRule="auto"/>
        <w:ind w:left="5220" w:right="-441"/>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 xml:space="preserve">конкурса по отбору кандидатов на должность </w:t>
      </w:r>
      <w:r>
        <w:rPr>
          <w:rFonts w:ascii="Times New Roman" w:eastAsia="Times New Roman" w:hAnsi="Times New Roman" w:cs="Times New Roman"/>
          <w:sz w:val="24"/>
          <w:szCs w:val="24"/>
          <w:lang w:eastAsia="ar-SA"/>
        </w:rPr>
        <w:t xml:space="preserve">заместителя </w:t>
      </w:r>
      <w:r w:rsidRPr="00CE1733">
        <w:rPr>
          <w:rFonts w:ascii="Times New Roman" w:eastAsia="Times New Roman" w:hAnsi="Times New Roman" w:cs="Times New Roman"/>
          <w:sz w:val="24"/>
          <w:szCs w:val="24"/>
          <w:lang w:eastAsia="ar-SA"/>
        </w:rPr>
        <w:t xml:space="preserve">главы </w:t>
      </w:r>
    </w:p>
    <w:p w:rsidR="00551BFA" w:rsidRPr="00CE1733" w:rsidRDefault="00551BFA" w:rsidP="00551BFA">
      <w:pPr>
        <w:suppressAutoHyphens/>
        <w:spacing w:after="0" w:line="240" w:lineRule="auto"/>
        <w:ind w:left="5220" w:right="-441"/>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Сизинского сельсовета</w:t>
      </w:r>
    </w:p>
    <w:p w:rsidR="00551BFA" w:rsidRPr="00CE1733" w:rsidRDefault="00551BFA" w:rsidP="00551BFA">
      <w:pPr>
        <w:suppressAutoHyphens/>
        <w:spacing w:after="0" w:line="240" w:lineRule="auto"/>
        <w:ind w:left="5220" w:right="-441"/>
        <w:rPr>
          <w:rFonts w:ascii="Times New Roman" w:eastAsia="Times New Roman" w:hAnsi="Times New Roman" w:cs="Times New Roman"/>
          <w:sz w:val="24"/>
          <w:szCs w:val="24"/>
          <w:lang w:eastAsia="ar-SA"/>
        </w:rPr>
      </w:pPr>
    </w:p>
    <w:p w:rsidR="00551BFA" w:rsidRPr="00CE1733" w:rsidRDefault="00551BFA" w:rsidP="00551BFA">
      <w:pPr>
        <w:suppressAutoHyphens/>
        <w:spacing w:after="0" w:line="240" w:lineRule="auto"/>
        <w:ind w:right="-441"/>
        <w:jc w:val="center"/>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Оценочный лист члена конкурсной комиссии</w:t>
      </w:r>
    </w:p>
    <w:p w:rsidR="00551BFA" w:rsidRPr="00CE1733" w:rsidRDefault="00551BFA" w:rsidP="00551BFA">
      <w:pPr>
        <w:suppressAutoHyphens/>
        <w:spacing w:after="0" w:line="240" w:lineRule="auto"/>
        <w:ind w:right="-441"/>
        <w:jc w:val="center"/>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_____________________________</w:t>
      </w:r>
    </w:p>
    <w:p w:rsidR="00551BFA" w:rsidRPr="00CE1733" w:rsidRDefault="00551BFA" w:rsidP="00551BFA">
      <w:pPr>
        <w:suppressAutoHyphens/>
        <w:spacing w:after="0" w:line="240" w:lineRule="auto"/>
        <w:ind w:right="-441"/>
        <w:jc w:val="center"/>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w:t>
      </w:r>
      <w:proofErr w:type="spellStart"/>
      <w:r w:rsidRPr="00CE1733">
        <w:rPr>
          <w:rFonts w:ascii="Times New Roman" w:eastAsia="Times New Roman" w:hAnsi="Times New Roman" w:cs="Times New Roman"/>
          <w:sz w:val="24"/>
          <w:szCs w:val="24"/>
          <w:lang w:eastAsia="ar-SA"/>
        </w:rPr>
        <w:t>ф.и.о.</w:t>
      </w:r>
      <w:proofErr w:type="spellEnd"/>
      <w:r w:rsidRPr="00CE1733">
        <w:rPr>
          <w:rFonts w:ascii="Times New Roman" w:eastAsia="Times New Roman" w:hAnsi="Times New Roman" w:cs="Times New Roman"/>
          <w:sz w:val="24"/>
          <w:szCs w:val="24"/>
          <w:lang w:eastAsia="ar-SA"/>
        </w:rPr>
        <w:t>)</w:t>
      </w:r>
    </w:p>
    <w:tbl>
      <w:tblPr>
        <w:tblW w:w="0" w:type="auto"/>
        <w:tblInd w:w="108" w:type="dxa"/>
        <w:tblLayout w:type="fixed"/>
        <w:tblLook w:val="0000" w:firstRow="0" w:lastRow="0" w:firstColumn="0" w:lastColumn="0" w:noHBand="0" w:noVBand="0"/>
      </w:tblPr>
      <w:tblGrid>
        <w:gridCol w:w="648"/>
        <w:gridCol w:w="3420"/>
        <w:gridCol w:w="4012"/>
      </w:tblGrid>
      <w:tr w:rsidR="00551BFA" w:rsidRPr="00B80771" w:rsidTr="00BB3895">
        <w:tc>
          <w:tcPr>
            <w:tcW w:w="648" w:type="dxa"/>
            <w:tcBorders>
              <w:top w:val="single" w:sz="4" w:space="0" w:color="000000"/>
              <w:left w:val="single" w:sz="4" w:space="0" w:color="000000"/>
              <w:bottom w:val="single" w:sz="4" w:space="0" w:color="000000"/>
            </w:tcBorders>
            <w:shd w:val="clear" w:color="auto" w:fill="auto"/>
            <w:vAlign w:val="center"/>
          </w:tcPr>
          <w:p w:rsidR="00551BFA" w:rsidRPr="00B80771" w:rsidRDefault="00551BFA" w:rsidP="00BB3895">
            <w:pPr>
              <w:suppressAutoHyphens/>
              <w:spacing w:after="0" w:line="240" w:lineRule="auto"/>
              <w:ind w:right="-441"/>
              <w:jc w:val="center"/>
              <w:rPr>
                <w:rFonts w:ascii="Times New Roman" w:eastAsia="Times New Roman" w:hAnsi="Times New Roman" w:cs="Times New Roman"/>
                <w:sz w:val="24"/>
                <w:szCs w:val="24"/>
                <w:lang w:eastAsia="ar-SA"/>
              </w:rPr>
            </w:pPr>
            <w:r w:rsidRPr="00B80771">
              <w:rPr>
                <w:rFonts w:ascii="Times New Roman" w:eastAsia="Times New Roman" w:hAnsi="Times New Roman" w:cs="Times New Roman"/>
                <w:sz w:val="24"/>
                <w:szCs w:val="24"/>
                <w:lang w:eastAsia="ar-SA"/>
              </w:rPr>
              <w:t>№</w:t>
            </w:r>
          </w:p>
        </w:tc>
        <w:tc>
          <w:tcPr>
            <w:tcW w:w="3420" w:type="dxa"/>
            <w:tcBorders>
              <w:top w:val="single" w:sz="4" w:space="0" w:color="000000"/>
              <w:left w:val="single" w:sz="4" w:space="0" w:color="000000"/>
              <w:bottom w:val="single" w:sz="4" w:space="0" w:color="000000"/>
            </w:tcBorders>
            <w:shd w:val="clear" w:color="auto" w:fill="auto"/>
            <w:vAlign w:val="center"/>
          </w:tcPr>
          <w:p w:rsidR="00551BFA" w:rsidRPr="00B80771" w:rsidRDefault="00551BFA" w:rsidP="00BB3895">
            <w:pPr>
              <w:suppressAutoHyphens/>
              <w:spacing w:after="0" w:line="240" w:lineRule="auto"/>
              <w:ind w:right="-441"/>
              <w:jc w:val="center"/>
              <w:rPr>
                <w:rFonts w:ascii="Times New Roman" w:eastAsia="Times New Roman" w:hAnsi="Times New Roman" w:cs="Times New Roman"/>
                <w:sz w:val="24"/>
                <w:szCs w:val="24"/>
                <w:lang w:val="en-US" w:eastAsia="ar-SA"/>
              </w:rPr>
            </w:pPr>
            <w:r w:rsidRPr="00B80771">
              <w:rPr>
                <w:rFonts w:ascii="Times New Roman" w:eastAsia="Times New Roman" w:hAnsi="Times New Roman" w:cs="Times New Roman"/>
                <w:sz w:val="24"/>
                <w:szCs w:val="24"/>
                <w:lang w:eastAsia="ar-SA"/>
              </w:rPr>
              <w:t>Ф.И.О. кандидата</w:t>
            </w:r>
          </w:p>
        </w:tc>
        <w:tc>
          <w:tcPr>
            <w:tcW w:w="4012" w:type="dxa"/>
            <w:tcBorders>
              <w:top w:val="single" w:sz="4" w:space="0" w:color="000000"/>
              <w:left w:val="single" w:sz="4" w:space="0" w:color="000000"/>
              <w:bottom w:val="single" w:sz="4" w:space="0" w:color="000000"/>
            </w:tcBorders>
            <w:shd w:val="clear" w:color="auto" w:fill="auto"/>
            <w:vAlign w:val="center"/>
          </w:tcPr>
          <w:p w:rsidR="00551BFA" w:rsidRPr="00B80771" w:rsidRDefault="00551BFA" w:rsidP="00BB3895">
            <w:pPr>
              <w:suppressAutoHyphens/>
              <w:spacing w:after="0" w:line="240" w:lineRule="auto"/>
              <w:ind w:right="-441"/>
              <w:jc w:val="center"/>
              <w:rPr>
                <w:rFonts w:ascii="Times New Roman" w:eastAsia="Times New Roman" w:hAnsi="Times New Roman" w:cs="Times New Roman"/>
                <w:sz w:val="24"/>
                <w:szCs w:val="24"/>
                <w:lang w:val="en-US" w:eastAsia="ar-SA"/>
              </w:rPr>
            </w:pPr>
            <w:r w:rsidRPr="00B80771">
              <w:rPr>
                <w:rFonts w:ascii="Times New Roman" w:eastAsia="Times New Roman" w:hAnsi="Times New Roman" w:cs="Times New Roman"/>
                <w:sz w:val="24"/>
                <w:szCs w:val="24"/>
                <w:lang w:eastAsia="ar-SA"/>
              </w:rPr>
              <w:t xml:space="preserve">1 этап </w:t>
            </w:r>
          </w:p>
          <w:p w:rsidR="00551BFA" w:rsidRPr="00B80771" w:rsidRDefault="00551BFA" w:rsidP="00BB3895">
            <w:pPr>
              <w:suppressAutoHyphens/>
              <w:spacing w:after="0" w:line="240" w:lineRule="auto"/>
              <w:ind w:right="-441"/>
              <w:jc w:val="center"/>
              <w:rPr>
                <w:rFonts w:ascii="Times New Roman" w:eastAsia="Times New Roman" w:hAnsi="Times New Roman" w:cs="Times New Roman"/>
                <w:sz w:val="24"/>
                <w:szCs w:val="24"/>
                <w:lang w:val="en-US" w:eastAsia="ar-SA"/>
              </w:rPr>
            </w:pPr>
            <w:r w:rsidRPr="00B80771">
              <w:rPr>
                <w:rFonts w:ascii="Times New Roman" w:eastAsia="Times New Roman" w:hAnsi="Times New Roman" w:cs="Times New Roman"/>
                <w:sz w:val="24"/>
                <w:szCs w:val="24"/>
                <w:lang w:eastAsia="ar-SA"/>
              </w:rPr>
              <w:t>(максимум 10 баллов)</w:t>
            </w:r>
          </w:p>
        </w:tc>
      </w:tr>
      <w:tr w:rsidR="00551BFA" w:rsidRPr="00B80771" w:rsidTr="00BB3895">
        <w:tc>
          <w:tcPr>
            <w:tcW w:w="648" w:type="dxa"/>
            <w:tcBorders>
              <w:top w:val="single" w:sz="4" w:space="0" w:color="000000"/>
              <w:left w:val="single" w:sz="4" w:space="0" w:color="000000"/>
              <w:bottom w:val="single" w:sz="4" w:space="0" w:color="000000"/>
            </w:tcBorders>
            <w:shd w:val="clear" w:color="auto" w:fill="auto"/>
            <w:vAlign w:val="center"/>
          </w:tcPr>
          <w:p w:rsidR="00551BFA" w:rsidRPr="00B80771" w:rsidRDefault="00551BFA" w:rsidP="00BB3895">
            <w:pPr>
              <w:suppressAutoHyphens/>
              <w:spacing w:after="0" w:line="240" w:lineRule="auto"/>
              <w:ind w:right="-441"/>
              <w:jc w:val="center"/>
              <w:rPr>
                <w:rFonts w:ascii="Times New Roman" w:eastAsia="Times New Roman" w:hAnsi="Times New Roman" w:cs="Times New Roman"/>
                <w:sz w:val="24"/>
                <w:szCs w:val="24"/>
                <w:lang w:eastAsia="ar-SA"/>
              </w:rPr>
            </w:pPr>
            <w:r w:rsidRPr="00B80771">
              <w:rPr>
                <w:rFonts w:ascii="Times New Roman" w:eastAsia="Times New Roman" w:hAnsi="Times New Roman" w:cs="Times New Roman"/>
                <w:sz w:val="24"/>
                <w:szCs w:val="24"/>
                <w:lang w:eastAsia="ar-SA"/>
              </w:rPr>
              <w:t>1</w:t>
            </w:r>
          </w:p>
        </w:tc>
        <w:tc>
          <w:tcPr>
            <w:tcW w:w="3420" w:type="dxa"/>
            <w:tcBorders>
              <w:top w:val="single" w:sz="4" w:space="0" w:color="000000"/>
              <w:left w:val="single" w:sz="4" w:space="0" w:color="000000"/>
              <w:bottom w:val="single" w:sz="4" w:space="0" w:color="000000"/>
            </w:tcBorders>
            <w:shd w:val="clear" w:color="auto" w:fill="auto"/>
          </w:tcPr>
          <w:p w:rsidR="00551BFA" w:rsidRPr="00B80771" w:rsidRDefault="00551BFA" w:rsidP="00BB3895">
            <w:pPr>
              <w:suppressAutoHyphens/>
              <w:spacing w:after="0" w:line="240" w:lineRule="auto"/>
              <w:ind w:right="-441"/>
              <w:jc w:val="center"/>
              <w:rPr>
                <w:rFonts w:ascii="Times New Roman" w:eastAsia="Times New Roman" w:hAnsi="Times New Roman" w:cs="Times New Roman"/>
                <w:sz w:val="24"/>
                <w:szCs w:val="24"/>
                <w:lang w:val="en-US" w:eastAsia="ar-SA"/>
              </w:rPr>
            </w:pPr>
          </w:p>
        </w:tc>
        <w:tc>
          <w:tcPr>
            <w:tcW w:w="4012" w:type="dxa"/>
            <w:tcBorders>
              <w:top w:val="single" w:sz="4" w:space="0" w:color="000000"/>
              <w:left w:val="single" w:sz="4" w:space="0" w:color="000000"/>
              <w:bottom w:val="single" w:sz="4" w:space="0" w:color="000000"/>
            </w:tcBorders>
            <w:shd w:val="clear" w:color="auto" w:fill="auto"/>
          </w:tcPr>
          <w:p w:rsidR="00551BFA" w:rsidRPr="00B80771" w:rsidRDefault="00551BFA" w:rsidP="00BB3895">
            <w:pPr>
              <w:suppressAutoHyphens/>
              <w:spacing w:after="0" w:line="240" w:lineRule="auto"/>
              <w:ind w:right="-441"/>
              <w:jc w:val="center"/>
              <w:rPr>
                <w:rFonts w:ascii="Times New Roman" w:eastAsia="Times New Roman" w:hAnsi="Times New Roman" w:cs="Times New Roman"/>
                <w:sz w:val="24"/>
                <w:szCs w:val="24"/>
                <w:lang w:eastAsia="ar-SA"/>
              </w:rPr>
            </w:pPr>
          </w:p>
        </w:tc>
      </w:tr>
      <w:tr w:rsidR="00551BFA" w:rsidRPr="00B80771" w:rsidTr="00BB3895">
        <w:tc>
          <w:tcPr>
            <w:tcW w:w="648" w:type="dxa"/>
            <w:tcBorders>
              <w:top w:val="single" w:sz="4" w:space="0" w:color="000000"/>
              <w:left w:val="single" w:sz="4" w:space="0" w:color="000000"/>
              <w:bottom w:val="single" w:sz="4" w:space="0" w:color="000000"/>
            </w:tcBorders>
            <w:shd w:val="clear" w:color="auto" w:fill="auto"/>
            <w:vAlign w:val="center"/>
          </w:tcPr>
          <w:p w:rsidR="00551BFA" w:rsidRPr="00B80771" w:rsidRDefault="00551BFA" w:rsidP="00BB3895">
            <w:pPr>
              <w:suppressAutoHyphens/>
              <w:spacing w:after="0" w:line="240" w:lineRule="auto"/>
              <w:ind w:right="-441"/>
              <w:jc w:val="center"/>
              <w:rPr>
                <w:rFonts w:ascii="Times New Roman" w:eastAsia="Times New Roman" w:hAnsi="Times New Roman" w:cs="Times New Roman"/>
                <w:sz w:val="24"/>
                <w:szCs w:val="24"/>
                <w:lang w:eastAsia="ar-SA"/>
              </w:rPr>
            </w:pPr>
            <w:r w:rsidRPr="00B80771">
              <w:rPr>
                <w:rFonts w:ascii="Times New Roman" w:eastAsia="Times New Roman" w:hAnsi="Times New Roman" w:cs="Times New Roman"/>
                <w:sz w:val="24"/>
                <w:szCs w:val="24"/>
                <w:lang w:eastAsia="ar-SA"/>
              </w:rPr>
              <w:t>2</w:t>
            </w:r>
          </w:p>
        </w:tc>
        <w:tc>
          <w:tcPr>
            <w:tcW w:w="3420" w:type="dxa"/>
            <w:tcBorders>
              <w:top w:val="single" w:sz="4" w:space="0" w:color="000000"/>
              <w:left w:val="single" w:sz="4" w:space="0" w:color="000000"/>
              <w:bottom w:val="single" w:sz="4" w:space="0" w:color="000000"/>
            </w:tcBorders>
            <w:shd w:val="clear" w:color="auto" w:fill="auto"/>
          </w:tcPr>
          <w:p w:rsidR="00551BFA" w:rsidRPr="00B80771" w:rsidRDefault="00551BFA" w:rsidP="00BB3895">
            <w:pPr>
              <w:suppressAutoHyphens/>
              <w:spacing w:after="0" w:line="240" w:lineRule="auto"/>
              <w:ind w:right="-441"/>
              <w:jc w:val="center"/>
              <w:rPr>
                <w:rFonts w:ascii="Times New Roman" w:eastAsia="Times New Roman" w:hAnsi="Times New Roman" w:cs="Times New Roman"/>
                <w:sz w:val="24"/>
                <w:szCs w:val="24"/>
                <w:lang w:eastAsia="ar-SA"/>
              </w:rPr>
            </w:pPr>
          </w:p>
        </w:tc>
        <w:tc>
          <w:tcPr>
            <w:tcW w:w="4012" w:type="dxa"/>
            <w:tcBorders>
              <w:top w:val="single" w:sz="4" w:space="0" w:color="000000"/>
              <w:left w:val="single" w:sz="4" w:space="0" w:color="000000"/>
              <w:bottom w:val="single" w:sz="4" w:space="0" w:color="000000"/>
            </w:tcBorders>
            <w:shd w:val="clear" w:color="auto" w:fill="auto"/>
          </w:tcPr>
          <w:p w:rsidR="00551BFA" w:rsidRPr="00B80771" w:rsidRDefault="00551BFA" w:rsidP="00BB3895">
            <w:pPr>
              <w:suppressAutoHyphens/>
              <w:spacing w:after="0" w:line="240" w:lineRule="auto"/>
              <w:ind w:right="-441"/>
              <w:jc w:val="center"/>
              <w:rPr>
                <w:rFonts w:ascii="Times New Roman" w:eastAsia="Times New Roman" w:hAnsi="Times New Roman" w:cs="Times New Roman"/>
                <w:sz w:val="24"/>
                <w:szCs w:val="24"/>
                <w:lang w:eastAsia="ar-SA"/>
              </w:rPr>
            </w:pPr>
          </w:p>
        </w:tc>
      </w:tr>
      <w:tr w:rsidR="00551BFA" w:rsidRPr="00B80771" w:rsidTr="00BB3895">
        <w:tc>
          <w:tcPr>
            <w:tcW w:w="648" w:type="dxa"/>
            <w:tcBorders>
              <w:top w:val="single" w:sz="4" w:space="0" w:color="000000"/>
              <w:left w:val="single" w:sz="4" w:space="0" w:color="000000"/>
              <w:bottom w:val="single" w:sz="4" w:space="0" w:color="000000"/>
            </w:tcBorders>
            <w:shd w:val="clear" w:color="auto" w:fill="auto"/>
            <w:vAlign w:val="center"/>
          </w:tcPr>
          <w:p w:rsidR="00551BFA" w:rsidRPr="00B80771" w:rsidRDefault="00551BFA" w:rsidP="00BB3895">
            <w:pPr>
              <w:suppressAutoHyphens/>
              <w:spacing w:after="0" w:line="240" w:lineRule="auto"/>
              <w:ind w:right="-441"/>
              <w:jc w:val="center"/>
              <w:rPr>
                <w:rFonts w:ascii="Times New Roman" w:eastAsia="Times New Roman" w:hAnsi="Times New Roman" w:cs="Times New Roman"/>
                <w:sz w:val="24"/>
                <w:szCs w:val="24"/>
                <w:lang w:eastAsia="ar-SA"/>
              </w:rPr>
            </w:pPr>
            <w:r w:rsidRPr="00B80771">
              <w:rPr>
                <w:rFonts w:ascii="Times New Roman" w:eastAsia="Times New Roman" w:hAnsi="Times New Roman" w:cs="Times New Roman"/>
                <w:sz w:val="24"/>
                <w:szCs w:val="24"/>
                <w:lang w:eastAsia="ar-SA"/>
              </w:rPr>
              <w:t>3</w:t>
            </w:r>
          </w:p>
        </w:tc>
        <w:tc>
          <w:tcPr>
            <w:tcW w:w="3420" w:type="dxa"/>
            <w:tcBorders>
              <w:top w:val="single" w:sz="4" w:space="0" w:color="000000"/>
              <w:left w:val="single" w:sz="4" w:space="0" w:color="000000"/>
              <w:bottom w:val="single" w:sz="4" w:space="0" w:color="000000"/>
            </w:tcBorders>
            <w:shd w:val="clear" w:color="auto" w:fill="auto"/>
          </w:tcPr>
          <w:p w:rsidR="00551BFA" w:rsidRPr="00B80771" w:rsidRDefault="00551BFA" w:rsidP="00BB3895">
            <w:pPr>
              <w:suppressAutoHyphens/>
              <w:spacing w:after="0" w:line="240" w:lineRule="auto"/>
              <w:ind w:right="-441"/>
              <w:jc w:val="center"/>
              <w:rPr>
                <w:rFonts w:ascii="Times New Roman" w:eastAsia="Times New Roman" w:hAnsi="Times New Roman" w:cs="Times New Roman"/>
                <w:sz w:val="24"/>
                <w:szCs w:val="24"/>
                <w:lang w:eastAsia="ar-SA"/>
              </w:rPr>
            </w:pPr>
          </w:p>
        </w:tc>
        <w:tc>
          <w:tcPr>
            <w:tcW w:w="4012" w:type="dxa"/>
            <w:tcBorders>
              <w:top w:val="single" w:sz="4" w:space="0" w:color="000000"/>
              <w:left w:val="single" w:sz="4" w:space="0" w:color="000000"/>
              <w:bottom w:val="single" w:sz="4" w:space="0" w:color="000000"/>
            </w:tcBorders>
            <w:shd w:val="clear" w:color="auto" w:fill="auto"/>
          </w:tcPr>
          <w:p w:rsidR="00551BFA" w:rsidRPr="00B80771" w:rsidRDefault="00551BFA" w:rsidP="00BB3895">
            <w:pPr>
              <w:suppressAutoHyphens/>
              <w:spacing w:after="0" w:line="240" w:lineRule="auto"/>
              <w:ind w:right="-441"/>
              <w:jc w:val="center"/>
              <w:rPr>
                <w:rFonts w:ascii="Times New Roman" w:eastAsia="Times New Roman" w:hAnsi="Times New Roman" w:cs="Times New Roman"/>
                <w:sz w:val="24"/>
                <w:szCs w:val="24"/>
                <w:lang w:eastAsia="ar-SA"/>
              </w:rPr>
            </w:pPr>
          </w:p>
        </w:tc>
      </w:tr>
    </w:tbl>
    <w:p w:rsidR="00551BFA" w:rsidRPr="00CE1733" w:rsidRDefault="00551BFA" w:rsidP="00551BFA">
      <w:pPr>
        <w:suppressAutoHyphens/>
        <w:spacing w:after="0" w:line="240" w:lineRule="auto"/>
        <w:ind w:right="-441"/>
        <w:jc w:val="center"/>
        <w:rPr>
          <w:rFonts w:ascii="Times New Roman" w:eastAsia="Times New Roman" w:hAnsi="Times New Roman" w:cs="Times New Roman"/>
          <w:sz w:val="24"/>
          <w:szCs w:val="24"/>
          <w:lang w:eastAsia="ar-SA"/>
        </w:rPr>
      </w:pPr>
    </w:p>
    <w:p w:rsidR="00551BFA" w:rsidRPr="00CE1733" w:rsidRDefault="00551BFA" w:rsidP="00551BFA">
      <w:pPr>
        <w:suppressAutoHyphens/>
        <w:spacing w:after="0" w:line="240" w:lineRule="auto"/>
        <w:ind w:right="-441"/>
        <w:jc w:val="center"/>
        <w:rPr>
          <w:rFonts w:ascii="Times New Roman" w:eastAsia="Times New Roman" w:hAnsi="Times New Roman" w:cs="Times New Roman"/>
          <w:sz w:val="24"/>
          <w:szCs w:val="24"/>
          <w:lang w:eastAsia="ar-SA"/>
        </w:rPr>
      </w:pPr>
    </w:p>
    <w:p w:rsidR="00551BFA" w:rsidRPr="00CE1733" w:rsidRDefault="00551BFA" w:rsidP="00551BFA">
      <w:pPr>
        <w:suppressAutoHyphens/>
        <w:spacing w:after="0" w:line="240" w:lineRule="auto"/>
        <w:rPr>
          <w:rFonts w:ascii="Times New Roman" w:eastAsia="Times New Roman" w:hAnsi="Times New Roman" w:cs="Times New Roman"/>
          <w:sz w:val="24"/>
          <w:szCs w:val="24"/>
          <w:lang w:eastAsia="ar-SA"/>
        </w:rPr>
      </w:pPr>
    </w:p>
    <w:p w:rsidR="00551BFA" w:rsidRPr="00CE1733" w:rsidRDefault="00551BFA" w:rsidP="00551BFA">
      <w:pPr>
        <w:suppressAutoHyphens/>
        <w:spacing w:after="0" w:line="240" w:lineRule="auto"/>
        <w:ind w:left="5220" w:right="-44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Приложение 5</w:t>
      </w:r>
      <w:r w:rsidRPr="00CE1733">
        <w:rPr>
          <w:rFonts w:ascii="Times New Roman" w:eastAsia="Times New Roman" w:hAnsi="Times New Roman" w:cs="Times New Roman"/>
          <w:sz w:val="24"/>
          <w:szCs w:val="24"/>
          <w:lang w:eastAsia="ar-SA"/>
        </w:rPr>
        <w:br/>
        <w:t>к Положению о порядке проведения</w:t>
      </w:r>
    </w:p>
    <w:p w:rsidR="00551BFA" w:rsidRPr="00CE1733" w:rsidRDefault="00551BFA" w:rsidP="00551BFA">
      <w:pPr>
        <w:suppressAutoHyphens/>
        <w:spacing w:after="0" w:line="240" w:lineRule="auto"/>
        <w:ind w:left="5220" w:right="-441"/>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 xml:space="preserve">конкурса по отбору кандидатов на должность </w:t>
      </w:r>
      <w:r>
        <w:rPr>
          <w:rFonts w:ascii="Times New Roman" w:eastAsia="Times New Roman" w:hAnsi="Times New Roman" w:cs="Times New Roman"/>
          <w:sz w:val="24"/>
          <w:szCs w:val="24"/>
          <w:lang w:eastAsia="ar-SA"/>
        </w:rPr>
        <w:t xml:space="preserve">заместителя </w:t>
      </w:r>
      <w:r w:rsidRPr="00CE1733">
        <w:rPr>
          <w:rFonts w:ascii="Times New Roman" w:eastAsia="Times New Roman" w:hAnsi="Times New Roman" w:cs="Times New Roman"/>
          <w:sz w:val="24"/>
          <w:szCs w:val="24"/>
          <w:lang w:eastAsia="ar-SA"/>
        </w:rPr>
        <w:t xml:space="preserve">главы </w:t>
      </w:r>
    </w:p>
    <w:p w:rsidR="00551BFA" w:rsidRDefault="00551BFA" w:rsidP="00551BF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CE1733">
        <w:rPr>
          <w:rFonts w:ascii="Times New Roman" w:eastAsia="Times New Roman" w:hAnsi="Times New Roman" w:cs="Times New Roman"/>
          <w:sz w:val="24"/>
          <w:szCs w:val="24"/>
          <w:lang w:eastAsia="ar-SA"/>
        </w:rPr>
        <w:t>Сизинского сельсовета</w:t>
      </w:r>
    </w:p>
    <w:p w:rsidR="00551BFA" w:rsidRDefault="00551BFA" w:rsidP="00551BFA">
      <w:pPr>
        <w:suppressAutoHyphens/>
        <w:spacing w:after="0" w:line="240" w:lineRule="auto"/>
        <w:rPr>
          <w:rFonts w:ascii="Times New Roman" w:eastAsia="Times New Roman" w:hAnsi="Times New Roman" w:cs="Times New Roman"/>
          <w:sz w:val="24"/>
          <w:szCs w:val="24"/>
          <w:lang w:eastAsia="ar-SA"/>
        </w:rPr>
      </w:pPr>
    </w:p>
    <w:p w:rsidR="00551BFA" w:rsidRPr="00CE1733" w:rsidRDefault="00551BFA" w:rsidP="00551BFA">
      <w:pPr>
        <w:suppressAutoHyphens/>
        <w:spacing w:after="0" w:line="240" w:lineRule="auto"/>
        <w:ind w:left="-142" w:right="-441"/>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Состав конкурсной комиссии </w:t>
      </w:r>
      <w:r w:rsidRPr="00CE1733">
        <w:rPr>
          <w:rFonts w:ascii="Times New Roman" w:eastAsia="Times New Roman" w:hAnsi="Times New Roman" w:cs="Times New Roman"/>
          <w:sz w:val="24"/>
          <w:szCs w:val="24"/>
          <w:lang w:eastAsia="ar-SA"/>
        </w:rPr>
        <w:t xml:space="preserve">по отбору кандидатов на должность </w:t>
      </w:r>
      <w:r>
        <w:rPr>
          <w:rFonts w:ascii="Times New Roman" w:eastAsia="Times New Roman" w:hAnsi="Times New Roman" w:cs="Times New Roman"/>
          <w:sz w:val="24"/>
          <w:szCs w:val="24"/>
          <w:lang w:eastAsia="ar-SA"/>
        </w:rPr>
        <w:t xml:space="preserve">заместителя </w:t>
      </w:r>
      <w:r w:rsidRPr="00CE1733">
        <w:rPr>
          <w:rFonts w:ascii="Times New Roman" w:eastAsia="Times New Roman" w:hAnsi="Times New Roman" w:cs="Times New Roman"/>
          <w:sz w:val="24"/>
          <w:szCs w:val="24"/>
          <w:lang w:eastAsia="ar-SA"/>
        </w:rPr>
        <w:t>главы</w:t>
      </w:r>
    </w:p>
    <w:p w:rsidR="00551BFA" w:rsidRDefault="00551BFA" w:rsidP="00551BFA">
      <w:pPr>
        <w:suppressAutoHyphens/>
        <w:spacing w:after="0" w:line="240" w:lineRule="auto"/>
        <w:ind w:left="-142"/>
        <w:jc w:val="center"/>
        <w:rPr>
          <w:rFonts w:ascii="Times New Roman" w:eastAsia="Times New Roman" w:hAnsi="Times New Roman" w:cs="Times New Roman"/>
          <w:sz w:val="24"/>
          <w:szCs w:val="24"/>
          <w:lang w:eastAsia="ar-SA"/>
        </w:rPr>
      </w:pPr>
      <w:r w:rsidRPr="00CE1733">
        <w:rPr>
          <w:rFonts w:ascii="Times New Roman" w:eastAsia="Times New Roman" w:hAnsi="Times New Roman" w:cs="Times New Roman"/>
          <w:sz w:val="24"/>
          <w:szCs w:val="24"/>
          <w:lang w:eastAsia="ar-SA"/>
        </w:rPr>
        <w:t>Сизинского сельсовета</w:t>
      </w:r>
    </w:p>
    <w:p w:rsidR="00551BFA" w:rsidRDefault="00551BFA" w:rsidP="00551BFA">
      <w:pPr>
        <w:pStyle w:val="a3"/>
        <w:numPr>
          <w:ilvl w:val="0"/>
          <w:numId w:val="6"/>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 А. Коробейникова – глава Сизинского сельсовета</w:t>
      </w:r>
    </w:p>
    <w:p w:rsidR="00551BFA" w:rsidRDefault="00551BFA" w:rsidP="00551BFA">
      <w:pPr>
        <w:pStyle w:val="a3"/>
        <w:numPr>
          <w:ilvl w:val="0"/>
          <w:numId w:val="6"/>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 А. Сергеева – специалист администрации Сизинского сельсовета</w:t>
      </w:r>
    </w:p>
    <w:p w:rsidR="00551BFA" w:rsidRDefault="00551BFA" w:rsidP="00551BFA">
      <w:pPr>
        <w:pStyle w:val="a3"/>
        <w:numPr>
          <w:ilvl w:val="0"/>
          <w:numId w:val="6"/>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 В. Бадьина – депутат Сизинского сельского Совета депутатов</w:t>
      </w:r>
    </w:p>
    <w:p w:rsidR="00551BFA" w:rsidRPr="00B13B67" w:rsidRDefault="00551BFA" w:rsidP="00551BFA">
      <w:pPr>
        <w:pStyle w:val="a3"/>
        <w:numPr>
          <w:ilvl w:val="0"/>
          <w:numId w:val="6"/>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 С. Акулич - депутат Сизинского сельского Совета депутатов</w:t>
      </w:r>
    </w:p>
    <w:p w:rsidR="009748B7" w:rsidRPr="009748B7" w:rsidRDefault="009748B7" w:rsidP="009748B7"/>
    <w:p w:rsidR="009748B7" w:rsidRPr="009748B7" w:rsidRDefault="009748B7" w:rsidP="009748B7"/>
    <w:p w:rsidR="009748B7" w:rsidRDefault="009748B7" w:rsidP="009748B7"/>
    <w:p w:rsidR="009023F6" w:rsidRDefault="009023F6" w:rsidP="009748B7"/>
    <w:p w:rsidR="009023F6" w:rsidRDefault="009023F6" w:rsidP="009748B7"/>
    <w:p w:rsidR="009023F6" w:rsidRDefault="009023F6" w:rsidP="009748B7"/>
    <w:p w:rsidR="009023F6" w:rsidRDefault="009023F6" w:rsidP="009748B7"/>
    <w:p w:rsidR="009023F6" w:rsidRDefault="009023F6" w:rsidP="009748B7"/>
    <w:p w:rsidR="009023F6" w:rsidRDefault="009023F6" w:rsidP="009748B7"/>
    <w:p w:rsidR="00C4621E" w:rsidRDefault="00C4621E" w:rsidP="009748B7"/>
    <w:p w:rsidR="00C4621E" w:rsidRDefault="00C4621E" w:rsidP="009748B7"/>
    <w:p w:rsidR="00C4621E" w:rsidRDefault="00C4621E" w:rsidP="009748B7"/>
    <w:p w:rsidR="00C4621E" w:rsidRDefault="00C4621E" w:rsidP="009748B7"/>
    <w:p w:rsidR="00C4621E" w:rsidRDefault="00C4621E" w:rsidP="009748B7"/>
    <w:p w:rsidR="00C4621E" w:rsidRPr="00C4621E" w:rsidRDefault="00C4621E" w:rsidP="00C4621E">
      <w:pPr>
        <w:keepNext/>
        <w:spacing w:before="240" w:after="60" w:line="240" w:lineRule="auto"/>
        <w:outlineLvl w:val="1"/>
        <w:rPr>
          <w:rFonts w:ascii="Times New Roman" w:eastAsia="Calibri" w:hAnsi="Times New Roman" w:cs="Arial"/>
          <w:b/>
          <w:bCs/>
          <w:i/>
          <w:iCs/>
          <w:sz w:val="28"/>
          <w:szCs w:val="28"/>
          <w:highlight w:val="yellow"/>
          <w:lang w:eastAsia="ru-RU"/>
        </w:rPr>
      </w:pPr>
    </w:p>
    <w:tbl>
      <w:tblPr>
        <w:tblpPr w:leftFromText="180" w:rightFromText="180" w:vertAnchor="text" w:horzAnchor="margin" w:tblpY="-49"/>
        <w:tblOverlap w:val="never"/>
        <w:tblW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C4621E" w:rsidRPr="00C4621E" w:rsidTr="00C4621E">
        <w:tc>
          <w:tcPr>
            <w:tcW w:w="3794" w:type="dxa"/>
            <w:tcBorders>
              <w:top w:val="nil"/>
              <w:left w:val="nil"/>
              <w:bottom w:val="nil"/>
              <w:right w:val="nil"/>
            </w:tcBorders>
            <w:hideMark/>
          </w:tcPr>
          <w:p w:rsidR="00C4621E" w:rsidRPr="00C4621E" w:rsidRDefault="00C4621E" w:rsidP="00C4621E">
            <w:pPr>
              <w:keepNext/>
              <w:spacing w:after="0" w:line="240" w:lineRule="auto"/>
              <w:jc w:val="center"/>
              <w:outlineLvl w:val="0"/>
              <w:rPr>
                <w:rFonts w:ascii="Times New Roman" w:eastAsia="Calibri" w:hAnsi="Times New Roman" w:cs="Times New Roman"/>
                <w:sz w:val="24"/>
                <w:szCs w:val="24"/>
                <w:lang w:eastAsia="ru-RU"/>
              </w:rPr>
            </w:pPr>
            <w:r>
              <w:rPr>
                <w:rFonts w:ascii="Times New Roman" w:eastAsia="Calibri" w:hAnsi="Times New Roman" w:cs="Times New Roman"/>
                <w:b/>
                <w:noProof/>
                <w:sz w:val="24"/>
                <w:szCs w:val="24"/>
                <w:lang w:eastAsia="ru-RU"/>
              </w:rPr>
              <w:drawing>
                <wp:inline distT="0" distB="0" distL="0" distR="0" wp14:anchorId="3508E1C2" wp14:editId="30C98C65">
                  <wp:extent cx="787400" cy="882650"/>
                  <wp:effectExtent l="0" t="0" r="0" b="0"/>
                  <wp:docPr id="2" name="Рисунок 2" descr="Описание: Шушенский%20р-н%20(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Шушенский%20р-н%20(герб)-1"/>
                          <pic:cNvPicPr>
                            <a:picLocks noChangeAspect="1" noChangeArrowheads="1"/>
                          </pic:cNvPicPr>
                        </pic:nvPicPr>
                        <pic:blipFill>
                          <a:blip r:embed="rId10" cstate="print">
                            <a:lum bright="-30000" contrast="76000"/>
                            <a:grayscl/>
                            <a:biLevel thresh="50000"/>
                            <a:extLst>
                              <a:ext uri="{28A0092B-C50C-407E-A947-70E740481C1C}">
                                <a14:useLocalDpi xmlns:a14="http://schemas.microsoft.com/office/drawing/2010/main" val="0"/>
                              </a:ext>
                            </a:extLst>
                          </a:blip>
                          <a:srcRect/>
                          <a:stretch>
                            <a:fillRect/>
                          </a:stretch>
                        </pic:blipFill>
                        <pic:spPr bwMode="auto">
                          <a:xfrm>
                            <a:off x="0" y="0"/>
                            <a:ext cx="787400" cy="882650"/>
                          </a:xfrm>
                          <a:prstGeom prst="rect">
                            <a:avLst/>
                          </a:prstGeom>
                          <a:noFill/>
                          <a:ln>
                            <a:noFill/>
                          </a:ln>
                        </pic:spPr>
                      </pic:pic>
                    </a:graphicData>
                  </a:graphic>
                </wp:inline>
              </w:drawing>
            </w:r>
          </w:p>
          <w:p w:rsidR="00C4621E" w:rsidRPr="00C4621E" w:rsidRDefault="00C4621E" w:rsidP="00C4621E">
            <w:pPr>
              <w:spacing w:after="0" w:line="240" w:lineRule="auto"/>
              <w:jc w:val="center"/>
              <w:rPr>
                <w:rFonts w:ascii="Times New Roman" w:eastAsia="Calibri" w:hAnsi="Times New Roman" w:cs="Times New Roman"/>
                <w:b/>
                <w:sz w:val="24"/>
                <w:szCs w:val="24"/>
                <w:lang w:eastAsia="ru-RU"/>
              </w:rPr>
            </w:pPr>
            <w:r w:rsidRPr="00C4621E">
              <w:rPr>
                <w:rFonts w:ascii="Times New Roman" w:eastAsia="Calibri" w:hAnsi="Times New Roman" w:cs="Times New Roman"/>
                <w:b/>
                <w:sz w:val="24"/>
                <w:szCs w:val="24"/>
                <w:lang w:eastAsia="ru-RU"/>
              </w:rPr>
              <w:t>Районное муниципальное</w:t>
            </w:r>
          </w:p>
          <w:p w:rsidR="00C4621E" w:rsidRPr="00C4621E" w:rsidRDefault="00C4621E" w:rsidP="00C4621E">
            <w:pPr>
              <w:spacing w:after="0" w:line="240" w:lineRule="auto"/>
              <w:jc w:val="center"/>
              <w:rPr>
                <w:rFonts w:ascii="Times New Roman" w:eastAsia="Calibri" w:hAnsi="Times New Roman" w:cs="Times New Roman"/>
                <w:b/>
                <w:sz w:val="24"/>
                <w:szCs w:val="24"/>
                <w:lang w:eastAsia="ru-RU"/>
              </w:rPr>
            </w:pPr>
            <w:r w:rsidRPr="00C4621E">
              <w:rPr>
                <w:rFonts w:ascii="Times New Roman" w:eastAsia="Calibri" w:hAnsi="Times New Roman" w:cs="Times New Roman"/>
                <w:b/>
                <w:sz w:val="24"/>
                <w:szCs w:val="24"/>
                <w:lang w:eastAsia="ru-RU"/>
              </w:rPr>
              <w:t xml:space="preserve"> казенное учреждение </w:t>
            </w:r>
          </w:p>
          <w:p w:rsidR="00C4621E" w:rsidRPr="00C4621E" w:rsidRDefault="00C4621E" w:rsidP="00C4621E">
            <w:pPr>
              <w:spacing w:after="0" w:line="240" w:lineRule="auto"/>
              <w:jc w:val="center"/>
              <w:rPr>
                <w:rFonts w:ascii="Times New Roman" w:eastAsia="Calibri" w:hAnsi="Times New Roman" w:cs="Times New Roman"/>
                <w:b/>
                <w:sz w:val="24"/>
                <w:szCs w:val="24"/>
                <w:lang w:eastAsia="ru-RU"/>
              </w:rPr>
            </w:pPr>
            <w:r w:rsidRPr="00C4621E">
              <w:rPr>
                <w:rFonts w:ascii="Times New Roman" w:eastAsia="Calibri" w:hAnsi="Times New Roman" w:cs="Times New Roman"/>
                <w:b/>
                <w:sz w:val="24"/>
                <w:szCs w:val="24"/>
                <w:lang w:eastAsia="ru-RU"/>
              </w:rPr>
              <w:t>«Единая дежурно – диспетчерская служба</w:t>
            </w:r>
          </w:p>
          <w:p w:rsidR="00C4621E" w:rsidRPr="00C4621E" w:rsidRDefault="00C4621E" w:rsidP="00C4621E">
            <w:pPr>
              <w:spacing w:after="0" w:line="240" w:lineRule="auto"/>
              <w:jc w:val="center"/>
              <w:rPr>
                <w:rFonts w:ascii="Times New Roman" w:eastAsia="Calibri" w:hAnsi="Times New Roman" w:cs="Times New Roman"/>
                <w:b/>
                <w:sz w:val="24"/>
                <w:szCs w:val="24"/>
                <w:lang w:eastAsia="ru-RU"/>
              </w:rPr>
            </w:pPr>
            <w:r w:rsidRPr="00C4621E">
              <w:rPr>
                <w:rFonts w:ascii="Times New Roman" w:eastAsia="Calibri" w:hAnsi="Times New Roman" w:cs="Times New Roman"/>
                <w:b/>
                <w:sz w:val="24"/>
                <w:szCs w:val="24"/>
                <w:lang w:eastAsia="ru-RU"/>
              </w:rPr>
              <w:t xml:space="preserve"> Шушенского района»</w:t>
            </w:r>
          </w:p>
          <w:p w:rsidR="00C4621E" w:rsidRPr="00C4621E" w:rsidRDefault="00C4621E" w:rsidP="00C4621E">
            <w:pPr>
              <w:spacing w:after="0" w:line="240" w:lineRule="auto"/>
              <w:jc w:val="center"/>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ул. Ленина 67 п. Шушенское</w:t>
            </w:r>
          </w:p>
          <w:p w:rsidR="00C4621E" w:rsidRPr="00C4621E" w:rsidRDefault="00C4621E" w:rsidP="00C4621E">
            <w:pPr>
              <w:spacing w:after="0" w:line="240" w:lineRule="auto"/>
              <w:jc w:val="center"/>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Красноярский край, 662713</w:t>
            </w:r>
          </w:p>
          <w:p w:rsidR="00C4621E" w:rsidRPr="00C4621E" w:rsidRDefault="00C4621E" w:rsidP="00C4621E">
            <w:pPr>
              <w:spacing w:after="0" w:line="240" w:lineRule="auto"/>
              <w:jc w:val="center"/>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телефон: 3-75-95.</w:t>
            </w:r>
          </w:p>
          <w:p w:rsidR="00C4621E" w:rsidRPr="00C4621E" w:rsidRDefault="00C4621E" w:rsidP="00C4621E">
            <w:pPr>
              <w:spacing w:after="0" w:line="240" w:lineRule="auto"/>
              <w:jc w:val="center"/>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val="en-US" w:eastAsia="ru-RU"/>
              </w:rPr>
              <w:t>e</w:t>
            </w:r>
            <w:r w:rsidRPr="00C4621E">
              <w:rPr>
                <w:rFonts w:ascii="Times New Roman" w:eastAsia="Calibri" w:hAnsi="Times New Roman" w:cs="Times New Roman"/>
                <w:sz w:val="24"/>
                <w:szCs w:val="24"/>
                <w:lang w:eastAsia="ru-RU"/>
              </w:rPr>
              <w:t>.</w:t>
            </w:r>
            <w:r w:rsidRPr="00C4621E">
              <w:rPr>
                <w:rFonts w:ascii="Times New Roman" w:eastAsia="Calibri" w:hAnsi="Times New Roman" w:cs="Times New Roman"/>
                <w:sz w:val="24"/>
                <w:szCs w:val="24"/>
                <w:lang w:val="en-US" w:eastAsia="ru-RU"/>
              </w:rPr>
              <w:t>mail</w:t>
            </w:r>
            <w:r w:rsidRPr="00C4621E">
              <w:rPr>
                <w:rFonts w:ascii="Times New Roman" w:eastAsia="Calibri" w:hAnsi="Times New Roman" w:cs="Times New Roman"/>
                <w:sz w:val="24"/>
                <w:szCs w:val="24"/>
                <w:lang w:eastAsia="ru-RU"/>
              </w:rPr>
              <w:t xml:space="preserve">: </w:t>
            </w:r>
            <w:proofErr w:type="spellStart"/>
            <w:r w:rsidRPr="00C4621E">
              <w:rPr>
                <w:rFonts w:ascii="Times New Roman" w:eastAsia="Calibri" w:hAnsi="Times New Roman" w:cs="Times New Roman"/>
                <w:sz w:val="24"/>
                <w:szCs w:val="24"/>
                <w:lang w:val="en-US" w:eastAsia="ru-RU"/>
              </w:rPr>
              <w:t>eddsshush</w:t>
            </w:r>
            <w:proofErr w:type="spellEnd"/>
            <w:r w:rsidRPr="00C4621E">
              <w:rPr>
                <w:rFonts w:ascii="Times New Roman" w:eastAsia="Calibri" w:hAnsi="Times New Roman" w:cs="Times New Roman"/>
                <w:sz w:val="24"/>
                <w:szCs w:val="24"/>
                <w:lang w:eastAsia="ru-RU"/>
              </w:rPr>
              <w:t>@</w:t>
            </w:r>
            <w:r w:rsidRPr="00C4621E">
              <w:rPr>
                <w:rFonts w:ascii="Times New Roman" w:eastAsia="Calibri" w:hAnsi="Times New Roman" w:cs="Times New Roman"/>
                <w:sz w:val="24"/>
                <w:szCs w:val="24"/>
                <w:lang w:val="en-US" w:eastAsia="ru-RU"/>
              </w:rPr>
              <w:t>mail</w:t>
            </w:r>
            <w:r w:rsidRPr="00C4621E">
              <w:rPr>
                <w:rFonts w:ascii="Times New Roman" w:eastAsia="Calibri" w:hAnsi="Times New Roman" w:cs="Times New Roman"/>
                <w:sz w:val="24"/>
                <w:szCs w:val="24"/>
                <w:lang w:eastAsia="ru-RU"/>
              </w:rPr>
              <w:t>.</w:t>
            </w:r>
            <w:proofErr w:type="spellStart"/>
            <w:r w:rsidRPr="00C4621E">
              <w:rPr>
                <w:rFonts w:ascii="Times New Roman" w:eastAsia="Calibri" w:hAnsi="Times New Roman" w:cs="Times New Roman"/>
                <w:sz w:val="24"/>
                <w:szCs w:val="24"/>
                <w:lang w:val="en-US" w:eastAsia="ru-RU"/>
              </w:rPr>
              <w:t>ru</w:t>
            </w:r>
            <w:proofErr w:type="spellEnd"/>
          </w:p>
          <w:p w:rsidR="00C4621E" w:rsidRPr="00C4621E" w:rsidRDefault="00C4621E" w:rsidP="00C4621E">
            <w:pPr>
              <w:spacing w:after="0" w:line="240" w:lineRule="auto"/>
              <w:jc w:val="center"/>
              <w:rPr>
                <w:rFonts w:ascii="Times New Roman" w:eastAsia="Calibri" w:hAnsi="Times New Roman" w:cs="Times New Roman"/>
                <w:sz w:val="24"/>
                <w:szCs w:val="24"/>
                <w:lang w:eastAsia="ru-RU"/>
              </w:rPr>
            </w:pPr>
            <w:r w:rsidRPr="00C4621E">
              <w:rPr>
                <w:rFonts w:ascii="Times New Roman" w:eastAsia="Calibri" w:hAnsi="Times New Roman" w:cs="Times New Roman"/>
                <w:color w:val="0000FF"/>
                <w:sz w:val="24"/>
                <w:szCs w:val="24"/>
                <w:lang w:eastAsia="ru-RU"/>
              </w:rPr>
              <w:t xml:space="preserve"> «14» марта 2017 г</w:t>
            </w:r>
          </w:p>
        </w:tc>
      </w:tr>
    </w:tbl>
    <w:p w:rsidR="00C4621E" w:rsidRPr="00C4621E" w:rsidRDefault="00C4621E" w:rsidP="00C4621E">
      <w:pPr>
        <w:suppressAutoHyphens/>
        <w:snapToGrid w:val="0"/>
        <w:spacing w:after="0" w:line="240" w:lineRule="auto"/>
        <w:jc w:val="center"/>
        <w:outlineLvl w:val="0"/>
        <w:rPr>
          <w:rFonts w:ascii="Times New Roman" w:eastAsia="Calibri" w:hAnsi="Times New Roman" w:cs="Times New Roman"/>
          <w:b/>
          <w:sz w:val="28"/>
          <w:szCs w:val="28"/>
          <w:highlight w:val="yellow"/>
          <w:lang w:eastAsia="ru-RU"/>
        </w:rPr>
      </w:pPr>
    </w:p>
    <w:p w:rsidR="00C4621E" w:rsidRPr="00C4621E" w:rsidRDefault="00C4621E" w:rsidP="00C4621E">
      <w:pPr>
        <w:suppressAutoHyphens/>
        <w:snapToGrid w:val="0"/>
        <w:spacing w:after="0" w:line="240" w:lineRule="auto"/>
        <w:jc w:val="center"/>
        <w:outlineLvl w:val="0"/>
        <w:rPr>
          <w:rFonts w:ascii="Times New Roman" w:eastAsia="Calibri" w:hAnsi="Times New Roman" w:cs="Times New Roman"/>
          <w:b/>
          <w:sz w:val="28"/>
          <w:szCs w:val="28"/>
          <w:highlight w:val="yellow"/>
          <w:lang w:eastAsia="ru-RU"/>
        </w:rPr>
      </w:pPr>
    </w:p>
    <w:p w:rsidR="00C4621E" w:rsidRPr="00C4621E" w:rsidRDefault="00C4621E" w:rsidP="00C4621E">
      <w:pPr>
        <w:tabs>
          <w:tab w:val="left" w:pos="275"/>
        </w:tabs>
        <w:suppressAutoHyphens/>
        <w:snapToGrid w:val="0"/>
        <w:spacing w:after="0" w:line="240" w:lineRule="auto"/>
        <w:outlineLvl w:val="0"/>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ab/>
      </w:r>
    </w:p>
    <w:p w:rsidR="00C4621E" w:rsidRPr="00C4621E" w:rsidRDefault="00C4621E" w:rsidP="00C4621E">
      <w:pPr>
        <w:tabs>
          <w:tab w:val="left" w:pos="275"/>
        </w:tabs>
        <w:suppressAutoHyphens/>
        <w:snapToGrid w:val="0"/>
        <w:spacing w:after="0" w:line="240" w:lineRule="auto"/>
        <w:outlineLvl w:val="0"/>
        <w:rPr>
          <w:rFonts w:ascii="Times New Roman" w:eastAsia="Calibri" w:hAnsi="Times New Roman" w:cs="Times New Roman"/>
          <w:b/>
          <w:sz w:val="28"/>
          <w:szCs w:val="28"/>
          <w:lang w:eastAsia="ru-RU"/>
        </w:rPr>
      </w:pPr>
    </w:p>
    <w:p w:rsidR="00C4621E" w:rsidRPr="00C4621E" w:rsidRDefault="00C4621E" w:rsidP="00C4621E">
      <w:pPr>
        <w:suppressAutoHyphens/>
        <w:snapToGrid w:val="0"/>
        <w:spacing w:after="0" w:line="240" w:lineRule="auto"/>
        <w:jc w:val="center"/>
        <w:outlineLvl w:val="0"/>
        <w:rPr>
          <w:rFonts w:ascii="Times New Roman" w:eastAsia="Calibri" w:hAnsi="Times New Roman" w:cs="Times New Roman"/>
          <w:b/>
          <w:sz w:val="28"/>
          <w:szCs w:val="28"/>
          <w:highlight w:val="yellow"/>
          <w:lang w:eastAsia="ru-RU"/>
        </w:rPr>
      </w:pPr>
    </w:p>
    <w:p w:rsidR="00C4621E" w:rsidRPr="00C4621E" w:rsidRDefault="00C4621E" w:rsidP="00C4621E">
      <w:pPr>
        <w:suppressAutoHyphens/>
        <w:snapToGrid w:val="0"/>
        <w:spacing w:after="0" w:line="240" w:lineRule="auto"/>
        <w:jc w:val="center"/>
        <w:outlineLvl w:val="0"/>
        <w:rPr>
          <w:rFonts w:ascii="Times New Roman" w:eastAsia="Calibri" w:hAnsi="Times New Roman" w:cs="Times New Roman"/>
          <w:b/>
          <w:sz w:val="28"/>
          <w:szCs w:val="28"/>
          <w:highlight w:val="yellow"/>
          <w:lang w:eastAsia="ru-RU"/>
        </w:rPr>
      </w:pPr>
    </w:p>
    <w:p w:rsidR="00C4621E" w:rsidRPr="00C4621E" w:rsidRDefault="00C4621E" w:rsidP="00C4621E">
      <w:pPr>
        <w:suppressAutoHyphens/>
        <w:snapToGrid w:val="0"/>
        <w:spacing w:after="0" w:line="240" w:lineRule="auto"/>
        <w:jc w:val="center"/>
        <w:outlineLvl w:val="0"/>
        <w:rPr>
          <w:rFonts w:ascii="Times New Roman" w:eastAsia="Calibri" w:hAnsi="Times New Roman" w:cs="Times New Roman"/>
          <w:b/>
          <w:sz w:val="28"/>
          <w:szCs w:val="28"/>
          <w:highlight w:val="yellow"/>
          <w:lang w:eastAsia="ru-RU"/>
        </w:rPr>
      </w:pPr>
    </w:p>
    <w:p w:rsidR="00C4621E" w:rsidRPr="00C4621E" w:rsidRDefault="00C4621E" w:rsidP="00C4621E">
      <w:pPr>
        <w:suppressAutoHyphens/>
        <w:snapToGrid w:val="0"/>
        <w:spacing w:after="0" w:line="240" w:lineRule="auto"/>
        <w:jc w:val="center"/>
        <w:outlineLvl w:val="0"/>
        <w:rPr>
          <w:rFonts w:ascii="Times New Roman" w:eastAsia="Calibri" w:hAnsi="Times New Roman" w:cs="Times New Roman"/>
          <w:b/>
          <w:sz w:val="28"/>
          <w:szCs w:val="28"/>
          <w:highlight w:val="yellow"/>
          <w:lang w:eastAsia="ru-RU"/>
        </w:rPr>
      </w:pPr>
    </w:p>
    <w:p w:rsidR="00C4621E" w:rsidRPr="00C4621E" w:rsidRDefault="00C4621E" w:rsidP="00C4621E">
      <w:pPr>
        <w:suppressAutoHyphens/>
        <w:snapToGrid w:val="0"/>
        <w:spacing w:after="0" w:line="240" w:lineRule="auto"/>
        <w:jc w:val="center"/>
        <w:outlineLvl w:val="0"/>
        <w:rPr>
          <w:rFonts w:ascii="Times New Roman" w:eastAsia="Calibri" w:hAnsi="Times New Roman" w:cs="Times New Roman"/>
          <w:b/>
          <w:sz w:val="28"/>
          <w:szCs w:val="28"/>
          <w:highlight w:val="yellow"/>
          <w:lang w:eastAsia="ru-RU"/>
        </w:rPr>
      </w:pPr>
    </w:p>
    <w:p w:rsidR="00C4621E" w:rsidRPr="00C4621E" w:rsidRDefault="00C4621E" w:rsidP="00C4621E">
      <w:pPr>
        <w:suppressAutoHyphens/>
        <w:snapToGrid w:val="0"/>
        <w:spacing w:after="0" w:line="240" w:lineRule="auto"/>
        <w:jc w:val="center"/>
        <w:outlineLvl w:val="0"/>
        <w:rPr>
          <w:rFonts w:ascii="Times New Roman" w:eastAsia="Calibri" w:hAnsi="Times New Roman" w:cs="Times New Roman"/>
          <w:b/>
          <w:sz w:val="28"/>
          <w:szCs w:val="28"/>
          <w:highlight w:val="yellow"/>
          <w:lang w:eastAsia="ru-RU"/>
        </w:rPr>
      </w:pPr>
    </w:p>
    <w:p w:rsidR="00C4621E" w:rsidRPr="00C4621E" w:rsidRDefault="00C4621E" w:rsidP="00C4621E">
      <w:pPr>
        <w:suppressAutoHyphens/>
        <w:snapToGrid w:val="0"/>
        <w:spacing w:after="0" w:line="240" w:lineRule="auto"/>
        <w:outlineLvl w:val="0"/>
        <w:rPr>
          <w:rFonts w:ascii="Times New Roman" w:eastAsia="Calibri" w:hAnsi="Times New Roman" w:cs="Times New Roman"/>
          <w:b/>
          <w:sz w:val="28"/>
          <w:szCs w:val="28"/>
          <w:lang w:eastAsia="ru-RU"/>
        </w:rPr>
      </w:pPr>
    </w:p>
    <w:p w:rsidR="00C4621E" w:rsidRDefault="00C4621E" w:rsidP="00C4621E">
      <w:pPr>
        <w:spacing w:after="0" w:line="240" w:lineRule="auto"/>
        <w:ind w:left="-180" w:firstLine="540"/>
        <w:jc w:val="center"/>
        <w:outlineLvl w:val="0"/>
        <w:rPr>
          <w:rFonts w:ascii="Times New Roman" w:eastAsia="Calibri" w:hAnsi="Times New Roman" w:cs="Times New Roman"/>
          <w:b/>
          <w:bCs/>
          <w:sz w:val="28"/>
          <w:szCs w:val="28"/>
          <w:lang w:eastAsia="ru-RU"/>
        </w:rPr>
      </w:pPr>
    </w:p>
    <w:p w:rsidR="00C4621E" w:rsidRDefault="00C4621E" w:rsidP="00C4621E">
      <w:pPr>
        <w:spacing w:after="0" w:line="240" w:lineRule="auto"/>
        <w:ind w:left="-180" w:firstLine="540"/>
        <w:jc w:val="center"/>
        <w:outlineLvl w:val="0"/>
        <w:rPr>
          <w:rFonts w:ascii="Times New Roman" w:eastAsia="Calibri" w:hAnsi="Times New Roman" w:cs="Times New Roman"/>
          <w:b/>
          <w:bCs/>
          <w:sz w:val="28"/>
          <w:szCs w:val="28"/>
          <w:lang w:eastAsia="ru-RU"/>
        </w:rPr>
      </w:pPr>
    </w:p>
    <w:p w:rsidR="00C4621E" w:rsidRPr="00C4621E" w:rsidRDefault="00C4621E" w:rsidP="00C4621E">
      <w:pPr>
        <w:spacing w:after="0" w:line="240" w:lineRule="auto"/>
        <w:ind w:left="-180" w:firstLine="540"/>
        <w:jc w:val="center"/>
        <w:outlineLvl w:val="0"/>
        <w:rPr>
          <w:rFonts w:ascii="Times New Roman" w:eastAsia="Calibri" w:hAnsi="Times New Roman" w:cs="Times New Roman"/>
          <w:b/>
          <w:bCs/>
          <w:sz w:val="24"/>
          <w:szCs w:val="24"/>
          <w:lang w:eastAsia="ru-RU"/>
        </w:rPr>
      </w:pPr>
      <w:r w:rsidRPr="00C4621E">
        <w:rPr>
          <w:rFonts w:ascii="Times New Roman" w:eastAsia="Calibri" w:hAnsi="Times New Roman" w:cs="Times New Roman"/>
          <w:b/>
          <w:bCs/>
          <w:sz w:val="24"/>
          <w:szCs w:val="24"/>
          <w:lang w:eastAsia="ru-RU"/>
        </w:rPr>
        <w:t xml:space="preserve">Прогноз возможных чрезвычайных ситуаций </w:t>
      </w:r>
    </w:p>
    <w:p w:rsidR="00C4621E" w:rsidRPr="00C4621E" w:rsidRDefault="00C4621E" w:rsidP="00C4621E">
      <w:pPr>
        <w:suppressAutoHyphens/>
        <w:snapToGrid w:val="0"/>
        <w:spacing w:after="0" w:line="240" w:lineRule="auto"/>
        <w:jc w:val="center"/>
        <w:outlineLvl w:val="0"/>
        <w:rPr>
          <w:rFonts w:ascii="Times New Roman" w:eastAsia="Calibri" w:hAnsi="Times New Roman" w:cs="Times New Roman"/>
          <w:b/>
          <w:sz w:val="24"/>
          <w:szCs w:val="24"/>
          <w:lang w:eastAsia="ru-RU"/>
        </w:rPr>
      </w:pPr>
      <w:r w:rsidRPr="00C4621E">
        <w:rPr>
          <w:rFonts w:ascii="Times New Roman" w:eastAsia="Calibri" w:hAnsi="Times New Roman" w:cs="Times New Roman"/>
          <w:b/>
          <w:sz w:val="24"/>
          <w:szCs w:val="24"/>
          <w:lang w:eastAsia="ru-RU"/>
        </w:rPr>
        <w:t>на территории Шушенского района на 15 марта 2017 г.</w:t>
      </w:r>
    </w:p>
    <w:p w:rsidR="00C4621E" w:rsidRPr="00C4621E" w:rsidRDefault="00C4621E" w:rsidP="00C4621E">
      <w:pPr>
        <w:suppressAutoHyphens/>
        <w:snapToGrid w:val="0"/>
        <w:spacing w:after="0" w:line="240" w:lineRule="auto"/>
        <w:jc w:val="center"/>
        <w:outlineLvl w:val="0"/>
        <w:rPr>
          <w:rFonts w:ascii="Times New Roman" w:eastAsia="Calibri" w:hAnsi="Times New Roman" w:cs="Times New Roman"/>
          <w:b/>
          <w:sz w:val="24"/>
          <w:szCs w:val="24"/>
          <w:lang w:eastAsia="ru-RU"/>
        </w:rPr>
      </w:pPr>
    </w:p>
    <w:p w:rsidR="00C4621E" w:rsidRPr="00C4621E" w:rsidRDefault="00C4621E" w:rsidP="00C4621E">
      <w:pPr>
        <w:spacing w:after="0" w:line="240" w:lineRule="auto"/>
        <w:ind w:firstLine="708"/>
        <w:jc w:val="both"/>
        <w:rPr>
          <w:rFonts w:ascii="Times New Roman" w:eastAsia="Calibri" w:hAnsi="Times New Roman" w:cs="Times New Roman"/>
          <w:i/>
          <w:sz w:val="24"/>
          <w:szCs w:val="24"/>
          <w:lang w:eastAsia="ru-RU"/>
        </w:rPr>
      </w:pPr>
      <w:r w:rsidRPr="00C4621E">
        <w:rPr>
          <w:rFonts w:ascii="Times New Roman" w:eastAsia="Calibri" w:hAnsi="Times New Roman" w:cs="Times New Roman"/>
          <w:i/>
          <w:sz w:val="24"/>
          <w:szCs w:val="24"/>
          <w:lang w:eastAsia="ru-RU"/>
        </w:rPr>
        <w:t xml:space="preserve"> (</w:t>
      </w:r>
      <w:proofErr w:type="gramStart"/>
      <w:r w:rsidRPr="00C4621E">
        <w:rPr>
          <w:rFonts w:ascii="Times New Roman" w:eastAsia="Calibri" w:hAnsi="Times New Roman" w:cs="Times New Roman"/>
          <w:i/>
          <w:sz w:val="24"/>
          <w:szCs w:val="24"/>
          <w:lang w:eastAsia="ru-RU"/>
        </w:rPr>
        <w:t>подготовлен</w:t>
      </w:r>
      <w:proofErr w:type="gramEnd"/>
      <w:r w:rsidRPr="00C4621E">
        <w:rPr>
          <w:rFonts w:ascii="Times New Roman" w:eastAsia="Calibri" w:hAnsi="Times New Roman" w:cs="Times New Roman"/>
          <w:i/>
          <w:sz w:val="24"/>
          <w:szCs w:val="24"/>
          <w:lang w:eastAsia="ru-RU"/>
        </w:rPr>
        <w:t xml:space="preserve"> на основании прогноза ЧС ЦУКС ГУ МЧС России по Красноярскому краю).</w:t>
      </w:r>
    </w:p>
    <w:p w:rsidR="00C4621E" w:rsidRPr="00C4621E" w:rsidRDefault="00C4621E" w:rsidP="00C4621E">
      <w:pPr>
        <w:tabs>
          <w:tab w:val="left" w:pos="709"/>
        </w:tabs>
        <w:spacing w:after="0" w:line="240" w:lineRule="auto"/>
        <w:ind w:firstLine="709"/>
        <w:jc w:val="both"/>
        <w:rPr>
          <w:rFonts w:ascii="Times New Roman" w:eastAsia="Calibri" w:hAnsi="Times New Roman" w:cs="Times New Roman"/>
          <w:iCs/>
          <w:sz w:val="24"/>
          <w:szCs w:val="24"/>
          <w:lang w:eastAsia="ru-RU"/>
        </w:rPr>
      </w:pPr>
      <w:bookmarkStart w:id="2" w:name="centr_obzor"/>
      <w:r w:rsidRPr="00C4621E">
        <w:rPr>
          <w:rFonts w:ascii="Times New Roman" w:eastAsia="Calibri" w:hAnsi="Times New Roman" w:cs="Times New Roman"/>
          <w:iCs/>
          <w:sz w:val="24"/>
          <w:szCs w:val="24"/>
          <w:lang w:eastAsia="ru-RU"/>
        </w:rPr>
        <w:t>На территории Шушенского района существует вероятность возникновения происшествий по 10  рискам:</w:t>
      </w:r>
    </w:p>
    <w:p w:rsidR="00C4621E" w:rsidRPr="00C4621E" w:rsidRDefault="00C4621E" w:rsidP="00C4621E">
      <w:pPr>
        <w:widowControl w:val="0"/>
        <w:suppressAutoHyphens/>
        <w:spacing w:after="0" w:line="240" w:lineRule="auto"/>
        <w:ind w:firstLine="567"/>
        <w:jc w:val="both"/>
        <w:rPr>
          <w:rFonts w:ascii="Times New Roman" w:eastAsia="Calibri" w:hAnsi="Times New Roman" w:cs="Times New Roman"/>
          <w:i/>
          <w:iCs/>
          <w:sz w:val="24"/>
          <w:szCs w:val="24"/>
        </w:rPr>
      </w:pPr>
      <w:r w:rsidRPr="00C4621E">
        <w:rPr>
          <w:rFonts w:ascii="Times New Roman" w:eastAsia="Calibri" w:hAnsi="Times New Roman" w:cs="Times New Roman"/>
          <w:i/>
          <w:iCs/>
          <w:sz w:val="24"/>
          <w:szCs w:val="24"/>
        </w:rPr>
        <w:t>- техногенные пожары</w:t>
      </w:r>
    </w:p>
    <w:p w:rsidR="00C4621E" w:rsidRPr="00C4621E" w:rsidRDefault="00C4621E" w:rsidP="00C4621E">
      <w:pPr>
        <w:widowControl w:val="0"/>
        <w:suppressAutoHyphens/>
        <w:spacing w:after="0" w:line="240" w:lineRule="auto"/>
        <w:ind w:firstLine="567"/>
        <w:jc w:val="both"/>
        <w:rPr>
          <w:rFonts w:ascii="Times New Roman" w:eastAsia="Calibri" w:hAnsi="Times New Roman" w:cs="Times New Roman"/>
          <w:i/>
          <w:iCs/>
          <w:sz w:val="24"/>
          <w:szCs w:val="24"/>
        </w:rPr>
      </w:pPr>
      <w:r w:rsidRPr="00C4621E">
        <w:rPr>
          <w:rFonts w:ascii="Times New Roman" w:eastAsia="Calibri" w:hAnsi="Times New Roman" w:cs="Times New Roman"/>
          <w:i/>
          <w:iCs/>
          <w:sz w:val="24"/>
          <w:szCs w:val="24"/>
        </w:rPr>
        <w:t>- ДТП, ограничения движения на автодорогах</w:t>
      </w:r>
    </w:p>
    <w:p w:rsidR="00C4621E" w:rsidRPr="00C4621E" w:rsidRDefault="00C4621E" w:rsidP="00C4621E">
      <w:pPr>
        <w:widowControl w:val="0"/>
        <w:suppressAutoHyphens/>
        <w:spacing w:after="0" w:line="240" w:lineRule="auto"/>
        <w:ind w:firstLine="567"/>
        <w:jc w:val="both"/>
        <w:rPr>
          <w:rFonts w:ascii="Times New Roman" w:eastAsia="Calibri" w:hAnsi="Times New Roman" w:cs="Times New Roman"/>
          <w:i/>
          <w:iCs/>
          <w:sz w:val="24"/>
          <w:szCs w:val="24"/>
        </w:rPr>
      </w:pPr>
      <w:r w:rsidRPr="00C4621E">
        <w:rPr>
          <w:rFonts w:ascii="Times New Roman" w:eastAsia="Calibri" w:hAnsi="Times New Roman" w:cs="Times New Roman"/>
          <w:i/>
          <w:iCs/>
          <w:sz w:val="24"/>
          <w:szCs w:val="24"/>
        </w:rPr>
        <w:t xml:space="preserve">- аварии на системах ТЭК и ЖКХ </w:t>
      </w:r>
    </w:p>
    <w:p w:rsidR="00C4621E" w:rsidRPr="00C4621E" w:rsidRDefault="00C4621E" w:rsidP="00C4621E">
      <w:pPr>
        <w:widowControl w:val="0"/>
        <w:suppressAutoHyphens/>
        <w:spacing w:after="0" w:line="240" w:lineRule="auto"/>
        <w:ind w:firstLine="567"/>
        <w:jc w:val="both"/>
        <w:rPr>
          <w:rFonts w:ascii="Times New Roman" w:eastAsia="Calibri" w:hAnsi="Times New Roman" w:cs="Times New Roman"/>
          <w:i/>
          <w:iCs/>
          <w:sz w:val="24"/>
          <w:szCs w:val="24"/>
        </w:rPr>
      </w:pPr>
      <w:r w:rsidRPr="00C4621E">
        <w:rPr>
          <w:rFonts w:ascii="Times New Roman" w:eastAsia="Calibri" w:hAnsi="Times New Roman" w:cs="Times New Roman"/>
          <w:i/>
          <w:iCs/>
          <w:sz w:val="24"/>
          <w:szCs w:val="24"/>
        </w:rPr>
        <w:t xml:space="preserve">- комплекс неблагоприятных метеорологических явлений </w:t>
      </w:r>
    </w:p>
    <w:p w:rsidR="00C4621E" w:rsidRPr="00C4621E" w:rsidRDefault="00C4621E" w:rsidP="00C4621E">
      <w:pPr>
        <w:widowControl w:val="0"/>
        <w:suppressAutoHyphens/>
        <w:spacing w:after="0" w:line="240" w:lineRule="auto"/>
        <w:ind w:firstLine="567"/>
        <w:jc w:val="both"/>
        <w:rPr>
          <w:rFonts w:ascii="Times New Roman" w:eastAsia="Calibri" w:hAnsi="Times New Roman" w:cs="Times New Roman"/>
          <w:i/>
          <w:iCs/>
          <w:sz w:val="24"/>
          <w:szCs w:val="24"/>
        </w:rPr>
      </w:pPr>
      <w:r w:rsidRPr="00C4621E">
        <w:rPr>
          <w:rFonts w:ascii="Times New Roman" w:eastAsia="Calibri" w:hAnsi="Times New Roman" w:cs="Times New Roman"/>
          <w:i/>
          <w:iCs/>
          <w:sz w:val="24"/>
          <w:szCs w:val="24"/>
        </w:rPr>
        <w:t xml:space="preserve">- потеря людей в лесных массивах </w:t>
      </w:r>
    </w:p>
    <w:p w:rsidR="00C4621E" w:rsidRPr="00C4621E" w:rsidRDefault="00C4621E" w:rsidP="00C4621E">
      <w:pPr>
        <w:widowControl w:val="0"/>
        <w:suppressAutoHyphens/>
        <w:spacing w:after="0" w:line="240" w:lineRule="auto"/>
        <w:ind w:firstLine="567"/>
        <w:jc w:val="both"/>
        <w:rPr>
          <w:rFonts w:ascii="Times New Roman" w:eastAsia="Calibri" w:hAnsi="Times New Roman" w:cs="Times New Roman"/>
          <w:i/>
          <w:iCs/>
          <w:sz w:val="24"/>
          <w:szCs w:val="24"/>
        </w:rPr>
      </w:pPr>
      <w:r w:rsidRPr="00C4621E">
        <w:rPr>
          <w:rFonts w:ascii="Times New Roman" w:eastAsia="Calibri" w:hAnsi="Times New Roman" w:cs="Times New Roman"/>
          <w:i/>
          <w:iCs/>
          <w:sz w:val="24"/>
          <w:szCs w:val="24"/>
        </w:rPr>
        <w:t xml:space="preserve">- происшествия на акваториях </w:t>
      </w:r>
    </w:p>
    <w:p w:rsidR="00C4621E" w:rsidRPr="00C4621E" w:rsidRDefault="00C4621E" w:rsidP="00C4621E">
      <w:pPr>
        <w:widowControl w:val="0"/>
        <w:suppressAutoHyphens/>
        <w:spacing w:after="0" w:line="240" w:lineRule="auto"/>
        <w:ind w:firstLine="567"/>
        <w:jc w:val="both"/>
        <w:rPr>
          <w:rFonts w:ascii="Times New Roman" w:eastAsia="Calibri" w:hAnsi="Times New Roman" w:cs="Times New Roman"/>
          <w:i/>
          <w:iCs/>
          <w:sz w:val="24"/>
          <w:szCs w:val="24"/>
        </w:rPr>
      </w:pPr>
      <w:r w:rsidRPr="00C4621E">
        <w:rPr>
          <w:rFonts w:ascii="Times New Roman" w:eastAsia="Calibri" w:hAnsi="Times New Roman" w:cs="Times New Roman"/>
          <w:i/>
          <w:iCs/>
          <w:sz w:val="24"/>
          <w:szCs w:val="24"/>
        </w:rPr>
        <w:t xml:space="preserve">- землетрясения </w:t>
      </w:r>
    </w:p>
    <w:p w:rsidR="00C4621E" w:rsidRPr="00C4621E" w:rsidRDefault="00C4621E" w:rsidP="00C4621E">
      <w:pPr>
        <w:widowControl w:val="0"/>
        <w:suppressAutoHyphens/>
        <w:spacing w:after="0" w:line="240" w:lineRule="auto"/>
        <w:ind w:firstLine="567"/>
        <w:jc w:val="both"/>
        <w:rPr>
          <w:rFonts w:ascii="Times New Roman" w:eastAsia="Calibri" w:hAnsi="Times New Roman" w:cs="Times New Roman"/>
          <w:i/>
          <w:iCs/>
          <w:sz w:val="24"/>
          <w:szCs w:val="24"/>
        </w:rPr>
      </w:pPr>
      <w:r w:rsidRPr="00C4621E">
        <w:rPr>
          <w:rFonts w:ascii="Times New Roman" w:eastAsia="Calibri" w:hAnsi="Times New Roman" w:cs="Times New Roman"/>
          <w:i/>
          <w:iCs/>
          <w:sz w:val="24"/>
          <w:szCs w:val="24"/>
        </w:rPr>
        <w:t xml:space="preserve">- </w:t>
      </w:r>
      <w:proofErr w:type="spellStart"/>
      <w:r w:rsidRPr="00C4621E">
        <w:rPr>
          <w:rFonts w:ascii="Times New Roman" w:eastAsia="Calibri" w:hAnsi="Times New Roman" w:cs="Times New Roman"/>
          <w:i/>
          <w:iCs/>
          <w:sz w:val="24"/>
          <w:szCs w:val="24"/>
        </w:rPr>
        <w:t>авиапроисшествия</w:t>
      </w:r>
      <w:proofErr w:type="spellEnd"/>
      <w:r w:rsidRPr="00C4621E">
        <w:rPr>
          <w:rFonts w:ascii="Times New Roman" w:eastAsia="Calibri" w:hAnsi="Times New Roman" w:cs="Times New Roman"/>
          <w:i/>
          <w:iCs/>
          <w:sz w:val="24"/>
          <w:szCs w:val="24"/>
        </w:rPr>
        <w:t xml:space="preserve"> </w:t>
      </w:r>
    </w:p>
    <w:p w:rsidR="00C4621E" w:rsidRPr="00C4621E" w:rsidRDefault="00C4621E" w:rsidP="00C4621E">
      <w:pPr>
        <w:widowControl w:val="0"/>
        <w:suppressAutoHyphens/>
        <w:spacing w:after="0" w:line="240" w:lineRule="auto"/>
        <w:ind w:firstLine="567"/>
        <w:jc w:val="both"/>
        <w:rPr>
          <w:rFonts w:ascii="Times New Roman" w:eastAsia="Calibri" w:hAnsi="Times New Roman" w:cs="Times New Roman"/>
          <w:i/>
          <w:iCs/>
          <w:sz w:val="24"/>
          <w:szCs w:val="24"/>
        </w:rPr>
      </w:pPr>
      <w:r w:rsidRPr="00C4621E">
        <w:rPr>
          <w:rFonts w:ascii="Times New Roman" w:eastAsia="Calibri" w:hAnsi="Times New Roman" w:cs="Times New Roman"/>
          <w:i/>
          <w:iCs/>
          <w:sz w:val="24"/>
          <w:szCs w:val="24"/>
        </w:rPr>
        <w:t xml:space="preserve">- инфекционные заболевания людей и животных </w:t>
      </w:r>
    </w:p>
    <w:p w:rsidR="00C4621E" w:rsidRPr="00C4621E" w:rsidRDefault="00C4621E" w:rsidP="00C4621E">
      <w:pPr>
        <w:widowControl w:val="0"/>
        <w:shd w:val="clear" w:color="auto" w:fill="FFFFFF"/>
        <w:suppressAutoHyphens/>
        <w:spacing w:after="0" w:line="240" w:lineRule="auto"/>
        <w:ind w:firstLine="567"/>
        <w:jc w:val="both"/>
        <w:rPr>
          <w:rFonts w:ascii="Times New Roman" w:eastAsia="Calibri" w:hAnsi="Times New Roman" w:cs="Times New Roman"/>
          <w:i/>
          <w:iCs/>
          <w:sz w:val="24"/>
          <w:szCs w:val="24"/>
        </w:rPr>
      </w:pPr>
      <w:r w:rsidRPr="00C4621E">
        <w:rPr>
          <w:rFonts w:ascii="Times New Roman" w:eastAsia="Calibri" w:hAnsi="Times New Roman" w:cs="Times New Roman"/>
          <w:i/>
          <w:iCs/>
          <w:sz w:val="24"/>
          <w:szCs w:val="24"/>
        </w:rPr>
        <w:t xml:space="preserve">- обрушение зданий, сооружений и конструкций </w:t>
      </w:r>
    </w:p>
    <w:p w:rsidR="00C4621E" w:rsidRPr="00C4621E" w:rsidRDefault="00C4621E" w:rsidP="00C4621E">
      <w:pPr>
        <w:widowControl w:val="0"/>
        <w:shd w:val="clear" w:color="auto" w:fill="FFFFFF"/>
        <w:suppressAutoHyphens/>
        <w:spacing w:after="0" w:line="240" w:lineRule="auto"/>
        <w:ind w:firstLine="567"/>
        <w:jc w:val="both"/>
        <w:rPr>
          <w:rFonts w:ascii="Times New Roman" w:eastAsia="Calibri" w:hAnsi="Times New Roman" w:cs="Times New Roman"/>
          <w:i/>
          <w:iCs/>
          <w:sz w:val="24"/>
          <w:szCs w:val="24"/>
        </w:rPr>
      </w:pPr>
    </w:p>
    <w:p w:rsidR="00C4621E" w:rsidRPr="00C4621E" w:rsidRDefault="00C4621E" w:rsidP="00C4621E">
      <w:pPr>
        <w:spacing w:after="0" w:line="240" w:lineRule="auto"/>
        <w:ind w:firstLine="709"/>
        <w:jc w:val="both"/>
        <w:rPr>
          <w:rFonts w:ascii="Times New Roman" w:eastAsia="Calibri" w:hAnsi="Times New Roman" w:cs="Times New Roman"/>
          <w:b/>
          <w:iCs/>
          <w:sz w:val="24"/>
          <w:szCs w:val="24"/>
        </w:rPr>
      </w:pPr>
      <w:r w:rsidRPr="00C4621E">
        <w:rPr>
          <w:rFonts w:ascii="Times New Roman" w:eastAsia="Calibri" w:hAnsi="Times New Roman" w:cs="Times New Roman"/>
          <w:b/>
          <w:iCs/>
          <w:sz w:val="24"/>
          <w:szCs w:val="24"/>
        </w:rPr>
        <w:t>Предупреждение о неблагоприятных явлениях погоды:</w:t>
      </w:r>
      <w:r w:rsidRPr="00C4621E">
        <w:rPr>
          <w:rFonts w:ascii="Times New Roman" w:eastAsia="Calibri" w:hAnsi="Times New Roman" w:cs="Times New Roman"/>
          <w:sz w:val="24"/>
          <w:szCs w:val="24"/>
          <w:lang w:eastAsia="ru-RU"/>
        </w:rPr>
        <w:t xml:space="preserve"> </w:t>
      </w:r>
      <w:bookmarkEnd w:id="2"/>
      <w:r w:rsidRPr="00C4621E">
        <w:rPr>
          <w:rFonts w:ascii="Times New Roman" w:eastAsia="Calibri" w:hAnsi="Times New Roman" w:cs="Times New Roman"/>
          <w:b/>
          <w:bCs/>
          <w:spacing w:val="6"/>
          <w:sz w:val="24"/>
          <w:szCs w:val="24"/>
          <w:lang w:eastAsia="ru-RU"/>
        </w:rPr>
        <w:t>15 марта</w:t>
      </w:r>
      <w:r w:rsidRPr="00C4621E">
        <w:rPr>
          <w:rFonts w:ascii="Times New Roman" w:eastAsia="Calibri" w:hAnsi="Times New Roman" w:cs="Times New Roman"/>
          <w:b/>
          <w:sz w:val="24"/>
          <w:szCs w:val="24"/>
          <w:lang w:eastAsia="ru-RU"/>
        </w:rPr>
        <w:t xml:space="preserve"> на автодорогах южных районов сохранится гололедица</w:t>
      </w:r>
    </w:p>
    <w:p w:rsidR="00C4621E" w:rsidRPr="00C4621E" w:rsidRDefault="00C4621E" w:rsidP="00C4621E">
      <w:pPr>
        <w:spacing w:after="0" w:line="240" w:lineRule="auto"/>
        <w:ind w:firstLine="709"/>
        <w:jc w:val="both"/>
        <w:rPr>
          <w:rFonts w:ascii="Times New Roman" w:eastAsia="Calibri" w:hAnsi="Times New Roman" w:cs="Times New Roman"/>
          <w:iCs/>
          <w:sz w:val="24"/>
          <w:szCs w:val="24"/>
        </w:rPr>
      </w:pPr>
    </w:p>
    <w:p w:rsidR="00C4621E" w:rsidRPr="00C4621E" w:rsidRDefault="00C4621E" w:rsidP="00C4621E">
      <w:pPr>
        <w:spacing w:after="0" w:line="240" w:lineRule="auto"/>
        <w:ind w:firstLine="709"/>
        <w:jc w:val="both"/>
        <w:rPr>
          <w:rFonts w:ascii="Times New Roman" w:eastAsia="Calibri" w:hAnsi="Times New Roman" w:cs="Times New Roman"/>
          <w:bCs/>
          <w:spacing w:val="6"/>
          <w:sz w:val="24"/>
          <w:szCs w:val="24"/>
          <w:lang w:eastAsia="ru-RU"/>
        </w:rPr>
      </w:pPr>
      <w:r w:rsidRPr="00C4621E">
        <w:rPr>
          <w:rFonts w:ascii="Times New Roman" w:eastAsia="Calibri" w:hAnsi="Times New Roman" w:cs="Times New Roman"/>
          <w:b/>
          <w:bCs/>
          <w:spacing w:val="6"/>
          <w:sz w:val="24"/>
          <w:szCs w:val="24"/>
          <w:lang w:eastAsia="ru-RU"/>
        </w:rPr>
        <w:t>Наиболее вероятными и опасными источниками ЧС</w:t>
      </w:r>
      <w:r w:rsidRPr="00C4621E">
        <w:rPr>
          <w:rFonts w:ascii="Times New Roman" w:eastAsia="Calibri" w:hAnsi="Times New Roman" w:cs="Times New Roman"/>
          <w:b/>
          <w:sz w:val="24"/>
          <w:szCs w:val="24"/>
          <w:lang w:eastAsia="ru-RU"/>
        </w:rPr>
        <w:t xml:space="preserve">. </w:t>
      </w:r>
      <w:r w:rsidRPr="00C4621E">
        <w:rPr>
          <w:rFonts w:ascii="Times New Roman" w:eastAsia="Calibri" w:hAnsi="Times New Roman" w:cs="Times New Roman"/>
          <w:b/>
          <w:bCs/>
          <w:spacing w:val="6"/>
          <w:sz w:val="24"/>
          <w:szCs w:val="24"/>
          <w:lang w:eastAsia="ru-RU"/>
        </w:rPr>
        <w:t xml:space="preserve"> 2017 года являются: </w:t>
      </w:r>
      <w:r w:rsidRPr="00C4621E">
        <w:rPr>
          <w:rFonts w:ascii="Times New Roman" w:eastAsia="Calibri" w:hAnsi="Times New Roman" w:cs="Times New Roman"/>
          <w:bCs/>
          <w:spacing w:val="6"/>
          <w:sz w:val="24"/>
          <w:szCs w:val="24"/>
          <w:lang w:eastAsia="ru-RU"/>
        </w:rPr>
        <w:t>техногенные пожары, ДТП, комплекс неблагоприятных метеорологических явлений, происшествия на акваториях, нарушение электроснабжения, аварии на трубопроводах водоснабжения.</w:t>
      </w:r>
    </w:p>
    <w:p w:rsidR="00C4621E" w:rsidRPr="00C4621E" w:rsidRDefault="00C4621E" w:rsidP="00C4621E">
      <w:pPr>
        <w:tabs>
          <w:tab w:val="left" w:pos="-180"/>
        </w:tabs>
        <w:spacing w:after="0" w:line="240" w:lineRule="auto"/>
        <w:ind w:right="-1" w:firstLine="709"/>
        <w:jc w:val="both"/>
        <w:rPr>
          <w:rFonts w:ascii="Times New Roman" w:eastAsia="Calibri" w:hAnsi="Times New Roman" w:cs="Times New Roman"/>
          <w:b/>
          <w:sz w:val="24"/>
          <w:szCs w:val="24"/>
          <w:lang w:eastAsia="ru-RU"/>
        </w:rPr>
      </w:pPr>
      <w:r w:rsidRPr="00C4621E">
        <w:rPr>
          <w:rFonts w:ascii="Times New Roman" w:eastAsia="Calibri" w:hAnsi="Times New Roman" w:cs="Times New Roman"/>
          <w:b/>
          <w:sz w:val="24"/>
          <w:szCs w:val="24"/>
          <w:lang w:eastAsia="ru-RU"/>
        </w:rPr>
        <w:t>Исходная обстановка и прогноз чрезвычайных ситуаций и происшествий:</w:t>
      </w:r>
    </w:p>
    <w:p w:rsidR="00C4621E" w:rsidRPr="00C4621E" w:rsidRDefault="00C4621E" w:rsidP="00C4621E">
      <w:pPr>
        <w:spacing w:after="0" w:line="240" w:lineRule="auto"/>
        <w:ind w:firstLine="567"/>
        <w:jc w:val="both"/>
        <w:rPr>
          <w:rFonts w:ascii="Times New Roman" w:eastAsia="Calibri" w:hAnsi="Times New Roman" w:cs="Times New Roman"/>
          <w:sz w:val="24"/>
          <w:szCs w:val="24"/>
          <w:lang w:eastAsia="ru-RU"/>
        </w:rPr>
      </w:pPr>
      <w:r w:rsidRPr="00C4621E">
        <w:rPr>
          <w:rFonts w:ascii="Times New Roman" w:eastAsia="Calibri" w:hAnsi="Times New Roman" w:cs="Times New Roman"/>
          <w:b/>
          <w:sz w:val="24"/>
          <w:szCs w:val="24"/>
          <w:lang w:eastAsia="ru-RU"/>
        </w:rPr>
        <w:tab/>
      </w:r>
      <w:proofErr w:type="gramStart"/>
      <w:r w:rsidRPr="00C4621E">
        <w:rPr>
          <w:rFonts w:ascii="Times New Roman" w:eastAsia="Calibri" w:hAnsi="Times New Roman" w:cs="Times New Roman"/>
          <w:b/>
          <w:sz w:val="24"/>
          <w:szCs w:val="24"/>
          <w:lang w:eastAsia="ru-RU"/>
        </w:rPr>
        <w:t>Южные районы:</w:t>
      </w:r>
      <w:r w:rsidRPr="00C4621E">
        <w:rPr>
          <w:rFonts w:ascii="Times New Roman" w:eastAsia="Calibri" w:hAnsi="Times New Roman" w:cs="Times New Roman"/>
          <w:sz w:val="24"/>
          <w:szCs w:val="24"/>
          <w:lang w:eastAsia="ru-RU"/>
        </w:rPr>
        <w:t xml:space="preserve"> </w:t>
      </w:r>
      <w:r w:rsidRPr="00C4621E">
        <w:rPr>
          <w:rFonts w:ascii="Times New Roman" w:eastAsia="Calibri" w:hAnsi="Times New Roman" w:cs="Times New Roman"/>
          <w:color w:val="FF0000"/>
          <w:sz w:val="24"/>
          <w:szCs w:val="24"/>
          <w:lang w:eastAsia="ru-RU"/>
        </w:rPr>
        <w:t xml:space="preserve"> </w:t>
      </w:r>
      <w:r w:rsidRPr="00C4621E">
        <w:rPr>
          <w:rFonts w:ascii="Times New Roman" w:eastAsia="Calibri" w:hAnsi="Times New Roman" w:cs="Times New Roman"/>
          <w:sz w:val="24"/>
          <w:szCs w:val="24"/>
          <w:lang w:eastAsia="ru-RU"/>
        </w:rPr>
        <w:t xml:space="preserve">прогнозируется на локальном и муниципальном уровнях повреждение ЛЭП, воздушных линий связи, аварии в системе жизнеобеспечения ЖКХ, аварии в речных и </w:t>
      </w:r>
      <w:proofErr w:type="spellStart"/>
      <w:r w:rsidRPr="00C4621E">
        <w:rPr>
          <w:rFonts w:ascii="Times New Roman" w:eastAsia="Calibri" w:hAnsi="Times New Roman" w:cs="Times New Roman"/>
          <w:sz w:val="24"/>
          <w:szCs w:val="24"/>
          <w:lang w:eastAsia="ru-RU"/>
        </w:rPr>
        <w:t>авиапортах</w:t>
      </w:r>
      <w:proofErr w:type="spellEnd"/>
      <w:r w:rsidRPr="00C4621E">
        <w:rPr>
          <w:rFonts w:ascii="Times New Roman" w:eastAsia="Calibri" w:hAnsi="Times New Roman" w:cs="Times New Roman"/>
          <w:sz w:val="24"/>
          <w:szCs w:val="24"/>
          <w:lang w:eastAsia="ru-RU"/>
        </w:rPr>
        <w:t>, аварии речного и авиатранспорта, повреждение жилых и административных зданий и сооружений, повреждение слабо укреплённых конструкций, ветхой кровли, ухудшение видимости, сложная обстановка на автодорогах и возникновение ДТП, вероятность травматизма среди населения, на автодорогах сохранится гололедица.</w:t>
      </w:r>
      <w:proofErr w:type="gramEnd"/>
    </w:p>
    <w:p w:rsidR="00C4621E" w:rsidRPr="00C4621E" w:rsidRDefault="00C4621E" w:rsidP="00C4621E">
      <w:pPr>
        <w:spacing w:after="0" w:line="240" w:lineRule="auto"/>
        <w:ind w:firstLine="567"/>
        <w:jc w:val="both"/>
        <w:rPr>
          <w:rFonts w:ascii="Times New Roman" w:eastAsia="Calibri" w:hAnsi="Times New Roman" w:cs="Times New Roman"/>
          <w:sz w:val="24"/>
          <w:szCs w:val="24"/>
          <w:lang w:eastAsia="ru-RU"/>
        </w:rPr>
      </w:pPr>
    </w:p>
    <w:p w:rsidR="00C4621E" w:rsidRPr="00C4621E" w:rsidRDefault="00C4621E" w:rsidP="00C4621E">
      <w:pPr>
        <w:spacing w:after="0" w:line="240" w:lineRule="auto"/>
        <w:ind w:firstLine="709"/>
        <w:jc w:val="both"/>
        <w:outlineLvl w:val="0"/>
        <w:rPr>
          <w:rFonts w:ascii="Times New Roman" w:eastAsia="Calibri" w:hAnsi="Times New Roman" w:cs="Times New Roman"/>
          <w:b/>
          <w:sz w:val="24"/>
          <w:szCs w:val="24"/>
          <w:lang w:eastAsia="ru-RU"/>
        </w:rPr>
      </w:pPr>
      <w:r w:rsidRPr="00C4621E">
        <w:rPr>
          <w:rFonts w:ascii="Times New Roman" w:eastAsia="Calibri" w:hAnsi="Times New Roman" w:cs="Times New Roman"/>
          <w:b/>
          <w:sz w:val="24"/>
          <w:szCs w:val="24"/>
          <w:lang w:eastAsia="ru-RU"/>
        </w:rPr>
        <w:t>1.1. Метеорологическая обстановка</w:t>
      </w:r>
    </w:p>
    <w:p w:rsidR="00C4621E" w:rsidRPr="00C4621E" w:rsidRDefault="00C4621E" w:rsidP="00C4621E">
      <w:pPr>
        <w:spacing w:after="0" w:line="240" w:lineRule="auto"/>
        <w:ind w:firstLine="709"/>
        <w:jc w:val="both"/>
        <w:outlineLvl w:val="0"/>
        <w:rPr>
          <w:rFonts w:ascii="Times New Roman" w:eastAsia="Calibri" w:hAnsi="Times New Roman" w:cs="Times New Roman"/>
          <w:b/>
          <w:sz w:val="24"/>
          <w:szCs w:val="24"/>
          <w:lang w:eastAsia="ru-RU"/>
        </w:rPr>
      </w:pPr>
      <w:r w:rsidRPr="00C4621E">
        <w:rPr>
          <w:rFonts w:ascii="Times New Roman" w:eastAsia="Calibri" w:hAnsi="Times New Roman" w:cs="Times New Roman"/>
          <w:b/>
          <w:sz w:val="24"/>
          <w:szCs w:val="24"/>
          <w:lang w:eastAsia="ru-RU"/>
        </w:rPr>
        <w:t>По южным районам: 15.03.2017г</w:t>
      </w:r>
      <w:proofErr w:type="gramStart"/>
      <w:r w:rsidRPr="00C4621E">
        <w:rPr>
          <w:rFonts w:ascii="Times New Roman" w:eastAsia="Calibri" w:hAnsi="Times New Roman" w:cs="Times New Roman"/>
          <w:b/>
          <w:sz w:val="24"/>
          <w:szCs w:val="24"/>
          <w:lang w:eastAsia="ru-RU"/>
        </w:rPr>
        <w:t>:</w:t>
      </w:r>
      <w:r w:rsidRPr="00C4621E">
        <w:rPr>
          <w:rFonts w:ascii="Times New Roman" w:eastAsia="Calibri" w:hAnsi="Times New Roman" w:cs="Times New Roman"/>
          <w:sz w:val="24"/>
          <w:szCs w:val="24"/>
          <w:lang w:eastAsia="ru-RU"/>
        </w:rPr>
        <w:t>П</w:t>
      </w:r>
      <w:proofErr w:type="gramEnd"/>
      <w:r w:rsidRPr="00C4621E">
        <w:rPr>
          <w:rFonts w:ascii="Times New Roman" w:eastAsia="Calibri" w:hAnsi="Times New Roman" w:cs="Times New Roman"/>
          <w:sz w:val="24"/>
          <w:szCs w:val="24"/>
          <w:lang w:eastAsia="ru-RU"/>
        </w:rPr>
        <w:t>еременная облачность, местами небольшой и умеренный снег, мокрый снег. Ветер западный 3-8м/с, порывы до 14м/</w:t>
      </w:r>
      <w:proofErr w:type="gramStart"/>
      <w:r w:rsidRPr="00C4621E">
        <w:rPr>
          <w:rFonts w:ascii="Times New Roman" w:eastAsia="Calibri" w:hAnsi="Times New Roman" w:cs="Times New Roman"/>
          <w:sz w:val="24"/>
          <w:szCs w:val="24"/>
          <w:lang w:eastAsia="ru-RU"/>
        </w:rPr>
        <w:t>с</w:t>
      </w:r>
      <w:proofErr w:type="gramEnd"/>
      <w:r w:rsidRPr="00C4621E">
        <w:rPr>
          <w:rFonts w:ascii="Times New Roman" w:eastAsia="Calibri" w:hAnsi="Times New Roman" w:cs="Times New Roman"/>
          <w:sz w:val="24"/>
          <w:szCs w:val="24"/>
          <w:lang w:eastAsia="ru-RU"/>
        </w:rPr>
        <w:t xml:space="preserve">. </w:t>
      </w:r>
      <w:proofErr w:type="gramStart"/>
      <w:r w:rsidRPr="00C4621E">
        <w:rPr>
          <w:rFonts w:ascii="Times New Roman" w:eastAsia="Calibri" w:hAnsi="Times New Roman" w:cs="Times New Roman"/>
          <w:sz w:val="24"/>
          <w:szCs w:val="24"/>
          <w:lang w:eastAsia="ru-RU"/>
        </w:rPr>
        <w:t>Температура</w:t>
      </w:r>
      <w:proofErr w:type="gramEnd"/>
      <w:r w:rsidRPr="00C4621E">
        <w:rPr>
          <w:rFonts w:ascii="Times New Roman" w:eastAsia="Calibri" w:hAnsi="Times New Roman" w:cs="Times New Roman"/>
          <w:sz w:val="24"/>
          <w:szCs w:val="24"/>
          <w:lang w:eastAsia="ru-RU"/>
        </w:rPr>
        <w:t xml:space="preserve"> </w:t>
      </w:r>
      <w:r w:rsidRPr="00C4621E">
        <w:rPr>
          <w:rFonts w:ascii="Times New Roman" w:eastAsia="Calibri" w:hAnsi="Times New Roman" w:cs="Times New Roman"/>
          <w:sz w:val="24"/>
          <w:szCs w:val="24"/>
          <w:lang w:eastAsia="ru-RU"/>
        </w:rPr>
        <w:lastRenderedPageBreak/>
        <w:t>воздуха ночью 0,-5°, местами -7,-12°, днем +2,+7°, местами 0,-5°. На автодорогах гололедица.</w:t>
      </w:r>
    </w:p>
    <w:p w:rsidR="00C4621E" w:rsidRPr="00C4621E" w:rsidRDefault="00C4621E" w:rsidP="00C4621E">
      <w:pPr>
        <w:spacing w:after="0" w:line="240" w:lineRule="auto"/>
        <w:ind w:firstLine="709"/>
        <w:jc w:val="both"/>
        <w:outlineLvl w:val="0"/>
        <w:rPr>
          <w:rFonts w:ascii="Times New Roman" w:eastAsia="Times New Roman" w:hAnsi="Times New Roman" w:cs="Times New Roman"/>
          <w:sz w:val="24"/>
          <w:szCs w:val="24"/>
          <w:lang w:eastAsia="ru-RU"/>
        </w:rPr>
      </w:pPr>
      <w:r w:rsidRPr="00C4621E">
        <w:rPr>
          <w:rFonts w:ascii="Times New Roman" w:eastAsia="Times New Roman" w:hAnsi="Times New Roman" w:cs="Times New Roman"/>
          <w:b/>
          <w:sz w:val="24"/>
          <w:szCs w:val="24"/>
          <w:lang w:eastAsia="ru-RU"/>
        </w:rPr>
        <w:t xml:space="preserve">1.2. Режим работы гидроузлов: </w:t>
      </w:r>
    </w:p>
    <w:p w:rsidR="00C4621E" w:rsidRPr="00C4621E" w:rsidRDefault="00C4621E" w:rsidP="00C4621E">
      <w:pPr>
        <w:spacing w:after="0" w:line="240" w:lineRule="auto"/>
        <w:ind w:firstLine="709"/>
        <w:jc w:val="both"/>
        <w:rPr>
          <w:rFonts w:ascii="Times New Roman" w:eastAsia="Calibri" w:hAnsi="Times New Roman" w:cs="Times New Roman"/>
          <w:sz w:val="24"/>
          <w:szCs w:val="24"/>
          <w:lang w:eastAsia="ru-RU"/>
        </w:rPr>
      </w:pPr>
      <w:proofErr w:type="gramStart"/>
      <w:r w:rsidRPr="00C4621E">
        <w:rPr>
          <w:rFonts w:ascii="Times New Roman" w:eastAsia="Calibri" w:hAnsi="Times New Roman" w:cs="Times New Roman"/>
          <w:sz w:val="24"/>
          <w:szCs w:val="24"/>
          <w:lang w:eastAsia="ru-RU"/>
        </w:rPr>
        <w:t>Енисейское</w:t>
      </w:r>
      <w:proofErr w:type="gramEnd"/>
      <w:r w:rsidRPr="00C4621E">
        <w:rPr>
          <w:rFonts w:ascii="Times New Roman" w:eastAsia="Calibri" w:hAnsi="Times New Roman" w:cs="Times New Roman"/>
          <w:sz w:val="24"/>
          <w:szCs w:val="24"/>
          <w:lang w:eastAsia="ru-RU"/>
        </w:rPr>
        <w:t xml:space="preserve"> БВУ, в соответствии с письмом </w:t>
      </w:r>
      <w:proofErr w:type="spellStart"/>
      <w:r w:rsidRPr="00C4621E">
        <w:rPr>
          <w:rFonts w:ascii="Times New Roman" w:eastAsia="Calibri" w:hAnsi="Times New Roman" w:cs="Times New Roman"/>
          <w:sz w:val="24"/>
          <w:szCs w:val="24"/>
          <w:lang w:eastAsia="ru-RU"/>
        </w:rPr>
        <w:t>Росводресурсов</w:t>
      </w:r>
      <w:proofErr w:type="spellEnd"/>
      <w:r w:rsidRPr="00C4621E">
        <w:rPr>
          <w:rFonts w:ascii="Times New Roman" w:eastAsia="Calibri" w:hAnsi="Times New Roman" w:cs="Times New Roman"/>
          <w:sz w:val="24"/>
          <w:szCs w:val="24"/>
          <w:lang w:eastAsia="ru-RU"/>
        </w:rPr>
        <w:t xml:space="preserve"> от 01.03.2017 г. № ВН-02-26/1194,   устанавливает на период с 03.02.2017 по 30.03.2017 г. следующие режимы работы гидроузлов:</w:t>
      </w:r>
    </w:p>
    <w:p w:rsidR="00C4621E" w:rsidRPr="00C4621E" w:rsidRDefault="00C4621E" w:rsidP="00C4621E">
      <w:pPr>
        <w:spacing w:after="0" w:line="240" w:lineRule="auto"/>
        <w:ind w:firstLine="709"/>
        <w:jc w:val="both"/>
        <w:rPr>
          <w:rFonts w:ascii="Times New Roman" w:eastAsia="Calibri" w:hAnsi="Times New Roman" w:cs="Times New Roman"/>
          <w:sz w:val="24"/>
          <w:szCs w:val="24"/>
          <w:lang w:eastAsia="ru-RU"/>
        </w:rPr>
      </w:pPr>
      <w:r w:rsidRPr="00C4621E">
        <w:rPr>
          <w:rFonts w:ascii="Times New Roman" w:eastAsia="Calibri" w:hAnsi="Times New Roman" w:cs="Times New Roman"/>
          <w:b/>
          <w:sz w:val="24"/>
          <w:szCs w:val="24"/>
          <w:lang w:eastAsia="ru-RU"/>
        </w:rPr>
        <w:t xml:space="preserve">- </w:t>
      </w:r>
      <w:proofErr w:type="gramStart"/>
      <w:r w:rsidRPr="00C4621E">
        <w:rPr>
          <w:rFonts w:ascii="Times New Roman" w:eastAsia="Calibri" w:hAnsi="Times New Roman" w:cs="Times New Roman"/>
          <w:b/>
          <w:sz w:val="24"/>
          <w:szCs w:val="24"/>
          <w:lang w:eastAsia="ru-RU"/>
        </w:rPr>
        <w:t>Саяно-Шушенского</w:t>
      </w:r>
      <w:proofErr w:type="gramEnd"/>
      <w:r w:rsidRPr="00C4621E">
        <w:rPr>
          <w:rFonts w:ascii="Times New Roman" w:eastAsia="Calibri" w:hAnsi="Times New Roman" w:cs="Times New Roman"/>
          <w:sz w:val="24"/>
          <w:szCs w:val="24"/>
          <w:lang w:eastAsia="ru-RU"/>
        </w:rPr>
        <w:t xml:space="preserve"> – </w:t>
      </w:r>
      <w:r w:rsidRPr="00C4621E">
        <w:rPr>
          <w:rFonts w:ascii="Times New Roman" w:eastAsia="Calibri" w:hAnsi="Times New Roman" w:cs="Times New Roman"/>
          <w:b/>
          <w:sz w:val="24"/>
          <w:szCs w:val="24"/>
          <w:lang w:eastAsia="ru-RU"/>
        </w:rPr>
        <w:t>средними сбросными расходами в диапазоне 1350÷1500 м</w:t>
      </w:r>
      <w:r w:rsidRPr="00C4621E">
        <w:rPr>
          <w:rFonts w:ascii="Times New Roman" w:eastAsia="Calibri" w:hAnsi="Times New Roman" w:cs="Times New Roman"/>
          <w:b/>
          <w:sz w:val="24"/>
          <w:szCs w:val="24"/>
          <w:vertAlign w:val="superscript"/>
          <w:lang w:eastAsia="ru-RU"/>
        </w:rPr>
        <w:t>3</w:t>
      </w:r>
      <w:r w:rsidRPr="00C4621E">
        <w:rPr>
          <w:rFonts w:ascii="Times New Roman" w:eastAsia="Calibri" w:hAnsi="Times New Roman" w:cs="Times New Roman"/>
          <w:b/>
          <w:sz w:val="24"/>
          <w:szCs w:val="24"/>
          <w:lang w:eastAsia="ru-RU"/>
        </w:rPr>
        <w:t>/с;</w:t>
      </w:r>
      <w:r w:rsidRPr="00C4621E">
        <w:rPr>
          <w:rFonts w:ascii="Times New Roman" w:eastAsia="Calibri" w:hAnsi="Times New Roman" w:cs="Times New Roman"/>
          <w:sz w:val="24"/>
          <w:szCs w:val="24"/>
          <w:lang w:eastAsia="ru-RU"/>
        </w:rPr>
        <w:t xml:space="preserve"> </w:t>
      </w:r>
    </w:p>
    <w:p w:rsidR="00C4621E" w:rsidRPr="00C4621E" w:rsidRDefault="00C4621E" w:rsidP="00C4621E">
      <w:pPr>
        <w:spacing w:after="0" w:line="240" w:lineRule="auto"/>
        <w:ind w:firstLine="709"/>
        <w:jc w:val="both"/>
        <w:rPr>
          <w:rFonts w:ascii="Times New Roman" w:eastAsia="Calibri" w:hAnsi="Times New Roman" w:cs="Times New Roman"/>
          <w:bCs/>
          <w:sz w:val="24"/>
          <w:szCs w:val="24"/>
          <w:lang w:eastAsia="ru-RU"/>
        </w:rPr>
      </w:pPr>
      <w:r w:rsidRPr="00C4621E">
        <w:rPr>
          <w:rFonts w:ascii="Times New Roman" w:eastAsia="Calibri" w:hAnsi="Times New Roman" w:cs="Times New Roman"/>
          <w:bCs/>
          <w:sz w:val="24"/>
          <w:szCs w:val="24"/>
          <w:lang w:eastAsia="ru-RU"/>
        </w:rPr>
        <w:t xml:space="preserve">Режимы подлежат оперативной корректировке </w:t>
      </w:r>
      <w:proofErr w:type="gramStart"/>
      <w:r w:rsidRPr="00C4621E">
        <w:rPr>
          <w:rFonts w:ascii="Times New Roman" w:eastAsia="Calibri" w:hAnsi="Times New Roman" w:cs="Times New Roman"/>
          <w:bCs/>
          <w:sz w:val="24"/>
          <w:szCs w:val="24"/>
          <w:lang w:eastAsia="ru-RU"/>
        </w:rPr>
        <w:t>Енисейским</w:t>
      </w:r>
      <w:proofErr w:type="gramEnd"/>
      <w:r w:rsidRPr="00C4621E">
        <w:rPr>
          <w:rFonts w:ascii="Times New Roman" w:eastAsia="Calibri" w:hAnsi="Times New Roman" w:cs="Times New Roman"/>
          <w:bCs/>
          <w:sz w:val="24"/>
          <w:szCs w:val="24"/>
          <w:lang w:eastAsia="ru-RU"/>
        </w:rPr>
        <w:t xml:space="preserve"> БВУ в зависимости от складывающейся гидрологической обстановки.</w:t>
      </w:r>
    </w:p>
    <w:p w:rsidR="00C4621E" w:rsidRPr="00C4621E" w:rsidRDefault="00C4621E" w:rsidP="00C4621E">
      <w:pPr>
        <w:spacing w:after="0" w:line="240" w:lineRule="auto"/>
        <w:ind w:firstLine="709"/>
        <w:jc w:val="both"/>
        <w:rPr>
          <w:rFonts w:ascii="Times New Roman" w:eastAsia="Calibri" w:hAnsi="Times New Roman" w:cs="Times New Roman"/>
          <w:b/>
          <w:bCs/>
          <w:sz w:val="24"/>
          <w:szCs w:val="24"/>
          <w:lang w:eastAsia="ru-RU"/>
        </w:rPr>
      </w:pPr>
    </w:p>
    <w:p w:rsidR="00C4621E" w:rsidRPr="00C4621E" w:rsidRDefault="00C4621E" w:rsidP="00C4621E">
      <w:pPr>
        <w:spacing w:after="0" w:line="240" w:lineRule="auto"/>
        <w:ind w:firstLine="709"/>
        <w:jc w:val="both"/>
        <w:rPr>
          <w:rFonts w:ascii="Times New Roman" w:eastAsia="Calibri" w:hAnsi="Times New Roman" w:cs="Times New Roman"/>
          <w:b/>
          <w:bCs/>
          <w:sz w:val="24"/>
          <w:szCs w:val="24"/>
          <w:lang w:eastAsia="ru-RU"/>
        </w:rPr>
      </w:pPr>
      <w:r w:rsidRPr="00C4621E">
        <w:rPr>
          <w:rFonts w:ascii="Times New Roman" w:eastAsia="Calibri" w:hAnsi="Times New Roman" w:cs="Times New Roman"/>
          <w:b/>
          <w:bCs/>
          <w:sz w:val="24"/>
          <w:szCs w:val="24"/>
          <w:lang w:eastAsia="ru-RU"/>
        </w:rPr>
        <w:t>1.3. Обстановка на водных объектах</w:t>
      </w:r>
    </w:p>
    <w:p w:rsidR="00C4621E" w:rsidRPr="00C4621E" w:rsidRDefault="00C4621E" w:rsidP="00C4621E">
      <w:pPr>
        <w:widowControl w:val="0"/>
        <w:suppressAutoHyphens/>
        <w:spacing w:after="0" w:line="240" w:lineRule="auto"/>
        <w:ind w:firstLine="540"/>
        <w:jc w:val="both"/>
        <w:rPr>
          <w:rFonts w:ascii="Times New Roman" w:eastAsia="Calibri" w:hAnsi="Times New Roman" w:cs="Times New Roman"/>
          <w:b/>
          <w:bCs/>
          <w:i/>
          <w:color w:val="000000"/>
          <w:sz w:val="24"/>
          <w:szCs w:val="24"/>
          <w:lang w:eastAsia="ru-RU"/>
        </w:rPr>
      </w:pPr>
      <w:r w:rsidRPr="00C4621E">
        <w:rPr>
          <w:rFonts w:ascii="Times New Roman" w:eastAsia="Calibri" w:hAnsi="Times New Roman" w:cs="Times New Roman"/>
          <w:bCs/>
          <w:sz w:val="24"/>
          <w:szCs w:val="24"/>
          <w:lang w:eastAsia="ru-RU"/>
        </w:rPr>
        <w:t xml:space="preserve">Существует вероятность происшествий на водных объектах на муниципальном уровне, в связи с продолжением становления ледостава на реках и озерах края, возможны </w:t>
      </w:r>
      <w:r w:rsidRPr="00C4621E">
        <w:rPr>
          <w:rFonts w:ascii="Times New Roman" w:eastAsia="Calibri" w:hAnsi="Times New Roman" w:cs="Times New Roman"/>
          <w:bCs/>
          <w:color w:val="000000"/>
          <w:sz w:val="24"/>
          <w:szCs w:val="24"/>
          <w:lang w:eastAsia="ru-RU"/>
        </w:rPr>
        <w:t>происшествия на акваториях, отрыв льдин, провал людей и техники под лед</w:t>
      </w:r>
      <w:r w:rsidRPr="00C4621E">
        <w:rPr>
          <w:rFonts w:ascii="Times New Roman" w:eastAsia="Calibri" w:hAnsi="Times New Roman" w:cs="Times New Roman"/>
          <w:b/>
          <w:bCs/>
          <w:i/>
          <w:color w:val="000000"/>
          <w:sz w:val="24"/>
          <w:szCs w:val="24"/>
          <w:lang w:eastAsia="ru-RU"/>
        </w:rPr>
        <w:t>.</w:t>
      </w:r>
    </w:p>
    <w:p w:rsidR="00C4621E" w:rsidRPr="00C4621E" w:rsidRDefault="00C4621E" w:rsidP="00C4621E">
      <w:pPr>
        <w:tabs>
          <w:tab w:val="left" w:pos="0"/>
          <w:tab w:val="left" w:pos="709"/>
        </w:tabs>
        <w:spacing w:after="0" w:line="240" w:lineRule="auto"/>
        <w:ind w:right="-1" w:firstLine="709"/>
        <w:jc w:val="both"/>
        <w:rPr>
          <w:rFonts w:ascii="Times New Roman" w:eastAsia="Calibri" w:hAnsi="Times New Roman" w:cs="Times New Roman"/>
          <w:iCs/>
          <w:sz w:val="24"/>
          <w:szCs w:val="24"/>
          <w:lang w:eastAsia="ru-RU"/>
        </w:rPr>
      </w:pPr>
      <w:r w:rsidRPr="00C4621E">
        <w:rPr>
          <w:rFonts w:ascii="Times New Roman" w:eastAsia="Calibri" w:hAnsi="Times New Roman" w:cs="Times New Roman"/>
          <w:iCs/>
          <w:sz w:val="24"/>
          <w:szCs w:val="24"/>
          <w:lang w:eastAsia="ru-RU"/>
        </w:rPr>
        <w:t>На территории Шушенского района используется 1 пешая ледовая переправа.</w:t>
      </w:r>
    </w:p>
    <w:p w:rsidR="00C4621E" w:rsidRPr="00C4621E" w:rsidRDefault="00C4621E" w:rsidP="00C4621E">
      <w:pPr>
        <w:tabs>
          <w:tab w:val="left" w:pos="0"/>
          <w:tab w:val="left" w:pos="709"/>
        </w:tabs>
        <w:spacing w:after="0" w:line="240" w:lineRule="auto"/>
        <w:ind w:right="-1" w:firstLine="709"/>
        <w:jc w:val="both"/>
        <w:rPr>
          <w:rFonts w:ascii="Times New Roman" w:eastAsia="Calibri" w:hAnsi="Times New Roman" w:cs="Times New Roman"/>
          <w:iCs/>
          <w:sz w:val="24"/>
          <w:szCs w:val="24"/>
          <w:lang w:eastAsia="ru-RU"/>
        </w:rPr>
      </w:pPr>
      <w:r w:rsidRPr="00C4621E">
        <w:rPr>
          <w:rFonts w:ascii="Times New Roman" w:eastAsia="Calibri" w:hAnsi="Times New Roman" w:cs="Times New Roman"/>
          <w:iCs/>
          <w:sz w:val="24"/>
          <w:szCs w:val="24"/>
          <w:lang w:eastAsia="ru-RU"/>
        </w:rPr>
        <w:t>(</w:t>
      </w:r>
      <w:proofErr w:type="gramStart"/>
      <w:r w:rsidRPr="00C4621E">
        <w:rPr>
          <w:rFonts w:ascii="Times New Roman" w:eastAsia="Calibri" w:hAnsi="Times New Roman" w:cs="Times New Roman"/>
          <w:iCs/>
          <w:sz w:val="24"/>
          <w:szCs w:val="24"/>
          <w:lang w:eastAsia="ru-RU"/>
        </w:rPr>
        <w:t>з</w:t>
      </w:r>
      <w:proofErr w:type="gramEnd"/>
      <w:r w:rsidRPr="00C4621E">
        <w:rPr>
          <w:rFonts w:ascii="Times New Roman" w:eastAsia="Calibri" w:hAnsi="Times New Roman" w:cs="Times New Roman"/>
          <w:iCs/>
          <w:sz w:val="24"/>
          <w:szCs w:val="24"/>
          <w:lang w:eastAsia="ru-RU"/>
        </w:rPr>
        <w:t>алив «</w:t>
      </w:r>
      <w:proofErr w:type="spellStart"/>
      <w:r w:rsidRPr="00C4621E">
        <w:rPr>
          <w:rFonts w:ascii="Times New Roman" w:eastAsia="Calibri" w:hAnsi="Times New Roman" w:cs="Times New Roman"/>
          <w:iCs/>
          <w:sz w:val="24"/>
          <w:szCs w:val="24"/>
          <w:lang w:eastAsia="ru-RU"/>
        </w:rPr>
        <w:t>Джойская</w:t>
      </w:r>
      <w:proofErr w:type="spellEnd"/>
      <w:r w:rsidRPr="00C4621E">
        <w:rPr>
          <w:rFonts w:ascii="Times New Roman" w:eastAsia="Calibri" w:hAnsi="Times New Roman" w:cs="Times New Roman"/>
          <w:iCs/>
          <w:sz w:val="24"/>
          <w:szCs w:val="24"/>
          <w:lang w:eastAsia="ru-RU"/>
        </w:rPr>
        <w:t xml:space="preserve"> </w:t>
      </w:r>
      <w:proofErr w:type="spellStart"/>
      <w:r w:rsidRPr="00C4621E">
        <w:rPr>
          <w:rFonts w:ascii="Times New Roman" w:eastAsia="Calibri" w:hAnsi="Times New Roman" w:cs="Times New Roman"/>
          <w:iCs/>
          <w:sz w:val="24"/>
          <w:szCs w:val="24"/>
          <w:lang w:eastAsia="ru-RU"/>
        </w:rPr>
        <w:t>сосновка</w:t>
      </w:r>
      <w:proofErr w:type="spellEnd"/>
      <w:r w:rsidRPr="00C4621E">
        <w:rPr>
          <w:rFonts w:ascii="Times New Roman" w:eastAsia="Calibri" w:hAnsi="Times New Roman" w:cs="Times New Roman"/>
          <w:iCs/>
          <w:sz w:val="24"/>
          <w:szCs w:val="24"/>
          <w:lang w:eastAsia="ru-RU"/>
        </w:rPr>
        <w:t>»)</w:t>
      </w:r>
    </w:p>
    <w:p w:rsidR="00C4621E" w:rsidRPr="00C4621E" w:rsidRDefault="00C4621E" w:rsidP="00C4621E">
      <w:pPr>
        <w:tabs>
          <w:tab w:val="left" w:pos="0"/>
        </w:tabs>
        <w:spacing w:after="0" w:line="240" w:lineRule="auto"/>
        <w:ind w:right="-1" w:firstLine="709"/>
        <w:jc w:val="both"/>
        <w:rPr>
          <w:rFonts w:ascii="Times New Roman" w:eastAsia="Calibri" w:hAnsi="Times New Roman" w:cs="Times New Roman"/>
          <w:i/>
          <w:sz w:val="24"/>
          <w:szCs w:val="24"/>
          <w:lang w:eastAsia="ru-RU"/>
        </w:rPr>
      </w:pPr>
      <w:r w:rsidRPr="00C4621E">
        <w:rPr>
          <w:rFonts w:ascii="Times New Roman" w:eastAsia="Calibri" w:hAnsi="Times New Roman" w:cs="Times New Roman"/>
          <w:b/>
          <w:bCs/>
          <w:i/>
          <w:sz w:val="24"/>
          <w:szCs w:val="24"/>
          <w:lang w:eastAsia="ru-RU"/>
        </w:rPr>
        <w:t>Справочно:</w:t>
      </w:r>
      <w:r w:rsidRPr="00C4621E">
        <w:rPr>
          <w:rFonts w:ascii="Times New Roman" w:eastAsia="Calibri" w:hAnsi="Times New Roman" w:cs="Times New Roman"/>
          <w:bCs/>
          <w:i/>
          <w:sz w:val="24"/>
          <w:szCs w:val="24"/>
          <w:lang w:eastAsia="ru-RU"/>
        </w:rPr>
        <w:t xml:space="preserve"> </w:t>
      </w:r>
      <w:r w:rsidRPr="00C4621E">
        <w:rPr>
          <w:rFonts w:ascii="Times New Roman" w:eastAsia="Calibri" w:hAnsi="Times New Roman" w:cs="Times New Roman"/>
          <w:i/>
          <w:sz w:val="24"/>
          <w:szCs w:val="24"/>
          <w:lang w:eastAsia="ru-RU"/>
        </w:rPr>
        <w:t>Основными причинами гибели являются: игнорирование запрещающих знаков и несоблюдение мер безопасности, а также выход и выезд на лед вне ледовых переправ.</w:t>
      </w:r>
    </w:p>
    <w:p w:rsidR="00C4621E" w:rsidRPr="00C4621E" w:rsidRDefault="00C4621E" w:rsidP="00C4621E">
      <w:pPr>
        <w:tabs>
          <w:tab w:val="left" w:pos="0"/>
          <w:tab w:val="left" w:pos="709"/>
        </w:tabs>
        <w:spacing w:after="0" w:line="240" w:lineRule="auto"/>
        <w:ind w:right="-1"/>
        <w:jc w:val="both"/>
        <w:rPr>
          <w:rFonts w:ascii="Times New Roman" w:eastAsia="Calibri" w:hAnsi="Times New Roman" w:cs="Times New Roman"/>
          <w:iCs/>
          <w:sz w:val="24"/>
          <w:szCs w:val="24"/>
          <w:lang w:eastAsia="ru-RU"/>
        </w:rPr>
      </w:pPr>
    </w:p>
    <w:p w:rsidR="00C4621E" w:rsidRPr="00C4621E" w:rsidRDefault="00C4621E" w:rsidP="00C4621E">
      <w:pPr>
        <w:tabs>
          <w:tab w:val="left" w:pos="0"/>
          <w:tab w:val="left" w:pos="709"/>
        </w:tabs>
        <w:spacing w:after="0" w:line="240" w:lineRule="auto"/>
        <w:ind w:right="-1" w:firstLine="709"/>
        <w:jc w:val="both"/>
        <w:rPr>
          <w:rFonts w:ascii="Times New Roman" w:eastAsia="Calibri" w:hAnsi="Times New Roman" w:cs="Times New Roman"/>
          <w:sz w:val="24"/>
          <w:szCs w:val="24"/>
          <w:lang w:eastAsia="ru-RU"/>
        </w:rPr>
      </w:pPr>
      <w:r w:rsidRPr="00C4621E">
        <w:rPr>
          <w:rFonts w:ascii="Times New Roman" w:eastAsia="Calibri" w:hAnsi="Times New Roman" w:cs="Times New Roman"/>
          <w:b/>
          <w:sz w:val="24"/>
          <w:szCs w:val="24"/>
          <w:lang w:eastAsia="ru-RU"/>
        </w:rPr>
        <w:t>1.4. Сейсмическая обстановка</w:t>
      </w:r>
    </w:p>
    <w:p w:rsidR="00C4621E" w:rsidRPr="00C4621E" w:rsidRDefault="00C4621E" w:rsidP="00C4621E">
      <w:pPr>
        <w:tabs>
          <w:tab w:val="left" w:pos="0"/>
        </w:tabs>
        <w:spacing w:after="0" w:line="240" w:lineRule="auto"/>
        <w:ind w:right="-1" w:firstLine="709"/>
        <w:jc w:val="both"/>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На 09:00 (</w:t>
      </w:r>
      <w:proofErr w:type="spellStart"/>
      <w:r w:rsidRPr="00C4621E">
        <w:rPr>
          <w:rFonts w:ascii="Times New Roman" w:eastAsia="Calibri" w:hAnsi="Times New Roman" w:cs="Times New Roman"/>
          <w:sz w:val="24"/>
          <w:szCs w:val="24"/>
          <w:lang w:eastAsia="ru-RU"/>
        </w:rPr>
        <w:t>крск</w:t>
      </w:r>
      <w:proofErr w:type="spellEnd"/>
      <w:r w:rsidRPr="00C4621E">
        <w:rPr>
          <w:rFonts w:ascii="Times New Roman" w:eastAsia="Calibri" w:hAnsi="Times New Roman" w:cs="Times New Roman"/>
          <w:sz w:val="24"/>
          <w:szCs w:val="24"/>
          <w:lang w:eastAsia="ru-RU"/>
        </w:rPr>
        <w:t>) 14.03.2017 г. на территории Красноярского края сейсмических событий не зарегистрировано.</w:t>
      </w:r>
    </w:p>
    <w:p w:rsidR="00C4621E" w:rsidRPr="00C4621E" w:rsidRDefault="00C4621E" w:rsidP="00C4621E">
      <w:pPr>
        <w:tabs>
          <w:tab w:val="left" w:pos="0"/>
        </w:tabs>
        <w:spacing w:after="0" w:line="240" w:lineRule="auto"/>
        <w:ind w:right="-1" w:firstLine="709"/>
        <w:jc w:val="both"/>
        <w:rPr>
          <w:rFonts w:ascii="Times New Roman" w:eastAsia="Calibri" w:hAnsi="Times New Roman" w:cs="Times New Roman"/>
          <w:b/>
          <w:sz w:val="24"/>
          <w:szCs w:val="24"/>
          <w:lang w:eastAsia="ru-RU"/>
        </w:rPr>
      </w:pPr>
    </w:p>
    <w:p w:rsidR="00C4621E" w:rsidRPr="00C4621E" w:rsidRDefault="00C4621E" w:rsidP="00C4621E">
      <w:pPr>
        <w:tabs>
          <w:tab w:val="left" w:pos="0"/>
        </w:tabs>
        <w:spacing w:after="0" w:line="240" w:lineRule="auto"/>
        <w:ind w:right="-1" w:firstLine="709"/>
        <w:jc w:val="both"/>
        <w:rPr>
          <w:rFonts w:ascii="Times New Roman" w:eastAsia="Calibri" w:hAnsi="Times New Roman" w:cs="Times New Roman"/>
          <w:b/>
          <w:sz w:val="24"/>
          <w:szCs w:val="24"/>
          <w:lang w:eastAsia="ru-RU"/>
        </w:rPr>
      </w:pPr>
      <w:r w:rsidRPr="00C4621E">
        <w:rPr>
          <w:rFonts w:ascii="Times New Roman" w:eastAsia="Calibri" w:hAnsi="Times New Roman" w:cs="Times New Roman"/>
          <w:b/>
          <w:sz w:val="24"/>
          <w:szCs w:val="24"/>
          <w:lang w:eastAsia="ru-RU"/>
        </w:rPr>
        <w:t>1.5. Энергосистемы и объекты ЖКХ</w:t>
      </w:r>
    </w:p>
    <w:p w:rsidR="00C4621E" w:rsidRPr="00C4621E" w:rsidRDefault="00C4621E" w:rsidP="00C4621E">
      <w:pPr>
        <w:spacing w:after="0" w:line="240" w:lineRule="auto"/>
        <w:ind w:firstLine="709"/>
        <w:jc w:val="both"/>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На 09:00 (</w:t>
      </w:r>
      <w:proofErr w:type="spellStart"/>
      <w:r w:rsidRPr="00C4621E">
        <w:rPr>
          <w:rFonts w:ascii="Times New Roman" w:eastAsia="Calibri" w:hAnsi="Times New Roman" w:cs="Times New Roman"/>
          <w:sz w:val="24"/>
          <w:szCs w:val="24"/>
          <w:lang w:eastAsia="ru-RU"/>
        </w:rPr>
        <w:t>крск</w:t>
      </w:r>
      <w:proofErr w:type="spellEnd"/>
      <w:r w:rsidRPr="00C4621E">
        <w:rPr>
          <w:rFonts w:ascii="Times New Roman" w:eastAsia="Calibri" w:hAnsi="Times New Roman" w:cs="Times New Roman"/>
          <w:sz w:val="24"/>
          <w:szCs w:val="24"/>
          <w:lang w:eastAsia="ru-RU"/>
        </w:rPr>
        <w:t>) 14.03.2017 года объекты ТЭК и ЖКХ функционируют в штатном режиме.</w:t>
      </w:r>
    </w:p>
    <w:p w:rsidR="00C4621E" w:rsidRPr="00C4621E" w:rsidRDefault="00C4621E" w:rsidP="00C4621E">
      <w:pPr>
        <w:spacing w:after="0" w:line="240" w:lineRule="auto"/>
        <w:ind w:firstLine="709"/>
        <w:jc w:val="both"/>
        <w:rPr>
          <w:rFonts w:ascii="Times New Roman" w:eastAsia="Calibri" w:hAnsi="Times New Roman" w:cs="Times New Roman"/>
          <w:i/>
          <w:sz w:val="24"/>
          <w:szCs w:val="24"/>
          <w:lang w:eastAsia="ru-RU"/>
        </w:rPr>
      </w:pPr>
    </w:p>
    <w:p w:rsidR="00C4621E" w:rsidRPr="00C4621E" w:rsidRDefault="00C4621E" w:rsidP="00C4621E">
      <w:pPr>
        <w:spacing w:after="0" w:line="240" w:lineRule="auto"/>
        <w:ind w:firstLine="709"/>
        <w:jc w:val="both"/>
        <w:rPr>
          <w:rFonts w:ascii="Times New Roman" w:eastAsia="Calibri" w:hAnsi="Times New Roman" w:cs="Times New Roman"/>
          <w:b/>
          <w:sz w:val="24"/>
          <w:szCs w:val="24"/>
          <w:lang w:eastAsia="ru-RU"/>
        </w:rPr>
      </w:pPr>
      <w:r w:rsidRPr="00C4621E">
        <w:rPr>
          <w:rFonts w:ascii="Times New Roman" w:eastAsia="Calibri" w:hAnsi="Times New Roman" w:cs="Times New Roman"/>
          <w:b/>
          <w:sz w:val="24"/>
          <w:szCs w:val="24"/>
          <w:lang w:eastAsia="ru-RU"/>
        </w:rPr>
        <w:t>1.6. Геомагнитная обстановка</w:t>
      </w:r>
    </w:p>
    <w:p w:rsidR="00C4621E" w:rsidRPr="00C4621E" w:rsidRDefault="00C4621E" w:rsidP="00C4621E">
      <w:pPr>
        <w:spacing w:after="0" w:line="240" w:lineRule="auto"/>
        <w:ind w:firstLine="709"/>
        <w:jc w:val="both"/>
        <w:rPr>
          <w:rFonts w:ascii="Times New Roman" w:eastAsia="Calibri" w:hAnsi="Times New Roman" w:cs="Times New Roman"/>
          <w:b/>
          <w:sz w:val="24"/>
          <w:szCs w:val="24"/>
          <w:lang w:eastAsia="ru-RU"/>
        </w:rPr>
      </w:pPr>
      <w:r w:rsidRPr="00C4621E">
        <w:rPr>
          <w:rFonts w:ascii="Times New Roman" w:eastAsia="Calibri" w:hAnsi="Times New Roman" w:cs="Times New Roman"/>
          <w:sz w:val="24"/>
          <w:szCs w:val="24"/>
          <w:lang w:eastAsia="ru-RU"/>
        </w:rPr>
        <w:t xml:space="preserve">15 марта 2017 г. магнитное поле Земли ожидается неустойчивое. Нарушения КВ-радиосвязи возможны в отдельные часы суток. Состояние озонового слоя выше нормы. Солнечная активность ожидается очень низкая.   </w:t>
      </w:r>
      <w:r w:rsidRPr="00C4621E">
        <w:rPr>
          <w:rFonts w:ascii="Times New Roman" w:eastAsia="Calibri" w:hAnsi="Times New Roman" w:cs="Times New Roman"/>
          <w:b/>
          <w:sz w:val="24"/>
          <w:szCs w:val="24"/>
          <w:lang w:eastAsia="ru-RU"/>
        </w:rPr>
        <w:tab/>
      </w:r>
    </w:p>
    <w:p w:rsidR="00C4621E" w:rsidRPr="00C4621E" w:rsidRDefault="00C4621E" w:rsidP="00C4621E">
      <w:pPr>
        <w:spacing w:after="0" w:line="240" w:lineRule="auto"/>
        <w:ind w:firstLine="709"/>
        <w:jc w:val="both"/>
        <w:rPr>
          <w:rFonts w:ascii="Times New Roman" w:eastAsia="Calibri" w:hAnsi="Times New Roman" w:cs="Times New Roman"/>
          <w:b/>
          <w:sz w:val="24"/>
          <w:szCs w:val="24"/>
          <w:lang w:eastAsia="ru-RU"/>
        </w:rPr>
      </w:pPr>
    </w:p>
    <w:p w:rsidR="00C4621E" w:rsidRPr="00C4621E" w:rsidRDefault="00C4621E" w:rsidP="00C4621E">
      <w:pPr>
        <w:spacing w:after="0" w:line="240" w:lineRule="auto"/>
        <w:ind w:firstLine="709"/>
        <w:jc w:val="both"/>
        <w:rPr>
          <w:rFonts w:ascii="Times New Roman" w:eastAsia="Calibri" w:hAnsi="Times New Roman" w:cs="Times New Roman"/>
          <w:b/>
          <w:sz w:val="24"/>
          <w:szCs w:val="24"/>
          <w:lang w:eastAsia="ru-RU"/>
        </w:rPr>
      </w:pPr>
      <w:r w:rsidRPr="00C4621E">
        <w:rPr>
          <w:rFonts w:ascii="Times New Roman" w:eastAsia="Calibri" w:hAnsi="Times New Roman" w:cs="Times New Roman"/>
          <w:b/>
          <w:sz w:val="24"/>
          <w:szCs w:val="24"/>
          <w:lang w:eastAsia="ru-RU"/>
        </w:rPr>
        <w:t>1.7. Биолого-социальная обстановка</w:t>
      </w:r>
    </w:p>
    <w:p w:rsidR="00C4621E" w:rsidRPr="00C4621E" w:rsidRDefault="00C4621E" w:rsidP="00C4621E">
      <w:pPr>
        <w:widowControl w:val="0"/>
        <w:spacing w:after="0" w:line="240" w:lineRule="auto"/>
        <w:ind w:firstLine="709"/>
        <w:jc w:val="both"/>
        <w:rPr>
          <w:rFonts w:ascii="Times New Roman" w:eastAsia="Calibri" w:hAnsi="Times New Roman" w:cs="Times New Roman"/>
          <w:b/>
          <w:sz w:val="24"/>
          <w:szCs w:val="24"/>
          <w:lang w:eastAsia="ru-RU"/>
        </w:rPr>
      </w:pPr>
      <w:r w:rsidRPr="00C4621E">
        <w:rPr>
          <w:rFonts w:ascii="Times New Roman" w:eastAsia="Calibri" w:hAnsi="Times New Roman" w:cs="Times New Roman"/>
          <w:b/>
          <w:sz w:val="24"/>
          <w:szCs w:val="24"/>
          <w:lang w:eastAsia="ru-RU"/>
        </w:rPr>
        <w:t>1.7.1.Санитарно-эпидемиологическая обстановка</w:t>
      </w:r>
    </w:p>
    <w:p w:rsidR="00C4621E" w:rsidRPr="00C4621E" w:rsidRDefault="00C4621E" w:rsidP="00C4621E">
      <w:pPr>
        <w:spacing w:after="0" w:line="240" w:lineRule="auto"/>
        <w:ind w:firstLine="709"/>
        <w:jc w:val="both"/>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 xml:space="preserve">Чрезвычайных ситуаций биолого-социального характера, подпадающих под критерии ЧС не зарегистрировано. </w:t>
      </w:r>
    </w:p>
    <w:p w:rsidR="00C4621E" w:rsidRPr="00C4621E" w:rsidRDefault="00C4621E" w:rsidP="00C4621E">
      <w:pPr>
        <w:spacing w:after="0" w:line="240" w:lineRule="auto"/>
        <w:ind w:firstLine="709"/>
        <w:jc w:val="both"/>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Прогнозируется возникновение единичных и групповых случаев острых кишечных заболеваний и пищевых отравлений, обусловленных нарушениями правил личной и общественной гигиены, преимущественно в организованных коллективах и учреждениях с массовым и круглосуточным пребыванием людей, оборудованных пищеблоками, столовыми и буфетами.</w:t>
      </w:r>
    </w:p>
    <w:p w:rsidR="00C4621E" w:rsidRPr="00C4621E" w:rsidRDefault="00C4621E" w:rsidP="00C4621E">
      <w:pPr>
        <w:spacing w:after="0" w:line="240" w:lineRule="auto"/>
        <w:ind w:firstLine="709"/>
        <w:jc w:val="both"/>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На территории края регистрируется неэпидемический уровень заболеваемости гриппом и ОРВИ.</w:t>
      </w:r>
    </w:p>
    <w:p w:rsidR="00C4621E" w:rsidRPr="00C4621E" w:rsidRDefault="00C4621E" w:rsidP="00C4621E">
      <w:pPr>
        <w:spacing w:after="0" w:line="240" w:lineRule="auto"/>
        <w:ind w:firstLine="709"/>
        <w:jc w:val="both"/>
        <w:rPr>
          <w:rFonts w:ascii="Times New Roman" w:eastAsia="Calibri" w:hAnsi="Times New Roman" w:cs="Times New Roman"/>
          <w:i/>
          <w:sz w:val="24"/>
          <w:szCs w:val="24"/>
          <w:lang w:eastAsia="ru-RU"/>
        </w:rPr>
      </w:pPr>
      <w:r w:rsidRPr="00C4621E">
        <w:rPr>
          <w:rFonts w:ascii="Times New Roman" w:eastAsia="Calibri" w:hAnsi="Times New Roman" w:cs="Times New Roman"/>
          <w:i/>
          <w:sz w:val="24"/>
          <w:szCs w:val="24"/>
          <w:lang w:eastAsia="ru-RU"/>
        </w:rPr>
        <w:t xml:space="preserve">Справочно: </w:t>
      </w:r>
    </w:p>
    <w:p w:rsidR="00C4621E" w:rsidRPr="00C4621E" w:rsidRDefault="00C4621E" w:rsidP="00C4621E">
      <w:pPr>
        <w:spacing w:after="0" w:line="240" w:lineRule="auto"/>
        <w:ind w:firstLine="709"/>
        <w:jc w:val="both"/>
        <w:rPr>
          <w:rFonts w:ascii="Times New Roman" w:eastAsia="Calibri" w:hAnsi="Times New Roman" w:cs="Times New Roman"/>
          <w:i/>
          <w:sz w:val="24"/>
          <w:szCs w:val="24"/>
          <w:lang w:eastAsia="ru-RU"/>
        </w:rPr>
      </w:pPr>
      <w:r w:rsidRPr="00C4621E">
        <w:rPr>
          <w:rFonts w:ascii="Times New Roman" w:eastAsia="Calibri" w:hAnsi="Times New Roman" w:cs="Times New Roman"/>
          <w:i/>
          <w:sz w:val="24"/>
          <w:szCs w:val="24"/>
          <w:lang w:eastAsia="ru-RU"/>
        </w:rPr>
        <w:t xml:space="preserve">- всего с начала года в крае зарегистрировано 140737 случаев гриппа и ОРВИ; </w:t>
      </w:r>
    </w:p>
    <w:p w:rsidR="00C4621E" w:rsidRPr="00C4621E" w:rsidRDefault="00C4621E" w:rsidP="00C4621E">
      <w:pPr>
        <w:spacing w:after="0" w:line="240" w:lineRule="auto"/>
        <w:ind w:firstLine="709"/>
        <w:jc w:val="both"/>
        <w:rPr>
          <w:rFonts w:ascii="Times New Roman" w:eastAsia="Calibri" w:hAnsi="Times New Roman" w:cs="Times New Roman"/>
          <w:i/>
          <w:sz w:val="24"/>
          <w:szCs w:val="24"/>
          <w:lang w:eastAsia="ru-RU"/>
        </w:rPr>
      </w:pPr>
      <w:r w:rsidRPr="00C4621E">
        <w:rPr>
          <w:rFonts w:ascii="Times New Roman" w:eastAsia="Calibri" w:hAnsi="Times New Roman" w:cs="Times New Roman"/>
          <w:i/>
          <w:sz w:val="24"/>
          <w:szCs w:val="24"/>
          <w:lang w:eastAsia="ru-RU"/>
        </w:rPr>
        <w:t xml:space="preserve">- с  27.02.по 06.03.2017 г. в крае зарегистрировано 17641 случай заболевания гриппом и ОРВИ, что ниже эпидемического порога на 27,5 %. Показатель заболеваемости выше на 29,5 % по отношению к уровню предыдущей недели (13622 случаев); </w:t>
      </w:r>
    </w:p>
    <w:p w:rsidR="00C4621E" w:rsidRPr="00C4621E" w:rsidRDefault="00C4621E" w:rsidP="00C4621E">
      <w:pPr>
        <w:spacing w:after="0" w:line="240" w:lineRule="auto"/>
        <w:ind w:firstLine="709"/>
        <w:jc w:val="both"/>
        <w:rPr>
          <w:rFonts w:ascii="Times New Roman" w:eastAsia="Calibri" w:hAnsi="Times New Roman" w:cs="Times New Roman"/>
          <w:i/>
          <w:sz w:val="24"/>
          <w:szCs w:val="24"/>
          <w:lang w:eastAsia="ru-RU"/>
        </w:rPr>
      </w:pPr>
      <w:r w:rsidRPr="00C4621E">
        <w:rPr>
          <w:rFonts w:ascii="Times New Roman" w:eastAsia="Calibri" w:hAnsi="Times New Roman" w:cs="Times New Roman"/>
          <w:i/>
          <w:sz w:val="24"/>
          <w:szCs w:val="24"/>
          <w:lang w:eastAsia="ru-RU"/>
        </w:rPr>
        <w:t xml:space="preserve">- в г. Красноярске за отчетную неделю ОРВИ и гриппом заболело 8359 человек, показатель заболеваемости составил 78,3 на 10 тыс. населения, что ниже уровня </w:t>
      </w:r>
      <w:r w:rsidRPr="00C4621E">
        <w:rPr>
          <w:rFonts w:ascii="Times New Roman" w:eastAsia="Calibri" w:hAnsi="Times New Roman" w:cs="Times New Roman"/>
          <w:i/>
          <w:sz w:val="24"/>
          <w:szCs w:val="24"/>
          <w:lang w:eastAsia="ru-RU"/>
        </w:rPr>
        <w:lastRenderedPageBreak/>
        <w:t>эпидемического порога на 13,9 %. Показатель заболеваемости выше на 46,4 % по отношению к уровню предыдущей недели (5708 человек);</w:t>
      </w:r>
    </w:p>
    <w:p w:rsidR="00C4621E" w:rsidRPr="00C4621E" w:rsidRDefault="00C4621E" w:rsidP="00C4621E">
      <w:pPr>
        <w:spacing w:after="0" w:line="240" w:lineRule="auto"/>
        <w:ind w:firstLine="709"/>
        <w:jc w:val="both"/>
        <w:rPr>
          <w:rFonts w:ascii="Times New Roman" w:eastAsia="Calibri" w:hAnsi="Times New Roman" w:cs="Times New Roman"/>
          <w:i/>
          <w:sz w:val="24"/>
          <w:szCs w:val="24"/>
          <w:lang w:eastAsia="ru-RU"/>
        </w:rPr>
      </w:pPr>
      <w:r w:rsidRPr="00C4621E">
        <w:rPr>
          <w:rFonts w:ascii="Times New Roman" w:eastAsia="Calibri" w:hAnsi="Times New Roman" w:cs="Times New Roman"/>
          <w:i/>
          <w:sz w:val="24"/>
          <w:szCs w:val="24"/>
          <w:lang w:eastAsia="ru-RU"/>
        </w:rPr>
        <w:t>- на прошедшей неделе, согласно данных лабораторного мониторинга за циркуляцией вирусов гриппа и ОРВИ, на территории Красноярского края среди населения преимущественно циркулировали возбудители: вирусы гриппа типа</w:t>
      </w:r>
      <w:proofErr w:type="gramStart"/>
      <w:r w:rsidRPr="00C4621E">
        <w:rPr>
          <w:rFonts w:ascii="Times New Roman" w:eastAsia="Calibri" w:hAnsi="Times New Roman" w:cs="Times New Roman"/>
          <w:i/>
          <w:sz w:val="24"/>
          <w:szCs w:val="24"/>
          <w:lang w:eastAsia="ru-RU"/>
        </w:rPr>
        <w:t xml:space="preserve"> В</w:t>
      </w:r>
      <w:proofErr w:type="gramEnd"/>
      <w:r w:rsidRPr="00C4621E">
        <w:rPr>
          <w:rFonts w:ascii="Times New Roman" w:eastAsia="Calibri" w:hAnsi="Times New Roman" w:cs="Times New Roman"/>
          <w:i/>
          <w:sz w:val="24"/>
          <w:szCs w:val="24"/>
          <w:lang w:eastAsia="ru-RU"/>
        </w:rPr>
        <w:t xml:space="preserve"> – 8,7 %, вирусы гриппа типа A (H2N3) – 7,6 %, РС-вирусы – 6,0 %, другие респираторные вирусы – 3,3, аденовирусы – 2,2 %.</w:t>
      </w:r>
    </w:p>
    <w:p w:rsidR="00C4621E" w:rsidRPr="00C4621E" w:rsidRDefault="00C4621E" w:rsidP="00C4621E">
      <w:pPr>
        <w:spacing w:after="0" w:line="240" w:lineRule="auto"/>
        <w:ind w:firstLine="709"/>
        <w:jc w:val="both"/>
        <w:rPr>
          <w:rFonts w:ascii="Times New Roman" w:eastAsia="Calibri" w:hAnsi="Times New Roman" w:cs="Times New Roman"/>
          <w:sz w:val="24"/>
          <w:szCs w:val="24"/>
          <w:lang w:eastAsia="ru-RU"/>
        </w:rPr>
      </w:pPr>
    </w:p>
    <w:p w:rsidR="00C4621E" w:rsidRPr="00C4621E" w:rsidRDefault="00C4621E" w:rsidP="00C4621E">
      <w:pPr>
        <w:spacing w:after="0" w:line="240" w:lineRule="auto"/>
        <w:ind w:firstLine="709"/>
        <w:jc w:val="both"/>
        <w:rPr>
          <w:rFonts w:ascii="Times New Roman" w:eastAsia="Calibri" w:hAnsi="Times New Roman" w:cs="Times New Roman"/>
          <w:b/>
          <w:sz w:val="24"/>
          <w:szCs w:val="24"/>
          <w:lang w:eastAsia="ru-RU"/>
        </w:rPr>
      </w:pPr>
      <w:r w:rsidRPr="00C4621E">
        <w:rPr>
          <w:rFonts w:ascii="Times New Roman" w:eastAsia="Calibri" w:hAnsi="Times New Roman" w:cs="Times New Roman"/>
          <w:b/>
          <w:sz w:val="24"/>
          <w:szCs w:val="24"/>
          <w:lang w:eastAsia="ru-RU"/>
        </w:rPr>
        <w:t>1.8. Обстановка по бытовым пожарам</w:t>
      </w:r>
    </w:p>
    <w:p w:rsidR="00C4621E" w:rsidRPr="00C4621E" w:rsidRDefault="00C4621E" w:rsidP="00C4621E">
      <w:pPr>
        <w:numPr>
          <w:ilvl w:val="12"/>
          <w:numId w:val="0"/>
        </w:numPr>
        <w:spacing w:after="0" w:line="240" w:lineRule="auto"/>
        <w:ind w:firstLine="709"/>
        <w:jc w:val="both"/>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Прогнозируется возникновение бытовых пожаров обусловленных неосторожным обращением с огнем, а так же нарушением правил пожарной безопасности при проведении работ или эксплуатации оборудования, неправильным монтажом и износом токоведущих частей электроустановок на объектах экономики.</w:t>
      </w:r>
    </w:p>
    <w:p w:rsidR="00C4621E" w:rsidRPr="00C4621E" w:rsidRDefault="00C4621E" w:rsidP="00C4621E">
      <w:pPr>
        <w:tabs>
          <w:tab w:val="left" w:pos="340"/>
          <w:tab w:val="left" w:pos="3600"/>
        </w:tabs>
        <w:spacing w:after="0" w:line="240" w:lineRule="auto"/>
        <w:jc w:val="both"/>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На 09.00 (</w:t>
      </w:r>
      <w:proofErr w:type="spellStart"/>
      <w:r w:rsidRPr="00C4621E">
        <w:rPr>
          <w:rFonts w:ascii="Times New Roman" w:eastAsia="Calibri" w:hAnsi="Times New Roman" w:cs="Times New Roman"/>
          <w:sz w:val="24"/>
          <w:szCs w:val="24"/>
          <w:lang w:eastAsia="ru-RU"/>
        </w:rPr>
        <w:t>крск</w:t>
      </w:r>
      <w:proofErr w:type="spellEnd"/>
      <w:r w:rsidRPr="00C4621E">
        <w:rPr>
          <w:rFonts w:ascii="Times New Roman" w:eastAsia="Calibri" w:hAnsi="Times New Roman" w:cs="Times New Roman"/>
          <w:sz w:val="24"/>
          <w:szCs w:val="24"/>
          <w:lang w:eastAsia="ru-RU"/>
        </w:rPr>
        <w:t xml:space="preserve">) 14.03.2017 года прогноз не оправдался. </w:t>
      </w:r>
    </w:p>
    <w:p w:rsidR="00C4621E" w:rsidRPr="00C4621E" w:rsidRDefault="00C4621E" w:rsidP="00C4621E">
      <w:pPr>
        <w:spacing w:after="0" w:line="240" w:lineRule="auto"/>
        <w:ind w:firstLine="709"/>
        <w:jc w:val="both"/>
        <w:rPr>
          <w:rFonts w:ascii="Times New Roman" w:eastAsia="Calibri" w:hAnsi="Times New Roman" w:cs="Times New Roman"/>
          <w:b/>
          <w:i/>
          <w:sz w:val="24"/>
          <w:szCs w:val="24"/>
          <w:lang w:eastAsia="ru-RU"/>
        </w:rPr>
      </w:pPr>
    </w:p>
    <w:p w:rsidR="00C4621E" w:rsidRPr="00C4621E" w:rsidRDefault="00C4621E" w:rsidP="00C4621E">
      <w:pPr>
        <w:spacing w:after="0" w:line="240" w:lineRule="auto"/>
        <w:ind w:firstLine="709"/>
        <w:jc w:val="both"/>
        <w:rPr>
          <w:rFonts w:ascii="Times New Roman" w:eastAsia="Calibri" w:hAnsi="Times New Roman" w:cs="Times New Roman"/>
          <w:b/>
          <w:sz w:val="24"/>
          <w:szCs w:val="24"/>
          <w:lang w:eastAsia="ru-RU"/>
        </w:rPr>
      </w:pPr>
      <w:r w:rsidRPr="00C4621E">
        <w:rPr>
          <w:rFonts w:ascii="Times New Roman" w:eastAsia="Calibri" w:hAnsi="Times New Roman" w:cs="Times New Roman"/>
          <w:b/>
          <w:sz w:val="24"/>
          <w:szCs w:val="24"/>
          <w:lang w:eastAsia="ru-RU"/>
        </w:rPr>
        <w:t>1.9 Обстановка на транспорте</w:t>
      </w:r>
    </w:p>
    <w:p w:rsidR="00C4621E" w:rsidRPr="00C4621E" w:rsidRDefault="00C4621E" w:rsidP="00C4621E">
      <w:pPr>
        <w:spacing w:after="0" w:line="240" w:lineRule="auto"/>
        <w:ind w:firstLine="709"/>
        <w:jc w:val="both"/>
        <w:rPr>
          <w:rFonts w:ascii="Times New Roman" w:eastAsia="Calibri" w:hAnsi="Times New Roman" w:cs="Times New Roman"/>
          <w:b/>
          <w:sz w:val="24"/>
          <w:szCs w:val="24"/>
          <w:lang w:eastAsia="ru-RU"/>
        </w:rPr>
      </w:pPr>
    </w:p>
    <w:p w:rsidR="00C4621E" w:rsidRPr="00C4621E" w:rsidRDefault="00C4621E" w:rsidP="00C4621E">
      <w:pPr>
        <w:spacing w:after="0" w:line="240" w:lineRule="auto"/>
        <w:ind w:firstLine="709"/>
        <w:jc w:val="both"/>
        <w:rPr>
          <w:rFonts w:ascii="Times New Roman" w:eastAsia="Calibri" w:hAnsi="Times New Roman" w:cs="Times New Roman"/>
          <w:b/>
          <w:sz w:val="24"/>
          <w:szCs w:val="24"/>
          <w:lang w:eastAsia="ru-RU"/>
        </w:rPr>
      </w:pPr>
      <w:r w:rsidRPr="00C4621E">
        <w:rPr>
          <w:rFonts w:ascii="Times New Roman" w:eastAsia="Calibri" w:hAnsi="Times New Roman" w:cs="Times New Roman"/>
          <w:b/>
          <w:sz w:val="24"/>
          <w:szCs w:val="24"/>
          <w:lang w:eastAsia="ru-RU"/>
        </w:rPr>
        <w:t xml:space="preserve">1.9.1.Обстановка  на автомобильном транспорте </w:t>
      </w:r>
    </w:p>
    <w:p w:rsidR="00C4621E" w:rsidRPr="00C4621E" w:rsidRDefault="00C4621E" w:rsidP="00C4621E">
      <w:pPr>
        <w:spacing w:after="0" w:line="240" w:lineRule="auto"/>
        <w:ind w:firstLine="709"/>
        <w:jc w:val="both"/>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Прогнозируется вероятность возникновения происшествий  не выше локального уровня на автодорогах местного и федерального значения в Шушенском районе (причина – гололедица, снежный накат, несоблюдение ПДД.)</w:t>
      </w:r>
    </w:p>
    <w:p w:rsidR="00C4621E" w:rsidRPr="00C4621E" w:rsidRDefault="00C4621E" w:rsidP="00C4621E">
      <w:pPr>
        <w:spacing w:after="0" w:line="240" w:lineRule="auto"/>
        <w:jc w:val="both"/>
        <w:rPr>
          <w:rFonts w:ascii="Times New Roman" w:eastAsia="Calibri" w:hAnsi="Times New Roman" w:cs="Times New Roman"/>
          <w:b/>
          <w:sz w:val="24"/>
          <w:szCs w:val="24"/>
          <w:lang w:eastAsia="ru-RU"/>
        </w:rPr>
      </w:pPr>
    </w:p>
    <w:p w:rsidR="00C4621E" w:rsidRPr="00C4621E" w:rsidRDefault="00C4621E" w:rsidP="00C4621E">
      <w:pPr>
        <w:spacing w:after="0" w:line="240" w:lineRule="auto"/>
        <w:ind w:firstLine="709"/>
        <w:jc w:val="both"/>
        <w:rPr>
          <w:rFonts w:ascii="Times New Roman" w:eastAsia="Calibri" w:hAnsi="Times New Roman" w:cs="Times New Roman"/>
          <w:sz w:val="24"/>
          <w:szCs w:val="24"/>
          <w:lang w:eastAsia="ru-RU"/>
        </w:rPr>
      </w:pPr>
      <w:r w:rsidRPr="00C4621E">
        <w:rPr>
          <w:rFonts w:ascii="Times New Roman" w:eastAsia="Calibri" w:hAnsi="Times New Roman" w:cs="Times New Roman"/>
          <w:b/>
          <w:sz w:val="24"/>
          <w:szCs w:val="24"/>
          <w:lang w:eastAsia="ru-RU"/>
        </w:rPr>
        <w:t>1.9.2. Обстановка на авиатранспорте.</w:t>
      </w:r>
    </w:p>
    <w:p w:rsidR="00C4621E" w:rsidRPr="00C4621E" w:rsidRDefault="00C4621E" w:rsidP="00C4621E">
      <w:pPr>
        <w:spacing w:after="0" w:line="240" w:lineRule="auto"/>
        <w:ind w:firstLine="709"/>
        <w:jc w:val="both"/>
        <w:outlineLvl w:val="0"/>
        <w:rPr>
          <w:rFonts w:ascii="Times New Roman" w:eastAsia="Calibri" w:hAnsi="Times New Roman" w:cs="Times New Roman"/>
          <w:b/>
          <w:sz w:val="24"/>
          <w:szCs w:val="24"/>
          <w:lang w:eastAsia="ru-RU"/>
        </w:rPr>
      </w:pPr>
      <w:r w:rsidRPr="00C4621E">
        <w:rPr>
          <w:rFonts w:ascii="Times New Roman" w:eastAsia="Calibri" w:hAnsi="Times New Roman" w:cs="Times New Roman"/>
          <w:sz w:val="24"/>
          <w:szCs w:val="24"/>
          <w:lang w:eastAsia="ru-RU"/>
        </w:rPr>
        <w:t xml:space="preserve">В связи с нарушениями технического регламента, износом оборудования, нарушением правил эксплуатации воздушных судов существует вероятность возникновения авиационных происшествий не выше локального уровня. </w:t>
      </w:r>
    </w:p>
    <w:p w:rsidR="00C4621E" w:rsidRPr="00C4621E" w:rsidRDefault="00C4621E" w:rsidP="00C4621E">
      <w:pPr>
        <w:suppressAutoHyphens/>
        <w:spacing w:after="0" w:line="240" w:lineRule="auto"/>
        <w:jc w:val="right"/>
        <w:rPr>
          <w:rFonts w:ascii="Times New Roman" w:eastAsia="Calibri" w:hAnsi="Times New Roman" w:cs="Times New Roman"/>
          <w:b/>
          <w:sz w:val="24"/>
          <w:szCs w:val="24"/>
          <w:lang w:eastAsia="ru-RU"/>
        </w:rPr>
      </w:pPr>
    </w:p>
    <w:p w:rsidR="00C4621E" w:rsidRPr="00C4621E" w:rsidRDefault="00C4621E" w:rsidP="00C4621E">
      <w:pPr>
        <w:suppressAutoHyphens/>
        <w:spacing w:after="0" w:line="240" w:lineRule="auto"/>
        <w:jc w:val="right"/>
        <w:rPr>
          <w:rFonts w:ascii="Times New Roman" w:eastAsia="Calibri" w:hAnsi="Times New Roman" w:cs="Times New Roman"/>
          <w:b/>
          <w:sz w:val="24"/>
          <w:szCs w:val="24"/>
          <w:lang w:eastAsia="ru-RU"/>
        </w:rPr>
      </w:pPr>
    </w:p>
    <w:p w:rsidR="00C4621E" w:rsidRPr="00C4621E" w:rsidRDefault="00C4621E" w:rsidP="00C4621E">
      <w:pPr>
        <w:suppressAutoHyphens/>
        <w:spacing w:after="0" w:line="240" w:lineRule="auto"/>
        <w:jc w:val="right"/>
        <w:rPr>
          <w:rFonts w:ascii="Times New Roman" w:eastAsia="Calibri" w:hAnsi="Times New Roman" w:cs="Times New Roman"/>
          <w:b/>
          <w:sz w:val="24"/>
          <w:szCs w:val="24"/>
          <w:lang w:eastAsia="ru-RU"/>
        </w:rPr>
      </w:pPr>
      <w:r w:rsidRPr="00C4621E">
        <w:rPr>
          <w:rFonts w:ascii="Times New Roman" w:eastAsia="Calibri" w:hAnsi="Times New Roman" w:cs="Times New Roman"/>
          <w:b/>
          <w:sz w:val="24"/>
          <w:szCs w:val="24"/>
          <w:lang w:eastAsia="ru-RU"/>
        </w:rPr>
        <w:t>Приложения:</w:t>
      </w:r>
    </w:p>
    <w:p w:rsidR="00C4621E" w:rsidRPr="00C4621E" w:rsidRDefault="00C4621E" w:rsidP="00C4621E">
      <w:pPr>
        <w:suppressAutoHyphens/>
        <w:spacing w:after="0" w:line="240" w:lineRule="auto"/>
        <w:jc w:val="right"/>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Таблица № 1</w:t>
      </w:r>
    </w:p>
    <w:p w:rsidR="00C4621E" w:rsidRPr="00C4621E" w:rsidRDefault="00C4621E" w:rsidP="00C4621E">
      <w:pPr>
        <w:spacing w:after="0" w:line="240" w:lineRule="auto"/>
        <w:ind w:firstLine="709"/>
        <w:jc w:val="both"/>
        <w:rPr>
          <w:rFonts w:ascii="Times New Roman" w:eastAsia="Calibri" w:hAnsi="Times New Roman" w:cs="Times New Roman"/>
          <w:b/>
          <w:sz w:val="24"/>
          <w:szCs w:val="24"/>
          <w:lang w:eastAsia="ru-RU"/>
        </w:rPr>
      </w:pPr>
      <w:r w:rsidRPr="00C4621E">
        <w:rPr>
          <w:rFonts w:ascii="Times New Roman" w:eastAsia="Calibri" w:hAnsi="Times New Roman" w:cs="Times New Roman"/>
          <w:b/>
          <w:sz w:val="24"/>
          <w:szCs w:val="24"/>
          <w:lang w:eastAsia="ru-RU"/>
        </w:rPr>
        <w:t>Превентивные мероприятия органов местного самоуправления</w:t>
      </w:r>
    </w:p>
    <w:p w:rsidR="00C4621E" w:rsidRPr="00C4621E" w:rsidRDefault="00C4621E" w:rsidP="00C4621E">
      <w:pPr>
        <w:spacing w:after="0" w:line="240" w:lineRule="auto"/>
        <w:jc w:val="center"/>
        <w:rPr>
          <w:rFonts w:ascii="Times New Roman" w:eastAsia="Calibri" w:hAnsi="Times New Roman" w:cs="Times New Roman"/>
          <w:b/>
          <w:sz w:val="24"/>
          <w:szCs w:val="24"/>
          <w:lang w:eastAsia="ru-RU"/>
        </w:rPr>
      </w:pPr>
      <w:r w:rsidRPr="00C4621E">
        <w:rPr>
          <w:rFonts w:ascii="Times New Roman" w:eastAsia="Calibri" w:hAnsi="Times New Roman" w:cs="Times New Roman"/>
          <w:b/>
          <w:sz w:val="24"/>
          <w:szCs w:val="24"/>
          <w:lang w:eastAsia="ru-RU"/>
        </w:rPr>
        <w:t xml:space="preserve"> по наиболее вероятным рискам</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8609"/>
      </w:tblGrid>
      <w:tr w:rsidR="00C4621E" w:rsidRPr="00C4621E" w:rsidTr="00BB3895">
        <w:trPr>
          <w:trHeight w:val="20"/>
        </w:trPr>
        <w:tc>
          <w:tcPr>
            <w:tcW w:w="411" w:type="pct"/>
            <w:tcBorders>
              <w:top w:val="single" w:sz="4" w:space="0" w:color="auto"/>
              <w:left w:val="single" w:sz="4" w:space="0" w:color="auto"/>
              <w:bottom w:val="single" w:sz="4" w:space="0" w:color="auto"/>
              <w:right w:val="single" w:sz="4" w:space="0" w:color="auto"/>
            </w:tcBorders>
            <w:vAlign w:val="center"/>
          </w:tcPr>
          <w:p w:rsidR="00C4621E" w:rsidRPr="00C4621E" w:rsidRDefault="00C4621E" w:rsidP="00C4621E">
            <w:pPr>
              <w:widowControl w:val="0"/>
              <w:tabs>
                <w:tab w:val="left" w:pos="494"/>
              </w:tabs>
              <w:spacing w:after="0" w:line="240" w:lineRule="auto"/>
              <w:ind w:left="142"/>
              <w:jc w:val="center"/>
              <w:rPr>
                <w:rFonts w:ascii="Times New Roman" w:eastAsia="Calibri" w:hAnsi="Times New Roman" w:cs="Times New Roman"/>
                <w:b/>
                <w:color w:val="000000"/>
                <w:sz w:val="24"/>
                <w:szCs w:val="24"/>
                <w:lang w:eastAsia="ru-RU"/>
              </w:rPr>
            </w:pPr>
            <w:r w:rsidRPr="00C4621E">
              <w:rPr>
                <w:rFonts w:ascii="Times New Roman" w:eastAsia="Calibri" w:hAnsi="Times New Roman" w:cs="Times New Roman"/>
                <w:b/>
                <w:color w:val="000000"/>
                <w:sz w:val="24"/>
                <w:szCs w:val="24"/>
                <w:lang w:val="en-US" w:eastAsia="ru-RU"/>
              </w:rPr>
              <w:t>I</w:t>
            </w:r>
          </w:p>
        </w:tc>
        <w:tc>
          <w:tcPr>
            <w:tcW w:w="4589" w:type="pct"/>
            <w:tcBorders>
              <w:top w:val="single" w:sz="4" w:space="0" w:color="auto"/>
              <w:left w:val="single" w:sz="4" w:space="0" w:color="auto"/>
              <w:bottom w:val="single" w:sz="4" w:space="0" w:color="auto"/>
              <w:right w:val="single" w:sz="4" w:space="0" w:color="auto"/>
            </w:tcBorders>
          </w:tcPr>
          <w:p w:rsidR="00C4621E" w:rsidRPr="00C4621E" w:rsidRDefault="00C4621E" w:rsidP="00C4621E">
            <w:pPr>
              <w:widowControl w:val="0"/>
              <w:spacing w:after="0" w:line="240" w:lineRule="auto"/>
              <w:jc w:val="center"/>
              <w:rPr>
                <w:rFonts w:ascii="Times New Roman" w:eastAsia="Calibri" w:hAnsi="Times New Roman" w:cs="Times New Roman"/>
                <w:b/>
                <w:color w:val="000000"/>
                <w:sz w:val="24"/>
                <w:szCs w:val="24"/>
                <w:lang w:eastAsia="ru-RU"/>
              </w:rPr>
            </w:pPr>
            <w:r w:rsidRPr="00C4621E">
              <w:rPr>
                <w:rFonts w:ascii="Times New Roman" w:eastAsia="Calibri" w:hAnsi="Times New Roman" w:cs="Times New Roman"/>
                <w:b/>
                <w:color w:val="000000"/>
                <w:sz w:val="24"/>
                <w:szCs w:val="24"/>
                <w:lang w:eastAsia="ru-RU"/>
              </w:rPr>
              <w:t xml:space="preserve">Опасные метеорологические явления «ОЯ» или </w:t>
            </w:r>
            <w:r w:rsidRPr="00C4621E">
              <w:rPr>
                <w:rFonts w:ascii="Times New Roman" w:eastAsia="Calibri" w:hAnsi="Times New Roman" w:cs="Times New Roman"/>
                <w:sz w:val="24"/>
                <w:szCs w:val="24"/>
                <w:lang w:eastAsia="ru-RU"/>
              </w:rPr>
              <w:t xml:space="preserve"> </w:t>
            </w:r>
            <w:r w:rsidRPr="00C4621E">
              <w:rPr>
                <w:rFonts w:ascii="Times New Roman" w:eastAsia="Calibri" w:hAnsi="Times New Roman" w:cs="Times New Roman"/>
                <w:b/>
                <w:color w:val="000000"/>
                <w:sz w:val="24"/>
                <w:szCs w:val="24"/>
                <w:lang w:eastAsia="ru-RU"/>
              </w:rPr>
              <w:t xml:space="preserve">Комплекс неблагоприятных метеорологических явлений «КМЯ» </w:t>
            </w:r>
          </w:p>
        </w:tc>
      </w:tr>
      <w:tr w:rsidR="00C4621E" w:rsidRPr="00C4621E" w:rsidTr="00BB3895">
        <w:trPr>
          <w:trHeight w:val="20"/>
        </w:trPr>
        <w:tc>
          <w:tcPr>
            <w:tcW w:w="411" w:type="pct"/>
            <w:tcBorders>
              <w:top w:val="single" w:sz="4" w:space="0" w:color="auto"/>
              <w:left w:val="single" w:sz="4" w:space="0" w:color="auto"/>
              <w:bottom w:val="single" w:sz="4" w:space="0" w:color="auto"/>
              <w:right w:val="single" w:sz="4" w:space="0" w:color="auto"/>
            </w:tcBorders>
            <w:vAlign w:val="center"/>
          </w:tcPr>
          <w:p w:rsidR="00C4621E" w:rsidRPr="00C4621E" w:rsidRDefault="00C4621E" w:rsidP="00C4621E">
            <w:pPr>
              <w:widowControl w:val="0"/>
              <w:numPr>
                <w:ilvl w:val="0"/>
                <w:numId w:val="7"/>
              </w:numPr>
              <w:tabs>
                <w:tab w:val="left" w:pos="494"/>
              </w:tabs>
              <w:spacing w:after="0" w:line="240" w:lineRule="auto"/>
              <w:ind w:left="142" w:firstLine="0"/>
              <w:jc w:val="center"/>
              <w:rPr>
                <w:rFonts w:ascii="Times New Roman" w:eastAsia="Calibri" w:hAnsi="Times New Roman" w:cs="Times New Roman"/>
                <w:color w:val="000000"/>
                <w:sz w:val="24"/>
                <w:szCs w:val="24"/>
                <w:lang w:eastAsia="ru-RU"/>
              </w:rPr>
            </w:pPr>
          </w:p>
        </w:tc>
        <w:tc>
          <w:tcPr>
            <w:tcW w:w="4589" w:type="pct"/>
            <w:tcBorders>
              <w:top w:val="single" w:sz="4" w:space="0" w:color="auto"/>
              <w:left w:val="single" w:sz="4" w:space="0" w:color="auto"/>
              <w:bottom w:val="single" w:sz="4" w:space="0" w:color="auto"/>
              <w:right w:val="single" w:sz="4" w:space="0" w:color="auto"/>
            </w:tcBorders>
          </w:tcPr>
          <w:p w:rsidR="00C4621E" w:rsidRPr="00C4621E" w:rsidRDefault="00C4621E" w:rsidP="00C4621E">
            <w:pPr>
              <w:widowControl w:val="0"/>
              <w:tabs>
                <w:tab w:val="num" w:pos="900"/>
              </w:tabs>
              <w:spacing w:after="0" w:line="240" w:lineRule="auto"/>
              <w:jc w:val="both"/>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Довести экстренное предупреждение и рекомендации по порядку реагирования на него до руководителей структурных подразделений и органов управления МО.</w:t>
            </w:r>
          </w:p>
        </w:tc>
      </w:tr>
      <w:tr w:rsidR="00C4621E" w:rsidRPr="00C4621E" w:rsidTr="00BB3895">
        <w:trPr>
          <w:trHeight w:val="20"/>
        </w:trPr>
        <w:tc>
          <w:tcPr>
            <w:tcW w:w="411" w:type="pct"/>
            <w:tcBorders>
              <w:top w:val="single" w:sz="4" w:space="0" w:color="auto"/>
              <w:left w:val="single" w:sz="4" w:space="0" w:color="auto"/>
              <w:bottom w:val="single" w:sz="4" w:space="0" w:color="auto"/>
              <w:right w:val="single" w:sz="4" w:space="0" w:color="auto"/>
            </w:tcBorders>
            <w:vAlign w:val="center"/>
          </w:tcPr>
          <w:p w:rsidR="00C4621E" w:rsidRPr="00C4621E" w:rsidRDefault="00C4621E" w:rsidP="00C4621E">
            <w:pPr>
              <w:widowControl w:val="0"/>
              <w:numPr>
                <w:ilvl w:val="0"/>
                <w:numId w:val="7"/>
              </w:numPr>
              <w:tabs>
                <w:tab w:val="left" w:pos="494"/>
              </w:tabs>
              <w:spacing w:after="0" w:line="240" w:lineRule="auto"/>
              <w:ind w:left="142" w:firstLine="0"/>
              <w:jc w:val="center"/>
              <w:rPr>
                <w:rFonts w:ascii="Times New Roman" w:eastAsia="Calibri" w:hAnsi="Times New Roman" w:cs="Times New Roman"/>
                <w:color w:val="000000"/>
                <w:sz w:val="24"/>
                <w:szCs w:val="24"/>
                <w:lang w:eastAsia="ru-RU"/>
              </w:rPr>
            </w:pPr>
          </w:p>
        </w:tc>
        <w:tc>
          <w:tcPr>
            <w:tcW w:w="4589" w:type="pct"/>
            <w:tcBorders>
              <w:top w:val="single" w:sz="4" w:space="0" w:color="auto"/>
              <w:left w:val="single" w:sz="4" w:space="0" w:color="auto"/>
              <w:bottom w:val="single" w:sz="4" w:space="0" w:color="auto"/>
              <w:right w:val="single" w:sz="4" w:space="0" w:color="auto"/>
            </w:tcBorders>
          </w:tcPr>
          <w:p w:rsidR="00C4621E" w:rsidRPr="00C4621E" w:rsidRDefault="00C4621E" w:rsidP="00C4621E">
            <w:pPr>
              <w:widowControl w:val="0"/>
              <w:tabs>
                <w:tab w:val="num" w:pos="900"/>
              </w:tabs>
              <w:spacing w:after="0" w:line="240" w:lineRule="auto"/>
              <w:jc w:val="both"/>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Организовать оповещение руководителей МО и информирование населения через все имеющиеся средства, включая интернет ресурсы МО.</w:t>
            </w:r>
          </w:p>
        </w:tc>
      </w:tr>
      <w:tr w:rsidR="00C4621E" w:rsidRPr="00C4621E" w:rsidTr="00BB3895">
        <w:trPr>
          <w:trHeight w:val="20"/>
        </w:trPr>
        <w:tc>
          <w:tcPr>
            <w:tcW w:w="411" w:type="pct"/>
            <w:tcBorders>
              <w:top w:val="single" w:sz="4" w:space="0" w:color="auto"/>
              <w:left w:val="single" w:sz="4" w:space="0" w:color="auto"/>
              <w:bottom w:val="single" w:sz="4" w:space="0" w:color="auto"/>
              <w:right w:val="single" w:sz="4" w:space="0" w:color="auto"/>
            </w:tcBorders>
            <w:vAlign w:val="center"/>
          </w:tcPr>
          <w:p w:rsidR="00C4621E" w:rsidRPr="00C4621E" w:rsidRDefault="00C4621E" w:rsidP="00C4621E">
            <w:pPr>
              <w:widowControl w:val="0"/>
              <w:numPr>
                <w:ilvl w:val="0"/>
                <w:numId w:val="7"/>
              </w:numPr>
              <w:tabs>
                <w:tab w:val="left" w:pos="494"/>
              </w:tabs>
              <w:spacing w:after="0" w:line="240" w:lineRule="auto"/>
              <w:ind w:left="142" w:firstLine="0"/>
              <w:jc w:val="center"/>
              <w:rPr>
                <w:rFonts w:ascii="Times New Roman" w:eastAsia="Calibri" w:hAnsi="Times New Roman" w:cs="Times New Roman"/>
                <w:color w:val="000000"/>
                <w:sz w:val="24"/>
                <w:szCs w:val="24"/>
                <w:lang w:eastAsia="ru-RU"/>
              </w:rPr>
            </w:pPr>
          </w:p>
        </w:tc>
        <w:tc>
          <w:tcPr>
            <w:tcW w:w="4589" w:type="pct"/>
            <w:tcBorders>
              <w:top w:val="single" w:sz="4" w:space="0" w:color="auto"/>
              <w:left w:val="single" w:sz="4" w:space="0" w:color="auto"/>
              <w:bottom w:val="single" w:sz="4" w:space="0" w:color="auto"/>
              <w:right w:val="single" w:sz="4" w:space="0" w:color="auto"/>
            </w:tcBorders>
          </w:tcPr>
          <w:p w:rsidR="00C4621E" w:rsidRPr="00C4621E" w:rsidRDefault="00C4621E" w:rsidP="00C4621E">
            <w:pPr>
              <w:widowControl w:val="0"/>
              <w:tabs>
                <w:tab w:val="num" w:pos="900"/>
              </w:tabs>
              <w:spacing w:after="0" w:line="240" w:lineRule="auto"/>
              <w:jc w:val="both"/>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Особое внимание обратить на доведение информации о ОЯ или КМЯ до руководителей дорожных служб, объектов энергетики, ЖКХ, социально значимых объектов и проблемных населенных пунктов с высоким износом оборудования энергосетей, слабо развитой инфраструктурой дорог.</w:t>
            </w:r>
          </w:p>
        </w:tc>
      </w:tr>
      <w:tr w:rsidR="00C4621E" w:rsidRPr="00C4621E" w:rsidTr="00BB3895">
        <w:trPr>
          <w:trHeight w:val="20"/>
        </w:trPr>
        <w:tc>
          <w:tcPr>
            <w:tcW w:w="411" w:type="pct"/>
            <w:tcBorders>
              <w:top w:val="single" w:sz="4" w:space="0" w:color="auto"/>
              <w:left w:val="single" w:sz="4" w:space="0" w:color="auto"/>
              <w:bottom w:val="single" w:sz="4" w:space="0" w:color="auto"/>
              <w:right w:val="single" w:sz="4" w:space="0" w:color="auto"/>
            </w:tcBorders>
            <w:vAlign w:val="center"/>
          </w:tcPr>
          <w:p w:rsidR="00C4621E" w:rsidRPr="00C4621E" w:rsidRDefault="00C4621E" w:rsidP="00C4621E">
            <w:pPr>
              <w:widowControl w:val="0"/>
              <w:numPr>
                <w:ilvl w:val="0"/>
                <w:numId w:val="7"/>
              </w:numPr>
              <w:tabs>
                <w:tab w:val="left" w:pos="494"/>
              </w:tabs>
              <w:spacing w:after="0" w:line="240" w:lineRule="auto"/>
              <w:ind w:left="142" w:firstLine="0"/>
              <w:jc w:val="center"/>
              <w:rPr>
                <w:rFonts w:ascii="Times New Roman" w:eastAsia="Calibri" w:hAnsi="Times New Roman" w:cs="Times New Roman"/>
                <w:color w:val="000000"/>
                <w:sz w:val="24"/>
                <w:szCs w:val="24"/>
                <w:lang w:eastAsia="ru-RU"/>
              </w:rPr>
            </w:pPr>
          </w:p>
        </w:tc>
        <w:tc>
          <w:tcPr>
            <w:tcW w:w="4589" w:type="pct"/>
            <w:tcBorders>
              <w:top w:val="single" w:sz="4" w:space="0" w:color="auto"/>
              <w:left w:val="single" w:sz="4" w:space="0" w:color="auto"/>
              <w:bottom w:val="single" w:sz="4" w:space="0" w:color="auto"/>
              <w:right w:val="single" w:sz="4" w:space="0" w:color="auto"/>
            </w:tcBorders>
          </w:tcPr>
          <w:p w:rsidR="00C4621E" w:rsidRPr="00C4621E" w:rsidRDefault="00C4621E" w:rsidP="00C4621E">
            <w:pPr>
              <w:widowControl w:val="0"/>
              <w:spacing w:after="0" w:line="240" w:lineRule="auto"/>
              <w:jc w:val="both"/>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pacing w:val="-4"/>
                <w:sz w:val="24"/>
                <w:szCs w:val="24"/>
                <w:lang w:eastAsia="ru-RU"/>
              </w:rPr>
              <w:t>Проверить готовность к развертыванию пунктов временного размещения населения, наличие запасов воды и продуктов питания.</w:t>
            </w:r>
          </w:p>
        </w:tc>
      </w:tr>
      <w:tr w:rsidR="00C4621E" w:rsidRPr="00C4621E" w:rsidTr="00BB3895">
        <w:trPr>
          <w:trHeight w:val="20"/>
        </w:trPr>
        <w:tc>
          <w:tcPr>
            <w:tcW w:w="411" w:type="pct"/>
            <w:tcBorders>
              <w:top w:val="single" w:sz="4" w:space="0" w:color="auto"/>
              <w:left w:val="single" w:sz="4" w:space="0" w:color="auto"/>
              <w:bottom w:val="single" w:sz="4" w:space="0" w:color="auto"/>
              <w:right w:val="single" w:sz="4" w:space="0" w:color="auto"/>
            </w:tcBorders>
            <w:vAlign w:val="center"/>
          </w:tcPr>
          <w:p w:rsidR="00C4621E" w:rsidRPr="00C4621E" w:rsidRDefault="00C4621E" w:rsidP="00C4621E">
            <w:pPr>
              <w:widowControl w:val="0"/>
              <w:numPr>
                <w:ilvl w:val="0"/>
                <w:numId w:val="7"/>
              </w:numPr>
              <w:tabs>
                <w:tab w:val="left" w:pos="494"/>
              </w:tabs>
              <w:spacing w:after="0" w:line="240" w:lineRule="auto"/>
              <w:ind w:left="142" w:firstLine="0"/>
              <w:jc w:val="center"/>
              <w:rPr>
                <w:rFonts w:ascii="Times New Roman" w:eastAsia="Calibri" w:hAnsi="Times New Roman" w:cs="Times New Roman"/>
                <w:color w:val="000000"/>
                <w:sz w:val="24"/>
                <w:szCs w:val="24"/>
                <w:lang w:eastAsia="ru-RU"/>
              </w:rPr>
            </w:pPr>
          </w:p>
        </w:tc>
        <w:tc>
          <w:tcPr>
            <w:tcW w:w="4589" w:type="pct"/>
            <w:tcBorders>
              <w:top w:val="single" w:sz="4" w:space="0" w:color="auto"/>
              <w:left w:val="single" w:sz="4" w:space="0" w:color="auto"/>
              <w:bottom w:val="single" w:sz="4" w:space="0" w:color="auto"/>
              <w:right w:val="single" w:sz="4" w:space="0" w:color="auto"/>
            </w:tcBorders>
          </w:tcPr>
          <w:p w:rsidR="00C4621E" w:rsidRPr="00C4621E" w:rsidRDefault="00C4621E" w:rsidP="00C4621E">
            <w:pPr>
              <w:widowControl w:val="0"/>
              <w:spacing w:after="0" w:line="240" w:lineRule="auto"/>
              <w:jc w:val="both"/>
              <w:rPr>
                <w:rFonts w:ascii="Times New Roman" w:eastAsia="Calibri" w:hAnsi="Times New Roman" w:cs="Times New Roman"/>
                <w:color w:val="000000"/>
                <w:spacing w:val="-4"/>
                <w:sz w:val="24"/>
                <w:szCs w:val="24"/>
                <w:lang w:eastAsia="ru-RU"/>
              </w:rPr>
            </w:pPr>
            <w:r w:rsidRPr="00C4621E">
              <w:rPr>
                <w:rFonts w:ascii="Times New Roman" w:eastAsia="Calibri" w:hAnsi="Times New Roman" w:cs="Times New Roman"/>
                <w:color w:val="000000"/>
                <w:spacing w:val="-4"/>
                <w:sz w:val="24"/>
                <w:szCs w:val="24"/>
                <w:lang w:eastAsia="ru-RU"/>
              </w:rPr>
              <w:t>Проверить готовность к развертыванию автономных источников электроснабжения.</w:t>
            </w:r>
          </w:p>
        </w:tc>
      </w:tr>
      <w:tr w:rsidR="00C4621E" w:rsidRPr="00C4621E" w:rsidTr="00BB3895">
        <w:trPr>
          <w:trHeight w:val="20"/>
        </w:trPr>
        <w:tc>
          <w:tcPr>
            <w:tcW w:w="411" w:type="pct"/>
            <w:tcBorders>
              <w:top w:val="single" w:sz="4" w:space="0" w:color="auto"/>
              <w:left w:val="single" w:sz="4" w:space="0" w:color="auto"/>
              <w:bottom w:val="single" w:sz="4" w:space="0" w:color="auto"/>
              <w:right w:val="single" w:sz="4" w:space="0" w:color="auto"/>
            </w:tcBorders>
            <w:vAlign w:val="center"/>
          </w:tcPr>
          <w:p w:rsidR="00C4621E" w:rsidRPr="00C4621E" w:rsidRDefault="00C4621E" w:rsidP="00C4621E">
            <w:pPr>
              <w:widowControl w:val="0"/>
              <w:numPr>
                <w:ilvl w:val="0"/>
                <w:numId w:val="7"/>
              </w:numPr>
              <w:tabs>
                <w:tab w:val="left" w:pos="494"/>
              </w:tabs>
              <w:spacing w:after="0" w:line="240" w:lineRule="auto"/>
              <w:ind w:left="142" w:firstLine="0"/>
              <w:jc w:val="center"/>
              <w:rPr>
                <w:rFonts w:ascii="Times New Roman" w:eastAsia="Calibri" w:hAnsi="Times New Roman" w:cs="Times New Roman"/>
                <w:color w:val="000000"/>
                <w:sz w:val="24"/>
                <w:szCs w:val="24"/>
                <w:lang w:eastAsia="ru-RU"/>
              </w:rPr>
            </w:pPr>
          </w:p>
        </w:tc>
        <w:tc>
          <w:tcPr>
            <w:tcW w:w="4589" w:type="pct"/>
            <w:tcBorders>
              <w:top w:val="single" w:sz="4" w:space="0" w:color="auto"/>
              <w:left w:val="single" w:sz="4" w:space="0" w:color="auto"/>
              <w:bottom w:val="single" w:sz="4" w:space="0" w:color="auto"/>
              <w:right w:val="single" w:sz="4" w:space="0" w:color="auto"/>
            </w:tcBorders>
          </w:tcPr>
          <w:p w:rsidR="00C4621E" w:rsidRPr="00C4621E" w:rsidRDefault="00C4621E" w:rsidP="00C4621E">
            <w:pPr>
              <w:widowControl w:val="0"/>
              <w:tabs>
                <w:tab w:val="num" w:pos="900"/>
              </w:tabs>
              <w:spacing w:after="0" w:line="240" w:lineRule="auto"/>
              <w:jc w:val="both"/>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Проверить готовность аварийных служб к реагированию.</w:t>
            </w:r>
          </w:p>
        </w:tc>
      </w:tr>
      <w:tr w:rsidR="00C4621E" w:rsidRPr="00C4621E" w:rsidTr="00BB3895">
        <w:trPr>
          <w:trHeight w:val="20"/>
        </w:trPr>
        <w:tc>
          <w:tcPr>
            <w:tcW w:w="411" w:type="pct"/>
            <w:tcBorders>
              <w:top w:val="single" w:sz="4" w:space="0" w:color="auto"/>
              <w:left w:val="single" w:sz="4" w:space="0" w:color="auto"/>
              <w:bottom w:val="single" w:sz="4" w:space="0" w:color="auto"/>
              <w:right w:val="single" w:sz="4" w:space="0" w:color="auto"/>
            </w:tcBorders>
            <w:vAlign w:val="center"/>
          </w:tcPr>
          <w:p w:rsidR="00C4621E" w:rsidRPr="00C4621E" w:rsidRDefault="00C4621E" w:rsidP="00C4621E">
            <w:pPr>
              <w:widowControl w:val="0"/>
              <w:numPr>
                <w:ilvl w:val="0"/>
                <w:numId w:val="7"/>
              </w:numPr>
              <w:tabs>
                <w:tab w:val="left" w:pos="494"/>
              </w:tabs>
              <w:spacing w:after="0" w:line="240" w:lineRule="auto"/>
              <w:ind w:left="142" w:firstLine="0"/>
              <w:jc w:val="center"/>
              <w:rPr>
                <w:rFonts w:ascii="Times New Roman" w:eastAsia="Calibri" w:hAnsi="Times New Roman" w:cs="Times New Roman"/>
                <w:color w:val="000000"/>
                <w:sz w:val="24"/>
                <w:szCs w:val="24"/>
                <w:lang w:eastAsia="ru-RU"/>
              </w:rPr>
            </w:pPr>
          </w:p>
        </w:tc>
        <w:tc>
          <w:tcPr>
            <w:tcW w:w="4589" w:type="pct"/>
            <w:tcBorders>
              <w:top w:val="single" w:sz="4" w:space="0" w:color="auto"/>
              <w:left w:val="single" w:sz="4" w:space="0" w:color="auto"/>
              <w:bottom w:val="single" w:sz="4" w:space="0" w:color="auto"/>
              <w:right w:val="single" w:sz="4" w:space="0" w:color="auto"/>
            </w:tcBorders>
          </w:tcPr>
          <w:p w:rsidR="00C4621E" w:rsidRPr="00C4621E" w:rsidRDefault="00C4621E" w:rsidP="00C4621E">
            <w:pPr>
              <w:widowControl w:val="0"/>
              <w:spacing w:after="0" w:line="240" w:lineRule="auto"/>
              <w:jc w:val="both"/>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Уточнить наличие материальных и финансовых сре</w:t>
            </w:r>
            <w:proofErr w:type="gramStart"/>
            <w:r w:rsidRPr="00C4621E">
              <w:rPr>
                <w:rFonts w:ascii="Times New Roman" w:eastAsia="Calibri" w:hAnsi="Times New Roman" w:cs="Times New Roman"/>
                <w:color w:val="000000"/>
                <w:sz w:val="24"/>
                <w:szCs w:val="24"/>
                <w:lang w:eastAsia="ru-RU"/>
              </w:rPr>
              <w:t>дств дл</w:t>
            </w:r>
            <w:proofErr w:type="gramEnd"/>
            <w:r w:rsidRPr="00C4621E">
              <w:rPr>
                <w:rFonts w:ascii="Times New Roman" w:eastAsia="Calibri" w:hAnsi="Times New Roman" w:cs="Times New Roman"/>
                <w:color w:val="000000"/>
                <w:sz w:val="24"/>
                <w:szCs w:val="24"/>
                <w:lang w:eastAsia="ru-RU"/>
              </w:rPr>
              <w:t>я ликвидации последствий возможных ЧС на территории МО.</w:t>
            </w:r>
          </w:p>
        </w:tc>
      </w:tr>
      <w:tr w:rsidR="00C4621E" w:rsidRPr="00C4621E" w:rsidTr="00BB3895">
        <w:trPr>
          <w:trHeight w:val="20"/>
        </w:trPr>
        <w:tc>
          <w:tcPr>
            <w:tcW w:w="411" w:type="pct"/>
            <w:tcBorders>
              <w:top w:val="single" w:sz="4" w:space="0" w:color="auto"/>
              <w:left w:val="single" w:sz="4" w:space="0" w:color="auto"/>
              <w:bottom w:val="single" w:sz="4" w:space="0" w:color="auto"/>
              <w:right w:val="single" w:sz="4" w:space="0" w:color="auto"/>
            </w:tcBorders>
            <w:vAlign w:val="center"/>
          </w:tcPr>
          <w:p w:rsidR="00C4621E" w:rsidRPr="00C4621E" w:rsidRDefault="00C4621E" w:rsidP="00C4621E">
            <w:pPr>
              <w:widowControl w:val="0"/>
              <w:numPr>
                <w:ilvl w:val="0"/>
                <w:numId w:val="7"/>
              </w:numPr>
              <w:tabs>
                <w:tab w:val="left" w:pos="494"/>
              </w:tabs>
              <w:spacing w:after="0" w:line="240" w:lineRule="auto"/>
              <w:ind w:left="142" w:firstLine="0"/>
              <w:jc w:val="center"/>
              <w:rPr>
                <w:rFonts w:ascii="Times New Roman" w:eastAsia="Calibri" w:hAnsi="Times New Roman" w:cs="Times New Roman"/>
                <w:color w:val="000000"/>
                <w:sz w:val="24"/>
                <w:szCs w:val="24"/>
                <w:lang w:eastAsia="ru-RU"/>
              </w:rPr>
            </w:pPr>
          </w:p>
        </w:tc>
        <w:tc>
          <w:tcPr>
            <w:tcW w:w="4589" w:type="pct"/>
            <w:tcBorders>
              <w:top w:val="single" w:sz="4" w:space="0" w:color="auto"/>
              <w:left w:val="single" w:sz="4" w:space="0" w:color="auto"/>
              <w:bottom w:val="single" w:sz="4" w:space="0" w:color="auto"/>
              <w:right w:val="single" w:sz="4" w:space="0" w:color="auto"/>
            </w:tcBorders>
          </w:tcPr>
          <w:p w:rsidR="00C4621E" w:rsidRPr="00C4621E" w:rsidRDefault="00C4621E" w:rsidP="00C4621E">
            <w:pPr>
              <w:widowControl w:val="0"/>
              <w:spacing w:after="0" w:line="240" w:lineRule="auto"/>
              <w:jc w:val="both"/>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Информировать оперативную смену ЦУКС и ТЦМП о выполненных предупредительных мероприятиях с предоставлением регламентированных донесений.</w:t>
            </w:r>
          </w:p>
        </w:tc>
      </w:tr>
      <w:tr w:rsidR="00C4621E" w:rsidRPr="00C4621E" w:rsidTr="00BB3895">
        <w:trPr>
          <w:trHeight w:val="20"/>
        </w:trPr>
        <w:tc>
          <w:tcPr>
            <w:tcW w:w="411" w:type="pct"/>
            <w:tcBorders>
              <w:top w:val="single" w:sz="4" w:space="0" w:color="auto"/>
              <w:left w:val="single" w:sz="4" w:space="0" w:color="auto"/>
              <w:bottom w:val="single" w:sz="4" w:space="0" w:color="auto"/>
              <w:right w:val="single" w:sz="4" w:space="0" w:color="auto"/>
            </w:tcBorders>
            <w:vAlign w:val="center"/>
          </w:tcPr>
          <w:p w:rsidR="00C4621E" w:rsidRPr="00C4621E" w:rsidRDefault="00C4621E" w:rsidP="00C4621E">
            <w:pPr>
              <w:widowControl w:val="0"/>
              <w:numPr>
                <w:ilvl w:val="0"/>
                <w:numId w:val="7"/>
              </w:numPr>
              <w:tabs>
                <w:tab w:val="left" w:pos="494"/>
              </w:tabs>
              <w:spacing w:after="0" w:line="240" w:lineRule="auto"/>
              <w:ind w:left="142" w:firstLine="0"/>
              <w:jc w:val="center"/>
              <w:rPr>
                <w:rFonts w:ascii="Times New Roman" w:eastAsia="Calibri" w:hAnsi="Times New Roman" w:cs="Times New Roman"/>
                <w:color w:val="000000"/>
                <w:sz w:val="24"/>
                <w:szCs w:val="24"/>
                <w:lang w:eastAsia="ru-RU"/>
              </w:rPr>
            </w:pPr>
          </w:p>
        </w:tc>
        <w:tc>
          <w:tcPr>
            <w:tcW w:w="4589" w:type="pct"/>
            <w:tcBorders>
              <w:top w:val="single" w:sz="4" w:space="0" w:color="auto"/>
              <w:left w:val="single" w:sz="4" w:space="0" w:color="auto"/>
              <w:bottom w:val="single" w:sz="4" w:space="0" w:color="auto"/>
              <w:right w:val="single" w:sz="4" w:space="0" w:color="auto"/>
            </w:tcBorders>
          </w:tcPr>
          <w:p w:rsidR="00C4621E" w:rsidRPr="00C4621E" w:rsidRDefault="00C4621E" w:rsidP="00C4621E">
            <w:pPr>
              <w:widowControl w:val="0"/>
              <w:spacing w:after="0" w:line="240" w:lineRule="auto"/>
              <w:jc w:val="both"/>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Оценить оперативную обстановку и при необходимости, решением КЧС и ПБ МО ввести режим функционирования «Повышенной готовности».</w:t>
            </w:r>
          </w:p>
        </w:tc>
      </w:tr>
      <w:tr w:rsidR="00C4621E" w:rsidRPr="00C4621E" w:rsidTr="00BB3895">
        <w:trPr>
          <w:trHeight w:val="20"/>
        </w:trPr>
        <w:tc>
          <w:tcPr>
            <w:tcW w:w="411" w:type="pct"/>
            <w:tcBorders>
              <w:top w:val="single" w:sz="4" w:space="0" w:color="auto"/>
              <w:left w:val="single" w:sz="4" w:space="0" w:color="auto"/>
              <w:bottom w:val="single" w:sz="4" w:space="0" w:color="auto"/>
              <w:right w:val="single" w:sz="4" w:space="0" w:color="auto"/>
            </w:tcBorders>
            <w:vAlign w:val="center"/>
          </w:tcPr>
          <w:p w:rsidR="00C4621E" w:rsidRPr="00C4621E" w:rsidRDefault="00C4621E" w:rsidP="00C4621E">
            <w:pPr>
              <w:widowControl w:val="0"/>
              <w:tabs>
                <w:tab w:val="left" w:pos="494"/>
              </w:tabs>
              <w:spacing w:after="0" w:line="240" w:lineRule="auto"/>
              <w:ind w:left="142"/>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b/>
                <w:color w:val="000000"/>
                <w:sz w:val="24"/>
                <w:szCs w:val="24"/>
                <w:lang w:val="en-US" w:eastAsia="ru-RU"/>
              </w:rPr>
              <w:lastRenderedPageBreak/>
              <w:t>II</w:t>
            </w:r>
          </w:p>
        </w:tc>
        <w:tc>
          <w:tcPr>
            <w:tcW w:w="4589" w:type="pct"/>
            <w:tcBorders>
              <w:top w:val="single" w:sz="4" w:space="0" w:color="auto"/>
              <w:left w:val="single" w:sz="4" w:space="0" w:color="auto"/>
              <w:bottom w:val="single" w:sz="4" w:space="0" w:color="auto"/>
              <w:right w:val="single" w:sz="4" w:space="0" w:color="auto"/>
            </w:tcBorders>
          </w:tcPr>
          <w:p w:rsidR="00C4621E" w:rsidRPr="00C4621E" w:rsidRDefault="00C4621E" w:rsidP="00C4621E">
            <w:pPr>
              <w:widowControl w:val="0"/>
              <w:spacing w:after="0" w:line="240" w:lineRule="auto"/>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b/>
                <w:color w:val="000000"/>
                <w:sz w:val="24"/>
                <w:szCs w:val="24"/>
                <w:lang w:eastAsia="ru-RU"/>
              </w:rPr>
              <w:t>Аварии на объектах ТЭК и ЖКХ</w:t>
            </w:r>
          </w:p>
        </w:tc>
      </w:tr>
      <w:tr w:rsidR="00C4621E" w:rsidRPr="00C4621E" w:rsidTr="00BB3895">
        <w:trPr>
          <w:trHeight w:val="20"/>
        </w:trPr>
        <w:tc>
          <w:tcPr>
            <w:tcW w:w="411" w:type="pct"/>
            <w:tcBorders>
              <w:top w:val="single" w:sz="4" w:space="0" w:color="auto"/>
              <w:left w:val="single" w:sz="4" w:space="0" w:color="auto"/>
              <w:bottom w:val="single" w:sz="4" w:space="0" w:color="auto"/>
              <w:right w:val="single" w:sz="4" w:space="0" w:color="auto"/>
            </w:tcBorders>
            <w:vAlign w:val="center"/>
          </w:tcPr>
          <w:p w:rsidR="00C4621E" w:rsidRPr="00C4621E" w:rsidRDefault="00C4621E" w:rsidP="00C4621E">
            <w:pPr>
              <w:widowControl w:val="0"/>
              <w:numPr>
                <w:ilvl w:val="0"/>
                <w:numId w:val="8"/>
              </w:numPr>
              <w:tabs>
                <w:tab w:val="left" w:pos="494"/>
              </w:tabs>
              <w:spacing w:after="0" w:line="240" w:lineRule="auto"/>
              <w:ind w:left="142"/>
              <w:jc w:val="center"/>
              <w:rPr>
                <w:rFonts w:ascii="Times New Roman" w:eastAsia="Calibri" w:hAnsi="Times New Roman" w:cs="Times New Roman"/>
                <w:color w:val="000000"/>
                <w:sz w:val="24"/>
                <w:szCs w:val="24"/>
                <w:lang w:eastAsia="ru-RU"/>
              </w:rPr>
            </w:pPr>
          </w:p>
        </w:tc>
        <w:tc>
          <w:tcPr>
            <w:tcW w:w="4589" w:type="pct"/>
            <w:tcBorders>
              <w:top w:val="single" w:sz="4" w:space="0" w:color="auto"/>
              <w:left w:val="single" w:sz="4" w:space="0" w:color="auto"/>
              <w:bottom w:val="single" w:sz="4" w:space="0" w:color="auto"/>
              <w:right w:val="single" w:sz="4" w:space="0" w:color="auto"/>
            </w:tcBorders>
          </w:tcPr>
          <w:p w:rsidR="00C4621E" w:rsidRPr="00C4621E" w:rsidRDefault="00C4621E" w:rsidP="00C4621E">
            <w:pPr>
              <w:widowControl w:val="0"/>
              <w:spacing w:after="0" w:line="240" w:lineRule="auto"/>
              <w:jc w:val="both"/>
              <w:rPr>
                <w:rFonts w:ascii="Times New Roman" w:eastAsia="Times New Roman" w:hAnsi="Times New Roman" w:cs="Times New Roman"/>
                <w:color w:val="000000"/>
                <w:w w:val="107"/>
                <w:sz w:val="24"/>
                <w:szCs w:val="24"/>
                <w:lang w:eastAsia="ru-RU"/>
              </w:rPr>
            </w:pPr>
            <w:r w:rsidRPr="00C4621E">
              <w:rPr>
                <w:rFonts w:ascii="Times New Roman" w:eastAsia="Calibri" w:hAnsi="Times New Roman" w:cs="Times New Roman"/>
                <w:color w:val="000000"/>
                <w:sz w:val="24"/>
                <w:szCs w:val="24"/>
                <w:lang w:eastAsia="ru-RU"/>
              </w:rPr>
              <w:t>Руководителям МО всех уровней осуществлять мониторинг и обеспечить устойчивое функционирование объектов, систем и оборудования коммунальной инфраструктуры, используемых в сфере жизнеобеспечения населения.</w:t>
            </w:r>
          </w:p>
        </w:tc>
      </w:tr>
      <w:tr w:rsidR="00C4621E" w:rsidRPr="00C4621E" w:rsidTr="00BB3895">
        <w:trPr>
          <w:trHeight w:val="20"/>
        </w:trPr>
        <w:tc>
          <w:tcPr>
            <w:tcW w:w="411" w:type="pct"/>
            <w:tcBorders>
              <w:top w:val="single" w:sz="4" w:space="0" w:color="auto"/>
              <w:left w:val="single" w:sz="4" w:space="0" w:color="auto"/>
              <w:bottom w:val="single" w:sz="4" w:space="0" w:color="auto"/>
              <w:right w:val="single" w:sz="4" w:space="0" w:color="auto"/>
            </w:tcBorders>
            <w:vAlign w:val="center"/>
          </w:tcPr>
          <w:p w:rsidR="00C4621E" w:rsidRPr="00C4621E" w:rsidRDefault="00C4621E" w:rsidP="00C4621E">
            <w:pPr>
              <w:widowControl w:val="0"/>
              <w:numPr>
                <w:ilvl w:val="0"/>
                <w:numId w:val="8"/>
              </w:numPr>
              <w:tabs>
                <w:tab w:val="left" w:pos="494"/>
              </w:tabs>
              <w:spacing w:after="0" w:line="240" w:lineRule="auto"/>
              <w:ind w:left="142"/>
              <w:jc w:val="center"/>
              <w:rPr>
                <w:rFonts w:ascii="Times New Roman" w:eastAsia="Calibri" w:hAnsi="Times New Roman" w:cs="Times New Roman"/>
                <w:color w:val="000000"/>
                <w:sz w:val="24"/>
                <w:szCs w:val="24"/>
                <w:lang w:eastAsia="ru-RU"/>
              </w:rPr>
            </w:pPr>
          </w:p>
        </w:tc>
        <w:tc>
          <w:tcPr>
            <w:tcW w:w="4589" w:type="pct"/>
            <w:tcBorders>
              <w:top w:val="single" w:sz="4" w:space="0" w:color="auto"/>
              <w:left w:val="single" w:sz="4" w:space="0" w:color="auto"/>
              <w:bottom w:val="single" w:sz="4" w:space="0" w:color="auto"/>
              <w:right w:val="single" w:sz="4" w:space="0" w:color="auto"/>
            </w:tcBorders>
          </w:tcPr>
          <w:p w:rsidR="00C4621E" w:rsidRPr="00C4621E" w:rsidRDefault="00C4621E" w:rsidP="00C4621E">
            <w:pPr>
              <w:widowControl w:val="0"/>
              <w:spacing w:after="0" w:line="240" w:lineRule="auto"/>
              <w:jc w:val="both"/>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 xml:space="preserve">Руководителям муниципальных объектов культуры и здравоохранения обеспечить </w:t>
            </w:r>
            <w:proofErr w:type="gramStart"/>
            <w:r w:rsidRPr="00C4621E">
              <w:rPr>
                <w:rFonts w:ascii="Times New Roman" w:eastAsia="Calibri" w:hAnsi="Times New Roman" w:cs="Times New Roman"/>
                <w:color w:val="000000"/>
                <w:sz w:val="24"/>
                <w:szCs w:val="24"/>
                <w:lang w:eastAsia="ru-RU"/>
              </w:rPr>
              <w:t>контроль за</w:t>
            </w:r>
            <w:proofErr w:type="gramEnd"/>
            <w:r w:rsidRPr="00C4621E">
              <w:rPr>
                <w:rFonts w:ascii="Times New Roman" w:eastAsia="Calibri" w:hAnsi="Times New Roman" w:cs="Times New Roman"/>
                <w:color w:val="000000"/>
                <w:sz w:val="24"/>
                <w:szCs w:val="24"/>
                <w:lang w:eastAsia="ru-RU"/>
              </w:rPr>
              <w:t xml:space="preserve"> состоянием подведомственных систем жизнеобеспечения. Обеспечить контроль и стабильное жизнеобеспечение социально значимых объектов, включая объекты с круглосуточным пребыванием людей.</w:t>
            </w:r>
          </w:p>
        </w:tc>
      </w:tr>
      <w:tr w:rsidR="00C4621E" w:rsidRPr="00C4621E" w:rsidTr="00BB3895">
        <w:trPr>
          <w:trHeight w:val="20"/>
        </w:trPr>
        <w:tc>
          <w:tcPr>
            <w:tcW w:w="411" w:type="pct"/>
            <w:tcBorders>
              <w:top w:val="single" w:sz="4" w:space="0" w:color="auto"/>
              <w:left w:val="single" w:sz="4" w:space="0" w:color="auto"/>
              <w:bottom w:val="single" w:sz="4" w:space="0" w:color="auto"/>
              <w:right w:val="single" w:sz="4" w:space="0" w:color="auto"/>
            </w:tcBorders>
            <w:vAlign w:val="center"/>
          </w:tcPr>
          <w:p w:rsidR="00C4621E" w:rsidRPr="00C4621E" w:rsidRDefault="00C4621E" w:rsidP="00C4621E">
            <w:pPr>
              <w:widowControl w:val="0"/>
              <w:numPr>
                <w:ilvl w:val="0"/>
                <w:numId w:val="8"/>
              </w:numPr>
              <w:tabs>
                <w:tab w:val="left" w:pos="494"/>
              </w:tabs>
              <w:spacing w:after="0" w:line="240" w:lineRule="auto"/>
              <w:ind w:left="142"/>
              <w:jc w:val="center"/>
              <w:rPr>
                <w:rFonts w:ascii="Times New Roman" w:eastAsia="Calibri" w:hAnsi="Times New Roman" w:cs="Times New Roman"/>
                <w:color w:val="000000"/>
                <w:sz w:val="24"/>
                <w:szCs w:val="24"/>
                <w:lang w:eastAsia="ru-RU"/>
              </w:rPr>
            </w:pPr>
          </w:p>
        </w:tc>
        <w:tc>
          <w:tcPr>
            <w:tcW w:w="4589" w:type="pct"/>
            <w:tcBorders>
              <w:top w:val="single" w:sz="4" w:space="0" w:color="auto"/>
              <w:left w:val="single" w:sz="4" w:space="0" w:color="auto"/>
              <w:bottom w:val="single" w:sz="4" w:space="0" w:color="auto"/>
              <w:right w:val="single" w:sz="4" w:space="0" w:color="auto"/>
            </w:tcBorders>
          </w:tcPr>
          <w:p w:rsidR="00C4621E" w:rsidRPr="00C4621E" w:rsidRDefault="00C4621E" w:rsidP="00C4621E">
            <w:pPr>
              <w:widowControl w:val="0"/>
              <w:tabs>
                <w:tab w:val="left" w:pos="900"/>
                <w:tab w:val="left" w:pos="1080"/>
                <w:tab w:val="left" w:pos="1620"/>
              </w:tabs>
              <w:spacing w:after="0" w:line="240" w:lineRule="auto"/>
              <w:jc w:val="both"/>
              <w:rPr>
                <w:rFonts w:ascii="Times New Roman" w:eastAsia="Times New Roman" w:hAnsi="Times New Roman" w:cs="Times New Roman"/>
                <w:color w:val="000000"/>
                <w:sz w:val="24"/>
                <w:szCs w:val="24"/>
                <w:lang w:eastAsia="ru-RU"/>
              </w:rPr>
            </w:pPr>
            <w:r w:rsidRPr="00C4621E">
              <w:rPr>
                <w:rFonts w:ascii="Times New Roman" w:eastAsia="Times New Roman" w:hAnsi="Times New Roman" w:cs="Times New Roman"/>
                <w:color w:val="000000"/>
                <w:sz w:val="24"/>
                <w:szCs w:val="24"/>
                <w:lang w:eastAsia="ru-RU"/>
              </w:rPr>
              <w:t>Обеспечить готовность к работе резервных источников электропитания в учреждениях с круглосуточным пребыванием людей.</w:t>
            </w:r>
          </w:p>
        </w:tc>
      </w:tr>
      <w:tr w:rsidR="00C4621E" w:rsidRPr="00C4621E" w:rsidTr="00BB3895">
        <w:trPr>
          <w:trHeight w:val="20"/>
        </w:trPr>
        <w:tc>
          <w:tcPr>
            <w:tcW w:w="411" w:type="pct"/>
            <w:tcBorders>
              <w:top w:val="single" w:sz="4" w:space="0" w:color="auto"/>
              <w:left w:val="single" w:sz="4" w:space="0" w:color="auto"/>
              <w:bottom w:val="single" w:sz="4" w:space="0" w:color="auto"/>
              <w:right w:val="single" w:sz="4" w:space="0" w:color="auto"/>
            </w:tcBorders>
            <w:vAlign w:val="center"/>
          </w:tcPr>
          <w:p w:rsidR="00C4621E" w:rsidRPr="00C4621E" w:rsidRDefault="00C4621E" w:rsidP="00C4621E">
            <w:pPr>
              <w:widowControl w:val="0"/>
              <w:numPr>
                <w:ilvl w:val="0"/>
                <w:numId w:val="8"/>
              </w:numPr>
              <w:tabs>
                <w:tab w:val="left" w:pos="494"/>
              </w:tabs>
              <w:spacing w:after="0" w:line="240" w:lineRule="auto"/>
              <w:ind w:left="142"/>
              <w:jc w:val="center"/>
              <w:rPr>
                <w:rFonts w:ascii="Times New Roman" w:eastAsia="Calibri" w:hAnsi="Times New Roman" w:cs="Times New Roman"/>
                <w:color w:val="000000"/>
                <w:sz w:val="24"/>
                <w:szCs w:val="24"/>
                <w:lang w:eastAsia="ru-RU"/>
              </w:rPr>
            </w:pPr>
          </w:p>
        </w:tc>
        <w:tc>
          <w:tcPr>
            <w:tcW w:w="4589" w:type="pct"/>
            <w:tcBorders>
              <w:top w:val="single" w:sz="4" w:space="0" w:color="auto"/>
              <w:left w:val="single" w:sz="4" w:space="0" w:color="auto"/>
              <w:bottom w:val="single" w:sz="4" w:space="0" w:color="auto"/>
              <w:right w:val="single" w:sz="4" w:space="0" w:color="auto"/>
            </w:tcBorders>
          </w:tcPr>
          <w:p w:rsidR="00C4621E" w:rsidRPr="00C4621E" w:rsidRDefault="00C4621E" w:rsidP="00C4621E">
            <w:pPr>
              <w:widowControl w:val="0"/>
              <w:spacing w:after="0" w:line="240" w:lineRule="auto"/>
              <w:jc w:val="both"/>
              <w:rPr>
                <w:rFonts w:ascii="Times New Roman" w:eastAsia="Times New Roman" w:hAnsi="Times New Roman" w:cs="Times New Roman"/>
                <w:color w:val="000000"/>
                <w:w w:val="107"/>
                <w:sz w:val="24"/>
                <w:szCs w:val="24"/>
                <w:lang w:eastAsia="ru-RU"/>
              </w:rPr>
            </w:pPr>
            <w:r w:rsidRPr="00C4621E">
              <w:rPr>
                <w:rFonts w:ascii="Times New Roman" w:eastAsia="Calibri" w:hAnsi="Times New Roman" w:cs="Times New Roman"/>
                <w:color w:val="000000"/>
                <w:sz w:val="24"/>
                <w:szCs w:val="24"/>
                <w:lang w:eastAsia="ru-RU"/>
              </w:rPr>
              <w:t>Обеспечить готовность аварийных служб, бригад и техники к работе в условиях нештатных ситуаций и реагированию на возможные ЧС и происшествия на объектах ТЭК и ЖКХ.</w:t>
            </w:r>
          </w:p>
        </w:tc>
      </w:tr>
      <w:tr w:rsidR="00C4621E" w:rsidRPr="00C4621E" w:rsidTr="00BB3895">
        <w:trPr>
          <w:trHeight w:val="20"/>
        </w:trPr>
        <w:tc>
          <w:tcPr>
            <w:tcW w:w="411" w:type="pct"/>
            <w:tcBorders>
              <w:top w:val="single" w:sz="4" w:space="0" w:color="auto"/>
              <w:left w:val="single" w:sz="4" w:space="0" w:color="auto"/>
              <w:bottom w:val="single" w:sz="4" w:space="0" w:color="auto"/>
              <w:right w:val="single" w:sz="4" w:space="0" w:color="auto"/>
            </w:tcBorders>
            <w:vAlign w:val="center"/>
          </w:tcPr>
          <w:p w:rsidR="00C4621E" w:rsidRPr="00C4621E" w:rsidRDefault="00C4621E" w:rsidP="00C4621E">
            <w:pPr>
              <w:widowControl w:val="0"/>
              <w:numPr>
                <w:ilvl w:val="0"/>
                <w:numId w:val="8"/>
              </w:numPr>
              <w:tabs>
                <w:tab w:val="left" w:pos="494"/>
              </w:tabs>
              <w:spacing w:after="0" w:line="240" w:lineRule="auto"/>
              <w:ind w:left="142"/>
              <w:jc w:val="center"/>
              <w:rPr>
                <w:rFonts w:ascii="Times New Roman" w:eastAsia="Calibri" w:hAnsi="Times New Roman" w:cs="Times New Roman"/>
                <w:color w:val="000000"/>
                <w:sz w:val="24"/>
                <w:szCs w:val="24"/>
                <w:lang w:eastAsia="ru-RU"/>
              </w:rPr>
            </w:pPr>
          </w:p>
        </w:tc>
        <w:tc>
          <w:tcPr>
            <w:tcW w:w="4589" w:type="pct"/>
            <w:tcBorders>
              <w:top w:val="single" w:sz="4" w:space="0" w:color="auto"/>
              <w:left w:val="single" w:sz="4" w:space="0" w:color="auto"/>
              <w:bottom w:val="single" w:sz="4" w:space="0" w:color="auto"/>
              <w:right w:val="single" w:sz="4" w:space="0" w:color="auto"/>
            </w:tcBorders>
          </w:tcPr>
          <w:p w:rsidR="00C4621E" w:rsidRPr="00C4621E" w:rsidRDefault="00C4621E" w:rsidP="00C4621E">
            <w:pPr>
              <w:widowControl w:val="0"/>
              <w:spacing w:after="0" w:line="240" w:lineRule="auto"/>
              <w:jc w:val="both"/>
              <w:rPr>
                <w:rFonts w:ascii="Times New Roman" w:eastAsia="Times New Roman"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Обеспечить создание и поддержание в готовности к использованию запасов материальных и финансовых ресурсов, необходимых для ликвидации возможных нештатных и аварийных ситуаций и ЧС на объектах ТЭК и ЖКХ.</w:t>
            </w:r>
          </w:p>
        </w:tc>
      </w:tr>
      <w:tr w:rsidR="00C4621E" w:rsidRPr="00C4621E" w:rsidTr="00BB3895">
        <w:trPr>
          <w:trHeight w:val="20"/>
        </w:trPr>
        <w:tc>
          <w:tcPr>
            <w:tcW w:w="411" w:type="pct"/>
            <w:tcBorders>
              <w:top w:val="single" w:sz="4" w:space="0" w:color="auto"/>
              <w:left w:val="single" w:sz="4" w:space="0" w:color="auto"/>
              <w:bottom w:val="single" w:sz="4" w:space="0" w:color="auto"/>
              <w:right w:val="single" w:sz="4" w:space="0" w:color="auto"/>
            </w:tcBorders>
            <w:vAlign w:val="center"/>
          </w:tcPr>
          <w:p w:rsidR="00C4621E" w:rsidRPr="00C4621E" w:rsidRDefault="00C4621E" w:rsidP="00C4621E">
            <w:pPr>
              <w:widowControl w:val="0"/>
              <w:numPr>
                <w:ilvl w:val="0"/>
                <w:numId w:val="8"/>
              </w:numPr>
              <w:tabs>
                <w:tab w:val="left" w:pos="494"/>
              </w:tabs>
              <w:spacing w:after="0" w:line="240" w:lineRule="auto"/>
              <w:ind w:left="142"/>
              <w:jc w:val="center"/>
              <w:rPr>
                <w:rFonts w:ascii="Times New Roman" w:eastAsia="Calibri" w:hAnsi="Times New Roman" w:cs="Times New Roman"/>
                <w:color w:val="000000"/>
                <w:sz w:val="24"/>
                <w:szCs w:val="24"/>
                <w:lang w:eastAsia="ru-RU"/>
              </w:rPr>
            </w:pPr>
          </w:p>
        </w:tc>
        <w:tc>
          <w:tcPr>
            <w:tcW w:w="4589" w:type="pct"/>
            <w:tcBorders>
              <w:top w:val="single" w:sz="4" w:space="0" w:color="auto"/>
              <w:left w:val="single" w:sz="4" w:space="0" w:color="auto"/>
              <w:bottom w:val="single" w:sz="4" w:space="0" w:color="auto"/>
              <w:right w:val="single" w:sz="4" w:space="0" w:color="auto"/>
            </w:tcBorders>
          </w:tcPr>
          <w:p w:rsidR="00C4621E" w:rsidRPr="00C4621E" w:rsidRDefault="00C4621E" w:rsidP="00C4621E">
            <w:pPr>
              <w:widowControl w:val="0"/>
              <w:spacing w:after="0" w:line="240" w:lineRule="auto"/>
              <w:jc w:val="both"/>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Руководителям муниципальных предприятий ТЭК и ЖКХ проводить тщательный анализ поступающих жалоб и обращений граждан на недостатки в содержании муниципального жилищного фонда и систем инженерного обеспечения муниципальных объектов жилищно-коммунального хозяйства, обеспечить принятие незамедлительных мер по их устранению.</w:t>
            </w:r>
          </w:p>
        </w:tc>
      </w:tr>
      <w:tr w:rsidR="00C4621E" w:rsidRPr="00C4621E" w:rsidTr="00BB3895">
        <w:trPr>
          <w:trHeight w:val="20"/>
        </w:trPr>
        <w:tc>
          <w:tcPr>
            <w:tcW w:w="411" w:type="pct"/>
            <w:tcBorders>
              <w:top w:val="single" w:sz="4" w:space="0" w:color="auto"/>
              <w:left w:val="single" w:sz="4" w:space="0" w:color="auto"/>
              <w:bottom w:val="single" w:sz="4" w:space="0" w:color="auto"/>
              <w:right w:val="single" w:sz="4" w:space="0" w:color="auto"/>
            </w:tcBorders>
            <w:vAlign w:val="center"/>
          </w:tcPr>
          <w:p w:rsidR="00C4621E" w:rsidRPr="00C4621E" w:rsidRDefault="00C4621E" w:rsidP="00C4621E">
            <w:pPr>
              <w:widowControl w:val="0"/>
              <w:numPr>
                <w:ilvl w:val="0"/>
                <w:numId w:val="8"/>
              </w:numPr>
              <w:tabs>
                <w:tab w:val="left" w:pos="494"/>
              </w:tabs>
              <w:spacing w:after="0" w:line="240" w:lineRule="auto"/>
              <w:ind w:left="142"/>
              <w:jc w:val="center"/>
              <w:rPr>
                <w:rFonts w:ascii="Times New Roman" w:eastAsia="Calibri" w:hAnsi="Times New Roman" w:cs="Times New Roman"/>
                <w:color w:val="000000"/>
                <w:sz w:val="24"/>
                <w:szCs w:val="24"/>
                <w:lang w:eastAsia="ru-RU"/>
              </w:rPr>
            </w:pPr>
          </w:p>
        </w:tc>
        <w:tc>
          <w:tcPr>
            <w:tcW w:w="4589" w:type="pct"/>
            <w:tcBorders>
              <w:top w:val="single" w:sz="4" w:space="0" w:color="auto"/>
              <w:left w:val="single" w:sz="4" w:space="0" w:color="auto"/>
              <w:bottom w:val="single" w:sz="4" w:space="0" w:color="auto"/>
              <w:right w:val="single" w:sz="4" w:space="0" w:color="auto"/>
            </w:tcBorders>
          </w:tcPr>
          <w:p w:rsidR="00C4621E" w:rsidRPr="00C4621E" w:rsidRDefault="00C4621E" w:rsidP="00C4621E">
            <w:pPr>
              <w:widowControl w:val="0"/>
              <w:spacing w:after="0" w:line="240" w:lineRule="auto"/>
              <w:jc w:val="both"/>
              <w:rPr>
                <w:rFonts w:ascii="Times New Roman" w:eastAsia="Calibri" w:hAnsi="Times New Roman" w:cs="Times New Roman"/>
                <w:color w:val="000000"/>
                <w:sz w:val="24"/>
                <w:szCs w:val="24"/>
                <w:lang w:eastAsia="ru-RU"/>
              </w:rPr>
            </w:pPr>
            <w:r w:rsidRPr="00C4621E">
              <w:rPr>
                <w:rFonts w:ascii="Times New Roman" w:eastAsia="Times New Roman" w:hAnsi="Times New Roman" w:cs="Times New Roman"/>
                <w:color w:val="000000"/>
                <w:sz w:val="24"/>
                <w:szCs w:val="24"/>
                <w:lang w:eastAsia="ru-RU"/>
              </w:rPr>
              <w:t>В муниципальных образованиях, не имеющих централизованного электроснабжения, особое внимание уделять функционированию дизельных электростанций, поддержанию в рабочем состоянии резервного оборудования, высокого уровня трудовой дисциплины и профессионализма обслуживающего персонала.</w:t>
            </w:r>
          </w:p>
        </w:tc>
      </w:tr>
      <w:tr w:rsidR="00C4621E" w:rsidRPr="00C4621E" w:rsidTr="00BB3895">
        <w:trPr>
          <w:trHeight w:val="20"/>
        </w:trPr>
        <w:tc>
          <w:tcPr>
            <w:tcW w:w="411" w:type="pct"/>
            <w:tcBorders>
              <w:top w:val="single" w:sz="4" w:space="0" w:color="auto"/>
              <w:left w:val="single" w:sz="4" w:space="0" w:color="auto"/>
              <w:bottom w:val="single" w:sz="4" w:space="0" w:color="auto"/>
              <w:right w:val="single" w:sz="4" w:space="0" w:color="auto"/>
            </w:tcBorders>
            <w:vAlign w:val="center"/>
          </w:tcPr>
          <w:p w:rsidR="00C4621E" w:rsidRPr="00C4621E" w:rsidRDefault="00C4621E" w:rsidP="00C4621E">
            <w:pPr>
              <w:widowControl w:val="0"/>
              <w:tabs>
                <w:tab w:val="left" w:pos="494"/>
              </w:tabs>
              <w:spacing w:after="0" w:line="240" w:lineRule="auto"/>
              <w:ind w:left="142"/>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b/>
                <w:color w:val="000000"/>
                <w:sz w:val="24"/>
                <w:szCs w:val="24"/>
                <w:lang w:val="en-US" w:eastAsia="ru-RU"/>
              </w:rPr>
              <w:t>III</w:t>
            </w:r>
          </w:p>
        </w:tc>
        <w:tc>
          <w:tcPr>
            <w:tcW w:w="4589" w:type="pct"/>
            <w:tcBorders>
              <w:top w:val="single" w:sz="4" w:space="0" w:color="auto"/>
              <w:left w:val="single" w:sz="4" w:space="0" w:color="auto"/>
              <w:bottom w:val="single" w:sz="4" w:space="0" w:color="auto"/>
              <w:right w:val="single" w:sz="4" w:space="0" w:color="auto"/>
            </w:tcBorders>
          </w:tcPr>
          <w:p w:rsidR="00C4621E" w:rsidRPr="00C4621E" w:rsidRDefault="00C4621E" w:rsidP="00C4621E">
            <w:pPr>
              <w:widowControl w:val="0"/>
              <w:spacing w:after="0" w:line="240" w:lineRule="auto"/>
              <w:jc w:val="center"/>
              <w:rPr>
                <w:rFonts w:ascii="Times New Roman" w:eastAsia="Calibri" w:hAnsi="Times New Roman" w:cs="Times New Roman"/>
                <w:color w:val="000000"/>
                <w:w w:val="107"/>
                <w:sz w:val="24"/>
                <w:szCs w:val="24"/>
                <w:lang w:eastAsia="ru-RU"/>
              </w:rPr>
            </w:pPr>
            <w:r w:rsidRPr="00C4621E">
              <w:rPr>
                <w:rFonts w:ascii="Times New Roman" w:eastAsia="Calibri" w:hAnsi="Times New Roman" w:cs="Times New Roman"/>
                <w:b/>
                <w:color w:val="000000"/>
                <w:sz w:val="24"/>
                <w:szCs w:val="24"/>
                <w:lang w:eastAsia="ru-RU"/>
              </w:rPr>
              <w:t>Техногенные пожары</w:t>
            </w:r>
          </w:p>
        </w:tc>
      </w:tr>
      <w:tr w:rsidR="00C4621E" w:rsidRPr="00C4621E" w:rsidTr="00BB3895">
        <w:trPr>
          <w:trHeight w:val="20"/>
        </w:trPr>
        <w:tc>
          <w:tcPr>
            <w:tcW w:w="411" w:type="pct"/>
            <w:tcBorders>
              <w:top w:val="single" w:sz="4" w:space="0" w:color="auto"/>
              <w:left w:val="single" w:sz="4" w:space="0" w:color="auto"/>
              <w:bottom w:val="single" w:sz="4" w:space="0" w:color="auto"/>
              <w:right w:val="single" w:sz="4" w:space="0" w:color="auto"/>
            </w:tcBorders>
            <w:vAlign w:val="center"/>
          </w:tcPr>
          <w:p w:rsidR="00C4621E" w:rsidRPr="00C4621E" w:rsidRDefault="00C4621E" w:rsidP="00C4621E">
            <w:pPr>
              <w:widowControl w:val="0"/>
              <w:numPr>
                <w:ilvl w:val="0"/>
                <w:numId w:val="9"/>
              </w:numPr>
              <w:tabs>
                <w:tab w:val="left" w:pos="494"/>
              </w:tabs>
              <w:spacing w:after="0" w:line="240" w:lineRule="auto"/>
              <w:ind w:left="142" w:firstLine="0"/>
              <w:jc w:val="center"/>
              <w:rPr>
                <w:rFonts w:ascii="Times New Roman" w:eastAsia="Calibri" w:hAnsi="Times New Roman" w:cs="Times New Roman"/>
                <w:color w:val="000000"/>
                <w:sz w:val="24"/>
                <w:szCs w:val="24"/>
                <w:lang w:eastAsia="ru-RU"/>
              </w:rPr>
            </w:pPr>
          </w:p>
        </w:tc>
        <w:tc>
          <w:tcPr>
            <w:tcW w:w="4589" w:type="pct"/>
            <w:tcBorders>
              <w:top w:val="single" w:sz="4" w:space="0" w:color="auto"/>
              <w:left w:val="single" w:sz="4" w:space="0" w:color="auto"/>
              <w:bottom w:val="single" w:sz="4" w:space="0" w:color="auto"/>
              <w:right w:val="single" w:sz="4" w:space="0" w:color="auto"/>
            </w:tcBorders>
          </w:tcPr>
          <w:p w:rsidR="00C4621E" w:rsidRPr="00C4621E" w:rsidRDefault="00C4621E" w:rsidP="00C4621E">
            <w:pPr>
              <w:widowControl w:val="0"/>
              <w:spacing w:after="0" w:line="240" w:lineRule="auto"/>
              <w:jc w:val="both"/>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Регулярно проводить проверки противопожарного состояния частного жилого сектора МО.</w:t>
            </w:r>
          </w:p>
        </w:tc>
      </w:tr>
      <w:tr w:rsidR="00C4621E" w:rsidRPr="00C4621E" w:rsidTr="00BB3895">
        <w:trPr>
          <w:trHeight w:val="20"/>
        </w:trPr>
        <w:tc>
          <w:tcPr>
            <w:tcW w:w="411" w:type="pct"/>
            <w:tcBorders>
              <w:top w:val="single" w:sz="4" w:space="0" w:color="auto"/>
              <w:left w:val="single" w:sz="4" w:space="0" w:color="auto"/>
              <w:bottom w:val="single" w:sz="4" w:space="0" w:color="auto"/>
              <w:right w:val="single" w:sz="4" w:space="0" w:color="auto"/>
            </w:tcBorders>
            <w:vAlign w:val="center"/>
          </w:tcPr>
          <w:p w:rsidR="00C4621E" w:rsidRPr="00C4621E" w:rsidRDefault="00C4621E" w:rsidP="00C4621E">
            <w:pPr>
              <w:widowControl w:val="0"/>
              <w:numPr>
                <w:ilvl w:val="0"/>
                <w:numId w:val="9"/>
              </w:numPr>
              <w:tabs>
                <w:tab w:val="left" w:pos="494"/>
              </w:tabs>
              <w:spacing w:after="0" w:line="240" w:lineRule="auto"/>
              <w:ind w:left="142" w:firstLine="0"/>
              <w:jc w:val="center"/>
              <w:rPr>
                <w:rFonts w:ascii="Times New Roman" w:eastAsia="Calibri" w:hAnsi="Times New Roman" w:cs="Times New Roman"/>
                <w:color w:val="000000"/>
                <w:sz w:val="24"/>
                <w:szCs w:val="24"/>
                <w:lang w:eastAsia="ru-RU"/>
              </w:rPr>
            </w:pPr>
          </w:p>
        </w:tc>
        <w:tc>
          <w:tcPr>
            <w:tcW w:w="4589" w:type="pct"/>
            <w:tcBorders>
              <w:top w:val="single" w:sz="4" w:space="0" w:color="auto"/>
              <w:left w:val="single" w:sz="4" w:space="0" w:color="auto"/>
              <w:bottom w:val="single" w:sz="4" w:space="0" w:color="auto"/>
              <w:right w:val="single" w:sz="4" w:space="0" w:color="auto"/>
            </w:tcBorders>
          </w:tcPr>
          <w:p w:rsidR="00C4621E" w:rsidRPr="00C4621E" w:rsidRDefault="00C4621E" w:rsidP="00C4621E">
            <w:pPr>
              <w:widowControl w:val="0"/>
              <w:spacing w:after="0" w:line="240" w:lineRule="auto"/>
              <w:jc w:val="both"/>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Обеспечить постоянный контроль пожарной безопасности на объектах с массовым пребыванием людей, включая бесперебойное функционирование систем оповещения и пожаротушения.</w:t>
            </w:r>
          </w:p>
        </w:tc>
      </w:tr>
      <w:tr w:rsidR="00C4621E" w:rsidRPr="00C4621E" w:rsidTr="00BB3895">
        <w:trPr>
          <w:trHeight w:val="20"/>
        </w:trPr>
        <w:tc>
          <w:tcPr>
            <w:tcW w:w="411" w:type="pct"/>
            <w:tcBorders>
              <w:top w:val="single" w:sz="4" w:space="0" w:color="auto"/>
              <w:left w:val="single" w:sz="4" w:space="0" w:color="auto"/>
              <w:bottom w:val="single" w:sz="4" w:space="0" w:color="auto"/>
              <w:right w:val="single" w:sz="4" w:space="0" w:color="auto"/>
            </w:tcBorders>
            <w:vAlign w:val="center"/>
          </w:tcPr>
          <w:p w:rsidR="00C4621E" w:rsidRPr="00C4621E" w:rsidRDefault="00C4621E" w:rsidP="00C4621E">
            <w:pPr>
              <w:widowControl w:val="0"/>
              <w:numPr>
                <w:ilvl w:val="0"/>
                <w:numId w:val="9"/>
              </w:numPr>
              <w:tabs>
                <w:tab w:val="left" w:pos="494"/>
              </w:tabs>
              <w:spacing w:after="0" w:line="240" w:lineRule="auto"/>
              <w:ind w:left="142" w:firstLine="0"/>
              <w:jc w:val="center"/>
              <w:rPr>
                <w:rFonts w:ascii="Times New Roman" w:eastAsia="Calibri" w:hAnsi="Times New Roman" w:cs="Times New Roman"/>
                <w:color w:val="000000"/>
                <w:sz w:val="24"/>
                <w:szCs w:val="24"/>
                <w:lang w:eastAsia="ru-RU"/>
              </w:rPr>
            </w:pPr>
          </w:p>
        </w:tc>
        <w:tc>
          <w:tcPr>
            <w:tcW w:w="4589" w:type="pct"/>
            <w:tcBorders>
              <w:top w:val="single" w:sz="4" w:space="0" w:color="auto"/>
              <w:left w:val="single" w:sz="4" w:space="0" w:color="auto"/>
              <w:bottom w:val="single" w:sz="4" w:space="0" w:color="auto"/>
              <w:right w:val="single" w:sz="4" w:space="0" w:color="auto"/>
            </w:tcBorders>
          </w:tcPr>
          <w:p w:rsidR="00C4621E" w:rsidRPr="00C4621E" w:rsidRDefault="00C4621E" w:rsidP="00C4621E">
            <w:pPr>
              <w:widowControl w:val="0"/>
              <w:spacing w:after="0" w:line="240" w:lineRule="auto"/>
              <w:jc w:val="both"/>
              <w:rPr>
                <w:rFonts w:ascii="Times New Roman" w:eastAsia="Calibri" w:hAnsi="Times New Roman" w:cs="Times New Roman"/>
                <w:color w:val="000000"/>
                <w:w w:val="107"/>
                <w:sz w:val="24"/>
                <w:szCs w:val="24"/>
                <w:lang w:eastAsia="ru-RU"/>
              </w:rPr>
            </w:pPr>
            <w:r w:rsidRPr="00C4621E">
              <w:rPr>
                <w:rFonts w:ascii="Times New Roman" w:eastAsia="Calibri" w:hAnsi="Times New Roman" w:cs="Times New Roman"/>
                <w:color w:val="000000"/>
                <w:sz w:val="24"/>
                <w:szCs w:val="24"/>
                <w:lang w:eastAsia="ru-RU"/>
              </w:rPr>
              <w:t>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tc>
      </w:tr>
      <w:tr w:rsidR="00C4621E" w:rsidRPr="00C4621E" w:rsidTr="00BB3895">
        <w:trPr>
          <w:trHeight w:val="20"/>
        </w:trPr>
        <w:tc>
          <w:tcPr>
            <w:tcW w:w="411" w:type="pct"/>
            <w:tcBorders>
              <w:top w:val="single" w:sz="4" w:space="0" w:color="auto"/>
              <w:left w:val="single" w:sz="4" w:space="0" w:color="auto"/>
              <w:bottom w:val="single" w:sz="4" w:space="0" w:color="auto"/>
              <w:right w:val="single" w:sz="4" w:space="0" w:color="auto"/>
            </w:tcBorders>
            <w:vAlign w:val="center"/>
          </w:tcPr>
          <w:p w:rsidR="00C4621E" w:rsidRPr="00C4621E" w:rsidRDefault="00C4621E" w:rsidP="00C4621E">
            <w:pPr>
              <w:widowControl w:val="0"/>
              <w:numPr>
                <w:ilvl w:val="0"/>
                <w:numId w:val="9"/>
              </w:numPr>
              <w:tabs>
                <w:tab w:val="left" w:pos="494"/>
              </w:tabs>
              <w:spacing w:after="0" w:line="240" w:lineRule="auto"/>
              <w:ind w:left="142" w:firstLine="0"/>
              <w:jc w:val="center"/>
              <w:rPr>
                <w:rFonts w:ascii="Times New Roman" w:eastAsia="Calibri" w:hAnsi="Times New Roman" w:cs="Times New Roman"/>
                <w:color w:val="000000"/>
                <w:sz w:val="24"/>
                <w:szCs w:val="24"/>
                <w:lang w:eastAsia="ru-RU"/>
              </w:rPr>
            </w:pPr>
          </w:p>
        </w:tc>
        <w:tc>
          <w:tcPr>
            <w:tcW w:w="4589" w:type="pct"/>
            <w:tcBorders>
              <w:top w:val="single" w:sz="4" w:space="0" w:color="auto"/>
              <w:left w:val="single" w:sz="4" w:space="0" w:color="auto"/>
              <w:bottom w:val="single" w:sz="4" w:space="0" w:color="auto"/>
              <w:right w:val="single" w:sz="4" w:space="0" w:color="auto"/>
            </w:tcBorders>
          </w:tcPr>
          <w:p w:rsidR="00C4621E" w:rsidRPr="00C4621E" w:rsidRDefault="00C4621E" w:rsidP="00C4621E">
            <w:pPr>
              <w:widowControl w:val="0"/>
              <w:spacing w:after="0" w:line="240" w:lineRule="auto"/>
              <w:jc w:val="both"/>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Организовать доведение информации о противопожарной безопасности до населения (через средства массовой информации и сходы граждан) в том числе о возможных причинах пожарной опасности и о правилах пожарной безопасности в быту,  безопасной эксплуатации газового оборудования в жилых домах и объектах административно-хозяйственного и промышленного назначения.</w:t>
            </w:r>
          </w:p>
        </w:tc>
      </w:tr>
      <w:tr w:rsidR="00C4621E" w:rsidRPr="00C4621E" w:rsidTr="00BB3895">
        <w:trPr>
          <w:trHeight w:val="20"/>
        </w:trPr>
        <w:tc>
          <w:tcPr>
            <w:tcW w:w="411" w:type="pct"/>
            <w:tcBorders>
              <w:top w:val="single" w:sz="4" w:space="0" w:color="auto"/>
              <w:left w:val="single" w:sz="4" w:space="0" w:color="auto"/>
              <w:bottom w:val="single" w:sz="4" w:space="0" w:color="auto"/>
              <w:right w:val="single" w:sz="4" w:space="0" w:color="auto"/>
            </w:tcBorders>
            <w:vAlign w:val="center"/>
          </w:tcPr>
          <w:p w:rsidR="00C4621E" w:rsidRPr="00C4621E" w:rsidRDefault="00C4621E" w:rsidP="00C4621E">
            <w:pPr>
              <w:widowControl w:val="0"/>
              <w:tabs>
                <w:tab w:val="left" w:pos="494"/>
              </w:tabs>
              <w:spacing w:after="0" w:line="240" w:lineRule="auto"/>
              <w:ind w:left="142"/>
              <w:jc w:val="center"/>
              <w:rPr>
                <w:rFonts w:ascii="Times New Roman" w:eastAsia="Calibri" w:hAnsi="Times New Roman" w:cs="Times New Roman"/>
                <w:b/>
                <w:color w:val="000000"/>
                <w:sz w:val="24"/>
                <w:szCs w:val="24"/>
                <w:lang w:eastAsia="ru-RU"/>
              </w:rPr>
            </w:pPr>
            <w:r w:rsidRPr="00C4621E">
              <w:rPr>
                <w:rFonts w:ascii="Times New Roman" w:eastAsia="Calibri" w:hAnsi="Times New Roman" w:cs="Times New Roman"/>
                <w:b/>
                <w:color w:val="000000"/>
                <w:sz w:val="24"/>
                <w:szCs w:val="24"/>
                <w:lang w:val="en-US" w:eastAsia="ru-RU"/>
              </w:rPr>
              <w:t>IV</w:t>
            </w:r>
          </w:p>
        </w:tc>
        <w:tc>
          <w:tcPr>
            <w:tcW w:w="4589" w:type="pct"/>
            <w:tcBorders>
              <w:top w:val="single" w:sz="4" w:space="0" w:color="auto"/>
              <w:left w:val="single" w:sz="4" w:space="0" w:color="auto"/>
              <w:bottom w:val="single" w:sz="4" w:space="0" w:color="auto"/>
              <w:right w:val="single" w:sz="4" w:space="0" w:color="auto"/>
            </w:tcBorders>
          </w:tcPr>
          <w:p w:rsidR="00C4621E" w:rsidRPr="00C4621E" w:rsidRDefault="00C4621E" w:rsidP="00C4621E">
            <w:pPr>
              <w:widowControl w:val="0"/>
              <w:spacing w:after="0" w:line="240" w:lineRule="auto"/>
              <w:jc w:val="center"/>
              <w:rPr>
                <w:rFonts w:ascii="Times New Roman" w:eastAsia="Calibri" w:hAnsi="Times New Roman" w:cs="Times New Roman"/>
                <w:color w:val="000000"/>
                <w:w w:val="107"/>
                <w:sz w:val="24"/>
                <w:szCs w:val="24"/>
                <w:lang w:eastAsia="ru-RU"/>
              </w:rPr>
            </w:pPr>
            <w:r w:rsidRPr="00C4621E">
              <w:rPr>
                <w:rFonts w:ascii="Times New Roman" w:eastAsia="Calibri" w:hAnsi="Times New Roman" w:cs="Times New Roman"/>
                <w:b/>
                <w:color w:val="000000"/>
                <w:sz w:val="24"/>
                <w:szCs w:val="24"/>
                <w:lang w:eastAsia="ru-RU"/>
              </w:rPr>
              <w:t>Дорожно-транспортные происшествия</w:t>
            </w:r>
          </w:p>
        </w:tc>
      </w:tr>
      <w:tr w:rsidR="00C4621E" w:rsidRPr="00C4621E" w:rsidTr="00BB3895">
        <w:trPr>
          <w:trHeight w:val="20"/>
        </w:trPr>
        <w:tc>
          <w:tcPr>
            <w:tcW w:w="411" w:type="pct"/>
            <w:tcBorders>
              <w:top w:val="single" w:sz="4" w:space="0" w:color="auto"/>
              <w:left w:val="single" w:sz="4" w:space="0" w:color="auto"/>
              <w:bottom w:val="single" w:sz="4" w:space="0" w:color="auto"/>
              <w:right w:val="single" w:sz="4" w:space="0" w:color="auto"/>
            </w:tcBorders>
            <w:vAlign w:val="center"/>
          </w:tcPr>
          <w:p w:rsidR="00C4621E" w:rsidRPr="00C4621E" w:rsidRDefault="00C4621E" w:rsidP="00C4621E">
            <w:pPr>
              <w:widowControl w:val="0"/>
              <w:numPr>
                <w:ilvl w:val="0"/>
                <w:numId w:val="10"/>
              </w:numPr>
              <w:tabs>
                <w:tab w:val="left" w:pos="494"/>
              </w:tabs>
              <w:spacing w:after="0" w:line="240" w:lineRule="auto"/>
              <w:ind w:left="142" w:firstLine="0"/>
              <w:jc w:val="center"/>
              <w:rPr>
                <w:rFonts w:ascii="Times New Roman" w:eastAsia="Calibri" w:hAnsi="Times New Roman" w:cs="Times New Roman"/>
                <w:color w:val="000000"/>
                <w:sz w:val="24"/>
                <w:szCs w:val="24"/>
                <w:lang w:eastAsia="ru-RU"/>
              </w:rPr>
            </w:pPr>
          </w:p>
        </w:tc>
        <w:tc>
          <w:tcPr>
            <w:tcW w:w="4589" w:type="pct"/>
            <w:tcBorders>
              <w:top w:val="single" w:sz="4" w:space="0" w:color="auto"/>
              <w:left w:val="single" w:sz="4" w:space="0" w:color="auto"/>
              <w:bottom w:val="single" w:sz="4" w:space="0" w:color="auto"/>
              <w:right w:val="single" w:sz="4" w:space="0" w:color="auto"/>
            </w:tcBorders>
          </w:tcPr>
          <w:p w:rsidR="00C4621E" w:rsidRPr="00C4621E" w:rsidRDefault="00C4621E" w:rsidP="00C4621E">
            <w:pPr>
              <w:widowControl w:val="0"/>
              <w:spacing w:after="0" w:line="240" w:lineRule="auto"/>
              <w:jc w:val="both"/>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 xml:space="preserve">Территориальным подразделениям </w:t>
            </w:r>
            <w:proofErr w:type="spellStart"/>
            <w:r w:rsidRPr="00C4621E">
              <w:rPr>
                <w:rFonts w:ascii="Times New Roman" w:eastAsia="Calibri" w:hAnsi="Times New Roman" w:cs="Times New Roman"/>
                <w:color w:val="000000"/>
                <w:sz w:val="24"/>
                <w:szCs w:val="24"/>
                <w:lang w:eastAsia="ru-RU"/>
              </w:rPr>
              <w:t>Байкалавтодора</w:t>
            </w:r>
            <w:proofErr w:type="spellEnd"/>
            <w:r w:rsidRPr="00C4621E">
              <w:rPr>
                <w:rFonts w:ascii="Times New Roman" w:eastAsia="Calibri" w:hAnsi="Times New Roman" w:cs="Times New Roman"/>
                <w:color w:val="000000"/>
                <w:sz w:val="24"/>
                <w:szCs w:val="24"/>
                <w:lang w:eastAsia="ru-RU"/>
              </w:rPr>
              <w:t xml:space="preserve"> и </w:t>
            </w:r>
            <w:proofErr w:type="spellStart"/>
            <w:r w:rsidRPr="00C4621E">
              <w:rPr>
                <w:rFonts w:ascii="Times New Roman" w:eastAsia="Calibri" w:hAnsi="Times New Roman" w:cs="Times New Roman"/>
                <w:color w:val="000000"/>
                <w:sz w:val="24"/>
                <w:szCs w:val="24"/>
                <w:lang w:eastAsia="ru-RU"/>
              </w:rPr>
              <w:t>КРУДОРа</w:t>
            </w:r>
            <w:proofErr w:type="spellEnd"/>
            <w:r w:rsidRPr="00C4621E">
              <w:rPr>
                <w:rFonts w:ascii="Times New Roman" w:eastAsia="Calibri" w:hAnsi="Times New Roman" w:cs="Times New Roman"/>
                <w:color w:val="000000"/>
                <w:sz w:val="24"/>
                <w:szCs w:val="24"/>
                <w:lang w:eastAsia="ru-RU"/>
              </w:rPr>
              <w:t xml:space="preserve"> в зонах ответственности постоянно уточнять прогноз метеорологической обстановки, обеспечить готовность сил и сре</w:t>
            </w:r>
            <w:proofErr w:type="gramStart"/>
            <w:r w:rsidRPr="00C4621E">
              <w:rPr>
                <w:rFonts w:ascii="Times New Roman" w:eastAsia="Calibri" w:hAnsi="Times New Roman" w:cs="Times New Roman"/>
                <w:color w:val="000000"/>
                <w:sz w:val="24"/>
                <w:szCs w:val="24"/>
                <w:lang w:eastAsia="ru-RU"/>
              </w:rPr>
              <w:t>дств пр</w:t>
            </w:r>
            <w:proofErr w:type="gramEnd"/>
            <w:r w:rsidRPr="00C4621E">
              <w:rPr>
                <w:rFonts w:ascii="Times New Roman" w:eastAsia="Calibri" w:hAnsi="Times New Roman" w:cs="Times New Roman"/>
                <w:color w:val="000000"/>
                <w:sz w:val="24"/>
                <w:szCs w:val="24"/>
                <w:lang w:eastAsia="ru-RU"/>
              </w:rPr>
              <w:t>и реагировании на возможное ухудшение дорожных условий (организации объездов, при необходимости привлечения дополнительной специализированной техники).</w:t>
            </w:r>
          </w:p>
        </w:tc>
      </w:tr>
      <w:tr w:rsidR="00C4621E" w:rsidRPr="00C4621E" w:rsidTr="00BB3895">
        <w:trPr>
          <w:trHeight w:val="20"/>
        </w:trPr>
        <w:tc>
          <w:tcPr>
            <w:tcW w:w="411" w:type="pct"/>
            <w:tcBorders>
              <w:top w:val="single" w:sz="4" w:space="0" w:color="auto"/>
              <w:left w:val="single" w:sz="4" w:space="0" w:color="auto"/>
              <w:bottom w:val="single" w:sz="4" w:space="0" w:color="auto"/>
              <w:right w:val="single" w:sz="4" w:space="0" w:color="auto"/>
            </w:tcBorders>
            <w:vAlign w:val="center"/>
          </w:tcPr>
          <w:p w:rsidR="00C4621E" w:rsidRPr="00C4621E" w:rsidRDefault="00C4621E" w:rsidP="00C4621E">
            <w:pPr>
              <w:widowControl w:val="0"/>
              <w:numPr>
                <w:ilvl w:val="0"/>
                <w:numId w:val="10"/>
              </w:numPr>
              <w:tabs>
                <w:tab w:val="left" w:pos="494"/>
              </w:tabs>
              <w:spacing w:after="0" w:line="240" w:lineRule="auto"/>
              <w:ind w:left="142" w:firstLine="0"/>
              <w:jc w:val="center"/>
              <w:rPr>
                <w:rFonts w:ascii="Times New Roman" w:eastAsia="Calibri" w:hAnsi="Times New Roman" w:cs="Times New Roman"/>
                <w:color w:val="000000"/>
                <w:sz w:val="24"/>
                <w:szCs w:val="24"/>
                <w:lang w:eastAsia="ru-RU"/>
              </w:rPr>
            </w:pPr>
          </w:p>
        </w:tc>
        <w:tc>
          <w:tcPr>
            <w:tcW w:w="4589" w:type="pct"/>
            <w:tcBorders>
              <w:top w:val="single" w:sz="4" w:space="0" w:color="auto"/>
              <w:left w:val="single" w:sz="4" w:space="0" w:color="auto"/>
              <w:bottom w:val="single" w:sz="4" w:space="0" w:color="auto"/>
              <w:right w:val="single" w:sz="4" w:space="0" w:color="auto"/>
            </w:tcBorders>
          </w:tcPr>
          <w:p w:rsidR="00C4621E" w:rsidRPr="00C4621E" w:rsidRDefault="00C4621E" w:rsidP="00C4621E">
            <w:pPr>
              <w:widowControl w:val="0"/>
              <w:spacing w:after="0" w:line="240" w:lineRule="auto"/>
              <w:jc w:val="both"/>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Обеспечить информирование населения через СМИ и интернет ресурсы МО о складывающейся и сложившейся обстановке на дорогах, маршрутах объездных автодорог, а так же повышения дисциплины водителей и пешеходов.</w:t>
            </w:r>
          </w:p>
        </w:tc>
      </w:tr>
      <w:tr w:rsidR="00C4621E" w:rsidRPr="00C4621E" w:rsidTr="00BB3895">
        <w:trPr>
          <w:trHeight w:val="20"/>
        </w:trPr>
        <w:tc>
          <w:tcPr>
            <w:tcW w:w="411" w:type="pct"/>
            <w:tcBorders>
              <w:top w:val="single" w:sz="4" w:space="0" w:color="auto"/>
              <w:left w:val="single" w:sz="4" w:space="0" w:color="auto"/>
              <w:bottom w:val="single" w:sz="4" w:space="0" w:color="auto"/>
              <w:right w:val="single" w:sz="4" w:space="0" w:color="auto"/>
            </w:tcBorders>
            <w:vAlign w:val="center"/>
          </w:tcPr>
          <w:p w:rsidR="00C4621E" w:rsidRPr="00C4621E" w:rsidRDefault="00C4621E" w:rsidP="00C4621E">
            <w:pPr>
              <w:widowControl w:val="0"/>
              <w:numPr>
                <w:ilvl w:val="0"/>
                <w:numId w:val="10"/>
              </w:numPr>
              <w:tabs>
                <w:tab w:val="left" w:pos="494"/>
              </w:tabs>
              <w:spacing w:after="0" w:line="240" w:lineRule="auto"/>
              <w:ind w:left="142" w:firstLine="0"/>
              <w:jc w:val="center"/>
              <w:rPr>
                <w:rFonts w:ascii="Times New Roman" w:eastAsia="Calibri" w:hAnsi="Times New Roman" w:cs="Times New Roman"/>
                <w:color w:val="000000"/>
                <w:sz w:val="24"/>
                <w:szCs w:val="24"/>
                <w:lang w:eastAsia="ru-RU"/>
              </w:rPr>
            </w:pPr>
          </w:p>
        </w:tc>
        <w:tc>
          <w:tcPr>
            <w:tcW w:w="4589" w:type="pct"/>
            <w:tcBorders>
              <w:top w:val="single" w:sz="4" w:space="0" w:color="auto"/>
              <w:left w:val="single" w:sz="4" w:space="0" w:color="auto"/>
              <w:bottom w:val="single" w:sz="4" w:space="0" w:color="auto"/>
              <w:right w:val="single" w:sz="4" w:space="0" w:color="auto"/>
            </w:tcBorders>
          </w:tcPr>
          <w:p w:rsidR="00C4621E" w:rsidRPr="00C4621E" w:rsidRDefault="00C4621E" w:rsidP="00C4621E">
            <w:pPr>
              <w:widowControl w:val="0"/>
              <w:spacing w:after="0" w:line="240" w:lineRule="auto"/>
              <w:jc w:val="both"/>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Организовать взаимодействие с центром медицины катастроф и ГИ</w:t>
            </w:r>
            <w:proofErr w:type="gramStart"/>
            <w:r w:rsidRPr="00C4621E">
              <w:rPr>
                <w:rFonts w:ascii="Times New Roman" w:eastAsia="Calibri" w:hAnsi="Times New Roman" w:cs="Times New Roman"/>
                <w:color w:val="000000"/>
                <w:sz w:val="24"/>
                <w:szCs w:val="24"/>
                <w:lang w:eastAsia="ru-RU"/>
              </w:rPr>
              <w:t>БДД дл</w:t>
            </w:r>
            <w:proofErr w:type="gramEnd"/>
            <w:r w:rsidRPr="00C4621E">
              <w:rPr>
                <w:rFonts w:ascii="Times New Roman" w:eastAsia="Calibri" w:hAnsi="Times New Roman" w:cs="Times New Roman"/>
                <w:color w:val="000000"/>
                <w:sz w:val="24"/>
                <w:szCs w:val="24"/>
                <w:lang w:eastAsia="ru-RU"/>
              </w:rPr>
              <w:t>я своевременного реагирования на возможные ДТП.</w:t>
            </w:r>
          </w:p>
        </w:tc>
      </w:tr>
      <w:tr w:rsidR="00C4621E" w:rsidRPr="00C4621E" w:rsidTr="00BB3895">
        <w:trPr>
          <w:trHeight w:val="20"/>
        </w:trPr>
        <w:tc>
          <w:tcPr>
            <w:tcW w:w="411" w:type="pct"/>
            <w:tcBorders>
              <w:top w:val="single" w:sz="4" w:space="0" w:color="auto"/>
              <w:left w:val="single" w:sz="4" w:space="0" w:color="auto"/>
              <w:bottom w:val="single" w:sz="4" w:space="0" w:color="auto"/>
              <w:right w:val="single" w:sz="4" w:space="0" w:color="auto"/>
            </w:tcBorders>
            <w:vAlign w:val="center"/>
          </w:tcPr>
          <w:p w:rsidR="00C4621E" w:rsidRPr="00C4621E" w:rsidRDefault="00C4621E" w:rsidP="00C4621E">
            <w:pPr>
              <w:widowControl w:val="0"/>
              <w:numPr>
                <w:ilvl w:val="0"/>
                <w:numId w:val="10"/>
              </w:numPr>
              <w:tabs>
                <w:tab w:val="left" w:pos="494"/>
              </w:tabs>
              <w:spacing w:after="0" w:line="240" w:lineRule="auto"/>
              <w:ind w:left="142" w:firstLine="0"/>
              <w:jc w:val="center"/>
              <w:rPr>
                <w:rFonts w:ascii="Times New Roman" w:eastAsia="Calibri" w:hAnsi="Times New Roman" w:cs="Times New Roman"/>
                <w:color w:val="000000"/>
                <w:sz w:val="24"/>
                <w:szCs w:val="24"/>
                <w:lang w:eastAsia="ru-RU"/>
              </w:rPr>
            </w:pPr>
          </w:p>
        </w:tc>
        <w:tc>
          <w:tcPr>
            <w:tcW w:w="4589" w:type="pct"/>
            <w:tcBorders>
              <w:top w:val="single" w:sz="4" w:space="0" w:color="auto"/>
              <w:left w:val="single" w:sz="4" w:space="0" w:color="auto"/>
              <w:bottom w:val="single" w:sz="4" w:space="0" w:color="auto"/>
              <w:right w:val="single" w:sz="4" w:space="0" w:color="auto"/>
            </w:tcBorders>
          </w:tcPr>
          <w:p w:rsidR="00C4621E" w:rsidRPr="00C4621E" w:rsidRDefault="00C4621E" w:rsidP="00C4621E">
            <w:pPr>
              <w:widowControl w:val="0"/>
              <w:spacing w:after="0" w:line="240" w:lineRule="auto"/>
              <w:jc w:val="both"/>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 xml:space="preserve">В случае крупных ДТП или ухудшения дорожных условий быть готовым к </w:t>
            </w:r>
            <w:r w:rsidRPr="00C4621E">
              <w:rPr>
                <w:rFonts w:ascii="Times New Roman" w:eastAsia="Calibri" w:hAnsi="Times New Roman" w:cs="Times New Roman"/>
                <w:color w:val="000000"/>
                <w:sz w:val="24"/>
                <w:szCs w:val="24"/>
                <w:lang w:eastAsia="ru-RU"/>
              </w:rPr>
              <w:lastRenderedPageBreak/>
              <w:t xml:space="preserve">отработке вопросов: </w:t>
            </w:r>
          </w:p>
          <w:p w:rsidR="00C4621E" w:rsidRPr="00C4621E" w:rsidRDefault="00C4621E" w:rsidP="00C4621E">
            <w:pPr>
              <w:widowControl w:val="0"/>
              <w:spacing w:after="0" w:line="240" w:lineRule="auto"/>
              <w:jc w:val="both"/>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 xml:space="preserve">- организации мест размещения, обогрева и питания  водителей и </w:t>
            </w:r>
            <w:proofErr w:type="gramStart"/>
            <w:r w:rsidRPr="00C4621E">
              <w:rPr>
                <w:rFonts w:ascii="Times New Roman" w:eastAsia="Calibri" w:hAnsi="Times New Roman" w:cs="Times New Roman"/>
                <w:color w:val="000000"/>
                <w:sz w:val="24"/>
                <w:szCs w:val="24"/>
                <w:lang w:eastAsia="ru-RU"/>
              </w:rPr>
              <w:t>пассажиров</w:t>
            </w:r>
            <w:proofErr w:type="gramEnd"/>
            <w:r w:rsidRPr="00C4621E">
              <w:rPr>
                <w:rFonts w:ascii="Times New Roman" w:eastAsia="Calibri" w:hAnsi="Times New Roman" w:cs="Times New Roman"/>
                <w:color w:val="000000"/>
                <w:sz w:val="24"/>
                <w:szCs w:val="24"/>
                <w:lang w:eastAsia="ru-RU"/>
              </w:rPr>
              <w:t xml:space="preserve"> оказавшихся в дорожной пробке;</w:t>
            </w:r>
          </w:p>
          <w:p w:rsidR="00C4621E" w:rsidRPr="00C4621E" w:rsidRDefault="00C4621E" w:rsidP="00C4621E">
            <w:pPr>
              <w:widowControl w:val="0"/>
              <w:spacing w:after="0" w:line="240" w:lineRule="auto"/>
              <w:jc w:val="both"/>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 xml:space="preserve">- дежурства экипажей скорой медицинской помощи, патрульных машин ГИБДД, </w:t>
            </w:r>
            <w:r w:rsidRPr="00C4621E">
              <w:rPr>
                <w:rFonts w:ascii="Times New Roman" w:eastAsia="Calibri" w:hAnsi="Times New Roman" w:cs="Times New Roman"/>
                <w:spacing w:val="-10"/>
                <w:sz w:val="24"/>
                <w:szCs w:val="24"/>
                <w:lang w:eastAsia="ru-RU"/>
              </w:rPr>
              <w:t>ОГ ПСГ</w:t>
            </w:r>
            <w:proofErr w:type="gramStart"/>
            <w:r w:rsidRPr="00C4621E">
              <w:rPr>
                <w:rFonts w:ascii="Times New Roman" w:eastAsia="Calibri" w:hAnsi="Times New Roman" w:cs="Times New Roman"/>
                <w:spacing w:val="-10"/>
                <w:sz w:val="24"/>
                <w:szCs w:val="24"/>
                <w:lang w:eastAsia="ru-RU"/>
              </w:rPr>
              <w:t xml:space="preserve"> </w:t>
            </w:r>
            <w:r w:rsidRPr="00C4621E">
              <w:rPr>
                <w:rFonts w:ascii="Times New Roman" w:eastAsia="Calibri" w:hAnsi="Times New Roman" w:cs="Times New Roman"/>
                <w:color w:val="000000"/>
                <w:sz w:val="24"/>
                <w:szCs w:val="24"/>
                <w:lang w:eastAsia="ru-RU"/>
              </w:rPr>
              <w:t>;</w:t>
            </w:r>
            <w:proofErr w:type="gramEnd"/>
            <w:r w:rsidRPr="00C4621E">
              <w:rPr>
                <w:rFonts w:ascii="Times New Roman" w:eastAsia="Calibri" w:hAnsi="Times New Roman" w:cs="Times New Roman"/>
                <w:color w:val="000000"/>
                <w:sz w:val="24"/>
                <w:szCs w:val="24"/>
                <w:lang w:eastAsia="ru-RU"/>
              </w:rPr>
              <w:t xml:space="preserve"> </w:t>
            </w:r>
          </w:p>
          <w:p w:rsidR="00C4621E" w:rsidRPr="00C4621E" w:rsidRDefault="00C4621E" w:rsidP="00C4621E">
            <w:pPr>
              <w:widowControl w:val="0"/>
              <w:spacing w:after="0" w:line="240" w:lineRule="auto"/>
              <w:jc w:val="both"/>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 информирования населения и участников дорожного движения через СМИ о сложившейся обстановке на аварийном участке.</w:t>
            </w:r>
          </w:p>
        </w:tc>
      </w:tr>
      <w:tr w:rsidR="00C4621E" w:rsidRPr="00C4621E" w:rsidTr="00BB3895">
        <w:trPr>
          <w:trHeight w:val="20"/>
        </w:trPr>
        <w:tc>
          <w:tcPr>
            <w:tcW w:w="411" w:type="pct"/>
            <w:tcBorders>
              <w:top w:val="single" w:sz="4" w:space="0" w:color="auto"/>
              <w:left w:val="single" w:sz="4" w:space="0" w:color="auto"/>
              <w:bottom w:val="single" w:sz="4" w:space="0" w:color="auto"/>
              <w:right w:val="single" w:sz="4" w:space="0" w:color="auto"/>
            </w:tcBorders>
            <w:vAlign w:val="center"/>
          </w:tcPr>
          <w:p w:rsidR="00C4621E" w:rsidRPr="00C4621E" w:rsidRDefault="00C4621E" w:rsidP="00C4621E">
            <w:pPr>
              <w:widowControl w:val="0"/>
              <w:numPr>
                <w:ilvl w:val="0"/>
                <w:numId w:val="10"/>
              </w:numPr>
              <w:tabs>
                <w:tab w:val="left" w:pos="494"/>
              </w:tabs>
              <w:spacing w:after="0" w:line="240" w:lineRule="auto"/>
              <w:ind w:left="142" w:firstLine="0"/>
              <w:jc w:val="center"/>
              <w:rPr>
                <w:rFonts w:ascii="Times New Roman" w:eastAsia="Calibri" w:hAnsi="Times New Roman" w:cs="Times New Roman"/>
                <w:sz w:val="24"/>
                <w:szCs w:val="24"/>
                <w:lang w:eastAsia="ru-RU"/>
              </w:rPr>
            </w:pPr>
          </w:p>
        </w:tc>
        <w:tc>
          <w:tcPr>
            <w:tcW w:w="4589" w:type="pct"/>
            <w:tcBorders>
              <w:top w:val="single" w:sz="4" w:space="0" w:color="auto"/>
              <w:left w:val="single" w:sz="4" w:space="0" w:color="auto"/>
              <w:bottom w:val="single" w:sz="4" w:space="0" w:color="auto"/>
              <w:right w:val="single" w:sz="4" w:space="0" w:color="auto"/>
            </w:tcBorders>
          </w:tcPr>
          <w:p w:rsidR="00C4621E" w:rsidRPr="00C4621E" w:rsidRDefault="00C4621E" w:rsidP="00C4621E">
            <w:pPr>
              <w:widowControl w:val="0"/>
              <w:spacing w:after="0" w:line="240" w:lineRule="auto"/>
              <w:jc w:val="both"/>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При информировании населения особое внимание уделять правилам переезда нерегулируемых</w:t>
            </w:r>
            <w:proofErr w:type="gramStart"/>
            <w:r w:rsidRPr="00C4621E">
              <w:rPr>
                <w:rFonts w:ascii="Times New Roman" w:eastAsia="Calibri" w:hAnsi="Times New Roman" w:cs="Times New Roman"/>
                <w:sz w:val="24"/>
                <w:szCs w:val="24"/>
                <w:lang w:eastAsia="ru-RU"/>
              </w:rPr>
              <w:t xml:space="preserve"> Ж</w:t>
            </w:r>
            <w:proofErr w:type="gramEnd"/>
            <w:r w:rsidRPr="00C4621E">
              <w:rPr>
                <w:rFonts w:ascii="Times New Roman" w:eastAsia="Calibri" w:hAnsi="Times New Roman" w:cs="Times New Roman"/>
                <w:sz w:val="24"/>
                <w:szCs w:val="24"/>
                <w:lang w:eastAsia="ru-RU"/>
              </w:rPr>
              <w:t>/Д переездов.</w:t>
            </w:r>
          </w:p>
        </w:tc>
      </w:tr>
      <w:tr w:rsidR="00C4621E" w:rsidRPr="00C4621E" w:rsidTr="00BB3895">
        <w:trPr>
          <w:trHeight w:val="20"/>
        </w:trPr>
        <w:tc>
          <w:tcPr>
            <w:tcW w:w="411" w:type="pct"/>
            <w:tcBorders>
              <w:top w:val="single" w:sz="4" w:space="0" w:color="auto"/>
              <w:left w:val="single" w:sz="4" w:space="0" w:color="auto"/>
              <w:bottom w:val="single" w:sz="4" w:space="0" w:color="auto"/>
              <w:right w:val="single" w:sz="4" w:space="0" w:color="auto"/>
            </w:tcBorders>
            <w:vAlign w:val="center"/>
          </w:tcPr>
          <w:p w:rsidR="00C4621E" w:rsidRPr="00C4621E" w:rsidRDefault="00C4621E" w:rsidP="00C4621E">
            <w:pPr>
              <w:widowControl w:val="0"/>
              <w:numPr>
                <w:ilvl w:val="0"/>
                <w:numId w:val="10"/>
              </w:numPr>
              <w:tabs>
                <w:tab w:val="left" w:pos="494"/>
              </w:tabs>
              <w:spacing w:after="0" w:line="240" w:lineRule="auto"/>
              <w:ind w:left="142" w:firstLine="0"/>
              <w:jc w:val="center"/>
              <w:rPr>
                <w:rFonts w:ascii="Times New Roman" w:eastAsia="Calibri" w:hAnsi="Times New Roman" w:cs="Times New Roman"/>
                <w:sz w:val="24"/>
                <w:szCs w:val="24"/>
                <w:lang w:eastAsia="ru-RU"/>
              </w:rPr>
            </w:pPr>
          </w:p>
        </w:tc>
        <w:tc>
          <w:tcPr>
            <w:tcW w:w="4589" w:type="pct"/>
            <w:tcBorders>
              <w:top w:val="single" w:sz="4" w:space="0" w:color="auto"/>
              <w:left w:val="single" w:sz="4" w:space="0" w:color="auto"/>
              <w:bottom w:val="single" w:sz="4" w:space="0" w:color="auto"/>
              <w:right w:val="single" w:sz="4" w:space="0" w:color="auto"/>
            </w:tcBorders>
          </w:tcPr>
          <w:p w:rsidR="00C4621E" w:rsidRPr="00C4621E" w:rsidRDefault="00C4621E" w:rsidP="00C4621E">
            <w:pPr>
              <w:widowControl w:val="0"/>
              <w:spacing w:after="0" w:line="240" w:lineRule="auto"/>
              <w:jc w:val="both"/>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Обеспечить готовность к функционированию передвижных и стационарных пунктов обогрева, питания, дозаправки.</w:t>
            </w:r>
          </w:p>
        </w:tc>
      </w:tr>
      <w:tr w:rsidR="00C4621E" w:rsidRPr="00C4621E" w:rsidTr="00BB3895">
        <w:trPr>
          <w:trHeight w:val="20"/>
        </w:trPr>
        <w:tc>
          <w:tcPr>
            <w:tcW w:w="411" w:type="pct"/>
            <w:tcBorders>
              <w:top w:val="single" w:sz="4" w:space="0" w:color="auto"/>
              <w:left w:val="single" w:sz="4" w:space="0" w:color="auto"/>
              <w:bottom w:val="single" w:sz="4" w:space="0" w:color="auto"/>
              <w:right w:val="single" w:sz="4" w:space="0" w:color="auto"/>
            </w:tcBorders>
            <w:vAlign w:val="center"/>
          </w:tcPr>
          <w:p w:rsidR="00C4621E" w:rsidRPr="00C4621E" w:rsidRDefault="00C4621E" w:rsidP="00C4621E">
            <w:pPr>
              <w:widowControl w:val="0"/>
              <w:numPr>
                <w:ilvl w:val="0"/>
                <w:numId w:val="10"/>
              </w:numPr>
              <w:tabs>
                <w:tab w:val="left" w:pos="494"/>
              </w:tabs>
              <w:spacing w:after="0" w:line="240" w:lineRule="auto"/>
              <w:ind w:left="142" w:firstLine="0"/>
              <w:jc w:val="center"/>
              <w:rPr>
                <w:rFonts w:ascii="Times New Roman" w:eastAsia="Calibri" w:hAnsi="Times New Roman" w:cs="Times New Roman"/>
                <w:sz w:val="24"/>
                <w:szCs w:val="24"/>
                <w:lang w:eastAsia="ru-RU"/>
              </w:rPr>
            </w:pPr>
          </w:p>
        </w:tc>
        <w:tc>
          <w:tcPr>
            <w:tcW w:w="4589" w:type="pct"/>
            <w:tcBorders>
              <w:top w:val="single" w:sz="4" w:space="0" w:color="auto"/>
              <w:left w:val="single" w:sz="4" w:space="0" w:color="auto"/>
              <w:bottom w:val="single" w:sz="4" w:space="0" w:color="auto"/>
              <w:right w:val="single" w:sz="4" w:space="0" w:color="auto"/>
            </w:tcBorders>
          </w:tcPr>
          <w:p w:rsidR="00C4621E" w:rsidRPr="00C4621E" w:rsidRDefault="00C4621E" w:rsidP="00C4621E">
            <w:pPr>
              <w:widowControl w:val="0"/>
              <w:spacing w:after="0" w:line="240" w:lineRule="auto"/>
              <w:jc w:val="both"/>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 xml:space="preserve">На опасных участках дорог создать достаточные резервы техники, гравийно-песчаной смеси и </w:t>
            </w:r>
            <w:proofErr w:type="spellStart"/>
            <w:r w:rsidRPr="00C4621E">
              <w:rPr>
                <w:rFonts w:ascii="Times New Roman" w:eastAsia="Calibri" w:hAnsi="Times New Roman" w:cs="Times New Roman"/>
                <w:sz w:val="24"/>
                <w:szCs w:val="24"/>
                <w:lang w:eastAsia="ru-RU"/>
              </w:rPr>
              <w:t>противогололедных</w:t>
            </w:r>
            <w:proofErr w:type="spellEnd"/>
            <w:r w:rsidRPr="00C4621E">
              <w:rPr>
                <w:rFonts w:ascii="Times New Roman" w:eastAsia="Calibri" w:hAnsi="Times New Roman" w:cs="Times New Roman"/>
                <w:sz w:val="24"/>
                <w:szCs w:val="24"/>
                <w:lang w:eastAsia="ru-RU"/>
              </w:rPr>
              <w:t xml:space="preserve"> материалов.</w:t>
            </w:r>
          </w:p>
        </w:tc>
      </w:tr>
      <w:tr w:rsidR="00C4621E" w:rsidRPr="00C4621E" w:rsidTr="00BB3895">
        <w:trPr>
          <w:trHeight w:val="20"/>
        </w:trPr>
        <w:tc>
          <w:tcPr>
            <w:tcW w:w="411" w:type="pct"/>
            <w:tcBorders>
              <w:top w:val="single" w:sz="4" w:space="0" w:color="auto"/>
              <w:left w:val="single" w:sz="4" w:space="0" w:color="auto"/>
              <w:bottom w:val="single" w:sz="4" w:space="0" w:color="auto"/>
              <w:right w:val="single" w:sz="4" w:space="0" w:color="auto"/>
            </w:tcBorders>
            <w:vAlign w:val="center"/>
          </w:tcPr>
          <w:p w:rsidR="00C4621E" w:rsidRPr="00C4621E" w:rsidRDefault="00C4621E" w:rsidP="00C4621E">
            <w:pPr>
              <w:widowControl w:val="0"/>
              <w:tabs>
                <w:tab w:val="left" w:pos="532"/>
              </w:tabs>
              <w:spacing w:after="0" w:line="240" w:lineRule="auto"/>
              <w:ind w:left="-98"/>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b/>
                <w:color w:val="000000"/>
                <w:sz w:val="24"/>
                <w:szCs w:val="24"/>
                <w:lang w:val="en-US" w:eastAsia="ru-RU"/>
              </w:rPr>
              <w:t>V</w:t>
            </w:r>
          </w:p>
        </w:tc>
        <w:tc>
          <w:tcPr>
            <w:tcW w:w="4589" w:type="pct"/>
            <w:tcBorders>
              <w:top w:val="single" w:sz="4" w:space="0" w:color="auto"/>
              <w:left w:val="single" w:sz="4" w:space="0" w:color="auto"/>
              <w:bottom w:val="single" w:sz="4" w:space="0" w:color="auto"/>
              <w:right w:val="single" w:sz="4" w:space="0" w:color="auto"/>
            </w:tcBorders>
          </w:tcPr>
          <w:p w:rsidR="00C4621E" w:rsidRPr="00C4621E" w:rsidRDefault="00C4621E" w:rsidP="00C4621E">
            <w:pPr>
              <w:widowControl w:val="0"/>
              <w:spacing w:after="0" w:line="240" w:lineRule="auto"/>
              <w:jc w:val="center"/>
              <w:rPr>
                <w:rFonts w:ascii="Times New Roman" w:eastAsia="Calibri" w:hAnsi="Times New Roman" w:cs="Times New Roman"/>
                <w:b/>
                <w:color w:val="000000"/>
                <w:sz w:val="24"/>
                <w:szCs w:val="24"/>
                <w:lang w:eastAsia="ru-RU"/>
              </w:rPr>
            </w:pPr>
            <w:r w:rsidRPr="00C4621E">
              <w:rPr>
                <w:rFonts w:ascii="Times New Roman" w:eastAsia="Calibri" w:hAnsi="Times New Roman" w:cs="Times New Roman"/>
                <w:b/>
                <w:color w:val="000000"/>
                <w:sz w:val="24"/>
                <w:szCs w:val="24"/>
                <w:lang w:eastAsia="ru-RU"/>
              </w:rPr>
              <w:t>Происшествия на водных объектах</w:t>
            </w:r>
          </w:p>
        </w:tc>
      </w:tr>
      <w:tr w:rsidR="00C4621E" w:rsidRPr="00C4621E" w:rsidTr="00BB3895">
        <w:trPr>
          <w:trHeight w:val="20"/>
        </w:trPr>
        <w:tc>
          <w:tcPr>
            <w:tcW w:w="411" w:type="pct"/>
            <w:tcBorders>
              <w:top w:val="single" w:sz="4" w:space="0" w:color="auto"/>
              <w:left w:val="single" w:sz="4" w:space="0" w:color="auto"/>
              <w:bottom w:val="single" w:sz="4" w:space="0" w:color="auto"/>
              <w:right w:val="single" w:sz="4" w:space="0" w:color="auto"/>
            </w:tcBorders>
            <w:vAlign w:val="center"/>
          </w:tcPr>
          <w:p w:rsidR="00C4621E" w:rsidRPr="00C4621E" w:rsidRDefault="00C4621E" w:rsidP="00C4621E">
            <w:pPr>
              <w:widowControl w:val="0"/>
              <w:numPr>
                <w:ilvl w:val="0"/>
                <w:numId w:val="11"/>
              </w:numPr>
              <w:tabs>
                <w:tab w:val="left" w:pos="494"/>
              </w:tabs>
              <w:spacing w:after="0" w:line="240" w:lineRule="auto"/>
              <w:ind w:left="142" w:firstLine="0"/>
              <w:jc w:val="center"/>
              <w:rPr>
                <w:rFonts w:ascii="Times New Roman" w:eastAsia="Calibri" w:hAnsi="Times New Roman" w:cs="Times New Roman"/>
                <w:color w:val="000000"/>
                <w:sz w:val="24"/>
                <w:szCs w:val="24"/>
                <w:lang w:eastAsia="ru-RU"/>
              </w:rPr>
            </w:pPr>
          </w:p>
        </w:tc>
        <w:tc>
          <w:tcPr>
            <w:tcW w:w="4589" w:type="pct"/>
            <w:tcBorders>
              <w:top w:val="single" w:sz="4" w:space="0" w:color="auto"/>
              <w:left w:val="single" w:sz="4" w:space="0" w:color="auto"/>
              <w:bottom w:val="single" w:sz="4" w:space="0" w:color="auto"/>
              <w:right w:val="single" w:sz="4" w:space="0" w:color="auto"/>
            </w:tcBorders>
          </w:tcPr>
          <w:p w:rsidR="00C4621E" w:rsidRPr="00C4621E" w:rsidRDefault="00C4621E" w:rsidP="00C4621E">
            <w:pPr>
              <w:widowControl w:val="0"/>
              <w:tabs>
                <w:tab w:val="left" w:pos="9585"/>
              </w:tabs>
              <w:spacing w:after="0" w:line="240" w:lineRule="auto"/>
              <w:jc w:val="both"/>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Продолжить информирование населения в СМИ и на Интернет-ресурсах о соблюдении требований безопасности на водных объектах, освещении каждого происшествия на воде и неокрепшем льду, а также соблюдении требований безопасности при эксплуатации маломерных судов.</w:t>
            </w:r>
          </w:p>
        </w:tc>
      </w:tr>
      <w:tr w:rsidR="00C4621E" w:rsidRPr="00C4621E" w:rsidTr="00BB3895">
        <w:trPr>
          <w:trHeight w:val="20"/>
        </w:trPr>
        <w:tc>
          <w:tcPr>
            <w:tcW w:w="411" w:type="pct"/>
            <w:tcBorders>
              <w:top w:val="single" w:sz="4" w:space="0" w:color="auto"/>
              <w:left w:val="single" w:sz="4" w:space="0" w:color="auto"/>
              <w:bottom w:val="single" w:sz="4" w:space="0" w:color="auto"/>
              <w:right w:val="single" w:sz="4" w:space="0" w:color="auto"/>
            </w:tcBorders>
            <w:vAlign w:val="center"/>
          </w:tcPr>
          <w:p w:rsidR="00C4621E" w:rsidRPr="00C4621E" w:rsidRDefault="00C4621E" w:rsidP="00C4621E">
            <w:pPr>
              <w:widowControl w:val="0"/>
              <w:numPr>
                <w:ilvl w:val="0"/>
                <w:numId w:val="11"/>
              </w:numPr>
              <w:tabs>
                <w:tab w:val="left" w:pos="494"/>
              </w:tabs>
              <w:spacing w:after="0" w:line="240" w:lineRule="auto"/>
              <w:ind w:left="142" w:firstLine="0"/>
              <w:jc w:val="center"/>
              <w:rPr>
                <w:rFonts w:ascii="Times New Roman" w:eastAsia="Calibri" w:hAnsi="Times New Roman" w:cs="Times New Roman"/>
                <w:color w:val="000000"/>
                <w:sz w:val="24"/>
                <w:szCs w:val="24"/>
                <w:lang w:eastAsia="ru-RU"/>
              </w:rPr>
            </w:pPr>
          </w:p>
        </w:tc>
        <w:tc>
          <w:tcPr>
            <w:tcW w:w="4589" w:type="pct"/>
            <w:tcBorders>
              <w:top w:val="single" w:sz="4" w:space="0" w:color="auto"/>
              <w:left w:val="single" w:sz="4" w:space="0" w:color="auto"/>
              <w:bottom w:val="single" w:sz="4" w:space="0" w:color="auto"/>
              <w:right w:val="single" w:sz="4" w:space="0" w:color="auto"/>
            </w:tcBorders>
          </w:tcPr>
          <w:p w:rsidR="00C4621E" w:rsidRPr="00C4621E" w:rsidRDefault="00C4621E" w:rsidP="00C4621E">
            <w:pPr>
              <w:widowControl w:val="0"/>
              <w:tabs>
                <w:tab w:val="left" w:pos="9585"/>
              </w:tabs>
              <w:spacing w:after="0" w:line="240" w:lineRule="auto"/>
              <w:jc w:val="both"/>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Организовать проведение разъяснительных бесед с рыбаками, раздачу памяток и буклетов на темы: «Меры безопасности при рыбной ловле в зимний период», «Безопасная толщина льда», «Меры безопасности при переходе водоема», «Меры безопасности водителей транспортных средств на льду».</w:t>
            </w:r>
          </w:p>
        </w:tc>
      </w:tr>
      <w:tr w:rsidR="00C4621E" w:rsidRPr="00C4621E" w:rsidTr="00BB3895">
        <w:trPr>
          <w:trHeight w:val="20"/>
        </w:trPr>
        <w:tc>
          <w:tcPr>
            <w:tcW w:w="411" w:type="pct"/>
            <w:tcBorders>
              <w:top w:val="single" w:sz="4" w:space="0" w:color="auto"/>
              <w:left w:val="single" w:sz="4" w:space="0" w:color="auto"/>
              <w:bottom w:val="single" w:sz="4" w:space="0" w:color="auto"/>
              <w:right w:val="single" w:sz="4" w:space="0" w:color="auto"/>
            </w:tcBorders>
            <w:vAlign w:val="center"/>
          </w:tcPr>
          <w:p w:rsidR="00C4621E" w:rsidRPr="00C4621E" w:rsidRDefault="00C4621E" w:rsidP="00C4621E">
            <w:pPr>
              <w:widowControl w:val="0"/>
              <w:numPr>
                <w:ilvl w:val="0"/>
                <w:numId w:val="11"/>
              </w:numPr>
              <w:tabs>
                <w:tab w:val="left" w:pos="494"/>
              </w:tabs>
              <w:spacing w:after="0" w:line="240" w:lineRule="auto"/>
              <w:ind w:left="142" w:firstLine="0"/>
              <w:jc w:val="center"/>
              <w:rPr>
                <w:rFonts w:ascii="Times New Roman" w:eastAsia="Calibri" w:hAnsi="Times New Roman" w:cs="Times New Roman"/>
                <w:color w:val="000000"/>
                <w:sz w:val="24"/>
                <w:szCs w:val="24"/>
                <w:lang w:eastAsia="ru-RU"/>
              </w:rPr>
            </w:pPr>
          </w:p>
        </w:tc>
        <w:tc>
          <w:tcPr>
            <w:tcW w:w="4589" w:type="pct"/>
            <w:tcBorders>
              <w:top w:val="single" w:sz="4" w:space="0" w:color="auto"/>
              <w:left w:val="single" w:sz="4" w:space="0" w:color="auto"/>
              <w:bottom w:val="single" w:sz="4" w:space="0" w:color="auto"/>
              <w:right w:val="single" w:sz="4" w:space="0" w:color="auto"/>
            </w:tcBorders>
          </w:tcPr>
          <w:p w:rsidR="00C4621E" w:rsidRPr="00C4621E" w:rsidRDefault="00C4621E" w:rsidP="00C4621E">
            <w:pPr>
              <w:widowControl w:val="0"/>
              <w:tabs>
                <w:tab w:val="left" w:pos="9585"/>
              </w:tabs>
              <w:spacing w:after="0" w:line="240" w:lineRule="auto"/>
              <w:jc w:val="both"/>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 xml:space="preserve">Приступить к установлению в несанкционированных местах выхода и выезда на лед предупреждающих и запрещающих баннеров. </w:t>
            </w:r>
          </w:p>
        </w:tc>
      </w:tr>
      <w:tr w:rsidR="00C4621E" w:rsidRPr="00C4621E" w:rsidTr="00BB3895">
        <w:trPr>
          <w:trHeight w:val="20"/>
        </w:trPr>
        <w:tc>
          <w:tcPr>
            <w:tcW w:w="411" w:type="pct"/>
            <w:tcBorders>
              <w:top w:val="single" w:sz="4" w:space="0" w:color="auto"/>
              <w:left w:val="single" w:sz="4" w:space="0" w:color="auto"/>
              <w:bottom w:val="single" w:sz="4" w:space="0" w:color="auto"/>
              <w:right w:val="single" w:sz="4" w:space="0" w:color="auto"/>
            </w:tcBorders>
            <w:vAlign w:val="center"/>
          </w:tcPr>
          <w:p w:rsidR="00C4621E" w:rsidRPr="00C4621E" w:rsidRDefault="00C4621E" w:rsidP="00C4621E">
            <w:pPr>
              <w:widowControl w:val="0"/>
              <w:numPr>
                <w:ilvl w:val="0"/>
                <w:numId w:val="11"/>
              </w:numPr>
              <w:tabs>
                <w:tab w:val="left" w:pos="494"/>
              </w:tabs>
              <w:spacing w:after="0" w:line="240" w:lineRule="auto"/>
              <w:ind w:left="142" w:firstLine="0"/>
              <w:jc w:val="center"/>
              <w:rPr>
                <w:rFonts w:ascii="Times New Roman" w:eastAsia="Calibri" w:hAnsi="Times New Roman" w:cs="Times New Roman"/>
                <w:sz w:val="24"/>
                <w:szCs w:val="24"/>
                <w:lang w:eastAsia="ru-RU"/>
              </w:rPr>
            </w:pPr>
          </w:p>
        </w:tc>
        <w:tc>
          <w:tcPr>
            <w:tcW w:w="4589" w:type="pct"/>
            <w:tcBorders>
              <w:top w:val="single" w:sz="4" w:space="0" w:color="auto"/>
              <w:left w:val="single" w:sz="4" w:space="0" w:color="auto"/>
              <w:bottom w:val="single" w:sz="4" w:space="0" w:color="auto"/>
              <w:right w:val="single" w:sz="4" w:space="0" w:color="auto"/>
            </w:tcBorders>
          </w:tcPr>
          <w:p w:rsidR="00C4621E" w:rsidRPr="00C4621E" w:rsidRDefault="00C4621E" w:rsidP="00C4621E">
            <w:pPr>
              <w:widowControl w:val="0"/>
              <w:tabs>
                <w:tab w:val="left" w:pos="9585"/>
              </w:tabs>
              <w:spacing w:after="0" w:line="240" w:lineRule="auto"/>
              <w:jc w:val="both"/>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В целях безопасной эксплуатации ледовых переправ в зимнем периоде 2016-2017 гг. рекомендуется приступить к организационным мероприятиям по  своевременному вводу в эксплуатацию  ледовых переправ.</w:t>
            </w:r>
          </w:p>
        </w:tc>
      </w:tr>
      <w:tr w:rsidR="00C4621E" w:rsidRPr="00C4621E" w:rsidTr="00BB3895">
        <w:trPr>
          <w:trHeight w:val="20"/>
        </w:trPr>
        <w:tc>
          <w:tcPr>
            <w:tcW w:w="411" w:type="pct"/>
            <w:tcBorders>
              <w:top w:val="single" w:sz="4" w:space="0" w:color="auto"/>
              <w:left w:val="single" w:sz="4" w:space="0" w:color="auto"/>
              <w:bottom w:val="single" w:sz="4" w:space="0" w:color="auto"/>
              <w:right w:val="single" w:sz="4" w:space="0" w:color="auto"/>
            </w:tcBorders>
            <w:vAlign w:val="center"/>
          </w:tcPr>
          <w:p w:rsidR="00C4621E" w:rsidRPr="00C4621E" w:rsidRDefault="00C4621E" w:rsidP="00C4621E">
            <w:pPr>
              <w:widowControl w:val="0"/>
              <w:tabs>
                <w:tab w:val="left" w:pos="532"/>
                <w:tab w:val="left" w:pos="900"/>
                <w:tab w:val="left" w:pos="1080"/>
                <w:tab w:val="left" w:pos="1620"/>
              </w:tabs>
              <w:spacing w:after="0" w:line="240" w:lineRule="auto"/>
              <w:ind w:left="-70"/>
              <w:jc w:val="center"/>
              <w:rPr>
                <w:rFonts w:ascii="Times New Roman" w:eastAsia="Times New Roman" w:hAnsi="Times New Roman" w:cs="Times New Roman"/>
                <w:b/>
                <w:color w:val="000000"/>
                <w:sz w:val="24"/>
                <w:szCs w:val="24"/>
                <w:lang w:eastAsia="ru-RU"/>
              </w:rPr>
            </w:pPr>
            <w:r w:rsidRPr="00C4621E">
              <w:rPr>
                <w:rFonts w:ascii="Times New Roman" w:eastAsia="Times New Roman" w:hAnsi="Times New Roman" w:cs="Times New Roman"/>
                <w:b/>
                <w:color w:val="000000"/>
                <w:sz w:val="24"/>
                <w:szCs w:val="24"/>
                <w:lang w:val="en-US" w:eastAsia="ru-RU"/>
              </w:rPr>
              <w:t>VI</w:t>
            </w:r>
          </w:p>
        </w:tc>
        <w:tc>
          <w:tcPr>
            <w:tcW w:w="4589" w:type="pct"/>
            <w:tcBorders>
              <w:top w:val="single" w:sz="4" w:space="0" w:color="auto"/>
              <w:left w:val="single" w:sz="4" w:space="0" w:color="auto"/>
              <w:bottom w:val="single" w:sz="4" w:space="0" w:color="auto"/>
              <w:right w:val="single" w:sz="4" w:space="0" w:color="auto"/>
            </w:tcBorders>
          </w:tcPr>
          <w:p w:rsidR="00C4621E" w:rsidRPr="00C4621E" w:rsidRDefault="00C4621E" w:rsidP="00C4621E">
            <w:pPr>
              <w:widowControl w:val="0"/>
              <w:tabs>
                <w:tab w:val="left" w:pos="900"/>
                <w:tab w:val="left" w:pos="1080"/>
                <w:tab w:val="left" w:pos="1620"/>
              </w:tabs>
              <w:spacing w:after="0" w:line="240" w:lineRule="auto"/>
              <w:jc w:val="center"/>
              <w:rPr>
                <w:rFonts w:ascii="Times New Roman" w:eastAsia="Times New Roman" w:hAnsi="Times New Roman" w:cs="Times New Roman"/>
                <w:color w:val="000000"/>
                <w:w w:val="107"/>
                <w:sz w:val="24"/>
                <w:szCs w:val="24"/>
                <w:lang w:eastAsia="ru-RU"/>
              </w:rPr>
            </w:pPr>
            <w:r w:rsidRPr="00C4621E">
              <w:rPr>
                <w:rFonts w:ascii="Times New Roman" w:eastAsia="Times New Roman" w:hAnsi="Times New Roman" w:cs="Times New Roman"/>
                <w:b/>
                <w:color w:val="000000"/>
                <w:sz w:val="24"/>
                <w:szCs w:val="24"/>
                <w:lang w:eastAsia="ru-RU"/>
              </w:rPr>
              <w:t>Инфекционные заболевания</w:t>
            </w:r>
          </w:p>
        </w:tc>
      </w:tr>
      <w:tr w:rsidR="00C4621E" w:rsidRPr="00C4621E" w:rsidTr="00BB3895">
        <w:trPr>
          <w:trHeight w:val="20"/>
        </w:trPr>
        <w:tc>
          <w:tcPr>
            <w:tcW w:w="411" w:type="pct"/>
            <w:tcBorders>
              <w:top w:val="single" w:sz="4" w:space="0" w:color="auto"/>
              <w:left w:val="single" w:sz="4" w:space="0" w:color="auto"/>
              <w:bottom w:val="single" w:sz="4" w:space="0" w:color="auto"/>
              <w:right w:val="single" w:sz="4" w:space="0" w:color="auto"/>
            </w:tcBorders>
            <w:vAlign w:val="center"/>
          </w:tcPr>
          <w:p w:rsidR="00C4621E" w:rsidRPr="00C4621E" w:rsidRDefault="00C4621E" w:rsidP="00C4621E">
            <w:pPr>
              <w:widowControl w:val="0"/>
              <w:tabs>
                <w:tab w:val="left" w:pos="532"/>
                <w:tab w:val="left" w:pos="900"/>
                <w:tab w:val="left" w:pos="1080"/>
                <w:tab w:val="left" w:pos="1620"/>
              </w:tabs>
              <w:spacing w:after="0" w:line="240" w:lineRule="auto"/>
              <w:ind w:left="-70"/>
              <w:jc w:val="center"/>
              <w:rPr>
                <w:rFonts w:ascii="Times New Roman" w:eastAsia="Times New Roman" w:hAnsi="Times New Roman" w:cs="Times New Roman"/>
                <w:sz w:val="24"/>
                <w:szCs w:val="24"/>
                <w:lang w:eastAsia="ru-RU"/>
              </w:rPr>
            </w:pPr>
            <w:r w:rsidRPr="00C4621E">
              <w:rPr>
                <w:rFonts w:ascii="Times New Roman" w:eastAsia="Times New Roman" w:hAnsi="Times New Roman" w:cs="Times New Roman"/>
                <w:sz w:val="24"/>
                <w:szCs w:val="24"/>
                <w:lang w:eastAsia="ru-RU"/>
              </w:rPr>
              <w:t>1.</w:t>
            </w:r>
          </w:p>
        </w:tc>
        <w:tc>
          <w:tcPr>
            <w:tcW w:w="4589" w:type="pct"/>
            <w:tcBorders>
              <w:top w:val="single" w:sz="4" w:space="0" w:color="auto"/>
              <w:left w:val="single" w:sz="4" w:space="0" w:color="auto"/>
              <w:bottom w:val="single" w:sz="4" w:space="0" w:color="auto"/>
              <w:right w:val="single" w:sz="4" w:space="0" w:color="auto"/>
            </w:tcBorders>
          </w:tcPr>
          <w:p w:rsidR="00C4621E" w:rsidRPr="00C4621E" w:rsidRDefault="00C4621E" w:rsidP="00C4621E">
            <w:pPr>
              <w:tabs>
                <w:tab w:val="left" w:pos="1312"/>
              </w:tabs>
              <w:spacing w:after="0" w:line="240" w:lineRule="auto"/>
              <w:ind w:left="55"/>
              <w:jc w:val="both"/>
              <w:rPr>
                <w:rFonts w:ascii="Times New Roman" w:eastAsia="Times New Roman" w:hAnsi="Times New Roman" w:cs="Times New Roman"/>
                <w:sz w:val="24"/>
                <w:szCs w:val="24"/>
                <w:lang w:eastAsia="ru-RU"/>
              </w:rPr>
            </w:pPr>
            <w:r w:rsidRPr="00C4621E">
              <w:rPr>
                <w:rFonts w:ascii="Times New Roman" w:eastAsia="Times New Roman" w:hAnsi="Times New Roman" w:cs="Times New Roman"/>
                <w:sz w:val="24"/>
                <w:szCs w:val="24"/>
                <w:lang w:eastAsia="ru-RU"/>
              </w:rPr>
              <w:t xml:space="preserve">Руководителям учреждений с массовым и круглосуточным пребыванием людей, предприятий и объектов общественного питания обеспечить условия для соблюдения правил личной и общественной гигиены. </w:t>
            </w:r>
          </w:p>
        </w:tc>
      </w:tr>
      <w:tr w:rsidR="00C4621E" w:rsidRPr="00C4621E" w:rsidTr="00BB3895">
        <w:trPr>
          <w:trHeight w:val="20"/>
        </w:trPr>
        <w:tc>
          <w:tcPr>
            <w:tcW w:w="411" w:type="pct"/>
            <w:tcBorders>
              <w:top w:val="single" w:sz="4" w:space="0" w:color="auto"/>
              <w:left w:val="single" w:sz="4" w:space="0" w:color="auto"/>
              <w:bottom w:val="single" w:sz="4" w:space="0" w:color="auto"/>
              <w:right w:val="single" w:sz="4" w:space="0" w:color="auto"/>
            </w:tcBorders>
            <w:vAlign w:val="center"/>
          </w:tcPr>
          <w:p w:rsidR="00C4621E" w:rsidRPr="00C4621E" w:rsidRDefault="00C4621E" w:rsidP="00C4621E">
            <w:pPr>
              <w:widowControl w:val="0"/>
              <w:tabs>
                <w:tab w:val="left" w:pos="532"/>
                <w:tab w:val="left" w:pos="900"/>
                <w:tab w:val="left" w:pos="1080"/>
                <w:tab w:val="left" w:pos="1620"/>
              </w:tabs>
              <w:spacing w:after="0" w:line="240" w:lineRule="auto"/>
              <w:ind w:left="-70"/>
              <w:jc w:val="center"/>
              <w:rPr>
                <w:rFonts w:ascii="Times New Roman" w:eastAsia="Times New Roman" w:hAnsi="Times New Roman" w:cs="Times New Roman"/>
                <w:sz w:val="24"/>
                <w:szCs w:val="24"/>
                <w:lang w:eastAsia="ru-RU"/>
              </w:rPr>
            </w:pPr>
            <w:r w:rsidRPr="00C4621E">
              <w:rPr>
                <w:rFonts w:ascii="Times New Roman" w:eastAsia="Times New Roman" w:hAnsi="Times New Roman" w:cs="Times New Roman"/>
                <w:sz w:val="24"/>
                <w:szCs w:val="24"/>
                <w:lang w:eastAsia="ru-RU"/>
              </w:rPr>
              <w:t>2.</w:t>
            </w:r>
          </w:p>
        </w:tc>
        <w:tc>
          <w:tcPr>
            <w:tcW w:w="4589" w:type="pct"/>
            <w:tcBorders>
              <w:top w:val="single" w:sz="4" w:space="0" w:color="auto"/>
              <w:left w:val="single" w:sz="4" w:space="0" w:color="auto"/>
              <w:bottom w:val="single" w:sz="4" w:space="0" w:color="auto"/>
              <w:right w:val="single" w:sz="4" w:space="0" w:color="auto"/>
            </w:tcBorders>
          </w:tcPr>
          <w:p w:rsidR="00C4621E" w:rsidRPr="00C4621E" w:rsidRDefault="00C4621E" w:rsidP="00C4621E">
            <w:pPr>
              <w:spacing w:after="0" w:line="240" w:lineRule="auto"/>
              <w:jc w:val="both"/>
              <w:rPr>
                <w:rFonts w:ascii="Times New Roman" w:eastAsia="Times New Roman" w:hAnsi="Times New Roman" w:cs="Times New Roman"/>
                <w:sz w:val="24"/>
                <w:szCs w:val="24"/>
                <w:lang w:eastAsia="ru-RU"/>
              </w:rPr>
            </w:pPr>
            <w:r w:rsidRPr="00C4621E">
              <w:rPr>
                <w:rFonts w:ascii="Times New Roman" w:eastAsia="Times New Roman" w:hAnsi="Times New Roman" w:cs="Times New Roman"/>
                <w:sz w:val="24"/>
                <w:szCs w:val="24"/>
                <w:lang w:eastAsia="ru-RU"/>
              </w:rPr>
              <w:t>Организовать санитарно-просветительную и разъяснительную работу через средства массовой информации и интернет ресурсы МО.</w:t>
            </w:r>
          </w:p>
        </w:tc>
      </w:tr>
      <w:tr w:rsidR="00C4621E" w:rsidRPr="00C4621E" w:rsidTr="00BB3895">
        <w:trPr>
          <w:trHeight w:val="20"/>
        </w:trPr>
        <w:tc>
          <w:tcPr>
            <w:tcW w:w="411" w:type="pct"/>
            <w:tcBorders>
              <w:top w:val="single" w:sz="4" w:space="0" w:color="auto"/>
              <w:left w:val="single" w:sz="4" w:space="0" w:color="auto"/>
              <w:bottom w:val="single" w:sz="4" w:space="0" w:color="auto"/>
              <w:right w:val="single" w:sz="4" w:space="0" w:color="auto"/>
            </w:tcBorders>
            <w:vAlign w:val="center"/>
          </w:tcPr>
          <w:p w:rsidR="00C4621E" w:rsidRPr="00C4621E" w:rsidRDefault="00C4621E" w:rsidP="00C4621E">
            <w:pPr>
              <w:widowControl w:val="0"/>
              <w:tabs>
                <w:tab w:val="left" w:pos="532"/>
                <w:tab w:val="left" w:pos="900"/>
                <w:tab w:val="left" w:pos="1080"/>
                <w:tab w:val="left" w:pos="1620"/>
              </w:tabs>
              <w:spacing w:after="0" w:line="240" w:lineRule="auto"/>
              <w:ind w:left="-70"/>
              <w:jc w:val="center"/>
              <w:rPr>
                <w:rFonts w:ascii="Times New Roman" w:eastAsia="Times New Roman" w:hAnsi="Times New Roman" w:cs="Times New Roman"/>
                <w:sz w:val="24"/>
                <w:szCs w:val="24"/>
                <w:lang w:eastAsia="ru-RU"/>
              </w:rPr>
            </w:pPr>
            <w:r w:rsidRPr="00C4621E">
              <w:rPr>
                <w:rFonts w:ascii="Times New Roman" w:eastAsia="Times New Roman" w:hAnsi="Times New Roman" w:cs="Times New Roman"/>
                <w:sz w:val="24"/>
                <w:szCs w:val="24"/>
                <w:lang w:eastAsia="ru-RU"/>
              </w:rPr>
              <w:t>3.</w:t>
            </w:r>
          </w:p>
        </w:tc>
        <w:tc>
          <w:tcPr>
            <w:tcW w:w="4589" w:type="pct"/>
            <w:tcBorders>
              <w:top w:val="single" w:sz="4" w:space="0" w:color="auto"/>
              <w:left w:val="single" w:sz="4" w:space="0" w:color="auto"/>
              <w:bottom w:val="single" w:sz="4" w:space="0" w:color="auto"/>
              <w:right w:val="single" w:sz="4" w:space="0" w:color="auto"/>
            </w:tcBorders>
          </w:tcPr>
          <w:p w:rsidR="00C4621E" w:rsidRPr="00C4621E" w:rsidRDefault="00C4621E" w:rsidP="00C4621E">
            <w:pPr>
              <w:widowControl w:val="0"/>
              <w:spacing w:after="0" w:line="240" w:lineRule="auto"/>
              <w:ind w:firstLine="34"/>
              <w:jc w:val="both"/>
              <w:rPr>
                <w:rFonts w:ascii="Times New Roman" w:eastAsia="Times New Roman" w:hAnsi="Times New Roman" w:cs="Times New Roman"/>
                <w:sz w:val="24"/>
                <w:szCs w:val="24"/>
                <w:lang w:eastAsia="ru-RU"/>
              </w:rPr>
            </w:pPr>
            <w:proofErr w:type="gramStart"/>
            <w:r w:rsidRPr="00C4621E">
              <w:rPr>
                <w:rFonts w:ascii="Times New Roman" w:eastAsia="Times New Roman" w:hAnsi="Times New Roman" w:cs="Times New Roman"/>
                <w:sz w:val="24"/>
                <w:szCs w:val="24"/>
                <w:lang w:eastAsia="ru-RU"/>
              </w:rPr>
              <w:t xml:space="preserve">Решением санитарно-противоэпидемической комиссии при Правительстве Красноярского края от 05.08.16г. №7 «Об эпидемиологической обстановке по гриппу и ОРЗ в Красноярском крае и готовности к предстоящему эпидемическому сезону 2016-2017 годов» Главам муниципальных образований рекомендовано провести соответствующую организационную работу с руководителями хозяйствующих субъектов, представителями бизнес сообщества и предпринимательства, в порядке </w:t>
            </w:r>
            <w:proofErr w:type="spellStart"/>
            <w:r w:rsidRPr="00C4621E">
              <w:rPr>
                <w:rFonts w:ascii="Times New Roman" w:eastAsia="Times New Roman" w:hAnsi="Times New Roman" w:cs="Times New Roman"/>
                <w:sz w:val="24"/>
                <w:szCs w:val="24"/>
                <w:lang w:eastAsia="ru-RU"/>
              </w:rPr>
              <w:t>частно</w:t>
            </w:r>
            <w:proofErr w:type="spellEnd"/>
            <w:r w:rsidRPr="00C4621E">
              <w:rPr>
                <w:rFonts w:ascii="Times New Roman" w:eastAsia="Times New Roman" w:hAnsi="Times New Roman" w:cs="Times New Roman"/>
                <w:sz w:val="24"/>
                <w:szCs w:val="24"/>
                <w:lang w:eastAsia="ru-RU"/>
              </w:rPr>
              <w:t>-государственного партнерства по вопросам организации и обеспечения сезонной вакцинации против гриппа работающего</w:t>
            </w:r>
            <w:proofErr w:type="gramEnd"/>
            <w:r w:rsidRPr="00C4621E">
              <w:rPr>
                <w:rFonts w:ascii="Times New Roman" w:eastAsia="Times New Roman" w:hAnsi="Times New Roman" w:cs="Times New Roman"/>
                <w:sz w:val="24"/>
                <w:szCs w:val="24"/>
                <w:lang w:eastAsia="ru-RU"/>
              </w:rPr>
              <w:t xml:space="preserve"> населения во всех сферах экономики с привлечением дополнительных средств работодателей, личных сре</w:t>
            </w:r>
            <w:proofErr w:type="gramStart"/>
            <w:r w:rsidRPr="00C4621E">
              <w:rPr>
                <w:rFonts w:ascii="Times New Roman" w:eastAsia="Times New Roman" w:hAnsi="Times New Roman" w:cs="Times New Roman"/>
                <w:sz w:val="24"/>
                <w:szCs w:val="24"/>
                <w:lang w:eastAsia="ru-RU"/>
              </w:rPr>
              <w:t>дств гр</w:t>
            </w:r>
            <w:proofErr w:type="gramEnd"/>
            <w:r w:rsidRPr="00C4621E">
              <w:rPr>
                <w:rFonts w:ascii="Times New Roman" w:eastAsia="Times New Roman" w:hAnsi="Times New Roman" w:cs="Times New Roman"/>
                <w:sz w:val="24"/>
                <w:szCs w:val="24"/>
                <w:lang w:eastAsia="ru-RU"/>
              </w:rPr>
              <w:t>аждан, с целью достижения охвата населения не менее 40,0 % от общей численности населения.</w:t>
            </w:r>
          </w:p>
          <w:p w:rsidR="00C4621E" w:rsidRPr="00C4621E" w:rsidRDefault="00C4621E" w:rsidP="00C4621E">
            <w:pPr>
              <w:widowControl w:val="0"/>
              <w:spacing w:after="0" w:line="240" w:lineRule="auto"/>
              <w:ind w:firstLine="34"/>
              <w:jc w:val="both"/>
              <w:rPr>
                <w:rFonts w:ascii="Times New Roman" w:eastAsia="Times New Roman" w:hAnsi="Times New Roman" w:cs="Times New Roman"/>
                <w:sz w:val="24"/>
                <w:szCs w:val="24"/>
                <w:lang w:eastAsia="ru-RU"/>
              </w:rPr>
            </w:pPr>
            <w:r w:rsidRPr="00C4621E">
              <w:rPr>
                <w:rFonts w:ascii="Times New Roman" w:eastAsia="Times New Roman" w:hAnsi="Times New Roman" w:cs="Times New Roman"/>
                <w:sz w:val="24"/>
                <w:szCs w:val="24"/>
                <w:lang w:eastAsia="ru-RU"/>
              </w:rPr>
              <w:t xml:space="preserve">        Структурным подразделениям Министе</w:t>
            </w:r>
            <w:proofErr w:type="gramStart"/>
            <w:r w:rsidRPr="00C4621E">
              <w:rPr>
                <w:rFonts w:ascii="Times New Roman" w:eastAsia="Times New Roman" w:hAnsi="Times New Roman" w:cs="Times New Roman"/>
                <w:sz w:val="24"/>
                <w:szCs w:val="24"/>
                <w:lang w:eastAsia="ru-RU"/>
              </w:rPr>
              <w:t>рств здр</w:t>
            </w:r>
            <w:proofErr w:type="gramEnd"/>
            <w:r w:rsidRPr="00C4621E">
              <w:rPr>
                <w:rFonts w:ascii="Times New Roman" w:eastAsia="Times New Roman" w:hAnsi="Times New Roman" w:cs="Times New Roman"/>
                <w:sz w:val="24"/>
                <w:szCs w:val="24"/>
                <w:lang w:eastAsia="ru-RU"/>
              </w:rPr>
              <w:t>авоохранения и социальной политики края организовать и обеспечить соблюдение противоэпидемического режима и респираторного этикета в подведомственных учреждениях.</w:t>
            </w:r>
          </w:p>
        </w:tc>
      </w:tr>
    </w:tbl>
    <w:p w:rsidR="00C4621E" w:rsidRPr="00C4621E" w:rsidRDefault="00C4621E" w:rsidP="00C4621E">
      <w:pPr>
        <w:suppressAutoHyphens/>
        <w:spacing w:after="0" w:line="240" w:lineRule="auto"/>
        <w:ind w:right="-159"/>
        <w:rPr>
          <w:rFonts w:ascii="Times New Roman" w:eastAsia="Calibri" w:hAnsi="Times New Roman" w:cs="Times New Roman"/>
          <w:sz w:val="24"/>
          <w:szCs w:val="24"/>
          <w:lang w:eastAsia="ru-RU"/>
        </w:rPr>
      </w:pPr>
    </w:p>
    <w:p w:rsidR="00C4621E" w:rsidRPr="00C4621E" w:rsidRDefault="00C4621E" w:rsidP="00C4621E">
      <w:pPr>
        <w:suppressAutoHyphens/>
        <w:spacing w:after="0" w:line="240" w:lineRule="auto"/>
        <w:ind w:right="-159"/>
        <w:jc w:val="right"/>
        <w:rPr>
          <w:rFonts w:ascii="Times New Roman" w:eastAsia="Calibri" w:hAnsi="Times New Roman" w:cs="Times New Roman"/>
          <w:b/>
          <w:sz w:val="24"/>
          <w:szCs w:val="24"/>
          <w:lang w:eastAsia="ru-RU"/>
        </w:rPr>
      </w:pPr>
      <w:r w:rsidRPr="00C4621E">
        <w:rPr>
          <w:rFonts w:ascii="Times New Roman" w:eastAsia="Calibri" w:hAnsi="Times New Roman" w:cs="Times New Roman"/>
          <w:sz w:val="24"/>
          <w:szCs w:val="24"/>
          <w:lang w:eastAsia="ru-RU"/>
        </w:rPr>
        <w:t>Таблица № 2</w:t>
      </w:r>
    </w:p>
    <w:p w:rsidR="00C4621E" w:rsidRPr="00C4621E" w:rsidRDefault="00C4621E" w:rsidP="00C4621E">
      <w:pPr>
        <w:suppressAutoHyphens/>
        <w:spacing w:after="0" w:line="240" w:lineRule="auto"/>
        <w:ind w:right="-159"/>
        <w:jc w:val="center"/>
        <w:rPr>
          <w:rFonts w:ascii="Times New Roman" w:eastAsia="Calibri" w:hAnsi="Times New Roman" w:cs="Times New Roman"/>
          <w:b/>
          <w:sz w:val="24"/>
          <w:szCs w:val="24"/>
          <w:lang w:eastAsia="ru-RU"/>
        </w:rPr>
      </w:pPr>
      <w:r w:rsidRPr="00C4621E">
        <w:rPr>
          <w:rFonts w:ascii="Times New Roman" w:eastAsia="Calibri" w:hAnsi="Times New Roman" w:cs="Times New Roman"/>
          <w:b/>
          <w:sz w:val="24"/>
          <w:szCs w:val="24"/>
          <w:lang w:eastAsia="ru-RU"/>
        </w:rPr>
        <w:t>Режим работы гидроузлов</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6"/>
        <w:gridCol w:w="1575"/>
        <w:gridCol w:w="1572"/>
        <w:gridCol w:w="1262"/>
        <w:gridCol w:w="1743"/>
        <w:gridCol w:w="954"/>
      </w:tblGrid>
      <w:tr w:rsidR="00C4621E" w:rsidRPr="00C4621E" w:rsidTr="00BB3895">
        <w:trPr>
          <w:trHeight w:val="1250"/>
          <w:jc w:val="center"/>
        </w:trPr>
        <w:tc>
          <w:tcPr>
            <w:tcW w:w="1193" w:type="pct"/>
            <w:shd w:val="clear" w:color="auto" w:fill="auto"/>
            <w:vAlign w:val="center"/>
          </w:tcPr>
          <w:p w:rsidR="00C4621E" w:rsidRPr="00C4621E" w:rsidRDefault="00C4621E" w:rsidP="00C4621E">
            <w:pPr>
              <w:spacing w:after="0" w:line="240" w:lineRule="auto"/>
              <w:ind w:left="-431"/>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lastRenderedPageBreak/>
              <w:t>Гидроузел</w:t>
            </w:r>
          </w:p>
        </w:tc>
        <w:tc>
          <w:tcPr>
            <w:tcW w:w="844" w:type="pct"/>
            <w:shd w:val="clear" w:color="auto" w:fill="auto"/>
            <w:vAlign w:val="center"/>
          </w:tcPr>
          <w:p w:rsidR="00C4621E" w:rsidRPr="00C4621E" w:rsidRDefault="00C4621E" w:rsidP="00C4621E">
            <w:pPr>
              <w:spacing w:after="0" w:line="240" w:lineRule="auto"/>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Нормальный подпорный</w:t>
            </w:r>
          </w:p>
          <w:p w:rsidR="00C4621E" w:rsidRPr="00C4621E" w:rsidRDefault="00C4621E" w:rsidP="00C4621E">
            <w:pPr>
              <w:spacing w:after="0" w:line="240" w:lineRule="auto"/>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 xml:space="preserve">уровень, </w:t>
            </w:r>
            <w:proofErr w:type="gramStart"/>
            <w:r w:rsidRPr="00C4621E">
              <w:rPr>
                <w:rFonts w:ascii="Times New Roman" w:eastAsia="Calibri" w:hAnsi="Times New Roman" w:cs="Times New Roman"/>
                <w:color w:val="000000"/>
                <w:sz w:val="24"/>
                <w:szCs w:val="24"/>
                <w:lang w:eastAsia="ru-RU"/>
              </w:rPr>
              <w:t>м</w:t>
            </w:r>
            <w:proofErr w:type="gramEnd"/>
            <w:r w:rsidRPr="00C4621E">
              <w:rPr>
                <w:rFonts w:ascii="Times New Roman" w:eastAsia="Calibri" w:hAnsi="Times New Roman" w:cs="Times New Roman"/>
                <w:color w:val="000000"/>
                <w:sz w:val="24"/>
                <w:szCs w:val="24"/>
                <w:lang w:eastAsia="ru-RU"/>
              </w:rPr>
              <w:t xml:space="preserve"> БС</w:t>
            </w:r>
          </w:p>
        </w:tc>
        <w:tc>
          <w:tcPr>
            <w:tcW w:w="842" w:type="pct"/>
            <w:shd w:val="clear" w:color="auto" w:fill="auto"/>
            <w:vAlign w:val="center"/>
          </w:tcPr>
          <w:p w:rsidR="00C4621E" w:rsidRPr="00C4621E" w:rsidRDefault="00C4621E" w:rsidP="00C4621E">
            <w:pPr>
              <w:spacing w:after="0" w:line="240" w:lineRule="auto"/>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Фактический</w:t>
            </w:r>
          </w:p>
          <w:p w:rsidR="00C4621E" w:rsidRPr="00C4621E" w:rsidRDefault="00C4621E" w:rsidP="00C4621E">
            <w:pPr>
              <w:spacing w:after="0" w:line="240" w:lineRule="auto"/>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 xml:space="preserve">уровень, </w:t>
            </w:r>
            <w:proofErr w:type="gramStart"/>
            <w:r w:rsidRPr="00C4621E">
              <w:rPr>
                <w:rFonts w:ascii="Times New Roman" w:eastAsia="Calibri" w:hAnsi="Times New Roman" w:cs="Times New Roman"/>
                <w:color w:val="000000"/>
                <w:sz w:val="24"/>
                <w:szCs w:val="24"/>
                <w:lang w:eastAsia="ru-RU"/>
              </w:rPr>
              <w:t>м</w:t>
            </w:r>
            <w:proofErr w:type="gramEnd"/>
            <w:r w:rsidRPr="00C4621E">
              <w:rPr>
                <w:rFonts w:ascii="Times New Roman" w:eastAsia="Calibri" w:hAnsi="Times New Roman" w:cs="Times New Roman"/>
                <w:color w:val="000000"/>
                <w:sz w:val="24"/>
                <w:szCs w:val="24"/>
                <w:lang w:eastAsia="ru-RU"/>
              </w:rPr>
              <w:t xml:space="preserve"> БС</w:t>
            </w:r>
          </w:p>
        </w:tc>
        <w:tc>
          <w:tcPr>
            <w:tcW w:w="676" w:type="pct"/>
            <w:shd w:val="clear" w:color="auto" w:fill="auto"/>
            <w:vAlign w:val="center"/>
          </w:tcPr>
          <w:p w:rsidR="00C4621E" w:rsidRPr="00C4621E" w:rsidRDefault="00C4621E" w:rsidP="00C4621E">
            <w:pPr>
              <w:spacing w:after="0" w:line="240" w:lineRule="auto"/>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Свободный запас</w:t>
            </w:r>
          </w:p>
          <w:p w:rsidR="00C4621E" w:rsidRPr="00C4621E" w:rsidRDefault="00C4621E" w:rsidP="00C4621E">
            <w:pPr>
              <w:spacing w:after="0" w:line="240" w:lineRule="auto"/>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 xml:space="preserve">высоты, </w:t>
            </w:r>
            <w:proofErr w:type="gramStart"/>
            <w:r w:rsidRPr="00C4621E">
              <w:rPr>
                <w:rFonts w:ascii="Times New Roman" w:eastAsia="Calibri" w:hAnsi="Times New Roman" w:cs="Times New Roman"/>
                <w:color w:val="000000"/>
                <w:sz w:val="24"/>
                <w:szCs w:val="24"/>
                <w:lang w:eastAsia="ru-RU"/>
              </w:rPr>
              <w:t>м</w:t>
            </w:r>
            <w:proofErr w:type="gramEnd"/>
          </w:p>
        </w:tc>
        <w:tc>
          <w:tcPr>
            <w:tcW w:w="934" w:type="pct"/>
            <w:shd w:val="clear" w:color="auto" w:fill="auto"/>
            <w:vAlign w:val="center"/>
          </w:tcPr>
          <w:p w:rsidR="00C4621E" w:rsidRPr="00C4621E" w:rsidRDefault="00C4621E" w:rsidP="00C4621E">
            <w:pPr>
              <w:spacing w:after="0" w:line="240" w:lineRule="auto"/>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Среднесуточный сброс, м3/сек</w:t>
            </w:r>
          </w:p>
        </w:tc>
        <w:tc>
          <w:tcPr>
            <w:tcW w:w="511" w:type="pct"/>
            <w:shd w:val="clear" w:color="auto" w:fill="auto"/>
            <w:vAlign w:val="center"/>
          </w:tcPr>
          <w:p w:rsidR="00C4621E" w:rsidRPr="00C4621E" w:rsidRDefault="00C4621E" w:rsidP="00C4621E">
            <w:pPr>
              <w:spacing w:after="0" w:line="240" w:lineRule="auto"/>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Изменение</w:t>
            </w:r>
          </w:p>
          <w:p w:rsidR="00C4621E" w:rsidRPr="00C4621E" w:rsidRDefault="00C4621E" w:rsidP="00C4621E">
            <w:pPr>
              <w:spacing w:after="0" w:line="240" w:lineRule="auto"/>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уровня</w:t>
            </w:r>
          </w:p>
          <w:p w:rsidR="00C4621E" w:rsidRPr="00C4621E" w:rsidRDefault="00C4621E" w:rsidP="00C4621E">
            <w:pPr>
              <w:spacing w:after="0" w:line="240" w:lineRule="auto"/>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 xml:space="preserve">за сутки, </w:t>
            </w:r>
            <w:proofErr w:type="gramStart"/>
            <w:r w:rsidRPr="00C4621E">
              <w:rPr>
                <w:rFonts w:ascii="Times New Roman" w:eastAsia="Calibri" w:hAnsi="Times New Roman" w:cs="Times New Roman"/>
                <w:color w:val="000000"/>
                <w:sz w:val="24"/>
                <w:szCs w:val="24"/>
                <w:lang w:eastAsia="ru-RU"/>
              </w:rPr>
              <w:t>см</w:t>
            </w:r>
            <w:proofErr w:type="gramEnd"/>
          </w:p>
        </w:tc>
      </w:tr>
      <w:tr w:rsidR="00C4621E" w:rsidRPr="00C4621E" w:rsidTr="00BB3895">
        <w:trPr>
          <w:trHeight w:val="307"/>
          <w:jc w:val="center"/>
        </w:trPr>
        <w:tc>
          <w:tcPr>
            <w:tcW w:w="1193" w:type="pct"/>
            <w:shd w:val="clear" w:color="auto" w:fill="auto"/>
            <w:vAlign w:val="center"/>
          </w:tcPr>
          <w:p w:rsidR="00C4621E" w:rsidRPr="00C4621E" w:rsidRDefault="00C4621E" w:rsidP="00C4621E">
            <w:pPr>
              <w:spacing w:after="0" w:line="240" w:lineRule="auto"/>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 xml:space="preserve">С. </w:t>
            </w:r>
            <w:proofErr w:type="spellStart"/>
            <w:r w:rsidRPr="00C4621E">
              <w:rPr>
                <w:rFonts w:ascii="Times New Roman" w:eastAsia="Calibri" w:hAnsi="Times New Roman" w:cs="Times New Roman"/>
                <w:color w:val="000000"/>
                <w:sz w:val="24"/>
                <w:szCs w:val="24"/>
                <w:lang w:eastAsia="ru-RU"/>
              </w:rPr>
              <w:t>Шушенская</w:t>
            </w:r>
            <w:proofErr w:type="spellEnd"/>
            <w:r w:rsidRPr="00C4621E">
              <w:rPr>
                <w:rFonts w:ascii="Times New Roman" w:eastAsia="Calibri" w:hAnsi="Times New Roman" w:cs="Times New Roman"/>
                <w:color w:val="000000"/>
                <w:sz w:val="24"/>
                <w:szCs w:val="24"/>
                <w:lang w:eastAsia="ru-RU"/>
              </w:rPr>
              <w:t xml:space="preserve"> ГЭС</w:t>
            </w:r>
          </w:p>
        </w:tc>
        <w:tc>
          <w:tcPr>
            <w:tcW w:w="844" w:type="pct"/>
            <w:shd w:val="clear" w:color="auto" w:fill="auto"/>
            <w:vAlign w:val="center"/>
          </w:tcPr>
          <w:p w:rsidR="00C4621E" w:rsidRPr="00C4621E" w:rsidRDefault="00C4621E" w:rsidP="00C4621E">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540</w:t>
            </w:r>
          </w:p>
        </w:tc>
        <w:tc>
          <w:tcPr>
            <w:tcW w:w="842" w:type="pct"/>
            <w:shd w:val="clear" w:color="auto" w:fill="auto"/>
            <w:vAlign w:val="center"/>
          </w:tcPr>
          <w:p w:rsidR="00C4621E" w:rsidRPr="00C4621E" w:rsidRDefault="00C4621E" w:rsidP="00C4621E">
            <w:pPr>
              <w:spacing w:after="0" w:line="240" w:lineRule="auto"/>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511,18</w:t>
            </w:r>
          </w:p>
        </w:tc>
        <w:tc>
          <w:tcPr>
            <w:tcW w:w="676" w:type="pct"/>
            <w:shd w:val="clear" w:color="auto" w:fill="auto"/>
            <w:vAlign w:val="center"/>
          </w:tcPr>
          <w:p w:rsidR="00C4621E" w:rsidRPr="00C4621E" w:rsidRDefault="00C4621E" w:rsidP="00C4621E">
            <w:pPr>
              <w:spacing w:after="0" w:line="240" w:lineRule="auto"/>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28,82</w:t>
            </w:r>
          </w:p>
        </w:tc>
        <w:tc>
          <w:tcPr>
            <w:tcW w:w="934" w:type="pct"/>
            <w:shd w:val="clear" w:color="auto" w:fill="auto"/>
            <w:vAlign w:val="center"/>
          </w:tcPr>
          <w:p w:rsidR="00C4621E" w:rsidRPr="00C4621E" w:rsidRDefault="00C4621E" w:rsidP="00C4621E">
            <w:pPr>
              <w:spacing w:after="0" w:line="240" w:lineRule="auto"/>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1390</w:t>
            </w:r>
          </w:p>
        </w:tc>
        <w:tc>
          <w:tcPr>
            <w:tcW w:w="511" w:type="pct"/>
            <w:shd w:val="clear" w:color="auto" w:fill="auto"/>
            <w:vAlign w:val="center"/>
          </w:tcPr>
          <w:p w:rsidR="00C4621E" w:rsidRPr="00C4621E" w:rsidRDefault="00C4621E" w:rsidP="00C4621E">
            <w:pPr>
              <w:spacing w:after="0" w:line="240" w:lineRule="auto"/>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-31</w:t>
            </w:r>
          </w:p>
        </w:tc>
      </w:tr>
      <w:tr w:rsidR="00C4621E" w:rsidRPr="00C4621E" w:rsidTr="00BB3895">
        <w:trPr>
          <w:trHeight w:val="274"/>
          <w:jc w:val="center"/>
        </w:trPr>
        <w:tc>
          <w:tcPr>
            <w:tcW w:w="1193" w:type="pct"/>
            <w:shd w:val="clear" w:color="auto" w:fill="auto"/>
            <w:vAlign w:val="center"/>
          </w:tcPr>
          <w:p w:rsidR="00C4621E" w:rsidRPr="00C4621E" w:rsidRDefault="00C4621E" w:rsidP="00C4621E">
            <w:pPr>
              <w:spacing w:after="0" w:line="240" w:lineRule="auto"/>
              <w:rPr>
                <w:rFonts w:ascii="Times New Roman" w:eastAsia="Calibri" w:hAnsi="Times New Roman" w:cs="Times New Roman"/>
                <w:color w:val="000000"/>
                <w:sz w:val="24"/>
                <w:szCs w:val="24"/>
                <w:lang w:eastAsia="ru-RU"/>
              </w:rPr>
            </w:pPr>
            <w:proofErr w:type="spellStart"/>
            <w:r w:rsidRPr="00C4621E">
              <w:rPr>
                <w:rFonts w:ascii="Times New Roman" w:eastAsia="Calibri" w:hAnsi="Times New Roman" w:cs="Times New Roman"/>
                <w:color w:val="000000"/>
                <w:sz w:val="24"/>
                <w:szCs w:val="24"/>
                <w:lang w:eastAsia="ru-RU"/>
              </w:rPr>
              <w:t>Майнская</w:t>
            </w:r>
            <w:proofErr w:type="spellEnd"/>
            <w:r w:rsidRPr="00C4621E">
              <w:rPr>
                <w:rFonts w:ascii="Times New Roman" w:eastAsia="Calibri" w:hAnsi="Times New Roman" w:cs="Times New Roman"/>
                <w:color w:val="000000"/>
                <w:sz w:val="24"/>
                <w:szCs w:val="24"/>
                <w:lang w:eastAsia="ru-RU"/>
              </w:rPr>
              <w:t xml:space="preserve"> ГЭС</w:t>
            </w:r>
          </w:p>
        </w:tc>
        <w:tc>
          <w:tcPr>
            <w:tcW w:w="844" w:type="pct"/>
            <w:shd w:val="clear" w:color="auto" w:fill="auto"/>
            <w:vAlign w:val="center"/>
          </w:tcPr>
          <w:p w:rsidR="00C4621E" w:rsidRPr="00C4621E" w:rsidRDefault="00C4621E" w:rsidP="00C4621E">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324</w:t>
            </w:r>
          </w:p>
        </w:tc>
        <w:tc>
          <w:tcPr>
            <w:tcW w:w="842" w:type="pct"/>
            <w:shd w:val="clear" w:color="auto" w:fill="auto"/>
            <w:vAlign w:val="center"/>
          </w:tcPr>
          <w:p w:rsidR="00C4621E" w:rsidRPr="00C4621E" w:rsidRDefault="00C4621E" w:rsidP="00C4621E">
            <w:pPr>
              <w:spacing w:after="0" w:line="240" w:lineRule="auto"/>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323,34</w:t>
            </w:r>
          </w:p>
        </w:tc>
        <w:tc>
          <w:tcPr>
            <w:tcW w:w="676" w:type="pct"/>
            <w:shd w:val="clear" w:color="auto" w:fill="auto"/>
            <w:vAlign w:val="center"/>
          </w:tcPr>
          <w:p w:rsidR="00C4621E" w:rsidRPr="00C4621E" w:rsidRDefault="00C4621E" w:rsidP="00C4621E">
            <w:pPr>
              <w:spacing w:after="0" w:line="240" w:lineRule="auto"/>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0,66</w:t>
            </w:r>
          </w:p>
        </w:tc>
        <w:tc>
          <w:tcPr>
            <w:tcW w:w="934" w:type="pct"/>
            <w:shd w:val="clear" w:color="auto" w:fill="auto"/>
            <w:vAlign w:val="center"/>
          </w:tcPr>
          <w:p w:rsidR="00C4621E" w:rsidRPr="00C4621E" w:rsidRDefault="00C4621E" w:rsidP="00C4621E">
            <w:pPr>
              <w:spacing w:after="0" w:line="240" w:lineRule="auto"/>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1380</w:t>
            </w:r>
          </w:p>
        </w:tc>
        <w:tc>
          <w:tcPr>
            <w:tcW w:w="511" w:type="pct"/>
            <w:shd w:val="clear" w:color="auto" w:fill="auto"/>
            <w:vAlign w:val="center"/>
          </w:tcPr>
          <w:p w:rsidR="00C4621E" w:rsidRPr="00C4621E" w:rsidRDefault="00C4621E" w:rsidP="00C4621E">
            <w:pPr>
              <w:spacing w:after="0" w:line="240" w:lineRule="auto"/>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-16</w:t>
            </w:r>
          </w:p>
        </w:tc>
      </w:tr>
    </w:tbl>
    <w:p w:rsidR="00C4621E" w:rsidRPr="00C4621E" w:rsidRDefault="00C4621E" w:rsidP="00C4621E">
      <w:pPr>
        <w:suppressAutoHyphens/>
        <w:spacing w:after="0" w:line="240" w:lineRule="auto"/>
        <w:ind w:right="-159"/>
        <w:rPr>
          <w:rFonts w:ascii="Times New Roman" w:eastAsia="Calibri" w:hAnsi="Times New Roman" w:cs="Times New Roman"/>
          <w:b/>
          <w:sz w:val="24"/>
          <w:szCs w:val="24"/>
          <w:lang w:eastAsia="ru-RU"/>
        </w:rPr>
      </w:pPr>
    </w:p>
    <w:p w:rsidR="00C4621E" w:rsidRPr="00C4621E" w:rsidRDefault="00C4621E" w:rsidP="00C4621E">
      <w:pPr>
        <w:suppressAutoHyphens/>
        <w:spacing w:after="0" w:line="240" w:lineRule="auto"/>
        <w:ind w:left="7513"/>
        <w:jc w:val="right"/>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Таблица № 3</w:t>
      </w:r>
    </w:p>
    <w:p w:rsidR="00C4621E" w:rsidRPr="00C4621E" w:rsidRDefault="00C4621E" w:rsidP="00C4621E">
      <w:pPr>
        <w:suppressAutoHyphens/>
        <w:spacing w:after="0" w:line="240" w:lineRule="auto"/>
        <w:jc w:val="center"/>
        <w:rPr>
          <w:rFonts w:ascii="Times New Roman" w:eastAsia="Calibri" w:hAnsi="Times New Roman" w:cs="Times New Roman"/>
          <w:b/>
          <w:sz w:val="24"/>
          <w:szCs w:val="24"/>
          <w:lang w:eastAsia="ru-RU"/>
        </w:rPr>
      </w:pPr>
      <w:r w:rsidRPr="00C4621E">
        <w:rPr>
          <w:rFonts w:ascii="Times New Roman" w:eastAsia="Calibri" w:hAnsi="Times New Roman" w:cs="Times New Roman"/>
          <w:b/>
          <w:sz w:val="24"/>
          <w:szCs w:val="24"/>
          <w:lang w:eastAsia="ru-RU"/>
        </w:rPr>
        <w:t>Сведения о режиме водохранилищ</w:t>
      </w:r>
    </w:p>
    <w:p w:rsidR="00C4621E" w:rsidRPr="00C4621E" w:rsidRDefault="00C4621E" w:rsidP="00C4621E">
      <w:pPr>
        <w:suppressAutoHyphens/>
        <w:spacing w:after="0" w:line="240" w:lineRule="auto"/>
        <w:jc w:val="center"/>
        <w:rPr>
          <w:rFonts w:ascii="Times New Roman" w:eastAsia="Calibri" w:hAnsi="Times New Roman" w:cs="Times New Roman"/>
          <w:b/>
          <w:sz w:val="24"/>
          <w:szCs w:val="24"/>
          <w:lang w:eastAsia="ru-RU"/>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469"/>
        <w:gridCol w:w="1062"/>
        <w:gridCol w:w="1022"/>
        <w:gridCol w:w="1199"/>
        <w:gridCol w:w="1073"/>
        <w:gridCol w:w="1175"/>
        <w:gridCol w:w="1455"/>
      </w:tblGrid>
      <w:tr w:rsidR="00C4621E" w:rsidRPr="00C4621E" w:rsidTr="00BB3895">
        <w:tblPrEx>
          <w:tblCellMar>
            <w:top w:w="0" w:type="dxa"/>
            <w:bottom w:w="0" w:type="dxa"/>
          </w:tblCellMar>
        </w:tblPrEx>
        <w:trPr>
          <w:cantSplit/>
          <w:trHeight w:val="449"/>
        </w:trPr>
        <w:tc>
          <w:tcPr>
            <w:tcW w:w="476" w:type="pct"/>
            <w:vMerge w:val="restart"/>
            <w:vAlign w:val="center"/>
          </w:tcPr>
          <w:p w:rsidR="00C4621E" w:rsidRPr="00C4621E" w:rsidRDefault="00C4621E" w:rsidP="00C4621E">
            <w:pPr>
              <w:spacing w:before="20" w:after="0" w:line="240" w:lineRule="auto"/>
              <w:jc w:val="center"/>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Река</w:t>
            </w:r>
          </w:p>
        </w:tc>
        <w:tc>
          <w:tcPr>
            <w:tcW w:w="1317" w:type="pct"/>
            <w:gridSpan w:val="2"/>
            <w:vMerge w:val="restart"/>
            <w:vAlign w:val="center"/>
          </w:tcPr>
          <w:p w:rsidR="00C4621E" w:rsidRPr="00C4621E" w:rsidRDefault="00C4621E" w:rsidP="00C4621E">
            <w:pPr>
              <w:spacing w:before="20" w:after="0" w:line="240" w:lineRule="auto"/>
              <w:jc w:val="center"/>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Водный объект</w:t>
            </w:r>
          </w:p>
        </w:tc>
        <w:tc>
          <w:tcPr>
            <w:tcW w:w="567" w:type="pct"/>
            <w:vMerge w:val="restart"/>
            <w:vAlign w:val="center"/>
          </w:tcPr>
          <w:p w:rsidR="00C4621E" w:rsidRPr="00C4621E" w:rsidRDefault="00C4621E" w:rsidP="00C4621E">
            <w:pPr>
              <w:spacing w:before="20" w:after="0" w:line="240" w:lineRule="auto"/>
              <w:ind w:left="-233"/>
              <w:jc w:val="center"/>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Уровень</w:t>
            </w:r>
          </w:p>
          <w:p w:rsidR="00C4621E" w:rsidRPr="00C4621E" w:rsidRDefault="00C4621E" w:rsidP="00C4621E">
            <w:pPr>
              <w:spacing w:before="20" w:after="0" w:line="240" w:lineRule="auto"/>
              <w:ind w:left="-233"/>
              <w:jc w:val="center"/>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воды</w:t>
            </w:r>
          </w:p>
          <w:p w:rsidR="00C4621E" w:rsidRPr="00C4621E" w:rsidRDefault="00C4621E" w:rsidP="00C4621E">
            <w:pPr>
              <w:spacing w:before="20" w:after="0" w:line="240" w:lineRule="auto"/>
              <w:ind w:left="-233"/>
              <w:jc w:val="center"/>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на 8ч.</w:t>
            </w:r>
          </w:p>
          <w:p w:rsidR="00C4621E" w:rsidRPr="00C4621E" w:rsidRDefault="00C4621E" w:rsidP="00C4621E">
            <w:pPr>
              <w:spacing w:before="20" w:after="0" w:line="240" w:lineRule="auto"/>
              <w:ind w:left="-233"/>
              <w:jc w:val="center"/>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утра,</w:t>
            </w:r>
          </w:p>
          <w:p w:rsidR="00C4621E" w:rsidRPr="00C4621E" w:rsidRDefault="00C4621E" w:rsidP="00C4621E">
            <w:pPr>
              <w:spacing w:before="20" w:after="0" w:line="240" w:lineRule="auto"/>
              <w:ind w:left="-233"/>
              <w:jc w:val="center"/>
              <w:rPr>
                <w:rFonts w:ascii="Times New Roman" w:eastAsia="Calibri" w:hAnsi="Times New Roman" w:cs="Times New Roman"/>
                <w:sz w:val="24"/>
                <w:szCs w:val="24"/>
                <w:lang w:eastAsia="ru-RU"/>
              </w:rPr>
            </w:pPr>
            <w:proofErr w:type="gramStart"/>
            <w:r w:rsidRPr="00C4621E">
              <w:rPr>
                <w:rFonts w:ascii="Times New Roman" w:eastAsia="Calibri" w:hAnsi="Times New Roman" w:cs="Times New Roman"/>
                <w:sz w:val="24"/>
                <w:szCs w:val="24"/>
                <w:lang w:eastAsia="ru-RU"/>
              </w:rPr>
              <w:t>см</w:t>
            </w:r>
            <w:proofErr w:type="gramEnd"/>
            <w:r w:rsidRPr="00C4621E">
              <w:rPr>
                <w:rFonts w:ascii="Times New Roman" w:eastAsia="Calibri" w:hAnsi="Times New Roman" w:cs="Times New Roman"/>
                <w:sz w:val="24"/>
                <w:szCs w:val="24"/>
                <w:lang w:eastAsia="ru-RU"/>
              </w:rPr>
              <w:t xml:space="preserve"> БС</w:t>
            </w:r>
          </w:p>
        </w:tc>
        <w:tc>
          <w:tcPr>
            <w:tcW w:w="655" w:type="pct"/>
            <w:vMerge w:val="restart"/>
            <w:vAlign w:val="center"/>
          </w:tcPr>
          <w:p w:rsidR="00C4621E" w:rsidRPr="00C4621E" w:rsidRDefault="00C4621E" w:rsidP="00C4621E">
            <w:pPr>
              <w:spacing w:after="0" w:line="240" w:lineRule="auto"/>
              <w:ind w:right="-142"/>
              <w:jc w:val="center"/>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Изменение</w:t>
            </w:r>
          </w:p>
          <w:p w:rsidR="00C4621E" w:rsidRPr="00C4621E" w:rsidRDefault="00C4621E" w:rsidP="00C4621E">
            <w:pPr>
              <w:spacing w:after="0" w:line="240" w:lineRule="auto"/>
              <w:ind w:right="-142"/>
              <w:jc w:val="center"/>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уровня</w:t>
            </w:r>
          </w:p>
          <w:p w:rsidR="00C4621E" w:rsidRPr="00C4621E" w:rsidRDefault="00C4621E" w:rsidP="00C4621E">
            <w:pPr>
              <w:spacing w:before="20" w:after="0" w:line="240" w:lineRule="auto"/>
              <w:jc w:val="center"/>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за</w:t>
            </w:r>
          </w:p>
          <w:p w:rsidR="00C4621E" w:rsidRPr="00C4621E" w:rsidRDefault="00C4621E" w:rsidP="00C4621E">
            <w:pPr>
              <w:spacing w:before="20" w:after="0" w:line="240" w:lineRule="auto"/>
              <w:ind w:left="-170"/>
              <w:jc w:val="center"/>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 xml:space="preserve">сутки, </w:t>
            </w:r>
            <w:proofErr w:type="gramStart"/>
            <w:r w:rsidRPr="00C4621E">
              <w:rPr>
                <w:rFonts w:ascii="Times New Roman" w:eastAsia="Calibri" w:hAnsi="Times New Roman" w:cs="Times New Roman"/>
                <w:sz w:val="24"/>
                <w:szCs w:val="24"/>
                <w:lang w:val="en-US" w:eastAsia="ru-RU"/>
              </w:rPr>
              <w:t>c</w:t>
            </w:r>
            <w:proofErr w:type="gramEnd"/>
            <w:r w:rsidRPr="00C4621E">
              <w:rPr>
                <w:rFonts w:ascii="Times New Roman" w:eastAsia="Calibri" w:hAnsi="Times New Roman" w:cs="Times New Roman"/>
                <w:sz w:val="24"/>
                <w:szCs w:val="24"/>
                <w:lang w:eastAsia="ru-RU"/>
              </w:rPr>
              <w:t>м</w:t>
            </w:r>
          </w:p>
        </w:tc>
        <w:tc>
          <w:tcPr>
            <w:tcW w:w="1985" w:type="pct"/>
            <w:gridSpan w:val="3"/>
            <w:vAlign w:val="center"/>
          </w:tcPr>
          <w:p w:rsidR="00C4621E" w:rsidRPr="00C4621E" w:rsidRDefault="00C4621E" w:rsidP="00C4621E">
            <w:pPr>
              <w:spacing w:before="20" w:after="0" w:line="240" w:lineRule="auto"/>
              <w:jc w:val="center"/>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Данные за прошедшие сутки,</w:t>
            </w:r>
          </w:p>
          <w:p w:rsidR="00C4621E" w:rsidRPr="00C4621E" w:rsidRDefault="00C4621E" w:rsidP="00C4621E">
            <w:pPr>
              <w:spacing w:before="20" w:after="0" w:line="240" w:lineRule="auto"/>
              <w:jc w:val="center"/>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м3/с</w:t>
            </w:r>
          </w:p>
        </w:tc>
      </w:tr>
      <w:tr w:rsidR="00C4621E" w:rsidRPr="00C4621E" w:rsidTr="00BB3895">
        <w:tblPrEx>
          <w:tblCellMar>
            <w:top w:w="0" w:type="dxa"/>
            <w:bottom w:w="0" w:type="dxa"/>
          </w:tblCellMar>
        </w:tblPrEx>
        <w:trPr>
          <w:cantSplit/>
          <w:trHeight w:val="930"/>
        </w:trPr>
        <w:tc>
          <w:tcPr>
            <w:tcW w:w="476" w:type="pct"/>
            <w:vMerge/>
            <w:vAlign w:val="center"/>
          </w:tcPr>
          <w:p w:rsidR="00C4621E" w:rsidRPr="00C4621E" w:rsidRDefault="00C4621E" w:rsidP="00C4621E">
            <w:pPr>
              <w:spacing w:before="20" w:after="0" w:line="240" w:lineRule="auto"/>
              <w:jc w:val="center"/>
              <w:rPr>
                <w:rFonts w:ascii="Times New Roman" w:eastAsia="Calibri" w:hAnsi="Times New Roman" w:cs="Times New Roman"/>
                <w:sz w:val="24"/>
                <w:szCs w:val="24"/>
                <w:lang w:eastAsia="ru-RU"/>
              </w:rPr>
            </w:pPr>
          </w:p>
        </w:tc>
        <w:tc>
          <w:tcPr>
            <w:tcW w:w="1317" w:type="pct"/>
            <w:gridSpan w:val="2"/>
            <w:vMerge/>
            <w:vAlign w:val="center"/>
          </w:tcPr>
          <w:p w:rsidR="00C4621E" w:rsidRPr="00C4621E" w:rsidRDefault="00C4621E" w:rsidP="00C4621E">
            <w:pPr>
              <w:spacing w:before="20" w:after="0" w:line="240" w:lineRule="auto"/>
              <w:jc w:val="center"/>
              <w:rPr>
                <w:rFonts w:ascii="Times New Roman" w:eastAsia="Calibri" w:hAnsi="Times New Roman" w:cs="Times New Roman"/>
                <w:sz w:val="24"/>
                <w:szCs w:val="24"/>
                <w:lang w:eastAsia="ru-RU"/>
              </w:rPr>
            </w:pPr>
          </w:p>
        </w:tc>
        <w:tc>
          <w:tcPr>
            <w:tcW w:w="567" w:type="pct"/>
            <w:vMerge/>
            <w:vAlign w:val="center"/>
          </w:tcPr>
          <w:p w:rsidR="00C4621E" w:rsidRPr="00C4621E" w:rsidRDefault="00C4621E" w:rsidP="00C4621E">
            <w:pPr>
              <w:spacing w:before="20" w:after="0" w:line="240" w:lineRule="auto"/>
              <w:jc w:val="center"/>
              <w:rPr>
                <w:rFonts w:ascii="Times New Roman" w:eastAsia="Calibri" w:hAnsi="Times New Roman" w:cs="Times New Roman"/>
                <w:sz w:val="24"/>
                <w:szCs w:val="24"/>
                <w:lang w:eastAsia="ru-RU"/>
              </w:rPr>
            </w:pPr>
          </w:p>
        </w:tc>
        <w:tc>
          <w:tcPr>
            <w:tcW w:w="655" w:type="pct"/>
            <w:vMerge/>
            <w:vAlign w:val="center"/>
          </w:tcPr>
          <w:p w:rsidR="00C4621E" w:rsidRPr="00C4621E" w:rsidRDefault="00C4621E" w:rsidP="00C4621E">
            <w:pPr>
              <w:spacing w:before="20" w:after="0" w:line="240" w:lineRule="auto"/>
              <w:jc w:val="center"/>
              <w:rPr>
                <w:rFonts w:ascii="Times New Roman" w:eastAsia="Calibri" w:hAnsi="Times New Roman" w:cs="Times New Roman"/>
                <w:sz w:val="24"/>
                <w:szCs w:val="24"/>
                <w:lang w:eastAsia="ru-RU"/>
              </w:rPr>
            </w:pPr>
          </w:p>
        </w:tc>
        <w:tc>
          <w:tcPr>
            <w:tcW w:w="533" w:type="pct"/>
            <w:vAlign w:val="center"/>
          </w:tcPr>
          <w:p w:rsidR="00C4621E" w:rsidRPr="00C4621E" w:rsidRDefault="00C4621E" w:rsidP="00C4621E">
            <w:pPr>
              <w:spacing w:before="20" w:after="0" w:line="240" w:lineRule="auto"/>
              <w:jc w:val="center"/>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Боковой                        приток</w:t>
            </w:r>
          </w:p>
          <w:p w:rsidR="00C4621E" w:rsidRPr="00C4621E" w:rsidRDefault="00C4621E" w:rsidP="00C4621E">
            <w:pPr>
              <w:spacing w:before="20" w:after="0" w:line="240" w:lineRule="auto"/>
              <w:jc w:val="center"/>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воды</w:t>
            </w:r>
          </w:p>
        </w:tc>
        <w:tc>
          <w:tcPr>
            <w:tcW w:w="655" w:type="pct"/>
            <w:vAlign w:val="center"/>
          </w:tcPr>
          <w:p w:rsidR="00C4621E" w:rsidRPr="00C4621E" w:rsidRDefault="00C4621E" w:rsidP="00C4621E">
            <w:pPr>
              <w:spacing w:before="20" w:after="0" w:line="240" w:lineRule="auto"/>
              <w:jc w:val="center"/>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Общий приток воды</w:t>
            </w:r>
          </w:p>
        </w:tc>
        <w:tc>
          <w:tcPr>
            <w:tcW w:w="797" w:type="pct"/>
            <w:tcMar>
              <w:left w:w="57" w:type="dxa"/>
              <w:right w:w="57" w:type="dxa"/>
            </w:tcMar>
            <w:vAlign w:val="center"/>
          </w:tcPr>
          <w:p w:rsidR="00C4621E" w:rsidRPr="00C4621E" w:rsidRDefault="00C4621E" w:rsidP="00C4621E">
            <w:pPr>
              <w:spacing w:before="20" w:after="0" w:line="240" w:lineRule="auto"/>
              <w:jc w:val="center"/>
              <w:rPr>
                <w:rFonts w:ascii="Times New Roman" w:eastAsia="Calibri" w:hAnsi="Times New Roman" w:cs="Times New Roman"/>
                <w:sz w:val="24"/>
                <w:szCs w:val="24"/>
                <w:lang w:eastAsia="ru-RU"/>
              </w:rPr>
            </w:pPr>
            <w:proofErr w:type="spellStart"/>
            <w:r w:rsidRPr="00C4621E">
              <w:rPr>
                <w:rFonts w:ascii="Times New Roman" w:eastAsia="Calibri" w:hAnsi="Times New Roman" w:cs="Times New Roman"/>
                <w:sz w:val="24"/>
                <w:szCs w:val="24"/>
                <w:lang w:eastAsia="ru-RU"/>
              </w:rPr>
              <w:t>Ср</w:t>
            </w:r>
            <w:proofErr w:type="gramStart"/>
            <w:r w:rsidRPr="00C4621E">
              <w:rPr>
                <w:rFonts w:ascii="Times New Roman" w:eastAsia="Calibri" w:hAnsi="Times New Roman" w:cs="Times New Roman"/>
                <w:sz w:val="24"/>
                <w:szCs w:val="24"/>
                <w:lang w:eastAsia="ru-RU"/>
              </w:rPr>
              <w:t>.с</w:t>
            </w:r>
            <w:proofErr w:type="gramEnd"/>
            <w:r w:rsidRPr="00C4621E">
              <w:rPr>
                <w:rFonts w:ascii="Times New Roman" w:eastAsia="Calibri" w:hAnsi="Times New Roman" w:cs="Times New Roman"/>
                <w:sz w:val="24"/>
                <w:szCs w:val="24"/>
                <w:lang w:eastAsia="ru-RU"/>
              </w:rPr>
              <w:t>уточный</w:t>
            </w:r>
            <w:proofErr w:type="spellEnd"/>
            <w:r w:rsidRPr="00C4621E">
              <w:rPr>
                <w:rFonts w:ascii="Times New Roman" w:eastAsia="Calibri" w:hAnsi="Times New Roman" w:cs="Times New Roman"/>
                <w:sz w:val="24"/>
                <w:szCs w:val="24"/>
                <w:lang w:eastAsia="ru-RU"/>
              </w:rPr>
              <w:t xml:space="preserve"> сброс воды</w:t>
            </w:r>
          </w:p>
        </w:tc>
      </w:tr>
      <w:tr w:rsidR="00C4621E" w:rsidRPr="00C4621E" w:rsidTr="00BB3895">
        <w:tblPrEx>
          <w:tblCellMar>
            <w:top w:w="0" w:type="dxa"/>
            <w:bottom w:w="0" w:type="dxa"/>
          </w:tblCellMar>
        </w:tblPrEx>
        <w:trPr>
          <w:cantSplit/>
          <w:trHeight w:val="68"/>
        </w:trPr>
        <w:tc>
          <w:tcPr>
            <w:tcW w:w="476" w:type="pct"/>
            <w:vMerge w:val="restart"/>
            <w:vAlign w:val="center"/>
          </w:tcPr>
          <w:p w:rsidR="00C4621E" w:rsidRPr="00C4621E" w:rsidRDefault="00C4621E" w:rsidP="00C4621E">
            <w:pPr>
              <w:spacing w:before="20" w:after="0" w:line="240" w:lineRule="auto"/>
              <w:jc w:val="right"/>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Енисей</w:t>
            </w:r>
          </w:p>
        </w:tc>
        <w:tc>
          <w:tcPr>
            <w:tcW w:w="805" w:type="pct"/>
            <w:vMerge w:val="restart"/>
            <w:vAlign w:val="center"/>
          </w:tcPr>
          <w:p w:rsidR="00C4621E" w:rsidRPr="00C4621E" w:rsidRDefault="00C4621E" w:rsidP="00C4621E">
            <w:pPr>
              <w:spacing w:before="20" w:after="0" w:line="240" w:lineRule="auto"/>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Саяно-Шушенская ГЭС</w:t>
            </w:r>
          </w:p>
        </w:tc>
        <w:tc>
          <w:tcPr>
            <w:tcW w:w="512" w:type="pct"/>
            <w:vAlign w:val="center"/>
          </w:tcPr>
          <w:p w:rsidR="00C4621E" w:rsidRPr="00C4621E" w:rsidRDefault="00C4621E" w:rsidP="00C4621E">
            <w:pPr>
              <w:spacing w:before="20" w:after="0" w:line="240" w:lineRule="auto"/>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верхний</w:t>
            </w:r>
          </w:p>
          <w:p w:rsidR="00C4621E" w:rsidRPr="00C4621E" w:rsidRDefault="00C4621E" w:rsidP="00C4621E">
            <w:pPr>
              <w:spacing w:before="20" w:after="0" w:line="240" w:lineRule="auto"/>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бьеф</w:t>
            </w:r>
          </w:p>
        </w:tc>
        <w:tc>
          <w:tcPr>
            <w:tcW w:w="567" w:type="pct"/>
            <w:vAlign w:val="center"/>
          </w:tcPr>
          <w:p w:rsidR="00C4621E" w:rsidRPr="00C4621E" w:rsidRDefault="00C4621E" w:rsidP="00C4621E">
            <w:pPr>
              <w:spacing w:before="20" w:after="0" w:line="240" w:lineRule="auto"/>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51118</w:t>
            </w:r>
          </w:p>
        </w:tc>
        <w:tc>
          <w:tcPr>
            <w:tcW w:w="655" w:type="pct"/>
            <w:vAlign w:val="center"/>
          </w:tcPr>
          <w:p w:rsidR="00C4621E" w:rsidRPr="00C4621E" w:rsidRDefault="00C4621E" w:rsidP="00C4621E">
            <w:pPr>
              <w:spacing w:before="20" w:after="0" w:line="240" w:lineRule="auto"/>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-31</w:t>
            </w:r>
          </w:p>
        </w:tc>
        <w:tc>
          <w:tcPr>
            <w:tcW w:w="533" w:type="pct"/>
            <w:vMerge w:val="restart"/>
            <w:vAlign w:val="center"/>
          </w:tcPr>
          <w:p w:rsidR="00C4621E" w:rsidRPr="00C4621E" w:rsidRDefault="00C4621E" w:rsidP="00C4621E">
            <w:pPr>
              <w:spacing w:after="0" w:line="240" w:lineRule="auto"/>
              <w:jc w:val="center"/>
              <w:rPr>
                <w:rFonts w:ascii="Times New Roman" w:eastAsia="Calibri" w:hAnsi="Times New Roman" w:cs="Times New Roman"/>
                <w:sz w:val="24"/>
                <w:szCs w:val="24"/>
                <w:lang w:eastAsia="ru-RU"/>
              </w:rPr>
            </w:pPr>
          </w:p>
          <w:p w:rsidR="00C4621E" w:rsidRPr="00C4621E" w:rsidRDefault="00C4621E" w:rsidP="00C4621E">
            <w:pPr>
              <w:spacing w:after="0" w:line="240" w:lineRule="auto"/>
              <w:jc w:val="center"/>
              <w:rPr>
                <w:rFonts w:ascii="Times New Roman" w:eastAsia="Calibri" w:hAnsi="Times New Roman" w:cs="Times New Roman"/>
                <w:sz w:val="24"/>
                <w:szCs w:val="24"/>
                <w:lang w:eastAsia="ru-RU"/>
              </w:rPr>
            </w:pPr>
          </w:p>
        </w:tc>
        <w:tc>
          <w:tcPr>
            <w:tcW w:w="655" w:type="pct"/>
            <w:vMerge w:val="restart"/>
            <w:vAlign w:val="center"/>
          </w:tcPr>
          <w:p w:rsidR="00C4621E" w:rsidRPr="00C4621E" w:rsidRDefault="00C4621E" w:rsidP="00C4621E">
            <w:pPr>
              <w:spacing w:after="0" w:line="240" w:lineRule="auto"/>
              <w:jc w:val="center"/>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370</w:t>
            </w:r>
          </w:p>
          <w:p w:rsidR="00C4621E" w:rsidRPr="00C4621E" w:rsidRDefault="00C4621E" w:rsidP="00C4621E">
            <w:pPr>
              <w:spacing w:after="0" w:line="240" w:lineRule="auto"/>
              <w:jc w:val="center"/>
              <w:rPr>
                <w:rFonts w:ascii="Times New Roman" w:eastAsia="Calibri" w:hAnsi="Times New Roman" w:cs="Times New Roman"/>
                <w:sz w:val="24"/>
                <w:szCs w:val="24"/>
                <w:lang w:eastAsia="ru-RU"/>
              </w:rPr>
            </w:pPr>
          </w:p>
        </w:tc>
        <w:tc>
          <w:tcPr>
            <w:tcW w:w="797" w:type="pct"/>
            <w:vMerge w:val="restart"/>
            <w:tcMar>
              <w:left w:w="57" w:type="dxa"/>
              <w:right w:w="57" w:type="dxa"/>
            </w:tcMar>
            <w:vAlign w:val="center"/>
          </w:tcPr>
          <w:p w:rsidR="00C4621E" w:rsidRPr="00C4621E" w:rsidRDefault="00C4621E" w:rsidP="00C4621E">
            <w:pPr>
              <w:spacing w:after="0" w:line="240" w:lineRule="auto"/>
              <w:jc w:val="center"/>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1390</w:t>
            </w:r>
          </w:p>
          <w:p w:rsidR="00C4621E" w:rsidRPr="00C4621E" w:rsidRDefault="00C4621E" w:rsidP="00C4621E">
            <w:pPr>
              <w:spacing w:after="0" w:line="240" w:lineRule="auto"/>
              <w:jc w:val="center"/>
              <w:rPr>
                <w:rFonts w:ascii="Times New Roman" w:eastAsia="Calibri" w:hAnsi="Times New Roman" w:cs="Times New Roman"/>
                <w:sz w:val="24"/>
                <w:szCs w:val="24"/>
                <w:lang w:eastAsia="ru-RU"/>
              </w:rPr>
            </w:pPr>
          </w:p>
        </w:tc>
      </w:tr>
      <w:tr w:rsidR="00C4621E" w:rsidRPr="00C4621E" w:rsidTr="00BB3895">
        <w:tblPrEx>
          <w:tblCellMar>
            <w:top w:w="0" w:type="dxa"/>
            <w:bottom w:w="0" w:type="dxa"/>
          </w:tblCellMar>
        </w:tblPrEx>
        <w:trPr>
          <w:cantSplit/>
          <w:trHeight w:val="769"/>
        </w:trPr>
        <w:tc>
          <w:tcPr>
            <w:tcW w:w="476" w:type="pct"/>
            <w:vMerge/>
            <w:vAlign w:val="center"/>
          </w:tcPr>
          <w:p w:rsidR="00C4621E" w:rsidRPr="00C4621E" w:rsidRDefault="00C4621E" w:rsidP="00C4621E">
            <w:pPr>
              <w:spacing w:before="20" w:after="0" w:line="240" w:lineRule="auto"/>
              <w:jc w:val="center"/>
              <w:rPr>
                <w:rFonts w:ascii="Times New Roman" w:eastAsia="Calibri" w:hAnsi="Times New Roman" w:cs="Times New Roman"/>
                <w:color w:val="000000"/>
                <w:sz w:val="24"/>
                <w:szCs w:val="24"/>
                <w:lang w:eastAsia="ru-RU"/>
              </w:rPr>
            </w:pPr>
          </w:p>
        </w:tc>
        <w:tc>
          <w:tcPr>
            <w:tcW w:w="805" w:type="pct"/>
            <w:vMerge/>
            <w:vAlign w:val="center"/>
          </w:tcPr>
          <w:p w:rsidR="00C4621E" w:rsidRPr="00C4621E" w:rsidRDefault="00C4621E" w:rsidP="00C4621E">
            <w:pPr>
              <w:spacing w:before="20" w:after="0" w:line="240" w:lineRule="auto"/>
              <w:jc w:val="center"/>
              <w:rPr>
                <w:rFonts w:ascii="Times New Roman" w:eastAsia="Calibri" w:hAnsi="Times New Roman" w:cs="Times New Roman"/>
                <w:color w:val="000000"/>
                <w:sz w:val="24"/>
                <w:szCs w:val="24"/>
                <w:lang w:eastAsia="ru-RU"/>
              </w:rPr>
            </w:pPr>
          </w:p>
        </w:tc>
        <w:tc>
          <w:tcPr>
            <w:tcW w:w="512" w:type="pct"/>
            <w:vAlign w:val="center"/>
          </w:tcPr>
          <w:p w:rsidR="00C4621E" w:rsidRPr="00C4621E" w:rsidRDefault="00C4621E" w:rsidP="00C4621E">
            <w:pPr>
              <w:spacing w:before="20" w:after="0" w:line="240" w:lineRule="auto"/>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нижний</w:t>
            </w:r>
          </w:p>
          <w:p w:rsidR="00C4621E" w:rsidRPr="00C4621E" w:rsidRDefault="00C4621E" w:rsidP="00C4621E">
            <w:pPr>
              <w:spacing w:before="20" w:after="0" w:line="240" w:lineRule="auto"/>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бьеф</w:t>
            </w:r>
          </w:p>
        </w:tc>
        <w:tc>
          <w:tcPr>
            <w:tcW w:w="567" w:type="pct"/>
            <w:vAlign w:val="center"/>
          </w:tcPr>
          <w:p w:rsidR="00C4621E" w:rsidRPr="00C4621E" w:rsidRDefault="00C4621E" w:rsidP="00C4621E">
            <w:pPr>
              <w:spacing w:before="20" w:after="0" w:line="240" w:lineRule="auto"/>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32398</w:t>
            </w:r>
          </w:p>
        </w:tc>
        <w:tc>
          <w:tcPr>
            <w:tcW w:w="655" w:type="pct"/>
            <w:vAlign w:val="center"/>
          </w:tcPr>
          <w:p w:rsidR="00C4621E" w:rsidRPr="00C4621E" w:rsidRDefault="00C4621E" w:rsidP="00C4621E">
            <w:pPr>
              <w:spacing w:before="20" w:after="0" w:line="240" w:lineRule="auto"/>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0</w:t>
            </w:r>
          </w:p>
        </w:tc>
        <w:tc>
          <w:tcPr>
            <w:tcW w:w="533" w:type="pct"/>
            <w:vMerge/>
            <w:vAlign w:val="center"/>
          </w:tcPr>
          <w:p w:rsidR="00C4621E" w:rsidRPr="00C4621E" w:rsidRDefault="00C4621E" w:rsidP="00C4621E">
            <w:pPr>
              <w:spacing w:before="20" w:after="0" w:line="240" w:lineRule="auto"/>
              <w:jc w:val="center"/>
              <w:rPr>
                <w:rFonts w:ascii="Times New Roman" w:eastAsia="Calibri" w:hAnsi="Times New Roman" w:cs="Times New Roman"/>
                <w:color w:val="C00000"/>
                <w:sz w:val="24"/>
                <w:szCs w:val="24"/>
                <w:lang w:eastAsia="ru-RU"/>
              </w:rPr>
            </w:pPr>
          </w:p>
        </w:tc>
        <w:tc>
          <w:tcPr>
            <w:tcW w:w="655" w:type="pct"/>
            <w:vMerge/>
            <w:vAlign w:val="center"/>
          </w:tcPr>
          <w:p w:rsidR="00C4621E" w:rsidRPr="00C4621E" w:rsidRDefault="00C4621E" w:rsidP="00C4621E">
            <w:pPr>
              <w:spacing w:before="20" w:after="0" w:line="240" w:lineRule="auto"/>
              <w:jc w:val="center"/>
              <w:rPr>
                <w:rFonts w:ascii="Times New Roman" w:eastAsia="Calibri" w:hAnsi="Times New Roman" w:cs="Times New Roman"/>
                <w:color w:val="C00000"/>
                <w:sz w:val="24"/>
                <w:szCs w:val="24"/>
                <w:lang w:eastAsia="ru-RU"/>
              </w:rPr>
            </w:pPr>
          </w:p>
        </w:tc>
        <w:tc>
          <w:tcPr>
            <w:tcW w:w="797" w:type="pct"/>
            <w:vMerge/>
            <w:tcMar>
              <w:left w:w="57" w:type="dxa"/>
              <w:right w:w="57" w:type="dxa"/>
            </w:tcMar>
            <w:vAlign w:val="center"/>
          </w:tcPr>
          <w:p w:rsidR="00C4621E" w:rsidRPr="00C4621E" w:rsidRDefault="00C4621E" w:rsidP="00C4621E">
            <w:pPr>
              <w:spacing w:before="20" w:after="0" w:line="240" w:lineRule="auto"/>
              <w:jc w:val="center"/>
              <w:rPr>
                <w:rFonts w:ascii="Times New Roman" w:eastAsia="Calibri" w:hAnsi="Times New Roman" w:cs="Times New Roman"/>
                <w:color w:val="C00000"/>
                <w:sz w:val="24"/>
                <w:szCs w:val="24"/>
                <w:lang w:eastAsia="ru-RU"/>
              </w:rPr>
            </w:pPr>
          </w:p>
        </w:tc>
      </w:tr>
      <w:tr w:rsidR="00C4621E" w:rsidRPr="00C4621E" w:rsidTr="00BB3895">
        <w:tblPrEx>
          <w:tblCellMar>
            <w:top w:w="0" w:type="dxa"/>
            <w:bottom w:w="0" w:type="dxa"/>
          </w:tblCellMar>
        </w:tblPrEx>
        <w:trPr>
          <w:cantSplit/>
          <w:trHeight w:val="307"/>
        </w:trPr>
        <w:tc>
          <w:tcPr>
            <w:tcW w:w="476" w:type="pct"/>
            <w:vMerge w:val="restart"/>
            <w:vAlign w:val="center"/>
          </w:tcPr>
          <w:p w:rsidR="00C4621E" w:rsidRPr="00C4621E" w:rsidRDefault="00C4621E" w:rsidP="00C4621E">
            <w:pPr>
              <w:spacing w:before="20" w:after="0" w:line="240" w:lineRule="auto"/>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Енисей</w:t>
            </w:r>
          </w:p>
        </w:tc>
        <w:tc>
          <w:tcPr>
            <w:tcW w:w="805" w:type="pct"/>
            <w:vMerge w:val="restart"/>
            <w:vAlign w:val="center"/>
          </w:tcPr>
          <w:p w:rsidR="00C4621E" w:rsidRPr="00C4621E" w:rsidRDefault="00C4621E" w:rsidP="00C4621E">
            <w:pPr>
              <w:spacing w:before="20" w:after="0" w:line="240" w:lineRule="auto"/>
              <w:jc w:val="center"/>
              <w:rPr>
                <w:rFonts w:ascii="Times New Roman" w:eastAsia="Calibri" w:hAnsi="Times New Roman" w:cs="Times New Roman"/>
                <w:color w:val="000000"/>
                <w:sz w:val="24"/>
                <w:szCs w:val="24"/>
                <w:lang w:eastAsia="ru-RU"/>
              </w:rPr>
            </w:pPr>
            <w:proofErr w:type="spellStart"/>
            <w:r w:rsidRPr="00C4621E">
              <w:rPr>
                <w:rFonts w:ascii="Times New Roman" w:eastAsia="Calibri" w:hAnsi="Times New Roman" w:cs="Times New Roman"/>
                <w:color w:val="000000"/>
                <w:sz w:val="24"/>
                <w:szCs w:val="24"/>
                <w:lang w:eastAsia="ru-RU"/>
              </w:rPr>
              <w:t>Майнская</w:t>
            </w:r>
            <w:proofErr w:type="spellEnd"/>
            <w:r w:rsidRPr="00C4621E">
              <w:rPr>
                <w:rFonts w:ascii="Times New Roman" w:eastAsia="Calibri" w:hAnsi="Times New Roman" w:cs="Times New Roman"/>
                <w:color w:val="000000"/>
                <w:sz w:val="24"/>
                <w:szCs w:val="24"/>
                <w:lang w:eastAsia="ru-RU"/>
              </w:rPr>
              <w:t xml:space="preserve"> ГЭС</w:t>
            </w:r>
          </w:p>
        </w:tc>
        <w:tc>
          <w:tcPr>
            <w:tcW w:w="512" w:type="pct"/>
            <w:vAlign w:val="center"/>
          </w:tcPr>
          <w:p w:rsidR="00C4621E" w:rsidRPr="00C4621E" w:rsidRDefault="00C4621E" w:rsidP="00C4621E">
            <w:pPr>
              <w:spacing w:before="20" w:after="0" w:line="240" w:lineRule="auto"/>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верхний</w:t>
            </w:r>
          </w:p>
          <w:p w:rsidR="00C4621E" w:rsidRPr="00C4621E" w:rsidRDefault="00C4621E" w:rsidP="00C4621E">
            <w:pPr>
              <w:spacing w:before="20" w:after="0" w:line="240" w:lineRule="auto"/>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бьеф</w:t>
            </w:r>
          </w:p>
        </w:tc>
        <w:tc>
          <w:tcPr>
            <w:tcW w:w="567" w:type="pct"/>
            <w:vAlign w:val="center"/>
          </w:tcPr>
          <w:p w:rsidR="00C4621E" w:rsidRPr="00C4621E" w:rsidRDefault="00C4621E" w:rsidP="00C4621E">
            <w:pPr>
              <w:spacing w:before="20" w:after="0" w:line="240" w:lineRule="auto"/>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32334</w:t>
            </w:r>
          </w:p>
        </w:tc>
        <w:tc>
          <w:tcPr>
            <w:tcW w:w="655" w:type="pct"/>
            <w:vAlign w:val="center"/>
          </w:tcPr>
          <w:p w:rsidR="00C4621E" w:rsidRPr="00C4621E" w:rsidRDefault="00C4621E" w:rsidP="00C4621E">
            <w:pPr>
              <w:spacing w:before="20" w:after="0" w:line="240" w:lineRule="auto"/>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-16</w:t>
            </w:r>
          </w:p>
        </w:tc>
        <w:tc>
          <w:tcPr>
            <w:tcW w:w="533" w:type="pct"/>
            <w:vMerge w:val="restart"/>
            <w:vAlign w:val="center"/>
          </w:tcPr>
          <w:p w:rsidR="00C4621E" w:rsidRPr="00C4621E" w:rsidRDefault="00C4621E" w:rsidP="00C4621E">
            <w:pPr>
              <w:spacing w:after="0" w:line="240" w:lineRule="auto"/>
              <w:jc w:val="center"/>
              <w:rPr>
                <w:rFonts w:ascii="Times New Roman" w:eastAsia="Calibri" w:hAnsi="Times New Roman" w:cs="Times New Roman"/>
                <w:sz w:val="24"/>
                <w:szCs w:val="24"/>
                <w:lang w:eastAsia="ru-RU"/>
              </w:rPr>
            </w:pPr>
          </w:p>
          <w:p w:rsidR="00C4621E" w:rsidRPr="00C4621E" w:rsidRDefault="00C4621E" w:rsidP="00C4621E">
            <w:pPr>
              <w:spacing w:after="0" w:line="240" w:lineRule="auto"/>
              <w:jc w:val="center"/>
              <w:rPr>
                <w:rFonts w:ascii="Times New Roman" w:eastAsia="Calibri" w:hAnsi="Times New Roman" w:cs="Times New Roman"/>
                <w:sz w:val="24"/>
                <w:szCs w:val="24"/>
                <w:lang w:eastAsia="ru-RU"/>
              </w:rPr>
            </w:pPr>
          </w:p>
        </w:tc>
        <w:tc>
          <w:tcPr>
            <w:tcW w:w="655" w:type="pct"/>
            <w:vMerge w:val="restart"/>
            <w:vAlign w:val="center"/>
          </w:tcPr>
          <w:p w:rsidR="00C4621E" w:rsidRPr="00C4621E" w:rsidRDefault="00C4621E" w:rsidP="00C4621E">
            <w:pPr>
              <w:spacing w:after="0" w:line="240" w:lineRule="auto"/>
              <w:jc w:val="center"/>
              <w:rPr>
                <w:rFonts w:ascii="Times New Roman" w:eastAsia="Calibri" w:hAnsi="Times New Roman" w:cs="Times New Roman"/>
                <w:sz w:val="24"/>
                <w:szCs w:val="24"/>
                <w:lang w:eastAsia="ru-RU"/>
              </w:rPr>
            </w:pPr>
          </w:p>
          <w:p w:rsidR="00C4621E" w:rsidRPr="00C4621E" w:rsidRDefault="00C4621E" w:rsidP="00C4621E">
            <w:pPr>
              <w:spacing w:after="0" w:line="240" w:lineRule="auto"/>
              <w:jc w:val="center"/>
              <w:rPr>
                <w:rFonts w:ascii="Times New Roman" w:eastAsia="Calibri" w:hAnsi="Times New Roman" w:cs="Times New Roman"/>
                <w:sz w:val="24"/>
                <w:szCs w:val="24"/>
                <w:lang w:eastAsia="ru-RU"/>
              </w:rPr>
            </w:pPr>
          </w:p>
        </w:tc>
        <w:tc>
          <w:tcPr>
            <w:tcW w:w="797" w:type="pct"/>
            <w:vMerge w:val="restart"/>
            <w:tcMar>
              <w:left w:w="57" w:type="dxa"/>
              <w:right w:w="57" w:type="dxa"/>
            </w:tcMar>
            <w:vAlign w:val="center"/>
          </w:tcPr>
          <w:p w:rsidR="00C4621E" w:rsidRPr="00C4621E" w:rsidRDefault="00C4621E" w:rsidP="00C4621E">
            <w:pPr>
              <w:spacing w:after="0" w:line="240" w:lineRule="auto"/>
              <w:jc w:val="center"/>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1380</w:t>
            </w:r>
          </w:p>
          <w:p w:rsidR="00C4621E" w:rsidRPr="00C4621E" w:rsidRDefault="00C4621E" w:rsidP="00C4621E">
            <w:pPr>
              <w:spacing w:after="0" w:line="240" w:lineRule="auto"/>
              <w:jc w:val="center"/>
              <w:rPr>
                <w:rFonts w:ascii="Times New Roman" w:eastAsia="Calibri" w:hAnsi="Times New Roman" w:cs="Times New Roman"/>
                <w:sz w:val="24"/>
                <w:szCs w:val="24"/>
                <w:lang w:eastAsia="ru-RU"/>
              </w:rPr>
            </w:pPr>
          </w:p>
        </w:tc>
      </w:tr>
      <w:tr w:rsidR="00C4621E" w:rsidRPr="00C4621E" w:rsidTr="00BB3895">
        <w:tblPrEx>
          <w:tblCellMar>
            <w:top w:w="0" w:type="dxa"/>
            <w:bottom w:w="0" w:type="dxa"/>
          </w:tblCellMar>
        </w:tblPrEx>
        <w:trPr>
          <w:cantSplit/>
          <w:trHeight w:val="524"/>
        </w:trPr>
        <w:tc>
          <w:tcPr>
            <w:tcW w:w="476" w:type="pct"/>
            <w:vMerge/>
            <w:vAlign w:val="center"/>
          </w:tcPr>
          <w:p w:rsidR="00C4621E" w:rsidRPr="00C4621E" w:rsidRDefault="00C4621E" w:rsidP="00C4621E">
            <w:pPr>
              <w:spacing w:before="20" w:after="0" w:line="240" w:lineRule="auto"/>
              <w:jc w:val="center"/>
              <w:rPr>
                <w:rFonts w:ascii="Times New Roman" w:eastAsia="Calibri" w:hAnsi="Times New Roman" w:cs="Times New Roman"/>
                <w:color w:val="000000"/>
                <w:sz w:val="24"/>
                <w:szCs w:val="24"/>
                <w:lang w:eastAsia="ru-RU"/>
              </w:rPr>
            </w:pPr>
          </w:p>
        </w:tc>
        <w:tc>
          <w:tcPr>
            <w:tcW w:w="805" w:type="pct"/>
            <w:vMerge/>
            <w:vAlign w:val="center"/>
          </w:tcPr>
          <w:p w:rsidR="00C4621E" w:rsidRPr="00C4621E" w:rsidRDefault="00C4621E" w:rsidP="00C4621E">
            <w:pPr>
              <w:spacing w:before="20" w:after="0" w:line="240" w:lineRule="auto"/>
              <w:jc w:val="center"/>
              <w:rPr>
                <w:rFonts w:ascii="Times New Roman" w:eastAsia="Calibri" w:hAnsi="Times New Roman" w:cs="Times New Roman"/>
                <w:color w:val="000000"/>
                <w:sz w:val="24"/>
                <w:szCs w:val="24"/>
                <w:lang w:eastAsia="ru-RU"/>
              </w:rPr>
            </w:pPr>
          </w:p>
        </w:tc>
        <w:tc>
          <w:tcPr>
            <w:tcW w:w="512" w:type="pct"/>
            <w:vAlign w:val="center"/>
          </w:tcPr>
          <w:p w:rsidR="00C4621E" w:rsidRPr="00C4621E" w:rsidRDefault="00C4621E" w:rsidP="00C4621E">
            <w:pPr>
              <w:spacing w:before="20" w:after="0" w:line="240" w:lineRule="auto"/>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нижний</w:t>
            </w:r>
          </w:p>
          <w:p w:rsidR="00C4621E" w:rsidRPr="00C4621E" w:rsidRDefault="00C4621E" w:rsidP="00C4621E">
            <w:pPr>
              <w:spacing w:before="20" w:after="0" w:line="240" w:lineRule="auto"/>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бьеф</w:t>
            </w:r>
          </w:p>
        </w:tc>
        <w:tc>
          <w:tcPr>
            <w:tcW w:w="567" w:type="pct"/>
            <w:vAlign w:val="center"/>
          </w:tcPr>
          <w:p w:rsidR="00C4621E" w:rsidRPr="00C4621E" w:rsidRDefault="00C4621E" w:rsidP="00C4621E">
            <w:pPr>
              <w:spacing w:before="20" w:after="0" w:line="240" w:lineRule="auto"/>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30807</w:t>
            </w:r>
          </w:p>
        </w:tc>
        <w:tc>
          <w:tcPr>
            <w:tcW w:w="655" w:type="pct"/>
            <w:vAlign w:val="center"/>
          </w:tcPr>
          <w:p w:rsidR="00C4621E" w:rsidRPr="00C4621E" w:rsidRDefault="00C4621E" w:rsidP="00C4621E">
            <w:pPr>
              <w:spacing w:before="20" w:after="0" w:line="240" w:lineRule="auto"/>
              <w:jc w:val="center"/>
              <w:rPr>
                <w:rFonts w:ascii="Times New Roman" w:eastAsia="Calibri" w:hAnsi="Times New Roman" w:cs="Times New Roman"/>
                <w:color w:val="000000"/>
                <w:sz w:val="24"/>
                <w:szCs w:val="24"/>
                <w:lang w:eastAsia="ru-RU"/>
              </w:rPr>
            </w:pPr>
            <w:r w:rsidRPr="00C4621E">
              <w:rPr>
                <w:rFonts w:ascii="Times New Roman" w:eastAsia="Calibri" w:hAnsi="Times New Roman" w:cs="Times New Roman"/>
                <w:color w:val="000000"/>
                <w:sz w:val="24"/>
                <w:szCs w:val="24"/>
                <w:lang w:eastAsia="ru-RU"/>
              </w:rPr>
              <w:t>31</w:t>
            </w:r>
          </w:p>
        </w:tc>
        <w:tc>
          <w:tcPr>
            <w:tcW w:w="533" w:type="pct"/>
            <w:vMerge/>
            <w:vAlign w:val="center"/>
          </w:tcPr>
          <w:p w:rsidR="00C4621E" w:rsidRPr="00C4621E" w:rsidRDefault="00C4621E" w:rsidP="00C4621E">
            <w:pPr>
              <w:spacing w:before="20" w:after="0" w:line="240" w:lineRule="auto"/>
              <w:jc w:val="center"/>
              <w:rPr>
                <w:rFonts w:ascii="Times New Roman" w:eastAsia="Calibri" w:hAnsi="Times New Roman" w:cs="Times New Roman"/>
                <w:color w:val="C00000"/>
                <w:sz w:val="24"/>
                <w:szCs w:val="24"/>
                <w:lang w:eastAsia="ru-RU"/>
              </w:rPr>
            </w:pPr>
          </w:p>
        </w:tc>
        <w:tc>
          <w:tcPr>
            <w:tcW w:w="655" w:type="pct"/>
            <w:vMerge/>
            <w:vAlign w:val="center"/>
          </w:tcPr>
          <w:p w:rsidR="00C4621E" w:rsidRPr="00C4621E" w:rsidRDefault="00C4621E" w:rsidP="00C4621E">
            <w:pPr>
              <w:spacing w:before="20" w:after="0" w:line="240" w:lineRule="auto"/>
              <w:jc w:val="center"/>
              <w:rPr>
                <w:rFonts w:ascii="Times New Roman" w:eastAsia="Calibri" w:hAnsi="Times New Roman" w:cs="Times New Roman"/>
                <w:color w:val="C00000"/>
                <w:sz w:val="24"/>
                <w:szCs w:val="24"/>
                <w:lang w:eastAsia="ru-RU"/>
              </w:rPr>
            </w:pPr>
          </w:p>
        </w:tc>
        <w:tc>
          <w:tcPr>
            <w:tcW w:w="797" w:type="pct"/>
            <w:vMerge/>
            <w:tcMar>
              <w:left w:w="57" w:type="dxa"/>
              <w:right w:w="57" w:type="dxa"/>
            </w:tcMar>
            <w:vAlign w:val="center"/>
          </w:tcPr>
          <w:p w:rsidR="00C4621E" w:rsidRPr="00C4621E" w:rsidRDefault="00C4621E" w:rsidP="00C4621E">
            <w:pPr>
              <w:spacing w:before="20" w:after="0" w:line="240" w:lineRule="auto"/>
              <w:jc w:val="center"/>
              <w:rPr>
                <w:rFonts w:ascii="Times New Roman" w:eastAsia="Calibri" w:hAnsi="Times New Roman" w:cs="Times New Roman"/>
                <w:color w:val="C00000"/>
                <w:sz w:val="24"/>
                <w:szCs w:val="24"/>
                <w:lang w:eastAsia="ru-RU"/>
              </w:rPr>
            </w:pPr>
          </w:p>
        </w:tc>
      </w:tr>
    </w:tbl>
    <w:p w:rsidR="00C4621E" w:rsidRPr="00C4621E" w:rsidRDefault="00C4621E" w:rsidP="00C4621E">
      <w:pPr>
        <w:spacing w:after="0" w:line="240" w:lineRule="auto"/>
        <w:jc w:val="right"/>
        <w:rPr>
          <w:rFonts w:ascii="Times New Roman" w:eastAsia="Calibri" w:hAnsi="Times New Roman" w:cs="Times New Roman"/>
          <w:sz w:val="24"/>
          <w:szCs w:val="24"/>
          <w:lang w:eastAsia="ru-RU"/>
        </w:rPr>
      </w:pPr>
    </w:p>
    <w:p w:rsidR="00C4621E" w:rsidRPr="00C4621E" w:rsidRDefault="00C4621E" w:rsidP="00C4621E">
      <w:pPr>
        <w:spacing w:after="0" w:line="240" w:lineRule="auto"/>
        <w:jc w:val="right"/>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Таблица № 4</w:t>
      </w:r>
    </w:p>
    <w:p w:rsidR="00C4621E" w:rsidRPr="00C4621E" w:rsidRDefault="00C4621E" w:rsidP="00C4621E">
      <w:pPr>
        <w:spacing w:after="0" w:line="240" w:lineRule="auto"/>
        <w:jc w:val="center"/>
        <w:rPr>
          <w:rFonts w:ascii="Times New Roman" w:eastAsia="Calibri" w:hAnsi="Times New Roman" w:cs="Times New Roman"/>
          <w:b/>
          <w:color w:val="000000"/>
          <w:sz w:val="24"/>
          <w:szCs w:val="24"/>
          <w:lang w:eastAsia="ru-RU"/>
        </w:rPr>
      </w:pPr>
      <w:r w:rsidRPr="00C4621E">
        <w:rPr>
          <w:rFonts w:ascii="Times New Roman" w:eastAsia="Calibri" w:hAnsi="Times New Roman" w:cs="Times New Roman"/>
          <w:b/>
          <w:color w:val="000000"/>
          <w:sz w:val="24"/>
          <w:szCs w:val="24"/>
          <w:lang w:eastAsia="ru-RU"/>
        </w:rPr>
        <w:t>Прогноз притока воды в водохранилища ГЭС на первый квартал 2017 года</w:t>
      </w: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2"/>
        <w:gridCol w:w="1666"/>
        <w:gridCol w:w="1668"/>
        <w:gridCol w:w="1333"/>
        <w:gridCol w:w="1166"/>
        <w:gridCol w:w="1166"/>
        <w:gridCol w:w="1057"/>
      </w:tblGrid>
      <w:tr w:rsidR="00C4621E" w:rsidRPr="00C4621E" w:rsidTr="00BB3895">
        <w:tblPrEx>
          <w:tblCellMar>
            <w:top w:w="0" w:type="dxa"/>
            <w:bottom w:w="0" w:type="dxa"/>
          </w:tblCellMar>
        </w:tblPrEx>
        <w:trPr>
          <w:cantSplit/>
          <w:trHeight w:val="532"/>
        </w:trPr>
        <w:tc>
          <w:tcPr>
            <w:tcW w:w="1962" w:type="dxa"/>
            <w:vMerge w:val="restart"/>
          </w:tcPr>
          <w:p w:rsidR="00C4621E" w:rsidRPr="00C4621E" w:rsidRDefault="00C4621E" w:rsidP="00C4621E">
            <w:pPr>
              <w:spacing w:after="0" w:line="240" w:lineRule="auto"/>
              <w:jc w:val="center"/>
              <w:rPr>
                <w:rFonts w:ascii="Times New Roman" w:eastAsia="Calibri" w:hAnsi="Times New Roman" w:cs="Times New Roman"/>
                <w:sz w:val="24"/>
                <w:szCs w:val="24"/>
                <w:lang w:eastAsia="ru-RU"/>
              </w:rPr>
            </w:pPr>
          </w:p>
          <w:p w:rsidR="00C4621E" w:rsidRPr="00C4621E" w:rsidRDefault="00C4621E" w:rsidP="00C4621E">
            <w:pPr>
              <w:spacing w:after="0" w:line="240" w:lineRule="auto"/>
              <w:jc w:val="center"/>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Водный объект</w:t>
            </w:r>
          </w:p>
        </w:tc>
        <w:tc>
          <w:tcPr>
            <w:tcW w:w="3334" w:type="dxa"/>
            <w:gridSpan w:val="2"/>
          </w:tcPr>
          <w:p w:rsidR="00C4621E" w:rsidRPr="00C4621E" w:rsidRDefault="00C4621E" w:rsidP="00C4621E">
            <w:pPr>
              <w:spacing w:after="0" w:line="240" w:lineRule="auto"/>
              <w:jc w:val="center"/>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Интервал  ожидаемых значений</w:t>
            </w:r>
          </w:p>
        </w:tc>
        <w:tc>
          <w:tcPr>
            <w:tcW w:w="1333" w:type="dxa"/>
            <w:vMerge w:val="restart"/>
          </w:tcPr>
          <w:p w:rsidR="00C4621E" w:rsidRPr="00C4621E" w:rsidRDefault="00C4621E" w:rsidP="00C4621E">
            <w:pPr>
              <w:spacing w:after="0" w:line="240" w:lineRule="auto"/>
              <w:jc w:val="center"/>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Приток в 2016г., м</w:t>
            </w:r>
            <w:r w:rsidRPr="00C4621E">
              <w:rPr>
                <w:rFonts w:ascii="Times New Roman" w:eastAsia="Calibri" w:hAnsi="Times New Roman" w:cs="Times New Roman"/>
                <w:sz w:val="24"/>
                <w:szCs w:val="24"/>
                <w:vertAlign w:val="superscript"/>
                <w:lang w:eastAsia="ru-RU"/>
              </w:rPr>
              <w:t>3</w:t>
            </w:r>
            <w:r w:rsidRPr="00C4621E">
              <w:rPr>
                <w:rFonts w:ascii="Times New Roman" w:eastAsia="Calibri" w:hAnsi="Times New Roman" w:cs="Times New Roman"/>
                <w:sz w:val="24"/>
                <w:szCs w:val="24"/>
                <w:lang w:eastAsia="ru-RU"/>
              </w:rPr>
              <w:t>/</w:t>
            </w:r>
            <w:proofErr w:type="gramStart"/>
            <w:r w:rsidRPr="00C4621E">
              <w:rPr>
                <w:rFonts w:ascii="Times New Roman" w:eastAsia="Calibri" w:hAnsi="Times New Roman" w:cs="Times New Roman"/>
                <w:sz w:val="24"/>
                <w:szCs w:val="24"/>
                <w:lang w:eastAsia="ru-RU"/>
              </w:rPr>
              <w:t>с</w:t>
            </w:r>
            <w:proofErr w:type="gramEnd"/>
          </w:p>
        </w:tc>
        <w:tc>
          <w:tcPr>
            <w:tcW w:w="3389" w:type="dxa"/>
            <w:gridSpan w:val="3"/>
          </w:tcPr>
          <w:p w:rsidR="00C4621E" w:rsidRPr="00C4621E" w:rsidRDefault="00C4621E" w:rsidP="00C4621E">
            <w:pPr>
              <w:spacing w:after="0" w:line="240" w:lineRule="auto"/>
              <w:jc w:val="center"/>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Многолетние характеристики,  м</w:t>
            </w:r>
            <w:r w:rsidRPr="00C4621E">
              <w:rPr>
                <w:rFonts w:ascii="Times New Roman" w:eastAsia="Calibri" w:hAnsi="Times New Roman" w:cs="Times New Roman"/>
                <w:sz w:val="24"/>
                <w:szCs w:val="24"/>
                <w:vertAlign w:val="superscript"/>
                <w:lang w:eastAsia="ru-RU"/>
              </w:rPr>
              <w:t>3</w:t>
            </w:r>
            <w:r w:rsidRPr="00C4621E">
              <w:rPr>
                <w:rFonts w:ascii="Times New Roman" w:eastAsia="Calibri" w:hAnsi="Times New Roman" w:cs="Times New Roman"/>
                <w:sz w:val="24"/>
                <w:szCs w:val="24"/>
                <w:lang w:eastAsia="ru-RU"/>
              </w:rPr>
              <w:t>/</w:t>
            </w:r>
            <w:proofErr w:type="gramStart"/>
            <w:r w:rsidRPr="00C4621E">
              <w:rPr>
                <w:rFonts w:ascii="Times New Roman" w:eastAsia="Calibri" w:hAnsi="Times New Roman" w:cs="Times New Roman"/>
                <w:sz w:val="24"/>
                <w:szCs w:val="24"/>
                <w:lang w:eastAsia="ru-RU"/>
              </w:rPr>
              <w:t>с</w:t>
            </w:r>
            <w:proofErr w:type="gramEnd"/>
          </w:p>
        </w:tc>
      </w:tr>
      <w:tr w:rsidR="00C4621E" w:rsidRPr="00C4621E" w:rsidTr="00BB3895">
        <w:tblPrEx>
          <w:tblCellMar>
            <w:top w:w="0" w:type="dxa"/>
            <w:bottom w:w="0" w:type="dxa"/>
          </w:tblCellMar>
        </w:tblPrEx>
        <w:trPr>
          <w:cantSplit/>
          <w:trHeight w:val="441"/>
        </w:trPr>
        <w:tc>
          <w:tcPr>
            <w:tcW w:w="1962" w:type="dxa"/>
            <w:vMerge/>
          </w:tcPr>
          <w:p w:rsidR="00C4621E" w:rsidRPr="00C4621E" w:rsidRDefault="00C4621E" w:rsidP="00C4621E">
            <w:pPr>
              <w:spacing w:after="0" w:line="240" w:lineRule="auto"/>
              <w:jc w:val="center"/>
              <w:rPr>
                <w:rFonts w:ascii="Times New Roman" w:eastAsia="Calibri" w:hAnsi="Times New Roman" w:cs="Times New Roman"/>
                <w:sz w:val="24"/>
                <w:szCs w:val="24"/>
                <w:lang w:eastAsia="ru-RU"/>
              </w:rPr>
            </w:pPr>
          </w:p>
        </w:tc>
        <w:tc>
          <w:tcPr>
            <w:tcW w:w="1666" w:type="dxa"/>
          </w:tcPr>
          <w:p w:rsidR="00C4621E" w:rsidRPr="00C4621E" w:rsidRDefault="00C4621E" w:rsidP="00C4621E">
            <w:pPr>
              <w:spacing w:after="0" w:line="240" w:lineRule="auto"/>
              <w:jc w:val="center"/>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м</w:t>
            </w:r>
            <w:r w:rsidRPr="00C4621E">
              <w:rPr>
                <w:rFonts w:ascii="Times New Roman" w:eastAsia="Calibri" w:hAnsi="Times New Roman" w:cs="Times New Roman"/>
                <w:sz w:val="24"/>
                <w:szCs w:val="24"/>
                <w:vertAlign w:val="superscript"/>
                <w:lang w:eastAsia="ru-RU"/>
              </w:rPr>
              <w:t>3</w:t>
            </w:r>
            <w:r w:rsidRPr="00C4621E">
              <w:rPr>
                <w:rFonts w:ascii="Times New Roman" w:eastAsia="Calibri" w:hAnsi="Times New Roman" w:cs="Times New Roman"/>
                <w:sz w:val="24"/>
                <w:szCs w:val="24"/>
                <w:lang w:eastAsia="ru-RU"/>
              </w:rPr>
              <w:t>/с</w:t>
            </w:r>
          </w:p>
        </w:tc>
        <w:tc>
          <w:tcPr>
            <w:tcW w:w="1668" w:type="dxa"/>
          </w:tcPr>
          <w:p w:rsidR="00C4621E" w:rsidRPr="00C4621E" w:rsidRDefault="00C4621E" w:rsidP="00C4621E">
            <w:pPr>
              <w:spacing w:after="0" w:line="240" w:lineRule="auto"/>
              <w:jc w:val="center"/>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км</w:t>
            </w:r>
            <w:r w:rsidRPr="00C4621E">
              <w:rPr>
                <w:rFonts w:ascii="Times New Roman" w:eastAsia="Calibri" w:hAnsi="Times New Roman" w:cs="Times New Roman"/>
                <w:sz w:val="24"/>
                <w:szCs w:val="24"/>
                <w:vertAlign w:val="superscript"/>
                <w:lang w:eastAsia="ru-RU"/>
              </w:rPr>
              <w:t>3</w:t>
            </w:r>
          </w:p>
        </w:tc>
        <w:tc>
          <w:tcPr>
            <w:tcW w:w="1333" w:type="dxa"/>
            <w:vMerge/>
          </w:tcPr>
          <w:p w:rsidR="00C4621E" w:rsidRPr="00C4621E" w:rsidRDefault="00C4621E" w:rsidP="00C4621E">
            <w:pPr>
              <w:spacing w:after="0" w:line="240" w:lineRule="auto"/>
              <w:jc w:val="center"/>
              <w:rPr>
                <w:rFonts w:ascii="Times New Roman" w:eastAsia="Calibri" w:hAnsi="Times New Roman" w:cs="Times New Roman"/>
                <w:sz w:val="24"/>
                <w:szCs w:val="24"/>
                <w:lang w:eastAsia="ru-RU"/>
              </w:rPr>
            </w:pPr>
          </w:p>
        </w:tc>
        <w:tc>
          <w:tcPr>
            <w:tcW w:w="1166" w:type="dxa"/>
          </w:tcPr>
          <w:p w:rsidR="00C4621E" w:rsidRPr="00C4621E" w:rsidRDefault="00C4621E" w:rsidP="00C4621E">
            <w:pPr>
              <w:spacing w:after="0" w:line="240" w:lineRule="auto"/>
              <w:jc w:val="center"/>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наиб.</w:t>
            </w:r>
          </w:p>
        </w:tc>
        <w:tc>
          <w:tcPr>
            <w:tcW w:w="1166" w:type="dxa"/>
          </w:tcPr>
          <w:p w:rsidR="00C4621E" w:rsidRPr="00C4621E" w:rsidRDefault="00C4621E" w:rsidP="00C4621E">
            <w:pPr>
              <w:spacing w:after="0" w:line="240" w:lineRule="auto"/>
              <w:jc w:val="center"/>
              <w:rPr>
                <w:rFonts w:ascii="Times New Roman" w:eastAsia="Calibri" w:hAnsi="Times New Roman" w:cs="Times New Roman"/>
                <w:sz w:val="24"/>
                <w:szCs w:val="24"/>
                <w:lang w:eastAsia="ru-RU"/>
              </w:rPr>
            </w:pPr>
            <w:proofErr w:type="spellStart"/>
            <w:r w:rsidRPr="00C4621E">
              <w:rPr>
                <w:rFonts w:ascii="Times New Roman" w:eastAsia="Calibri" w:hAnsi="Times New Roman" w:cs="Times New Roman"/>
                <w:sz w:val="24"/>
                <w:szCs w:val="24"/>
                <w:lang w:eastAsia="ru-RU"/>
              </w:rPr>
              <w:t>средн</w:t>
            </w:r>
            <w:proofErr w:type="spellEnd"/>
            <w:r w:rsidRPr="00C4621E">
              <w:rPr>
                <w:rFonts w:ascii="Times New Roman" w:eastAsia="Calibri" w:hAnsi="Times New Roman" w:cs="Times New Roman"/>
                <w:sz w:val="24"/>
                <w:szCs w:val="24"/>
                <w:lang w:eastAsia="ru-RU"/>
              </w:rPr>
              <w:t>.</w:t>
            </w:r>
          </w:p>
        </w:tc>
        <w:tc>
          <w:tcPr>
            <w:tcW w:w="1057" w:type="dxa"/>
          </w:tcPr>
          <w:p w:rsidR="00C4621E" w:rsidRPr="00C4621E" w:rsidRDefault="00C4621E" w:rsidP="00C4621E">
            <w:pPr>
              <w:spacing w:after="0" w:line="240" w:lineRule="auto"/>
              <w:jc w:val="center"/>
              <w:rPr>
                <w:rFonts w:ascii="Times New Roman" w:eastAsia="Calibri" w:hAnsi="Times New Roman" w:cs="Times New Roman"/>
                <w:sz w:val="24"/>
                <w:szCs w:val="24"/>
                <w:lang w:eastAsia="ru-RU"/>
              </w:rPr>
            </w:pPr>
            <w:proofErr w:type="spellStart"/>
            <w:r w:rsidRPr="00C4621E">
              <w:rPr>
                <w:rFonts w:ascii="Times New Roman" w:eastAsia="Calibri" w:hAnsi="Times New Roman" w:cs="Times New Roman"/>
                <w:sz w:val="24"/>
                <w:szCs w:val="24"/>
                <w:lang w:eastAsia="ru-RU"/>
              </w:rPr>
              <w:t>наим</w:t>
            </w:r>
            <w:proofErr w:type="spellEnd"/>
            <w:r w:rsidRPr="00C4621E">
              <w:rPr>
                <w:rFonts w:ascii="Times New Roman" w:eastAsia="Calibri" w:hAnsi="Times New Roman" w:cs="Times New Roman"/>
                <w:sz w:val="24"/>
                <w:szCs w:val="24"/>
                <w:lang w:eastAsia="ru-RU"/>
              </w:rPr>
              <w:t>.</w:t>
            </w:r>
          </w:p>
        </w:tc>
      </w:tr>
      <w:tr w:rsidR="00C4621E" w:rsidRPr="00C4621E" w:rsidTr="00BB3895">
        <w:tblPrEx>
          <w:tblCellMar>
            <w:top w:w="0" w:type="dxa"/>
            <w:bottom w:w="0" w:type="dxa"/>
          </w:tblCellMar>
        </w:tblPrEx>
        <w:trPr>
          <w:cantSplit/>
          <w:trHeight w:val="828"/>
        </w:trPr>
        <w:tc>
          <w:tcPr>
            <w:tcW w:w="1962" w:type="dxa"/>
          </w:tcPr>
          <w:p w:rsidR="00C4621E" w:rsidRPr="00C4621E" w:rsidRDefault="00C4621E" w:rsidP="00C4621E">
            <w:pPr>
              <w:spacing w:after="0" w:line="240" w:lineRule="auto"/>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 xml:space="preserve">Саяно-Шушенское </w:t>
            </w:r>
            <w:proofErr w:type="spellStart"/>
            <w:r w:rsidRPr="00C4621E">
              <w:rPr>
                <w:rFonts w:ascii="Times New Roman" w:eastAsia="Calibri" w:hAnsi="Times New Roman" w:cs="Times New Roman"/>
                <w:sz w:val="24"/>
                <w:szCs w:val="24"/>
                <w:lang w:eastAsia="ru-RU"/>
              </w:rPr>
              <w:t>вдхр</w:t>
            </w:r>
            <w:proofErr w:type="spellEnd"/>
            <w:r w:rsidRPr="00C4621E">
              <w:rPr>
                <w:rFonts w:ascii="Times New Roman" w:eastAsia="Calibri" w:hAnsi="Times New Roman" w:cs="Times New Roman"/>
                <w:sz w:val="24"/>
                <w:szCs w:val="24"/>
                <w:lang w:eastAsia="ru-RU"/>
              </w:rPr>
              <w:t>.</w:t>
            </w:r>
          </w:p>
        </w:tc>
        <w:tc>
          <w:tcPr>
            <w:tcW w:w="1666" w:type="dxa"/>
            <w:vAlign w:val="center"/>
          </w:tcPr>
          <w:p w:rsidR="00C4621E" w:rsidRPr="00C4621E" w:rsidRDefault="00C4621E" w:rsidP="00C4621E">
            <w:pPr>
              <w:spacing w:after="0" w:line="240" w:lineRule="auto"/>
              <w:jc w:val="center"/>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320-410</w:t>
            </w:r>
          </w:p>
        </w:tc>
        <w:tc>
          <w:tcPr>
            <w:tcW w:w="1668" w:type="dxa"/>
            <w:vAlign w:val="center"/>
          </w:tcPr>
          <w:p w:rsidR="00C4621E" w:rsidRPr="00C4621E" w:rsidRDefault="00C4621E" w:rsidP="00C4621E">
            <w:pPr>
              <w:spacing w:after="0" w:line="240" w:lineRule="auto"/>
              <w:jc w:val="center"/>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0.86-1.10</w:t>
            </w:r>
          </w:p>
        </w:tc>
        <w:tc>
          <w:tcPr>
            <w:tcW w:w="1333" w:type="dxa"/>
            <w:vAlign w:val="center"/>
          </w:tcPr>
          <w:p w:rsidR="00C4621E" w:rsidRPr="00C4621E" w:rsidRDefault="00C4621E" w:rsidP="00C4621E">
            <w:pPr>
              <w:spacing w:after="0" w:line="240" w:lineRule="auto"/>
              <w:jc w:val="center"/>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348</w:t>
            </w:r>
          </w:p>
        </w:tc>
        <w:tc>
          <w:tcPr>
            <w:tcW w:w="1166" w:type="dxa"/>
            <w:vAlign w:val="center"/>
          </w:tcPr>
          <w:p w:rsidR="00C4621E" w:rsidRPr="00C4621E" w:rsidRDefault="00C4621E" w:rsidP="00C4621E">
            <w:pPr>
              <w:spacing w:after="0" w:line="240" w:lineRule="auto"/>
              <w:jc w:val="center"/>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492</w:t>
            </w:r>
          </w:p>
        </w:tc>
        <w:tc>
          <w:tcPr>
            <w:tcW w:w="1166" w:type="dxa"/>
            <w:vAlign w:val="center"/>
          </w:tcPr>
          <w:p w:rsidR="00C4621E" w:rsidRPr="00C4621E" w:rsidRDefault="00C4621E" w:rsidP="00C4621E">
            <w:pPr>
              <w:spacing w:after="0" w:line="240" w:lineRule="auto"/>
              <w:jc w:val="center"/>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288</w:t>
            </w:r>
          </w:p>
        </w:tc>
        <w:tc>
          <w:tcPr>
            <w:tcW w:w="1057" w:type="dxa"/>
            <w:vAlign w:val="center"/>
          </w:tcPr>
          <w:p w:rsidR="00C4621E" w:rsidRPr="00C4621E" w:rsidRDefault="00C4621E" w:rsidP="00C4621E">
            <w:pPr>
              <w:spacing w:after="0" w:line="240" w:lineRule="auto"/>
              <w:jc w:val="center"/>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185</w:t>
            </w:r>
          </w:p>
        </w:tc>
      </w:tr>
    </w:tbl>
    <w:p w:rsidR="00C4621E" w:rsidRPr="00C4621E" w:rsidRDefault="00C4621E" w:rsidP="00C4621E">
      <w:pPr>
        <w:spacing w:after="0" w:line="240" w:lineRule="auto"/>
        <w:jc w:val="right"/>
        <w:rPr>
          <w:rFonts w:ascii="Times New Roman" w:eastAsia="Calibri" w:hAnsi="Times New Roman" w:cs="Times New Roman"/>
          <w:sz w:val="24"/>
          <w:szCs w:val="24"/>
          <w:lang w:eastAsia="ru-RU"/>
        </w:rPr>
      </w:pPr>
    </w:p>
    <w:p w:rsidR="00C4621E" w:rsidRPr="00C4621E" w:rsidRDefault="00C4621E" w:rsidP="00C4621E">
      <w:pPr>
        <w:spacing w:after="0" w:line="240" w:lineRule="auto"/>
        <w:rPr>
          <w:rFonts w:ascii="Times New Roman" w:eastAsia="Calibri" w:hAnsi="Times New Roman" w:cs="Times New Roman"/>
          <w:sz w:val="24"/>
          <w:szCs w:val="24"/>
          <w:lang w:eastAsia="ru-RU"/>
        </w:rPr>
      </w:pPr>
      <w:r w:rsidRPr="00C4621E">
        <w:rPr>
          <w:rFonts w:ascii="Times New Roman" w:eastAsia="Calibri" w:hAnsi="Times New Roman" w:cs="Times New Roman"/>
          <w:b/>
          <w:sz w:val="24"/>
          <w:szCs w:val="24"/>
          <w:lang w:eastAsia="ru-RU"/>
        </w:rPr>
        <w:t>Прогноз подготовлен на основании прогноза ЧС ЦУКС ГУ МЧС России по Красноярскому краю.</w:t>
      </w:r>
    </w:p>
    <w:p w:rsidR="00C4621E" w:rsidRPr="00C4621E" w:rsidRDefault="00C4621E" w:rsidP="00C4621E">
      <w:pPr>
        <w:spacing w:after="0" w:line="240" w:lineRule="auto"/>
        <w:rPr>
          <w:rFonts w:ascii="Times New Roman" w:eastAsia="Calibri" w:hAnsi="Times New Roman" w:cs="Times New Roman"/>
          <w:sz w:val="24"/>
          <w:szCs w:val="24"/>
          <w:lang w:eastAsia="ru-RU"/>
        </w:rPr>
      </w:pPr>
    </w:p>
    <w:p w:rsidR="00C4621E" w:rsidRPr="00C4621E" w:rsidRDefault="00C4621E" w:rsidP="00C4621E">
      <w:pPr>
        <w:spacing w:after="0" w:line="240" w:lineRule="auto"/>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Оперативный  дежурный  РМКУ</w:t>
      </w:r>
    </w:p>
    <w:p w:rsidR="00C4621E" w:rsidRDefault="00C4621E" w:rsidP="00C4621E">
      <w:pPr>
        <w:spacing w:after="0" w:line="240" w:lineRule="auto"/>
        <w:rPr>
          <w:rFonts w:ascii="Times New Roman" w:eastAsia="Calibri" w:hAnsi="Times New Roman" w:cs="Times New Roman"/>
          <w:sz w:val="24"/>
          <w:szCs w:val="24"/>
          <w:lang w:eastAsia="ru-RU"/>
        </w:rPr>
      </w:pPr>
      <w:r w:rsidRPr="00C4621E">
        <w:rPr>
          <w:rFonts w:ascii="Times New Roman" w:eastAsia="Calibri" w:hAnsi="Times New Roman" w:cs="Times New Roman"/>
          <w:sz w:val="24"/>
          <w:szCs w:val="24"/>
          <w:lang w:eastAsia="ru-RU"/>
        </w:rPr>
        <w:t xml:space="preserve">«ЕДДС Шушенского района»                                               </w:t>
      </w:r>
      <w:proofErr w:type="spellStart"/>
      <w:r w:rsidRPr="00C4621E">
        <w:rPr>
          <w:rFonts w:ascii="Times New Roman" w:eastAsia="Calibri" w:hAnsi="Times New Roman" w:cs="Times New Roman"/>
          <w:sz w:val="24"/>
          <w:szCs w:val="24"/>
          <w:lang w:eastAsia="ru-RU"/>
        </w:rPr>
        <w:t>В.И.Джигренюк</w:t>
      </w:r>
      <w:proofErr w:type="spellEnd"/>
    </w:p>
    <w:p w:rsidR="00C4621E" w:rsidRDefault="00C4621E" w:rsidP="00C4621E">
      <w:pPr>
        <w:spacing w:after="0" w:line="240" w:lineRule="auto"/>
        <w:rPr>
          <w:rFonts w:ascii="Times New Roman" w:eastAsia="Calibri" w:hAnsi="Times New Roman" w:cs="Times New Roman"/>
          <w:sz w:val="24"/>
          <w:szCs w:val="24"/>
          <w:lang w:eastAsia="ru-RU"/>
        </w:rPr>
      </w:pPr>
    </w:p>
    <w:p w:rsidR="00C4621E" w:rsidRDefault="00C4621E" w:rsidP="00C4621E">
      <w:pPr>
        <w:spacing w:after="0" w:line="240" w:lineRule="auto"/>
        <w:rPr>
          <w:rFonts w:ascii="Times New Roman" w:eastAsia="Calibri" w:hAnsi="Times New Roman" w:cs="Times New Roman"/>
          <w:sz w:val="24"/>
          <w:szCs w:val="24"/>
          <w:lang w:eastAsia="ru-RU"/>
        </w:rPr>
      </w:pPr>
    </w:p>
    <w:p w:rsidR="00C4621E" w:rsidRDefault="00C4621E" w:rsidP="00C4621E">
      <w:pPr>
        <w:spacing w:after="0" w:line="240" w:lineRule="auto"/>
        <w:rPr>
          <w:rFonts w:ascii="Times New Roman" w:eastAsia="Calibri" w:hAnsi="Times New Roman" w:cs="Times New Roman"/>
          <w:sz w:val="24"/>
          <w:szCs w:val="24"/>
          <w:lang w:eastAsia="ru-RU"/>
        </w:rPr>
      </w:pPr>
    </w:p>
    <w:p w:rsidR="00C4621E" w:rsidRDefault="00C4621E" w:rsidP="00C4621E">
      <w:pPr>
        <w:spacing w:after="0" w:line="240" w:lineRule="auto"/>
        <w:rPr>
          <w:rFonts w:ascii="Times New Roman" w:eastAsia="Calibri" w:hAnsi="Times New Roman" w:cs="Times New Roman"/>
          <w:sz w:val="24"/>
          <w:szCs w:val="24"/>
          <w:lang w:eastAsia="ru-RU"/>
        </w:rPr>
      </w:pPr>
    </w:p>
    <w:p w:rsidR="00C4621E" w:rsidRDefault="00C4621E" w:rsidP="00C4621E">
      <w:pPr>
        <w:spacing w:after="0" w:line="240" w:lineRule="auto"/>
        <w:rPr>
          <w:rFonts w:ascii="Times New Roman" w:eastAsia="Calibri" w:hAnsi="Times New Roman" w:cs="Times New Roman"/>
          <w:sz w:val="24"/>
          <w:szCs w:val="24"/>
          <w:lang w:eastAsia="ru-RU"/>
        </w:rPr>
      </w:pPr>
    </w:p>
    <w:p w:rsidR="00C4621E" w:rsidRDefault="00C4621E" w:rsidP="00C4621E">
      <w:pPr>
        <w:spacing w:after="0" w:line="240" w:lineRule="auto"/>
        <w:rPr>
          <w:rFonts w:ascii="Times New Roman" w:eastAsia="Calibri" w:hAnsi="Times New Roman" w:cs="Times New Roman"/>
          <w:sz w:val="24"/>
          <w:szCs w:val="24"/>
          <w:lang w:eastAsia="ru-RU"/>
        </w:rPr>
      </w:pPr>
    </w:p>
    <w:p w:rsidR="00C4621E" w:rsidRDefault="00C4621E" w:rsidP="00C4621E">
      <w:pPr>
        <w:spacing w:after="0" w:line="240" w:lineRule="auto"/>
        <w:rPr>
          <w:rFonts w:ascii="Times New Roman" w:eastAsia="Calibri" w:hAnsi="Times New Roman" w:cs="Times New Roman"/>
          <w:sz w:val="24"/>
          <w:szCs w:val="24"/>
          <w:lang w:eastAsia="ru-RU"/>
        </w:rPr>
      </w:pPr>
    </w:p>
    <w:p w:rsidR="00C4621E" w:rsidRDefault="00C4621E" w:rsidP="00C4621E">
      <w:pPr>
        <w:spacing w:after="0" w:line="240" w:lineRule="auto"/>
        <w:rPr>
          <w:rFonts w:ascii="Times New Roman" w:eastAsia="Calibri" w:hAnsi="Times New Roman" w:cs="Times New Roman"/>
          <w:sz w:val="24"/>
          <w:szCs w:val="24"/>
          <w:lang w:eastAsia="ru-RU"/>
        </w:rPr>
      </w:pPr>
    </w:p>
    <w:p w:rsidR="00C4621E" w:rsidRDefault="00C4621E" w:rsidP="00C4621E">
      <w:pPr>
        <w:spacing w:after="0" w:line="240" w:lineRule="auto"/>
        <w:rPr>
          <w:rFonts w:ascii="Times New Roman" w:eastAsia="Calibri" w:hAnsi="Times New Roman" w:cs="Times New Roman"/>
          <w:sz w:val="24"/>
          <w:szCs w:val="24"/>
          <w:lang w:eastAsia="ru-RU"/>
        </w:rPr>
      </w:pPr>
    </w:p>
    <w:p w:rsidR="00C4621E" w:rsidRDefault="00C4621E" w:rsidP="00C4621E">
      <w:pPr>
        <w:spacing w:after="0" w:line="240" w:lineRule="auto"/>
        <w:rPr>
          <w:rFonts w:ascii="Times New Roman" w:eastAsia="Calibri" w:hAnsi="Times New Roman" w:cs="Times New Roman"/>
          <w:sz w:val="24"/>
          <w:szCs w:val="24"/>
          <w:lang w:eastAsia="ru-RU"/>
        </w:rPr>
      </w:pPr>
    </w:p>
    <w:p w:rsidR="00C4621E" w:rsidRPr="00C4621E" w:rsidRDefault="00C4621E" w:rsidP="00C4621E">
      <w:pPr>
        <w:spacing w:after="0" w:line="240" w:lineRule="auto"/>
        <w:rPr>
          <w:rFonts w:ascii="Times New Roman" w:eastAsia="Calibri" w:hAnsi="Times New Roman" w:cs="Times New Roman"/>
          <w:sz w:val="24"/>
          <w:szCs w:val="24"/>
          <w:lang w:eastAsia="ru-RU"/>
        </w:rPr>
      </w:pPr>
    </w:p>
    <w:p w:rsidR="00C4621E" w:rsidRPr="00C4621E" w:rsidRDefault="00C4621E" w:rsidP="00C4621E">
      <w:pPr>
        <w:spacing w:after="0" w:line="240" w:lineRule="auto"/>
        <w:jc w:val="center"/>
        <w:rPr>
          <w:rFonts w:ascii="Times New Roman" w:eastAsia="Times New Roman" w:hAnsi="Times New Roman" w:cs="Times New Roman"/>
          <w:sz w:val="24"/>
          <w:szCs w:val="24"/>
          <w:u w:val="single"/>
          <w:lang w:eastAsia="ru-RU"/>
        </w:rPr>
      </w:pPr>
      <w:r w:rsidRPr="00C4621E">
        <w:rPr>
          <w:rFonts w:ascii="Times New Roman" w:eastAsia="Times New Roman" w:hAnsi="Times New Roman" w:cs="Times New Roman"/>
          <w:sz w:val="24"/>
          <w:szCs w:val="24"/>
          <w:u w:val="single"/>
          <w:lang w:eastAsia="ru-RU"/>
        </w:rPr>
        <w:t>ПРОТОКОЛ ОПОВЕЩЕНИЯ</w:t>
      </w:r>
    </w:p>
    <w:p w:rsidR="00C4621E" w:rsidRPr="00C4621E" w:rsidRDefault="00C4621E" w:rsidP="00C4621E">
      <w:pPr>
        <w:spacing w:after="0" w:line="240" w:lineRule="auto"/>
        <w:jc w:val="center"/>
        <w:rPr>
          <w:rFonts w:ascii="Times New Roman" w:eastAsia="Times New Roman" w:hAnsi="Times New Roman" w:cs="Times New Roman"/>
          <w:sz w:val="24"/>
          <w:szCs w:val="24"/>
          <w:lang w:eastAsia="ru-RU"/>
        </w:rPr>
      </w:pPr>
      <w:r w:rsidRPr="00C4621E">
        <w:rPr>
          <w:rFonts w:ascii="Times New Roman" w:eastAsia="Times New Roman" w:hAnsi="Times New Roman" w:cs="Times New Roman"/>
          <w:sz w:val="24"/>
          <w:szCs w:val="24"/>
          <w:lang w:eastAsia="ru-RU"/>
        </w:rPr>
        <w:t xml:space="preserve">(Согласно метеорологических данных </w:t>
      </w:r>
      <w:proofErr w:type="gramStart"/>
      <w:r w:rsidRPr="00C4621E">
        <w:rPr>
          <w:rFonts w:ascii="Times New Roman" w:eastAsia="Times New Roman" w:hAnsi="Times New Roman" w:cs="Times New Roman"/>
          <w:sz w:val="24"/>
          <w:szCs w:val="24"/>
          <w:lang w:eastAsia="ru-RU"/>
        </w:rPr>
        <w:t>Среднесибирского</w:t>
      </w:r>
      <w:proofErr w:type="gramEnd"/>
      <w:r w:rsidRPr="00C4621E">
        <w:rPr>
          <w:rFonts w:ascii="Times New Roman" w:eastAsia="Times New Roman" w:hAnsi="Times New Roman" w:cs="Times New Roman"/>
          <w:sz w:val="24"/>
          <w:szCs w:val="24"/>
          <w:lang w:eastAsia="ru-RU"/>
        </w:rPr>
        <w:t xml:space="preserve"> УГМС) </w:t>
      </w:r>
    </w:p>
    <w:p w:rsidR="00C4621E" w:rsidRPr="00C4621E" w:rsidRDefault="00C4621E" w:rsidP="00C4621E">
      <w:pPr>
        <w:spacing w:after="0" w:line="240" w:lineRule="auto"/>
        <w:jc w:val="center"/>
        <w:rPr>
          <w:rFonts w:ascii="Times New Roman" w:eastAsia="Times New Roman" w:hAnsi="Times New Roman" w:cs="Times New Roman"/>
          <w:b/>
          <w:bCs/>
          <w:sz w:val="24"/>
          <w:szCs w:val="24"/>
          <w:lang w:eastAsia="ru-RU"/>
        </w:rPr>
      </w:pPr>
      <w:bookmarkStart w:id="3" w:name="date1"/>
    </w:p>
    <w:p w:rsidR="00C4621E" w:rsidRPr="00C4621E" w:rsidRDefault="00C4621E" w:rsidP="00C4621E">
      <w:pPr>
        <w:spacing w:after="0" w:line="240" w:lineRule="auto"/>
        <w:jc w:val="center"/>
        <w:rPr>
          <w:rFonts w:ascii="Times New Roman" w:eastAsia="Times New Roman" w:hAnsi="Times New Roman" w:cs="Times New Roman"/>
          <w:b/>
          <w:bCs/>
          <w:sz w:val="24"/>
          <w:szCs w:val="24"/>
          <w:lang w:eastAsia="ru-RU"/>
        </w:rPr>
      </w:pPr>
      <w:bookmarkStart w:id="4" w:name="number"/>
      <w:bookmarkEnd w:id="3"/>
      <w:bookmarkEnd w:id="4"/>
      <w:r w:rsidRPr="00C4621E">
        <w:rPr>
          <w:rFonts w:ascii="Times New Roman" w:eastAsia="Times New Roman" w:hAnsi="Times New Roman" w:cs="Times New Roman"/>
          <w:b/>
          <w:bCs/>
          <w:sz w:val="24"/>
          <w:szCs w:val="24"/>
          <w:lang w:eastAsia="ru-RU"/>
        </w:rPr>
        <w:t>МБ №44</w:t>
      </w:r>
    </w:p>
    <w:p w:rsidR="00C4621E" w:rsidRPr="00C4621E" w:rsidRDefault="00C4621E" w:rsidP="00C4621E">
      <w:pPr>
        <w:spacing w:after="0" w:line="240" w:lineRule="auto"/>
        <w:jc w:val="center"/>
        <w:rPr>
          <w:rFonts w:ascii="Times New Roman" w:eastAsia="Times New Roman" w:hAnsi="Times New Roman" w:cs="Times New Roman"/>
          <w:b/>
          <w:bCs/>
          <w:sz w:val="24"/>
          <w:szCs w:val="24"/>
          <w:lang w:eastAsia="ru-RU"/>
        </w:rPr>
      </w:pPr>
    </w:p>
    <w:p w:rsidR="00C4621E" w:rsidRPr="00C4621E" w:rsidRDefault="00C4621E" w:rsidP="00C4621E">
      <w:pPr>
        <w:spacing w:after="0" w:line="240" w:lineRule="auto"/>
        <w:jc w:val="center"/>
        <w:rPr>
          <w:rFonts w:ascii="Times New Roman" w:eastAsia="Times New Roman" w:hAnsi="Times New Roman" w:cs="Times New Roman"/>
          <w:b/>
          <w:bCs/>
          <w:sz w:val="24"/>
          <w:szCs w:val="24"/>
          <w:lang w:eastAsia="ru-RU"/>
        </w:rPr>
      </w:pPr>
      <w:r w:rsidRPr="00C4621E">
        <w:rPr>
          <w:rFonts w:ascii="Times New Roman" w:eastAsia="Times New Roman" w:hAnsi="Times New Roman" w:cs="Times New Roman"/>
          <w:b/>
          <w:bCs/>
          <w:sz w:val="24"/>
          <w:szCs w:val="24"/>
          <w:lang w:eastAsia="ru-RU"/>
        </w:rPr>
        <w:t>от 14.03.2017г.</w:t>
      </w:r>
    </w:p>
    <w:p w:rsidR="00C4621E" w:rsidRPr="00C4621E" w:rsidRDefault="00C4621E" w:rsidP="00C4621E">
      <w:pPr>
        <w:spacing w:after="120" w:line="240" w:lineRule="auto"/>
        <w:ind w:firstLine="780"/>
        <w:jc w:val="both"/>
        <w:rPr>
          <w:rFonts w:ascii="Times New Roman" w:eastAsia="Times New Roman" w:hAnsi="Times New Roman" w:cs="Times New Roman"/>
          <w:sz w:val="24"/>
          <w:szCs w:val="24"/>
          <w:lang w:eastAsia="x-none"/>
        </w:rPr>
      </w:pPr>
    </w:p>
    <w:p w:rsidR="00C4621E" w:rsidRPr="00C4621E" w:rsidRDefault="00C4621E" w:rsidP="00C4621E">
      <w:pPr>
        <w:spacing w:after="120" w:line="240" w:lineRule="auto"/>
        <w:jc w:val="center"/>
        <w:rPr>
          <w:rFonts w:ascii="Times New Roman" w:eastAsia="Times New Roman" w:hAnsi="Times New Roman" w:cs="Times New Roman"/>
          <w:b/>
          <w:sz w:val="24"/>
          <w:szCs w:val="24"/>
          <w:lang w:eastAsia="x-none"/>
        </w:rPr>
      </w:pPr>
      <w:r w:rsidRPr="00C4621E">
        <w:rPr>
          <w:rFonts w:ascii="Times New Roman" w:eastAsia="Times New Roman" w:hAnsi="Times New Roman" w:cs="Times New Roman"/>
          <w:b/>
          <w:sz w:val="24"/>
          <w:szCs w:val="24"/>
          <w:lang w:val="x-none" w:eastAsia="x-none"/>
        </w:rPr>
        <w:t>ПРЕДУПРЕЖДЕНИЯ О НЕБЛАГОПРИЯТНЫХ ЯВЛЕНИЯХ ПОГОДЫ</w:t>
      </w:r>
    </w:p>
    <w:p w:rsidR="00C4621E" w:rsidRPr="00C4621E" w:rsidRDefault="00C4621E" w:rsidP="00C4621E">
      <w:pPr>
        <w:spacing w:after="120" w:line="240" w:lineRule="auto"/>
        <w:jc w:val="center"/>
        <w:rPr>
          <w:rFonts w:ascii="Times New Roman" w:eastAsia="Times New Roman" w:hAnsi="Times New Roman" w:cs="Times New Roman"/>
          <w:b/>
          <w:sz w:val="24"/>
          <w:szCs w:val="24"/>
          <w:lang w:eastAsia="x-none"/>
        </w:rPr>
      </w:pPr>
    </w:p>
    <w:p w:rsidR="00C4621E" w:rsidRPr="00C4621E" w:rsidRDefault="00C4621E" w:rsidP="00C4621E">
      <w:pPr>
        <w:spacing w:after="120" w:line="240" w:lineRule="auto"/>
        <w:ind w:firstLine="780"/>
        <w:jc w:val="both"/>
        <w:rPr>
          <w:rFonts w:ascii="Times New Roman" w:eastAsia="Times New Roman" w:hAnsi="Times New Roman" w:cs="Times New Roman"/>
          <w:sz w:val="24"/>
          <w:szCs w:val="24"/>
          <w:lang w:val="x-none" w:eastAsia="x-none"/>
        </w:rPr>
      </w:pPr>
      <w:r w:rsidRPr="00C4621E">
        <w:rPr>
          <w:rFonts w:ascii="Times New Roman" w:eastAsia="Times New Roman" w:hAnsi="Times New Roman" w:cs="Times New Roman"/>
          <w:b/>
          <w:sz w:val="24"/>
          <w:szCs w:val="24"/>
          <w:lang w:eastAsia="x-none"/>
        </w:rPr>
        <w:t xml:space="preserve"> </w:t>
      </w:r>
      <w:r w:rsidRPr="00C4621E">
        <w:rPr>
          <w:rFonts w:ascii="Times New Roman" w:eastAsia="Times New Roman" w:hAnsi="Times New Roman" w:cs="Times New Roman"/>
          <w:b/>
          <w:sz w:val="24"/>
          <w:szCs w:val="24"/>
          <w:lang w:val="x-none" w:eastAsia="x-none"/>
        </w:rPr>
        <w:t xml:space="preserve">15 марта днём на юге Таймырского МР Красноярского края местами ожидаются порывы южного ветра 15-20м/с, ночью по центральным районам Красноярского края ожидаются местами порывы западного ветра 15-18м/с, на автодорогах центральных и южных районов сохранится гололедица. </w:t>
      </w:r>
    </w:p>
    <w:p w:rsidR="00C4621E" w:rsidRPr="00C4621E" w:rsidRDefault="00C4621E" w:rsidP="00C4621E">
      <w:pPr>
        <w:spacing w:after="120" w:line="240" w:lineRule="auto"/>
        <w:ind w:firstLine="780"/>
        <w:rPr>
          <w:rFonts w:ascii="Times New Roman" w:eastAsia="Times New Roman" w:hAnsi="Times New Roman" w:cs="Times New Roman"/>
          <w:sz w:val="24"/>
          <w:szCs w:val="24"/>
          <w:lang w:eastAsia="x-none"/>
        </w:rPr>
      </w:pPr>
    </w:p>
    <w:p w:rsidR="00C4621E" w:rsidRPr="00C4621E" w:rsidRDefault="00C4621E" w:rsidP="00C4621E">
      <w:pPr>
        <w:spacing w:after="120" w:line="240" w:lineRule="auto"/>
        <w:ind w:firstLine="780"/>
        <w:rPr>
          <w:rFonts w:ascii="Times New Roman" w:eastAsia="Times New Roman" w:hAnsi="Times New Roman" w:cs="Times New Roman"/>
          <w:sz w:val="24"/>
          <w:szCs w:val="24"/>
          <w:lang w:eastAsia="x-none"/>
        </w:rPr>
      </w:pPr>
    </w:p>
    <w:p w:rsidR="00C4621E" w:rsidRPr="00C4621E" w:rsidRDefault="00C4621E" w:rsidP="00C4621E">
      <w:pPr>
        <w:spacing w:after="120" w:line="240" w:lineRule="auto"/>
        <w:jc w:val="center"/>
        <w:rPr>
          <w:rFonts w:ascii="Times New Roman" w:eastAsia="Times New Roman" w:hAnsi="Times New Roman" w:cs="Times New Roman"/>
          <w:b/>
          <w:sz w:val="24"/>
          <w:szCs w:val="24"/>
          <w:lang w:eastAsia="x-none"/>
        </w:rPr>
      </w:pPr>
      <w:r w:rsidRPr="00C4621E">
        <w:rPr>
          <w:rFonts w:ascii="Times New Roman" w:eastAsia="Times New Roman" w:hAnsi="Times New Roman" w:cs="Times New Roman"/>
          <w:b/>
          <w:sz w:val="24"/>
          <w:szCs w:val="24"/>
          <w:lang w:val="x-none" w:eastAsia="x-none"/>
        </w:rPr>
        <w:t>ПРОГНОЗ ЛАВИННОЙ ОПАСНОСТИ</w:t>
      </w:r>
    </w:p>
    <w:p w:rsidR="00C4621E" w:rsidRPr="00C4621E" w:rsidRDefault="00C4621E" w:rsidP="00C4621E">
      <w:pPr>
        <w:spacing w:after="120" w:line="240" w:lineRule="auto"/>
        <w:jc w:val="center"/>
        <w:rPr>
          <w:rFonts w:ascii="Times New Roman" w:eastAsia="Times New Roman" w:hAnsi="Times New Roman" w:cs="Times New Roman"/>
          <w:b/>
          <w:sz w:val="24"/>
          <w:szCs w:val="24"/>
          <w:lang w:eastAsia="x-none"/>
        </w:rPr>
      </w:pPr>
    </w:p>
    <w:p w:rsidR="00C4621E" w:rsidRPr="00C4621E" w:rsidRDefault="00C4621E" w:rsidP="00C4621E">
      <w:pPr>
        <w:spacing w:after="120" w:line="240" w:lineRule="auto"/>
        <w:ind w:firstLine="780"/>
        <w:jc w:val="both"/>
        <w:rPr>
          <w:rFonts w:ascii="Times New Roman" w:eastAsia="Times New Roman" w:hAnsi="Times New Roman" w:cs="Times New Roman"/>
          <w:sz w:val="24"/>
          <w:szCs w:val="24"/>
          <w:lang w:eastAsia="x-none"/>
        </w:rPr>
      </w:pPr>
      <w:r w:rsidRPr="00C4621E">
        <w:rPr>
          <w:rFonts w:ascii="Times New Roman" w:eastAsia="Times New Roman" w:hAnsi="Times New Roman" w:cs="Times New Roman"/>
          <w:b/>
          <w:sz w:val="24"/>
          <w:szCs w:val="24"/>
          <w:lang w:eastAsia="x-none"/>
        </w:rPr>
        <w:t xml:space="preserve">15-17 </w:t>
      </w:r>
      <w:r w:rsidRPr="00C4621E">
        <w:rPr>
          <w:rFonts w:ascii="Times New Roman" w:eastAsia="Times New Roman" w:hAnsi="Times New Roman" w:cs="Times New Roman"/>
          <w:b/>
          <w:sz w:val="24"/>
          <w:szCs w:val="24"/>
          <w:lang w:val="x-none" w:eastAsia="x-none"/>
        </w:rPr>
        <w:t>марта</w:t>
      </w:r>
      <w:r w:rsidRPr="00C4621E">
        <w:rPr>
          <w:rFonts w:ascii="Times New Roman" w:eastAsia="Times New Roman" w:hAnsi="Times New Roman" w:cs="Times New Roman"/>
          <w:sz w:val="24"/>
          <w:szCs w:val="24"/>
          <w:lang w:val="x-none" w:eastAsia="x-none"/>
        </w:rPr>
        <w:t xml:space="preserve"> в горных районах Западного, Восточного Саян лавиноопасно.</w:t>
      </w:r>
    </w:p>
    <w:p w:rsidR="00C4621E" w:rsidRPr="00C4621E" w:rsidRDefault="00C4621E" w:rsidP="00C4621E">
      <w:pPr>
        <w:spacing w:after="120" w:line="240" w:lineRule="auto"/>
        <w:rPr>
          <w:rFonts w:ascii="Times New Roman" w:eastAsia="Times New Roman" w:hAnsi="Times New Roman" w:cs="Times New Roman"/>
          <w:sz w:val="24"/>
          <w:szCs w:val="24"/>
          <w:lang w:eastAsia="x-none"/>
        </w:rPr>
      </w:pPr>
    </w:p>
    <w:p w:rsidR="00C4621E" w:rsidRPr="00C4621E" w:rsidRDefault="00C4621E" w:rsidP="00C4621E">
      <w:pPr>
        <w:spacing w:after="120" w:line="240" w:lineRule="auto"/>
        <w:rPr>
          <w:rFonts w:ascii="Times New Roman" w:eastAsia="Times New Roman" w:hAnsi="Times New Roman" w:cs="Times New Roman"/>
          <w:sz w:val="24"/>
          <w:szCs w:val="24"/>
          <w:lang w:val="x-none" w:eastAsia="x-none"/>
        </w:rPr>
      </w:pPr>
    </w:p>
    <w:p w:rsidR="00C4621E" w:rsidRPr="00C4621E" w:rsidRDefault="00C4621E" w:rsidP="00C4621E">
      <w:pPr>
        <w:spacing w:after="0" w:line="240" w:lineRule="auto"/>
        <w:jc w:val="both"/>
        <w:rPr>
          <w:rFonts w:ascii="Times New Roman" w:eastAsia="Times New Roman" w:hAnsi="Times New Roman" w:cs="Times New Roman"/>
          <w:noProof/>
          <w:sz w:val="24"/>
          <w:szCs w:val="24"/>
          <w:lang w:val="x-none" w:eastAsia="x-none"/>
        </w:rPr>
      </w:pPr>
      <w:bookmarkStart w:id="5" w:name="dun"/>
      <w:bookmarkStart w:id="6" w:name="head_adverse"/>
      <w:bookmarkEnd w:id="5"/>
      <w:bookmarkEnd w:id="6"/>
      <w:r w:rsidRPr="00C4621E">
        <w:rPr>
          <w:rFonts w:ascii="Times New Roman" w:eastAsia="Times New Roman" w:hAnsi="Times New Roman" w:cs="Times New Roman"/>
          <w:sz w:val="24"/>
          <w:szCs w:val="24"/>
          <w:lang w:val="x-none" w:eastAsia="x-none"/>
        </w:rPr>
        <w:t>Данную информацию довести до глав администрации  и дежурных единой диспетчерской службы, для принятия превентивных мер по предупреждению возникновения ЧС и оповещения населения.</w:t>
      </w:r>
    </w:p>
    <w:p w:rsidR="00C4621E" w:rsidRPr="00C4621E" w:rsidRDefault="00C4621E" w:rsidP="00C4621E">
      <w:pPr>
        <w:spacing w:after="120" w:line="240" w:lineRule="auto"/>
        <w:jc w:val="center"/>
        <w:rPr>
          <w:rFonts w:ascii="Times New Roman" w:eastAsia="Times New Roman" w:hAnsi="Times New Roman" w:cs="Times New Roman"/>
          <w:b/>
          <w:sz w:val="24"/>
          <w:szCs w:val="24"/>
          <w:lang w:val="x-none" w:eastAsia="x-none"/>
        </w:rPr>
      </w:pPr>
    </w:p>
    <w:p w:rsidR="00C4621E" w:rsidRPr="00C4621E" w:rsidRDefault="00C4621E" w:rsidP="00C4621E">
      <w:pPr>
        <w:spacing w:after="0" w:line="240" w:lineRule="auto"/>
        <w:rPr>
          <w:rFonts w:ascii="Times New Roman" w:eastAsia="Times New Roman" w:hAnsi="Times New Roman" w:cs="Times New Roman"/>
          <w:sz w:val="24"/>
          <w:szCs w:val="24"/>
          <w:lang w:eastAsia="ru-RU"/>
        </w:rPr>
      </w:pPr>
      <w:proofErr w:type="gramStart"/>
      <w:r w:rsidRPr="00C4621E">
        <w:rPr>
          <w:rFonts w:ascii="Times New Roman" w:eastAsia="Times New Roman" w:hAnsi="Times New Roman" w:cs="Times New Roman"/>
          <w:sz w:val="24"/>
          <w:szCs w:val="24"/>
          <w:lang w:eastAsia="ru-RU"/>
        </w:rPr>
        <w:t>Старший</w:t>
      </w:r>
      <w:proofErr w:type="gramEnd"/>
      <w:r w:rsidRPr="00C4621E">
        <w:rPr>
          <w:rFonts w:ascii="Times New Roman" w:eastAsia="Times New Roman" w:hAnsi="Times New Roman" w:cs="Times New Roman"/>
          <w:sz w:val="24"/>
          <w:szCs w:val="24"/>
          <w:lang w:eastAsia="ru-RU"/>
        </w:rPr>
        <w:t xml:space="preserve"> ОДС ФКУ «ЦУКС ГУ МЧС России </w:t>
      </w:r>
    </w:p>
    <w:p w:rsidR="00C4621E" w:rsidRPr="00C4621E" w:rsidRDefault="00C4621E" w:rsidP="00C4621E">
      <w:pPr>
        <w:spacing w:after="0" w:line="240" w:lineRule="auto"/>
        <w:rPr>
          <w:rFonts w:ascii="Times New Roman" w:eastAsia="Times New Roman" w:hAnsi="Times New Roman" w:cs="Times New Roman"/>
          <w:sz w:val="24"/>
          <w:szCs w:val="24"/>
          <w:lang w:eastAsia="ru-RU"/>
        </w:rPr>
      </w:pPr>
      <w:r w:rsidRPr="00C4621E">
        <w:rPr>
          <w:rFonts w:ascii="Times New Roman" w:eastAsia="Times New Roman" w:hAnsi="Times New Roman" w:cs="Times New Roman"/>
          <w:noProof/>
          <w:sz w:val="24"/>
          <w:szCs w:val="24"/>
          <w:lang w:eastAsia="ru-RU"/>
        </w:rPr>
        <w:drawing>
          <wp:anchor distT="0" distB="0" distL="114300" distR="114300" simplePos="0" relativeHeight="251661312" behindDoc="1" locked="0" layoutInCell="1" allowOverlap="1" wp14:anchorId="0D3948D7" wp14:editId="69AC08F0">
            <wp:simplePos x="0" y="0"/>
            <wp:positionH relativeFrom="column">
              <wp:posOffset>2400300</wp:posOffset>
            </wp:positionH>
            <wp:positionV relativeFrom="paragraph">
              <wp:posOffset>24130</wp:posOffset>
            </wp:positionV>
            <wp:extent cx="2057400" cy="990600"/>
            <wp:effectExtent l="0" t="0" r="0" b="0"/>
            <wp:wrapNone/>
            <wp:docPr id="7" name="Рисунок 7" descr="Ко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ов"/>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990600"/>
                    </a:xfrm>
                    <a:prstGeom prst="rect">
                      <a:avLst/>
                    </a:prstGeom>
                    <a:noFill/>
                  </pic:spPr>
                </pic:pic>
              </a:graphicData>
            </a:graphic>
            <wp14:sizeRelH relativeFrom="page">
              <wp14:pctWidth>0</wp14:pctWidth>
            </wp14:sizeRelH>
            <wp14:sizeRelV relativeFrom="page">
              <wp14:pctHeight>0</wp14:pctHeight>
            </wp14:sizeRelV>
          </wp:anchor>
        </w:drawing>
      </w:r>
      <w:r w:rsidRPr="00C4621E">
        <w:rPr>
          <w:rFonts w:ascii="Times New Roman" w:eastAsia="Times New Roman" w:hAnsi="Times New Roman" w:cs="Times New Roman"/>
          <w:sz w:val="24"/>
          <w:szCs w:val="24"/>
          <w:lang w:eastAsia="ru-RU"/>
        </w:rPr>
        <w:t>по Красноярскому краю»</w:t>
      </w:r>
      <w:r w:rsidRPr="00C4621E">
        <w:rPr>
          <w:rFonts w:ascii="Times New Roman" w:eastAsia="Times New Roman" w:hAnsi="Times New Roman" w:cs="Times New Roman"/>
          <w:snapToGrid w:val="0"/>
          <w:w w:val="1"/>
          <w:sz w:val="24"/>
          <w:szCs w:val="24"/>
          <w:bdr w:val="none" w:sz="0" w:space="0" w:color="auto" w:frame="1"/>
          <w:shd w:val="clear" w:color="auto" w:fill="000000"/>
          <w:lang w:val="x-none" w:eastAsia="x-none" w:bidi="x-none"/>
        </w:rPr>
        <w:t xml:space="preserve"> </w:t>
      </w:r>
    </w:p>
    <w:p w:rsidR="00C4621E" w:rsidRPr="00C4621E" w:rsidRDefault="00C4621E" w:rsidP="00C4621E">
      <w:pPr>
        <w:spacing w:after="0" w:line="240" w:lineRule="auto"/>
        <w:rPr>
          <w:rFonts w:ascii="Times New Roman" w:eastAsia="Times New Roman" w:hAnsi="Times New Roman" w:cs="Times New Roman"/>
          <w:sz w:val="28"/>
          <w:szCs w:val="28"/>
          <w:lang w:eastAsia="ru-RU"/>
        </w:rPr>
      </w:pPr>
      <w:r w:rsidRPr="00C4621E">
        <w:rPr>
          <w:rFonts w:ascii="Times New Roman" w:eastAsia="Times New Roman" w:hAnsi="Times New Roman" w:cs="Times New Roman"/>
          <w:sz w:val="24"/>
          <w:szCs w:val="24"/>
          <w:lang w:eastAsia="ru-RU"/>
        </w:rPr>
        <w:t xml:space="preserve">полковник </w:t>
      </w:r>
      <w:proofErr w:type="spellStart"/>
      <w:r w:rsidRPr="00C4621E">
        <w:rPr>
          <w:rFonts w:ascii="Times New Roman" w:eastAsia="Times New Roman" w:hAnsi="Times New Roman" w:cs="Times New Roman"/>
          <w:sz w:val="24"/>
          <w:szCs w:val="24"/>
          <w:lang w:eastAsia="ru-RU"/>
        </w:rPr>
        <w:t>вн</w:t>
      </w:r>
      <w:proofErr w:type="spellEnd"/>
      <w:r w:rsidRPr="00C4621E">
        <w:rPr>
          <w:rFonts w:ascii="Times New Roman" w:eastAsia="Times New Roman" w:hAnsi="Times New Roman" w:cs="Times New Roman"/>
          <w:sz w:val="24"/>
          <w:szCs w:val="24"/>
          <w:lang w:eastAsia="ru-RU"/>
        </w:rPr>
        <w:t>. службы</w:t>
      </w:r>
      <w:r w:rsidRPr="00C4621E">
        <w:rPr>
          <w:rFonts w:ascii="Times New Roman" w:eastAsia="Times New Roman" w:hAnsi="Times New Roman" w:cs="Times New Roman"/>
          <w:sz w:val="28"/>
          <w:szCs w:val="28"/>
          <w:lang w:eastAsia="ru-RU"/>
        </w:rPr>
        <w:t xml:space="preserve">                                                                   </w:t>
      </w:r>
      <w:r w:rsidRPr="00C4621E">
        <w:rPr>
          <w:rFonts w:ascii="Times New Roman" w:eastAsia="Times New Roman" w:hAnsi="Times New Roman" w:cs="Times New Roman"/>
          <w:sz w:val="24"/>
          <w:szCs w:val="24"/>
          <w:lang w:eastAsia="ru-RU"/>
        </w:rPr>
        <w:t>В.Ю. Конов</w:t>
      </w:r>
    </w:p>
    <w:p w:rsidR="00C4621E" w:rsidRPr="00C4621E" w:rsidRDefault="00C4621E" w:rsidP="00C4621E">
      <w:pPr>
        <w:spacing w:after="0" w:line="240" w:lineRule="auto"/>
        <w:rPr>
          <w:rFonts w:ascii="Times New Roman" w:eastAsia="Times New Roman" w:hAnsi="Times New Roman" w:cs="Times New Roman"/>
          <w:sz w:val="24"/>
          <w:szCs w:val="24"/>
          <w:lang w:eastAsia="ru-RU"/>
        </w:rPr>
      </w:pPr>
    </w:p>
    <w:p w:rsidR="00C4621E" w:rsidRPr="00C4621E" w:rsidRDefault="00C4621E" w:rsidP="00C4621E">
      <w:pPr>
        <w:spacing w:after="0" w:line="240" w:lineRule="auto"/>
        <w:jc w:val="both"/>
        <w:rPr>
          <w:rFonts w:ascii="Times New Roman" w:eastAsia="Times New Roman" w:hAnsi="Times New Roman" w:cs="Times New Roman"/>
          <w:i/>
          <w:sz w:val="28"/>
          <w:szCs w:val="28"/>
          <w:lang w:eastAsia="x-none"/>
        </w:rPr>
      </w:pPr>
    </w:p>
    <w:p w:rsidR="00C4621E" w:rsidRPr="00C4621E" w:rsidRDefault="00C4621E" w:rsidP="00C4621E">
      <w:pPr>
        <w:spacing w:after="0" w:line="240" w:lineRule="auto"/>
        <w:jc w:val="both"/>
        <w:rPr>
          <w:rFonts w:ascii="Times New Roman" w:eastAsia="Times New Roman" w:hAnsi="Times New Roman" w:cs="Times New Roman"/>
          <w:i/>
          <w:sz w:val="28"/>
          <w:szCs w:val="28"/>
          <w:lang w:eastAsia="x-none"/>
        </w:rPr>
      </w:pPr>
    </w:p>
    <w:p w:rsidR="00C4621E" w:rsidRPr="00C4621E" w:rsidRDefault="00C4621E" w:rsidP="00C4621E">
      <w:pPr>
        <w:spacing w:after="0" w:line="240" w:lineRule="auto"/>
        <w:jc w:val="both"/>
        <w:rPr>
          <w:rFonts w:ascii="Times New Roman" w:eastAsia="Times New Roman" w:hAnsi="Times New Roman" w:cs="Times New Roman"/>
          <w:i/>
          <w:sz w:val="24"/>
          <w:szCs w:val="24"/>
          <w:lang w:val="x-none" w:eastAsia="x-none"/>
        </w:rPr>
      </w:pPr>
      <w:r w:rsidRPr="00C4621E">
        <w:rPr>
          <w:rFonts w:ascii="Times New Roman" w:eastAsia="Times New Roman" w:hAnsi="Times New Roman" w:cs="Times New Roman"/>
          <w:i/>
          <w:sz w:val="24"/>
          <w:szCs w:val="24"/>
          <w:lang w:val="x-none" w:eastAsia="x-none"/>
        </w:rPr>
        <w:t xml:space="preserve">Информация  доведена </w:t>
      </w:r>
      <w:r w:rsidRPr="00C4621E">
        <w:rPr>
          <w:rFonts w:ascii="Times New Roman" w:eastAsia="Times New Roman" w:hAnsi="Times New Roman" w:cs="Times New Roman"/>
          <w:i/>
          <w:sz w:val="24"/>
          <w:szCs w:val="24"/>
          <w:lang w:eastAsia="x-none"/>
        </w:rPr>
        <w:t>14.03</w:t>
      </w:r>
      <w:r w:rsidRPr="00C4621E">
        <w:rPr>
          <w:rFonts w:ascii="Times New Roman" w:eastAsia="Times New Roman" w:hAnsi="Times New Roman" w:cs="Times New Roman"/>
          <w:bCs/>
          <w:i/>
          <w:sz w:val="24"/>
          <w:szCs w:val="24"/>
          <w:lang w:val="x-none" w:eastAsia="x-none"/>
        </w:rPr>
        <w:t>.201</w:t>
      </w:r>
      <w:r w:rsidRPr="00C4621E">
        <w:rPr>
          <w:rFonts w:ascii="Times New Roman" w:eastAsia="Times New Roman" w:hAnsi="Times New Roman" w:cs="Times New Roman"/>
          <w:bCs/>
          <w:i/>
          <w:sz w:val="24"/>
          <w:szCs w:val="24"/>
          <w:lang w:eastAsia="x-none"/>
        </w:rPr>
        <w:t>7</w:t>
      </w:r>
      <w:r w:rsidRPr="00C4621E">
        <w:rPr>
          <w:rFonts w:ascii="Times New Roman" w:eastAsia="Times New Roman" w:hAnsi="Times New Roman" w:cs="Times New Roman"/>
          <w:bCs/>
          <w:i/>
          <w:sz w:val="24"/>
          <w:szCs w:val="24"/>
          <w:lang w:val="x-none" w:eastAsia="x-none"/>
        </w:rPr>
        <w:t>г</w:t>
      </w:r>
      <w:r w:rsidRPr="00C4621E">
        <w:rPr>
          <w:rFonts w:ascii="Times New Roman" w:eastAsia="Times New Roman" w:hAnsi="Times New Roman" w:cs="Times New Roman"/>
          <w:b/>
          <w:bCs/>
          <w:i/>
          <w:sz w:val="24"/>
          <w:szCs w:val="24"/>
          <w:lang w:val="x-none" w:eastAsia="x-none"/>
        </w:rPr>
        <w:t xml:space="preserve">  </w:t>
      </w:r>
      <w:r w:rsidRPr="00C4621E">
        <w:rPr>
          <w:rFonts w:ascii="Times New Roman" w:eastAsia="Times New Roman" w:hAnsi="Times New Roman" w:cs="Times New Roman"/>
          <w:i/>
          <w:sz w:val="24"/>
          <w:szCs w:val="24"/>
          <w:lang w:val="x-none" w:eastAsia="x-none"/>
        </w:rPr>
        <w:t>в 1</w:t>
      </w:r>
      <w:r w:rsidRPr="00C4621E">
        <w:rPr>
          <w:rFonts w:ascii="Times New Roman" w:eastAsia="Times New Roman" w:hAnsi="Times New Roman" w:cs="Times New Roman"/>
          <w:i/>
          <w:sz w:val="24"/>
          <w:szCs w:val="24"/>
          <w:lang w:eastAsia="x-none"/>
        </w:rPr>
        <w:t xml:space="preserve">3:00 </w:t>
      </w:r>
      <w:r w:rsidRPr="00C4621E">
        <w:rPr>
          <w:rFonts w:ascii="Times New Roman" w:eastAsia="Times New Roman" w:hAnsi="Times New Roman" w:cs="Times New Roman"/>
          <w:i/>
          <w:sz w:val="24"/>
          <w:szCs w:val="24"/>
          <w:lang w:val="x-none" w:eastAsia="x-none"/>
        </w:rPr>
        <w:t>по П-160, телефону и  электронной почте.</w:t>
      </w:r>
    </w:p>
    <w:p w:rsidR="00C4621E" w:rsidRPr="00C4621E" w:rsidRDefault="00C4621E" w:rsidP="00C4621E">
      <w:pPr>
        <w:tabs>
          <w:tab w:val="left" w:pos="708"/>
          <w:tab w:val="center" w:pos="4153"/>
          <w:tab w:val="right" w:pos="8306"/>
        </w:tabs>
        <w:spacing w:after="0" w:line="240" w:lineRule="auto"/>
        <w:rPr>
          <w:rFonts w:ascii="Times New Roman" w:eastAsia="Times New Roman" w:hAnsi="Times New Roman" w:cs="Times New Roman"/>
          <w:noProof/>
          <w:sz w:val="20"/>
          <w:szCs w:val="20"/>
          <w:lang w:eastAsia="ru-RU"/>
        </w:rPr>
      </w:pPr>
    </w:p>
    <w:p w:rsidR="00C4621E" w:rsidRPr="00C4621E" w:rsidRDefault="00C4621E" w:rsidP="00C4621E">
      <w:pPr>
        <w:tabs>
          <w:tab w:val="left" w:pos="708"/>
          <w:tab w:val="center" w:pos="4153"/>
          <w:tab w:val="right" w:pos="8306"/>
        </w:tabs>
        <w:spacing w:after="0" w:line="240" w:lineRule="auto"/>
        <w:rPr>
          <w:rFonts w:ascii="Times New Roman" w:eastAsia="Times New Roman" w:hAnsi="Times New Roman" w:cs="Times New Roman"/>
          <w:noProof/>
          <w:sz w:val="20"/>
          <w:szCs w:val="20"/>
          <w:lang w:eastAsia="ru-RU"/>
        </w:rPr>
      </w:pPr>
    </w:p>
    <w:p w:rsidR="00C4621E" w:rsidRPr="00C4621E" w:rsidRDefault="00C4621E" w:rsidP="00C4621E">
      <w:pPr>
        <w:tabs>
          <w:tab w:val="left" w:pos="708"/>
          <w:tab w:val="center" w:pos="4153"/>
          <w:tab w:val="right" w:pos="8306"/>
        </w:tabs>
        <w:spacing w:after="0" w:line="240" w:lineRule="auto"/>
        <w:rPr>
          <w:rFonts w:ascii="Times New Roman" w:eastAsia="Times New Roman" w:hAnsi="Times New Roman" w:cs="Times New Roman"/>
          <w:noProof/>
          <w:sz w:val="20"/>
          <w:szCs w:val="20"/>
          <w:lang w:eastAsia="ru-RU"/>
        </w:rPr>
      </w:pPr>
    </w:p>
    <w:p w:rsidR="00C4621E" w:rsidRPr="00C4621E" w:rsidRDefault="00C4621E" w:rsidP="00C4621E">
      <w:pPr>
        <w:tabs>
          <w:tab w:val="left" w:pos="708"/>
          <w:tab w:val="center" w:pos="4153"/>
          <w:tab w:val="right" w:pos="8306"/>
        </w:tabs>
        <w:spacing w:after="0" w:line="240" w:lineRule="auto"/>
        <w:rPr>
          <w:rFonts w:ascii="Times New Roman" w:eastAsia="Times New Roman" w:hAnsi="Times New Roman" w:cs="Times New Roman"/>
          <w:noProof/>
          <w:sz w:val="18"/>
          <w:szCs w:val="18"/>
          <w:lang w:eastAsia="ru-RU"/>
        </w:rPr>
      </w:pPr>
      <w:r w:rsidRPr="00C4621E">
        <w:rPr>
          <w:rFonts w:ascii="Times New Roman" w:eastAsia="Times New Roman" w:hAnsi="Times New Roman" w:cs="Times New Roman"/>
          <w:noProof/>
          <w:sz w:val="20"/>
          <w:szCs w:val="20"/>
          <w:lang w:eastAsia="ru-RU"/>
        </w:rPr>
        <w:t>И</w:t>
      </w:r>
      <w:r w:rsidRPr="00C4621E">
        <w:rPr>
          <w:rFonts w:ascii="Times New Roman" w:eastAsia="Times New Roman" w:hAnsi="Times New Roman" w:cs="Times New Roman"/>
          <w:noProof/>
          <w:sz w:val="18"/>
          <w:szCs w:val="18"/>
          <w:lang w:eastAsia="ru-RU"/>
        </w:rPr>
        <w:t xml:space="preserve">сполнитель: В.П.Двинянинов </w:t>
      </w:r>
    </w:p>
    <w:p w:rsidR="00C4621E" w:rsidRPr="00C4621E" w:rsidRDefault="00C4621E" w:rsidP="00C4621E">
      <w:pPr>
        <w:tabs>
          <w:tab w:val="left" w:pos="708"/>
          <w:tab w:val="center" w:pos="4153"/>
          <w:tab w:val="right" w:pos="8306"/>
        </w:tabs>
        <w:spacing w:after="0" w:line="240" w:lineRule="auto"/>
        <w:rPr>
          <w:rFonts w:ascii="Times New Roman" w:eastAsia="Times New Roman" w:hAnsi="Times New Roman" w:cs="Times New Roman"/>
          <w:noProof/>
          <w:lang w:eastAsia="ru-RU"/>
        </w:rPr>
      </w:pPr>
      <w:r w:rsidRPr="00C4621E">
        <w:rPr>
          <w:rFonts w:ascii="Times New Roman" w:eastAsia="Times New Roman" w:hAnsi="Times New Roman" w:cs="Times New Roman"/>
          <w:noProof/>
          <w:sz w:val="18"/>
          <w:szCs w:val="18"/>
          <w:lang w:eastAsia="ru-RU"/>
        </w:rPr>
        <w:t>Контактный телефон: 8-3912-</w:t>
      </w:r>
      <w:r w:rsidRPr="00C4621E">
        <w:rPr>
          <w:rFonts w:ascii="Times New Roman" w:eastAsia="Times New Roman" w:hAnsi="Times New Roman" w:cs="Times New Roman"/>
          <w:noProof/>
          <w:sz w:val="18"/>
          <w:szCs w:val="18"/>
          <w:u w:val="single"/>
          <w:lang w:eastAsia="ru-RU"/>
        </w:rPr>
        <w:t>908807</w:t>
      </w:r>
      <w:r w:rsidRPr="00C4621E">
        <w:rPr>
          <w:rFonts w:ascii="Times New Roman" w:eastAsia="Times New Roman" w:hAnsi="Times New Roman" w:cs="Times New Roman"/>
          <w:noProof/>
          <w:sz w:val="18"/>
          <w:szCs w:val="18"/>
          <w:lang w:eastAsia="ru-RU"/>
        </w:rPr>
        <w:t xml:space="preserve">, </w:t>
      </w:r>
      <w:r w:rsidRPr="00C4621E">
        <w:rPr>
          <w:rFonts w:ascii="Times New Roman" w:eastAsia="Times New Roman" w:hAnsi="Times New Roman" w:cs="Times New Roman"/>
          <w:noProof/>
          <w:sz w:val="18"/>
          <w:szCs w:val="18"/>
          <w:u w:val="single"/>
          <w:lang w:eastAsia="ru-RU"/>
        </w:rPr>
        <w:t>908107</w:t>
      </w:r>
    </w:p>
    <w:p w:rsidR="00C4621E" w:rsidRPr="00C4621E" w:rsidRDefault="00C4621E" w:rsidP="00C4621E">
      <w:pPr>
        <w:spacing w:after="0" w:line="240" w:lineRule="auto"/>
        <w:rPr>
          <w:rFonts w:ascii="Times New Roman" w:eastAsia="Times New Roman" w:hAnsi="Times New Roman" w:cs="Times New Roman"/>
          <w:sz w:val="24"/>
          <w:szCs w:val="24"/>
          <w:lang w:eastAsia="ru-RU"/>
        </w:rPr>
      </w:pPr>
      <w:r w:rsidRPr="00C4621E">
        <w:rPr>
          <w:rFonts w:ascii="Times New Roman" w:eastAsia="Times New Roman" w:hAnsi="Times New Roman" w:cs="Times New Roman"/>
          <w:noProof/>
          <w:color w:val="FF0000"/>
          <w:sz w:val="18"/>
          <w:szCs w:val="18"/>
          <w:lang w:eastAsia="ru-RU"/>
        </w:rPr>
        <w:t xml:space="preserve">Эл. Адрес:   </w:t>
      </w:r>
      <w:hyperlink r:id="rId12" w:history="1">
        <w:r w:rsidRPr="00C4621E">
          <w:rPr>
            <w:rFonts w:ascii="Times New Roman" w:eastAsia="Times New Roman" w:hAnsi="Times New Roman" w:cs="Times New Roman"/>
            <w:noProof/>
            <w:color w:val="0000FF"/>
            <w:sz w:val="18"/>
            <w:szCs w:val="18"/>
            <w:u w:val="single"/>
            <w:lang w:eastAsia="ru-RU"/>
          </w:rPr>
          <w:t>ingen@krsk.sibrc.mchs.ru</w:t>
        </w:r>
      </w:hyperlink>
    </w:p>
    <w:p w:rsidR="00C4621E" w:rsidRPr="009748B7" w:rsidRDefault="00C4621E" w:rsidP="009748B7"/>
    <w:p w:rsidR="009748B7" w:rsidRDefault="009748B7" w:rsidP="009748B7"/>
    <w:p w:rsidR="00C4621E" w:rsidRDefault="00C4621E" w:rsidP="009748B7"/>
    <w:tbl>
      <w:tblPr>
        <w:tblpPr w:leftFromText="180" w:rightFromText="180" w:vertAnchor="text" w:horzAnchor="margin" w:tblpXSpec="center" w:tblpY="679"/>
        <w:tblW w:w="0" w:type="auto"/>
        <w:tblLook w:val="0000" w:firstRow="0" w:lastRow="0" w:firstColumn="0" w:lastColumn="0" w:noHBand="0" w:noVBand="0"/>
      </w:tblPr>
      <w:tblGrid>
        <w:gridCol w:w="4644"/>
      </w:tblGrid>
      <w:tr w:rsidR="009748B7" w:rsidRPr="009F0417" w:rsidTr="00343753">
        <w:trPr>
          <w:trHeight w:val="849"/>
        </w:trPr>
        <w:tc>
          <w:tcPr>
            <w:tcW w:w="4644" w:type="dxa"/>
          </w:tcPr>
          <w:p w:rsidR="009748B7" w:rsidRPr="009F0417" w:rsidRDefault="009748B7" w:rsidP="00343753">
            <w:pPr>
              <w:tabs>
                <w:tab w:val="left" w:pos="4360"/>
                <w:tab w:val="left" w:pos="7640"/>
              </w:tabs>
              <w:rPr>
                <w:rFonts w:ascii="Times New Roman" w:eastAsia="Calibri" w:hAnsi="Times New Roman" w:cs="Times New Roman"/>
                <w:sz w:val="20"/>
                <w:szCs w:val="20"/>
              </w:rPr>
            </w:pPr>
            <w:proofErr w:type="gramStart"/>
            <w:r w:rsidRPr="009F0417">
              <w:rPr>
                <w:rFonts w:ascii="Times New Roman" w:eastAsia="Calibri" w:hAnsi="Times New Roman" w:cs="Times New Roman"/>
                <w:sz w:val="20"/>
                <w:szCs w:val="20"/>
              </w:rPr>
              <w:t>Адрес: 662732,  Красноярский край,               Шушенский р-н, с. Сизая,   ул. Ленина, 86-а                                            Тел. 8(39139)22-6-71, факс: 8(39139) 22-4-31</w:t>
            </w:r>
            <w:proofErr w:type="gramEnd"/>
          </w:p>
        </w:tc>
      </w:tr>
    </w:tbl>
    <w:p w:rsidR="009748B7" w:rsidRPr="009F0417" w:rsidRDefault="009748B7" w:rsidP="009748B7">
      <w:pPr>
        <w:spacing w:after="0"/>
        <w:rPr>
          <w:rFonts w:ascii="Calibri" w:eastAsia="Calibri" w:hAnsi="Calibri" w:cs="Times New Roman"/>
          <w:vanish/>
        </w:rPr>
      </w:pPr>
    </w:p>
    <w:tbl>
      <w:tblPr>
        <w:tblpPr w:leftFromText="180" w:rightFromText="180" w:vertAnchor="text" w:horzAnchor="margin" w:tblpXSpec="right" w:tblpY="711"/>
        <w:tblW w:w="0" w:type="auto"/>
        <w:tblLook w:val="0000" w:firstRow="0" w:lastRow="0" w:firstColumn="0" w:lastColumn="0" w:noHBand="0" w:noVBand="0"/>
      </w:tblPr>
      <w:tblGrid>
        <w:gridCol w:w="3227"/>
      </w:tblGrid>
      <w:tr w:rsidR="009748B7" w:rsidRPr="009F0417" w:rsidTr="00343753">
        <w:trPr>
          <w:trHeight w:val="712"/>
        </w:trPr>
        <w:tc>
          <w:tcPr>
            <w:tcW w:w="3227" w:type="dxa"/>
          </w:tcPr>
          <w:p w:rsidR="009748B7" w:rsidRPr="009F0417" w:rsidRDefault="009748B7" w:rsidP="00343753">
            <w:pPr>
              <w:tabs>
                <w:tab w:val="left" w:pos="4360"/>
                <w:tab w:val="left" w:pos="7640"/>
              </w:tabs>
              <w:rPr>
                <w:rFonts w:ascii="Times New Roman" w:eastAsia="Calibri" w:hAnsi="Times New Roman" w:cs="Times New Roman"/>
                <w:b/>
                <w:sz w:val="24"/>
                <w:szCs w:val="24"/>
              </w:rPr>
            </w:pPr>
            <w:r w:rsidRPr="009F0417">
              <w:rPr>
                <w:rFonts w:ascii="Times New Roman" w:eastAsia="Calibri" w:hAnsi="Times New Roman" w:cs="Times New Roman"/>
                <w:sz w:val="20"/>
                <w:szCs w:val="20"/>
              </w:rPr>
              <w:t xml:space="preserve">Издание утверждено 3.04.2008 г.  тиражом в 500 экземпляров. </w:t>
            </w:r>
          </w:p>
        </w:tc>
      </w:tr>
    </w:tbl>
    <w:tbl>
      <w:tblPr>
        <w:tblpPr w:leftFromText="180" w:rightFromText="180" w:vertAnchor="text" w:horzAnchor="margin" w:tblpY="668"/>
        <w:tblW w:w="0" w:type="auto"/>
        <w:tblLook w:val="0000" w:firstRow="0" w:lastRow="0" w:firstColumn="0" w:lastColumn="0" w:noHBand="0" w:noVBand="0"/>
      </w:tblPr>
      <w:tblGrid>
        <w:gridCol w:w="2518"/>
      </w:tblGrid>
      <w:tr w:rsidR="009748B7" w:rsidRPr="009F0417" w:rsidTr="00343753">
        <w:trPr>
          <w:trHeight w:val="992"/>
        </w:trPr>
        <w:tc>
          <w:tcPr>
            <w:tcW w:w="2518" w:type="dxa"/>
          </w:tcPr>
          <w:p w:rsidR="009748B7" w:rsidRPr="009F0417" w:rsidRDefault="009748B7" w:rsidP="00343753">
            <w:pPr>
              <w:tabs>
                <w:tab w:val="left" w:pos="4360"/>
                <w:tab w:val="left" w:pos="7640"/>
              </w:tabs>
              <w:spacing w:line="240" w:lineRule="auto"/>
              <w:rPr>
                <w:rFonts w:ascii="Times New Roman" w:eastAsia="Calibri" w:hAnsi="Times New Roman" w:cs="Times New Roman"/>
                <w:sz w:val="20"/>
                <w:szCs w:val="20"/>
              </w:rPr>
            </w:pPr>
            <w:r w:rsidRPr="009F0417">
              <w:rPr>
                <w:rFonts w:ascii="Times New Roman" w:eastAsia="Calibri" w:hAnsi="Times New Roman" w:cs="Times New Roman"/>
                <w:sz w:val="20"/>
                <w:szCs w:val="20"/>
              </w:rPr>
              <w:t>Учредитель:                 Администрация            Сизинского сельсовета</w:t>
            </w:r>
          </w:p>
        </w:tc>
      </w:tr>
    </w:tbl>
    <w:p w:rsidR="009748B7" w:rsidRPr="009748B7" w:rsidRDefault="009748B7" w:rsidP="009748B7">
      <w:pPr>
        <w:tabs>
          <w:tab w:val="left" w:pos="1039"/>
        </w:tabs>
      </w:pPr>
      <w:r>
        <w:tab/>
      </w:r>
    </w:p>
    <w:sectPr w:rsidR="009748B7" w:rsidRPr="009748B7" w:rsidSect="00CC5E8B">
      <w:footerReference w:type="default" r:id="rId13"/>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B36" w:rsidRDefault="007E3B36" w:rsidP="009748B7">
      <w:pPr>
        <w:spacing w:after="0" w:line="240" w:lineRule="auto"/>
      </w:pPr>
      <w:r>
        <w:separator/>
      </w:r>
    </w:p>
  </w:endnote>
  <w:endnote w:type="continuationSeparator" w:id="0">
    <w:p w:rsidR="007E3B36" w:rsidRDefault="007E3B36" w:rsidP="00974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19968"/>
      <w:docPartObj>
        <w:docPartGallery w:val="Page Numbers (Bottom of Page)"/>
        <w:docPartUnique/>
      </w:docPartObj>
    </w:sdtPr>
    <w:sdtEndPr/>
    <w:sdtContent>
      <w:p w:rsidR="009748B7" w:rsidRDefault="009748B7">
        <w:pPr>
          <w:pStyle w:val="a6"/>
          <w:jc w:val="center"/>
        </w:pPr>
        <w:r>
          <w:fldChar w:fldCharType="begin"/>
        </w:r>
        <w:r>
          <w:instrText>PAGE   \* MERGEFORMAT</w:instrText>
        </w:r>
        <w:r>
          <w:fldChar w:fldCharType="separate"/>
        </w:r>
        <w:r w:rsidR="00541D0E">
          <w:rPr>
            <w:noProof/>
          </w:rPr>
          <w:t>1</w:t>
        </w:r>
        <w:r>
          <w:fldChar w:fldCharType="end"/>
        </w:r>
      </w:p>
    </w:sdtContent>
  </w:sdt>
  <w:p w:rsidR="009748B7" w:rsidRDefault="009748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B36" w:rsidRDefault="007E3B36" w:rsidP="009748B7">
      <w:pPr>
        <w:spacing w:after="0" w:line="240" w:lineRule="auto"/>
      </w:pPr>
      <w:r>
        <w:separator/>
      </w:r>
    </w:p>
  </w:footnote>
  <w:footnote w:type="continuationSeparator" w:id="0">
    <w:p w:rsidR="007E3B36" w:rsidRDefault="007E3B36" w:rsidP="009748B7">
      <w:pPr>
        <w:spacing w:after="0" w:line="240" w:lineRule="auto"/>
      </w:pPr>
      <w:r>
        <w:continuationSeparator/>
      </w:r>
    </w:p>
  </w:footnote>
  <w:footnote w:id="1">
    <w:p w:rsidR="00551BFA" w:rsidRDefault="00551BFA" w:rsidP="00551BFA">
      <w:r>
        <w:rPr>
          <w:rStyle w:val="ac"/>
        </w:rPr>
        <w:footnoteRef/>
      </w:r>
    </w:p>
    <w:p w:rsidR="00551BFA" w:rsidRPr="00B80771" w:rsidRDefault="00551BFA" w:rsidP="00551BFA">
      <w:pPr>
        <w:pStyle w:val="aa"/>
        <w:ind w:firstLine="567"/>
        <w:jc w:val="both"/>
        <w:rPr>
          <w:rFonts w:ascii="Times New Roman" w:hAnsi="Times New Roman" w:cs="Times New Roman"/>
        </w:rPr>
      </w:pPr>
      <w:r>
        <w:rPr>
          <w:sz w:val="18"/>
          <w:szCs w:val="18"/>
          <w:lang w:val="en-US"/>
        </w:rPr>
        <w:tab/>
        <w:t> </w:t>
      </w:r>
      <w:r w:rsidRPr="00B80771">
        <w:rPr>
          <w:rFonts w:ascii="Times New Roman" w:hAnsi="Times New Roman" w:cs="Times New Roman"/>
        </w:rPr>
        <w:t>Сведения, за исключением сведений о доходах, указываются по состоянию на первое число месяца, в котором осуществлено официальное опубликование решения о назначении конкурса.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6"/>
    <w:lvl w:ilvl="0">
      <w:start w:val="1"/>
      <w:numFmt w:val="decimal"/>
      <w:lvlText w:val="%1)"/>
      <w:lvlJc w:val="left"/>
      <w:pPr>
        <w:tabs>
          <w:tab w:val="num" w:pos="0"/>
        </w:tabs>
        <w:ind w:left="1080" w:hanging="360"/>
      </w:pPr>
      <w:rPr>
        <w:rFonts w:ascii="Times New Roman" w:hAnsi="Times New Roman" w:cs="Times New Roman" w:hint="default"/>
        <w:color w:val="auto"/>
        <w:sz w:val="28"/>
        <w:szCs w:val="28"/>
      </w:rPr>
    </w:lvl>
  </w:abstractNum>
  <w:abstractNum w:abstractNumId="1">
    <w:nsid w:val="08A54735"/>
    <w:multiLevelType w:val="hybridMultilevel"/>
    <w:tmpl w:val="860A8F34"/>
    <w:lvl w:ilvl="0" w:tplc="0419000F">
      <w:start w:val="1"/>
      <w:numFmt w:val="decimal"/>
      <w:lvlText w:val="%1."/>
      <w:lvlJc w:val="left"/>
      <w:pPr>
        <w:ind w:left="786" w:hanging="360"/>
      </w:p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2">
    <w:nsid w:val="120E4564"/>
    <w:multiLevelType w:val="hybridMultilevel"/>
    <w:tmpl w:val="2F32F36C"/>
    <w:lvl w:ilvl="0" w:tplc="0419000F">
      <w:start w:val="1"/>
      <w:numFmt w:val="decimal"/>
      <w:lvlText w:val="%1."/>
      <w:lvlJc w:val="left"/>
      <w:pPr>
        <w:ind w:left="868" w:hanging="360"/>
      </w:p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3">
    <w:nsid w:val="133579A8"/>
    <w:multiLevelType w:val="hybridMultilevel"/>
    <w:tmpl w:val="D720A112"/>
    <w:lvl w:ilvl="0" w:tplc="0419000F">
      <w:start w:val="1"/>
      <w:numFmt w:val="decimal"/>
      <w:lvlText w:val="%1."/>
      <w:lvlJc w:val="left"/>
      <w:pPr>
        <w:ind w:left="868" w:hanging="360"/>
      </w:p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4">
    <w:nsid w:val="2F341B9B"/>
    <w:multiLevelType w:val="hybridMultilevel"/>
    <w:tmpl w:val="2E04D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040F21"/>
    <w:multiLevelType w:val="hybridMultilevel"/>
    <w:tmpl w:val="D0445DB0"/>
    <w:lvl w:ilvl="0" w:tplc="0419000F">
      <w:start w:val="1"/>
      <w:numFmt w:val="decimal"/>
      <w:lvlText w:val="%1."/>
      <w:lvlJc w:val="left"/>
      <w:pPr>
        <w:ind w:left="868" w:hanging="360"/>
      </w:p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6">
    <w:nsid w:val="3B2A7ADA"/>
    <w:multiLevelType w:val="hybridMultilevel"/>
    <w:tmpl w:val="B316F1A4"/>
    <w:lvl w:ilvl="0" w:tplc="A926BF14">
      <w:start w:val="1"/>
      <w:numFmt w:val="decimal"/>
      <w:lvlText w:val="%1."/>
      <w:lvlJc w:val="left"/>
      <w:pPr>
        <w:ind w:left="36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AC79DB"/>
    <w:multiLevelType w:val="hybridMultilevel"/>
    <w:tmpl w:val="C6705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D073B1"/>
    <w:multiLevelType w:val="hybridMultilevel"/>
    <w:tmpl w:val="46C6AC64"/>
    <w:lvl w:ilvl="0" w:tplc="BE2AEE2A">
      <w:start w:val="1"/>
      <w:numFmt w:val="decimal"/>
      <w:lvlText w:val="%1."/>
      <w:lvlJc w:val="left"/>
      <w:pPr>
        <w:ind w:left="585" w:hanging="5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235063F"/>
    <w:multiLevelType w:val="hybridMultilevel"/>
    <w:tmpl w:val="EF008484"/>
    <w:lvl w:ilvl="0" w:tplc="0419000F">
      <w:start w:val="1"/>
      <w:numFmt w:val="decimal"/>
      <w:lvlText w:val="%1."/>
      <w:lvlJc w:val="left"/>
      <w:pPr>
        <w:ind w:left="868" w:hanging="360"/>
      </w:p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10">
    <w:nsid w:val="7FAC43B3"/>
    <w:multiLevelType w:val="singleLevel"/>
    <w:tmpl w:val="2648242A"/>
    <w:lvl w:ilvl="0">
      <w:start w:val="2"/>
      <w:numFmt w:val="decimal"/>
      <w:lvlText w:val="%1."/>
      <w:legacy w:legacy="1" w:legacySpace="0" w:legacyIndent="296"/>
      <w:lvlJc w:val="left"/>
      <w:pPr>
        <w:ind w:left="0" w:firstLine="0"/>
      </w:pPr>
      <w:rPr>
        <w:rFonts w:ascii="Times New Roman" w:hAnsi="Times New Roman" w:cs="Times New Roman" w:hint="default"/>
      </w:rPr>
    </w:lvl>
  </w:abstractNum>
  <w:num w:numId="1">
    <w:abstractNumId w:val="6"/>
  </w:num>
  <w:num w:numId="2">
    <w:abstractNumId w:val="10"/>
    <w:lvlOverride w:ilvl="0">
      <w:startOverride w:val="2"/>
    </w:lvlOverride>
  </w:num>
  <w:num w:numId="3">
    <w:abstractNumId w:val="7"/>
  </w:num>
  <w:num w:numId="4">
    <w:abstractNumId w:val="8"/>
  </w:num>
  <w:num w:numId="5">
    <w:abstractNumId w:val="0"/>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212"/>
    <w:rsid w:val="00064C5C"/>
    <w:rsid w:val="00535212"/>
    <w:rsid w:val="00541D0E"/>
    <w:rsid w:val="00551BFA"/>
    <w:rsid w:val="005F770A"/>
    <w:rsid w:val="007467A5"/>
    <w:rsid w:val="007E3B36"/>
    <w:rsid w:val="00874C92"/>
    <w:rsid w:val="009023F6"/>
    <w:rsid w:val="009748B7"/>
    <w:rsid w:val="00C4621E"/>
    <w:rsid w:val="00CC5E8B"/>
    <w:rsid w:val="00CD78C6"/>
    <w:rsid w:val="00E115DE"/>
    <w:rsid w:val="00E52369"/>
    <w:rsid w:val="00F20741"/>
    <w:rsid w:val="00F97D9E"/>
    <w:rsid w:val="00FA4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8B7"/>
  </w:style>
  <w:style w:type="paragraph" w:styleId="3">
    <w:name w:val="heading 3"/>
    <w:basedOn w:val="a"/>
    <w:link w:val="30"/>
    <w:uiPriority w:val="9"/>
    <w:qFormat/>
    <w:rsid w:val="00CC5E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8B7"/>
    <w:pPr>
      <w:ind w:left="720"/>
      <w:contextualSpacing/>
    </w:pPr>
  </w:style>
  <w:style w:type="paragraph" w:styleId="a4">
    <w:name w:val="header"/>
    <w:basedOn w:val="a"/>
    <w:link w:val="a5"/>
    <w:uiPriority w:val="99"/>
    <w:unhideWhenUsed/>
    <w:rsid w:val="009748B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748B7"/>
  </w:style>
  <w:style w:type="paragraph" w:styleId="a6">
    <w:name w:val="footer"/>
    <w:basedOn w:val="a"/>
    <w:link w:val="a7"/>
    <w:uiPriority w:val="99"/>
    <w:unhideWhenUsed/>
    <w:rsid w:val="009748B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748B7"/>
  </w:style>
  <w:style w:type="character" w:customStyle="1" w:styleId="30">
    <w:name w:val="Заголовок 3 Знак"/>
    <w:basedOn w:val="a0"/>
    <w:link w:val="3"/>
    <w:uiPriority w:val="9"/>
    <w:rsid w:val="00CC5E8B"/>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CC5E8B"/>
  </w:style>
  <w:style w:type="paragraph" w:styleId="a8">
    <w:name w:val="Balloon Text"/>
    <w:basedOn w:val="a"/>
    <w:link w:val="a9"/>
    <w:uiPriority w:val="99"/>
    <w:semiHidden/>
    <w:unhideWhenUsed/>
    <w:rsid w:val="00E115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115DE"/>
    <w:rPr>
      <w:rFonts w:ascii="Tahoma" w:hAnsi="Tahoma" w:cs="Tahoma"/>
      <w:sz w:val="16"/>
      <w:szCs w:val="16"/>
    </w:rPr>
  </w:style>
  <w:style w:type="paragraph" w:styleId="aa">
    <w:name w:val="footnote text"/>
    <w:basedOn w:val="a"/>
    <w:link w:val="ab"/>
    <w:uiPriority w:val="99"/>
    <w:semiHidden/>
    <w:unhideWhenUsed/>
    <w:rsid w:val="00551BFA"/>
    <w:pPr>
      <w:spacing w:after="0" w:line="240" w:lineRule="auto"/>
    </w:pPr>
    <w:rPr>
      <w:sz w:val="20"/>
      <w:szCs w:val="20"/>
    </w:rPr>
  </w:style>
  <w:style w:type="character" w:customStyle="1" w:styleId="ab">
    <w:name w:val="Текст сноски Знак"/>
    <w:basedOn w:val="a0"/>
    <w:link w:val="aa"/>
    <w:uiPriority w:val="99"/>
    <w:semiHidden/>
    <w:rsid w:val="00551BFA"/>
    <w:rPr>
      <w:sz w:val="20"/>
      <w:szCs w:val="20"/>
    </w:rPr>
  </w:style>
  <w:style w:type="character" w:customStyle="1" w:styleId="ac">
    <w:name w:val="Символ сноски"/>
    <w:rsid w:val="00551B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8B7"/>
  </w:style>
  <w:style w:type="paragraph" w:styleId="3">
    <w:name w:val="heading 3"/>
    <w:basedOn w:val="a"/>
    <w:link w:val="30"/>
    <w:uiPriority w:val="9"/>
    <w:qFormat/>
    <w:rsid w:val="00CC5E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8B7"/>
    <w:pPr>
      <w:ind w:left="720"/>
      <w:contextualSpacing/>
    </w:pPr>
  </w:style>
  <w:style w:type="paragraph" w:styleId="a4">
    <w:name w:val="header"/>
    <w:basedOn w:val="a"/>
    <w:link w:val="a5"/>
    <w:uiPriority w:val="99"/>
    <w:unhideWhenUsed/>
    <w:rsid w:val="009748B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748B7"/>
  </w:style>
  <w:style w:type="paragraph" w:styleId="a6">
    <w:name w:val="footer"/>
    <w:basedOn w:val="a"/>
    <w:link w:val="a7"/>
    <w:uiPriority w:val="99"/>
    <w:unhideWhenUsed/>
    <w:rsid w:val="009748B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748B7"/>
  </w:style>
  <w:style w:type="character" w:customStyle="1" w:styleId="30">
    <w:name w:val="Заголовок 3 Знак"/>
    <w:basedOn w:val="a0"/>
    <w:link w:val="3"/>
    <w:uiPriority w:val="9"/>
    <w:rsid w:val="00CC5E8B"/>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CC5E8B"/>
  </w:style>
  <w:style w:type="paragraph" w:styleId="a8">
    <w:name w:val="Balloon Text"/>
    <w:basedOn w:val="a"/>
    <w:link w:val="a9"/>
    <w:uiPriority w:val="99"/>
    <w:semiHidden/>
    <w:unhideWhenUsed/>
    <w:rsid w:val="00E115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115DE"/>
    <w:rPr>
      <w:rFonts w:ascii="Tahoma" w:hAnsi="Tahoma" w:cs="Tahoma"/>
      <w:sz w:val="16"/>
      <w:szCs w:val="16"/>
    </w:rPr>
  </w:style>
  <w:style w:type="paragraph" w:styleId="aa">
    <w:name w:val="footnote text"/>
    <w:basedOn w:val="a"/>
    <w:link w:val="ab"/>
    <w:uiPriority w:val="99"/>
    <w:semiHidden/>
    <w:unhideWhenUsed/>
    <w:rsid w:val="00551BFA"/>
    <w:pPr>
      <w:spacing w:after="0" w:line="240" w:lineRule="auto"/>
    </w:pPr>
    <w:rPr>
      <w:sz w:val="20"/>
      <w:szCs w:val="20"/>
    </w:rPr>
  </w:style>
  <w:style w:type="character" w:customStyle="1" w:styleId="ab">
    <w:name w:val="Текст сноски Знак"/>
    <w:basedOn w:val="a0"/>
    <w:link w:val="aa"/>
    <w:uiPriority w:val="99"/>
    <w:semiHidden/>
    <w:rsid w:val="00551BFA"/>
    <w:rPr>
      <w:sz w:val="20"/>
      <w:szCs w:val="20"/>
    </w:rPr>
  </w:style>
  <w:style w:type="character" w:customStyle="1" w:styleId="ac">
    <w:name w:val="Символ сноски"/>
    <w:rsid w:val="00551B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7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gen@krsk.sibrc.mch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docs.cntd.ru/document/98501315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18</Pages>
  <Words>5397</Words>
  <Characters>30765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2017-03-10T01:06:00Z</dcterms:created>
  <dcterms:modified xsi:type="dcterms:W3CDTF">2017-03-15T01:12:00Z</dcterms:modified>
</cp:coreProperties>
</file>