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95" w:rsidRPr="00ED09E7" w:rsidRDefault="00292795" w:rsidP="00292795">
      <w:pPr>
        <w:pBdr>
          <w:bottom w:val="single" w:sz="4" w:space="1" w:color="auto"/>
        </w:pBdr>
        <w:spacing w:line="240" w:lineRule="auto"/>
        <w:contextualSpacing/>
        <w:jc w:val="center"/>
        <w:rPr>
          <w:rFonts w:ascii="Cambria" w:eastAsia="Times New Roman" w:hAnsi="Cambria" w:cs="Times New Roman"/>
          <w:b/>
          <w:i/>
          <w:spacing w:val="5"/>
          <w:sz w:val="56"/>
          <w:szCs w:val="56"/>
          <w:lang w:eastAsia="ru-RU"/>
        </w:rPr>
      </w:pPr>
      <w:r w:rsidRPr="00ED09E7">
        <w:rPr>
          <w:rFonts w:ascii="Cambria" w:eastAsia="Times New Roman" w:hAnsi="Cambria" w:cs="Times New Roman"/>
          <w:b/>
          <w:i/>
          <w:spacing w:val="5"/>
          <w:sz w:val="56"/>
          <w:szCs w:val="56"/>
          <w:lang w:eastAsia="ru-RU"/>
        </w:rPr>
        <w:t>Сизинские вести №</w:t>
      </w:r>
      <w:r w:rsidRPr="009F7D5D">
        <w:rPr>
          <w:rFonts w:ascii="Cambria" w:eastAsia="Times New Roman" w:hAnsi="Cambria" w:cs="Times New Roman"/>
          <w:b/>
          <w:i/>
          <w:spacing w:val="5"/>
          <w:sz w:val="56"/>
          <w:szCs w:val="56"/>
          <w:lang w:eastAsia="ru-RU"/>
        </w:rPr>
        <w:t xml:space="preserve"> </w:t>
      </w:r>
      <w:r>
        <w:rPr>
          <w:rFonts w:ascii="Cambria" w:eastAsia="Times New Roman" w:hAnsi="Cambria" w:cs="Times New Roman"/>
          <w:b/>
          <w:i/>
          <w:spacing w:val="5"/>
          <w:sz w:val="56"/>
          <w:szCs w:val="56"/>
          <w:lang w:eastAsia="ru-RU"/>
        </w:rPr>
        <w:t>33</w:t>
      </w:r>
    </w:p>
    <w:p w:rsidR="00292795" w:rsidRPr="00ED09E7" w:rsidRDefault="00292795" w:rsidP="00292795">
      <w:pPr>
        <w:pBdr>
          <w:bottom w:val="single" w:sz="4" w:space="1" w:color="auto"/>
        </w:pBdr>
        <w:spacing w:line="240" w:lineRule="auto"/>
        <w:contextualSpacing/>
        <w:jc w:val="center"/>
        <w:rPr>
          <w:rFonts w:ascii="Cambria" w:eastAsia="Times New Roman" w:hAnsi="Cambria" w:cs="Times New Roman"/>
          <w:b/>
          <w:i/>
          <w:spacing w:val="5"/>
          <w:sz w:val="48"/>
          <w:szCs w:val="48"/>
          <w:lang w:eastAsia="ru-RU"/>
        </w:rPr>
      </w:pPr>
      <w:r>
        <w:rPr>
          <w:noProof/>
          <w:lang w:eastAsia="ru-RU"/>
        </w:rPr>
        <w:drawing>
          <wp:anchor distT="0" distB="0" distL="114300" distR="114300" simplePos="0" relativeHeight="251659264" behindDoc="1" locked="0" layoutInCell="1" allowOverlap="1" wp14:anchorId="4A213E33" wp14:editId="785BF860">
            <wp:simplePos x="0" y="0"/>
            <wp:positionH relativeFrom="column">
              <wp:posOffset>127635</wp:posOffset>
            </wp:positionH>
            <wp:positionV relativeFrom="paragraph">
              <wp:posOffset>364490</wp:posOffset>
            </wp:positionV>
            <wp:extent cx="5276850" cy="3696970"/>
            <wp:effectExtent l="0" t="0" r="0" b="0"/>
            <wp:wrapThrough wrapText="bothSides">
              <wp:wrapPolygon edited="0">
                <wp:start x="0" y="0"/>
                <wp:lineTo x="0" y="21481"/>
                <wp:lineTo x="21522" y="21481"/>
                <wp:lineTo x="21522" y="0"/>
                <wp:lineTo x="0" y="0"/>
              </wp:wrapPolygon>
            </wp:wrapThrough>
            <wp:docPr id="1" name="Рисунок 1" descr="siz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ay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3696970"/>
                    </a:xfrm>
                    <a:prstGeom prst="rect">
                      <a:avLst/>
                    </a:prstGeom>
                    <a:noFill/>
                    <a:ln>
                      <a:noFill/>
                    </a:ln>
                  </pic:spPr>
                </pic:pic>
              </a:graphicData>
            </a:graphic>
          </wp:anchor>
        </w:drawing>
      </w:r>
      <w:r>
        <w:rPr>
          <w:rFonts w:ascii="Cambria" w:eastAsia="Times New Roman" w:hAnsi="Cambria" w:cs="Times New Roman"/>
          <w:b/>
          <w:i/>
          <w:spacing w:val="5"/>
          <w:sz w:val="48"/>
          <w:szCs w:val="48"/>
          <w:lang w:eastAsia="ru-RU"/>
        </w:rPr>
        <w:t xml:space="preserve">        28.12.</w:t>
      </w:r>
      <w:r w:rsidRPr="00ED09E7">
        <w:rPr>
          <w:rFonts w:ascii="Cambria" w:eastAsia="Times New Roman" w:hAnsi="Cambria" w:cs="Times New Roman"/>
          <w:b/>
          <w:i/>
          <w:spacing w:val="5"/>
          <w:sz w:val="48"/>
          <w:szCs w:val="48"/>
          <w:lang w:eastAsia="ru-RU"/>
        </w:rPr>
        <w:t>2016 год</w:t>
      </w:r>
    </w:p>
    <w:p w:rsidR="00292795" w:rsidRDefault="00292795"/>
    <w:p w:rsidR="00292795" w:rsidRPr="00292795" w:rsidRDefault="00292795" w:rsidP="00292795"/>
    <w:p w:rsidR="00292795" w:rsidRPr="00292795" w:rsidRDefault="00292795" w:rsidP="00292795"/>
    <w:p w:rsidR="00292795" w:rsidRPr="00292795" w:rsidRDefault="00292795" w:rsidP="00292795"/>
    <w:p w:rsidR="00292795" w:rsidRPr="00292795" w:rsidRDefault="00292795" w:rsidP="00292795"/>
    <w:p w:rsidR="00292795" w:rsidRPr="00292795" w:rsidRDefault="00292795" w:rsidP="00292795"/>
    <w:p w:rsidR="00292795" w:rsidRPr="00292795" w:rsidRDefault="00292795" w:rsidP="00292795"/>
    <w:p w:rsidR="00292795" w:rsidRPr="00292795" w:rsidRDefault="00292795" w:rsidP="00292795"/>
    <w:p w:rsidR="00292795" w:rsidRPr="00292795" w:rsidRDefault="00292795" w:rsidP="00292795"/>
    <w:p w:rsidR="00292795" w:rsidRPr="00292795" w:rsidRDefault="00292795" w:rsidP="00292795"/>
    <w:p w:rsidR="00292795" w:rsidRPr="00292795" w:rsidRDefault="00292795" w:rsidP="00292795"/>
    <w:p w:rsidR="00292795" w:rsidRDefault="00292795" w:rsidP="00292795"/>
    <w:p w:rsidR="00292795" w:rsidRDefault="00292795" w:rsidP="00292795">
      <w:pPr>
        <w:jc w:val="center"/>
        <w:rPr>
          <w:rFonts w:ascii="Times New Roman" w:hAnsi="Times New Roman" w:cs="Times New Roman"/>
          <w:b/>
        </w:rPr>
      </w:pPr>
      <w:r w:rsidRPr="00EA0CED">
        <w:rPr>
          <w:rFonts w:ascii="Times New Roman" w:hAnsi="Times New Roman" w:cs="Times New Roman"/>
          <w:b/>
        </w:rPr>
        <w:t>Газета распространяется бесплатно*</w:t>
      </w:r>
    </w:p>
    <w:p w:rsidR="00292795" w:rsidRDefault="00292795" w:rsidP="00292795">
      <w:pPr>
        <w:jc w:val="center"/>
        <w:rPr>
          <w:rFonts w:ascii="Times New Roman" w:hAnsi="Times New Roman" w:cs="Times New Roman"/>
          <w:b/>
        </w:rPr>
      </w:pPr>
      <w:r w:rsidRPr="00EA0CED">
        <w:rPr>
          <w:rFonts w:ascii="Times New Roman" w:hAnsi="Times New Roman" w:cs="Times New Roman"/>
          <w:b/>
        </w:rPr>
        <w:t>Орган издания Муниципальное образование «Сизинский сельсовет»</w:t>
      </w:r>
    </w:p>
    <w:p w:rsidR="00292795" w:rsidRDefault="00292795" w:rsidP="00292795">
      <w:pPr>
        <w:tabs>
          <w:tab w:val="left" w:pos="4022"/>
        </w:tabs>
        <w:jc w:val="center"/>
        <w:rPr>
          <w:rFonts w:ascii="Times New Roman" w:hAnsi="Times New Roman" w:cs="Times New Roman"/>
          <w:b/>
        </w:rPr>
      </w:pPr>
    </w:p>
    <w:p w:rsidR="00292795" w:rsidRDefault="00292795" w:rsidP="00292795">
      <w:pPr>
        <w:tabs>
          <w:tab w:val="left" w:pos="4022"/>
        </w:tabs>
        <w:jc w:val="center"/>
        <w:rPr>
          <w:rFonts w:ascii="Times New Roman" w:hAnsi="Times New Roman" w:cs="Times New Roman"/>
          <w:b/>
        </w:rPr>
      </w:pPr>
      <w:r w:rsidRPr="003A3B49">
        <w:rPr>
          <w:rFonts w:ascii="Times New Roman" w:hAnsi="Times New Roman" w:cs="Times New Roman"/>
          <w:b/>
        </w:rPr>
        <w:t>СЕГОДНЯ В НОМЕРЕ:</w:t>
      </w:r>
    </w:p>
    <w:p w:rsidR="00292795" w:rsidRPr="00FC2A83" w:rsidRDefault="00292795" w:rsidP="00292795">
      <w:pPr>
        <w:pStyle w:val="a3"/>
        <w:numPr>
          <w:ilvl w:val="0"/>
          <w:numId w:val="1"/>
        </w:numPr>
        <w:tabs>
          <w:tab w:val="left" w:pos="0"/>
        </w:tabs>
        <w:rPr>
          <w:rFonts w:ascii="Times New Roman" w:hAnsi="Times New Roman" w:cs="Times New Roman"/>
          <w:b/>
        </w:rPr>
      </w:pPr>
      <w:r>
        <w:rPr>
          <w:rFonts w:ascii="Times New Roman" w:hAnsi="Times New Roman" w:cs="Times New Roman"/>
          <w:sz w:val="26"/>
          <w:szCs w:val="26"/>
        </w:rPr>
        <w:t>Решение №</w:t>
      </w:r>
      <w:r w:rsidR="00DB6B14">
        <w:rPr>
          <w:rFonts w:ascii="Times New Roman" w:hAnsi="Times New Roman" w:cs="Times New Roman"/>
          <w:sz w:val="26"/>
          <w:szCs w:val="26"/>
        </w:rPr>
        <w:t xml:space="preserve"> 74</w:t>
      </w:r>
      <w:r>
        <w:rPr>
          <w:rFonts w:ascii="Times New Roman" w:hAnsi="Times New Roman" w:cs="Times New Roman"/>
          <w:sz w:val="26"/>
          <w:szCs w:val="26"/>
        </w:rPr>
        <w:t xml:space="preserve"> ………………………………….…..…………………...</w:t>
      </w:r>
      <w:r w:rsidR="00105245">
        <w:rPr>
          <w:rFonts w:ascii="Times New Roman" w:hAnsi="Times New Roman" w:cs="Times New Roman"/>
          <w:sz w:val="26"/>
          <w:szCs w:val="26"/>
        </w:rPr>
        <w:t>...</w:t>
      </w:r>
      <w:r>
        <w:rPr>
          <w:rFonts w:ascii="Times New Roman" w:hAnsi="Times New Roman" w:cs="Times New Roman"/>
          <w:sz w:val="26"/>
          <w:szCs w:val="26"/>
        </w:rPr>
        <w:t>стр.2</w:t>
      </w:r>
    </w:p>
    <w:p w:rsidR="00292795" w:rsidRPr="00E62C22" w:rsidRDefault="00292795" w:rsidP="00292795">
      <w:pPr>
        <w:pStyle w:val="a3"/>
        <w:numPr>
          <w:ilvl w:val="0"/>
          <w:numId w:val="1"/>
        </w:numPr>
        <w:tabs>
          <w:tab w:val="left" w:pos="0"/>
        </w:tabs>
        <w:rPr>
          <w:rFonts w:ascii="Times New Roman" w:hAnsi="Times New Roman" w:cs="Times New Roman"/>
          <w:b/>
        </w:rPr>
      </w:pPr>
      <w:r>
        <w:rPr>
          <w:rFonts w:ascii="Times New Roman" w:hAnsi="Times New Roman" w:cs="Times New Roman"/>
          <w:sz w:val="26"/>
          <w:szCs w:val="26"/>
        </w:rPr>
        <w:t>Решение №</w:t>
      </w:r>
      <w:r w:rsidR="00DB6B14">
        <w:rPr>
          <w:rFonts w:ascii="Times New Roman" w:hAnsi="Times New Roman" w:cs="Times New Roman"/>
          <w:sz w:val="26"/>
          <w:szCs w:val="26"/>
        </w:rPr>
        <w:t>75</w:t>
      </w:r>
      <w:r>
        <w:rPr>
          <w:rFonts w:ascii="Times New Roman" w:hAnsi="Times New Roman" w:cs="Times New Roman"/>
          <w:sz w:val="26"/>
          <w:szCs w:val="26"/>
        </w:rPr>
        <w:t xml:space="preserve"> ……….………….……………….……………….………</w:t>
      </w:r>
      <w:r w:rsidR="00105245">
        <w:rPr>
          <w:rFonts w:ascii="Times New Roman" w:hAnsi="Times New Roman" w:cs="Times New Roman"/>
          <w:sz w:val="26"/>
          <w:szCs w:val="26"/>
        </w:rPr>
        <w:t>..</w:t>
      </w:r>
      <w:r>
        <w:rPr>
          <w:rFonts w:ascii="Times New Roman" w:hAnsi="Times New Roman" w:cs="Times New Roman"/>
          <w:sz w:val="26"/>
          <w:szCs w:val="26"/>
        </w:rPr>
        <w:t>стр.3</w:t>
      </w:r>
    </w:p>
    <w:p w:rsidR="00292795" w:rsidRDefault="00DB6B14" w:rsidP="00292795">
      <w:pPr>
        <w:pStyle w:val="a3"/>
        <w:numPr>
          <w:ilvl w:val="0"/>
          <w:numId w:val="1"/>
        </w:numPr>
        <w:tabs>
          <w:tab w:val="left" w:pos="0"/>
        </w:tabs>
        <w:rPr>
          <w:rFonts w:ascii="Times New Roman" w:hAnsi="Times New Roman" w:cs="Times New Roman"/>
          <w:sz w:val="26"/>
          <w:szCs w:val="26"/>
        </w:rPr>
      </w:pPr>
      <w:r>
        <w:rPr>
          <w:rFonts w:ascii="Times New Roman" w:hAnsi="Times New Roman" w:cs="Times New Roman"/>
          <w:sz w:val="26"/>
          <w:szCs w:val="26"/>
        </w:rPr>
        <w:t>Решение №76</w:t>
      </w:r>
      <w:r w:rsidR="00292795">
        <w:rPr>
          <w:rFonts w:ascii="Times New Roman" w:hAnsi="Times New Roman" w:cs="Times New Roman"/>
          <w:sz w:val="26"/>
          <w:szCs w:val="26"/>
        </w:rPr>
        <w:t>……………………………………...….……...…</w:t>
      </w:r>
      <w:r w:rsidR="00105245">
        <w:rPr>
          <w:rFonts w:ascii="Times New Roman" w:hAnsi="Times New Roman" w:cs="Times New Roman"/>
          <w:sz w:val="26"/>
          <w:szCs w:val="26"/>
        </w:rPr>
        <w:t>………....стр.12</w:t>
      </w:r>
    </w:p>
    <w:p w:rsidR="00DB6B14" w:rsidRDefault="00DB6B14" w:rsidP="00292795">
      <w:pPr>
        <w:pStyle w:val="a3"/>
        <w:numPr>
          <w:ilvl w:val="0"/>
          <w:numId w:val="1"/>
        </w:numPr>
        <w:tabs>
          <w:tab w:val="left" w:pos="0"/>
        </w:tabs>
        <w:rPr>
          <w:rFonts w:ascii="Times New Roman" w:hAnsi="Times New Roman" w:cs="Times New Roman"/>
          <w:sz w:val="26"/>
          <w:szCs w:val="26"/>
        </w:rPr>
      </w:pPr>
      <w:r>
        <w:rPr>
          <w:rFonts w:ascii="Times New Roman" w:hAnsi="Times New Roman" w:cs="Times New Roman"/>
          <w:sz w:val="26"/>
          <w:szCs w:val="26"/>
        </w:rPr>
        <w:t>Решение №77</w:t>
      </w:r>
      <w:r w:rsidR="00292795">
        <w:rPr>
          <w:rFonts w:ascii="Times New Roman" w:hAnsi="Times New Roman" w:cs="Times New Roman"/>
          <w:sz w:val="26"/>
          <w:szCs w:val="26"/>
        </w:rPr>
        <w:t xml:space="preserve">  </w:t>
      </w:r>
      <w:r w:rsidR="00105245">
        <w:rPr>
          <w:rFonts w:ascii="Times New Roman" w:hAnsi="Times New Roman" w:cs="Times New Roman"/>
          <w:sz w:val="26"/>
          <w:szCs w:val="26"/>
        </w:rPr>
        <w:t>………………………………………………………….....стр.20</w:t>
      </w:r>
    </w:p>
    <w:p w:rsidR="00292795" w:rsidRDefault="00DB6B14" w:rsidP="005E29E7">
      <w:pPr>
        <w:pStyle w:val="a3"/>
        <w:numPr>
          <w:ilvl w:val="0"/>
          <w:numId w:val="1"/>
        </w:numPr>
        <w:tabs>
          <w:tab w:val="left" w:pos="0"/>
        </w:tabs>
        <w:rPr>
          <w:rFonts w:ascii="Times New Roman" w:hAnsi="Times New Roman" w:cs="Times New Roman"/>
          <w:sz w:val="26"/>
          <w:szCs w:val="26"/>
        </w:rPr>
      </w:pPr>
      <w:r>
        <w:rPr>
          <w:rFonts w:ascii="Times New Roman" w:hAnsi="Times New Roman" w:cs="Times New Roman"/>
          <w:sz w:val="26"/>
          <w:szCs w:val="26"/>
        </w:rPr>
        <w:t>Решение №78 ………………………………………………………</w:t>
      </w:r>
      <w:r w:rsidR="00105245">
        <w:rPr>
          <w:rFonts w:ascii="Times New Roman" w:hAnsi="Times New Roman" w:cs="Times New Roman"/>
          <w:sz w:val="26"/>
          <w:szCs w:val="26"/>
        </w:rPr>
        <w:t>……</w:t>
      </w:r>
      <w:r>
        <w:rPr>
          <w:rFonts w:ascii="Times New Roman" w:hAnsi="Times New Roman" w:cs="Times New Roman"/>
          <w:sz w:val="26"/>
          <w:szCs w:val="26"/>
        </w:rPr>
        <w:t>.</w:t>
      </w:r>
      <w:r w:rsidR="00105245">
        <w:rPr>
          <w:rFonts w:ascii="Times New Roman" w:hAnsi="Times New Roman" w:cs="Times New Roman"/>
          <w:sz w:val="26"/>
          <w:szCs w:val="26"/>
        </w:rPr>
        <w:t>.стр.23</w:t>
      </w:r>
    </w:p>
    <w:p w:rsidR="00DB6B14" w:rsidRDefault="00DB6B14" w:rsidP="00DB6B14">
      <w:pPr>
        <w:pStyle w:val="a3"/>
        <w:numPr>
          <w:ilvl w:val="0"/>
          <w:numId w:val="1"/>
        </w:numPr>
        <w:tabs>
          <w:tab w:val="left" w:pos="0"/>
        </w:tabs>
        <w:rPr>
          <w:rFonts w:ascii="Times New Roman" w:hAnsi="Times New Roman" w:cs="Times New Roman"/>
          <w:sz w:val="26"/>
          <w:szCs w:val="26"/>
        </w:rPr>
      </w:pPr>
      <w:r>
        <w:rPr>
          <w:rFonts w:ascii="Times New Roman" w:hAnsi="Times New Roman" w:cs="Times New Roman"/>
          <w:sz w:val="26"/>
          <w:szCs w:val="26"/>
        </w:rPr>
        <w:t>Постановление №290 ……………………………………………</w:t>
      </w:r>
      <w:r w:rsidR="00105245">
        <w:rPr>
          <w:rFonts w:ascii="Times New Roman" w:hAnsi="Times New Roman" w:cs="Times New Roman"/>
          <w:sz w:val="26"/>
          <w:szCs w:val="26"/>
        </w:rPr>
        <w:t>……..</w:t>
      </w:r>
      <w:r>
        <w:rPr>
          <w:rFonts w:ascii="Times New Roman" w:hAnsi="Times New Roman" w:cs="Times New Roman"/>
          <w:sz w:val="26"/>
          <w:szCs w:val="26"/>
        </w:rPr>
        <w:t>.</w:t>
      </w:r>
      <w:r w:rsidR="00105245">
        <w:rPr>
          <w:rFonts w:ascii="Times New Roman" w:hAnsi="Times New Roman" w:cs="Times New Roman"/>
          <w:sz w:val="26"/>
          <w:szCs w:val="26"/>
        </w:rPr>
        <w:t>.стр.33</w:t>
      </w:r>
    </w:p>
    <w:p w:rsidR="00DB6B14" w:rsidRDefault="00DB6B14" w:rsidP="00DB6B14">
      <w:pPr>
        <w:pStyle w:val="a3"/>
        <w:numPr>
          <w:ilvl w:val="0"/>
          <w:numId w:val="1"/>
        </w:numPr>
        <w:tabs>
          <w:tab w:val="left" w:pos="0"/>
        </w:tabs>
        <w:rPr>
          <w:rFonts w:ascii="Times New Roman" w:hAnsi="Times New Roman" w:cs="Times New Roman"/>
          <w:sz w:val="26"/>
          <w:szCs w:val="26"/>
        </w:rPr>
      </w:pPr>
      <w:r>
        <w:rPr>
          <w:rFonts w:ascii="Times New Roman" w:hAnsi="Times New Roman" w:cs="Times New Roman"/>
          <w:sz w:val="26"/>
          <w:szCs w:val="26"/>
        </w:rPr>
        <w:t>Постановление №291 …………………………………………</w:t>
      </w:r>
      <w:r w:rsidR="00105245">
        <w:rPr>
          <w:rFonts w:ascii="Times New Roman" w:hAnsi="Times New Roman" w:cs="Times New Roman"/>
          <w:sz w:val="26"/>
          <w:szCs w:val="26"/>
        </w:rPr>
        <w:t>…………стр.35</w:t>
      </w:r>
    </w:p>
    <w:p w:rsidR="00292795" w:rsidRDefault="00292795" w:rsidP="00292795">
      <w:pPr>
        <w:tabs>
          <w:tab w:val="left" w:pos="0"/>
        </w:tabs>
        <w:rPr>
          <w:rFonts w:ascii="Times New Roman" w:hAnsi="Times New Roman" w:cs="Times New Roman"/>
          <w:sz w:val="26"/>
          <w:szCs w:val="26"/>
        </w:rPr>
      </w:pPr>
    </w:p>
    <w:p w:rsidR="00292795" w:rsidRDefault="00292795" w:rsidP="00292795">
      <w:pPr>
        <w:tabs>
          <w:tab w:val="left" w:pos="4022"/>
        </w:tabs>
        <w:jc w:val="center"/>
        <w:rPr>
          <w:rFonts w:ascii="Times New Roman" w:hAnsi="Times New Roman" w:cs="Times New Roman"/>
          <w:b/>
        </w:rPr>
      </w:pPr>
    </w:p>
    <w:p w:rsidR="00292795" w:rsidRDefault="00292795" w:rsidP="00292795"/>
    <w:p w:rsidR="00292795" w:rsidRDefault="00292795" w:rsidP="00292795"/>
    <w:p w:rsidR="00292795" w:rsidRDefault="00292795" w:rsidP="00292795"/>
    <w:p w:rsidR="00292795" w:rsidRDefault="00292795" w:rsidP="00DB6B14">
      <w:pPr>
        <w:pStyle w:val="a8"/>
        <w:jc w:val="center"/>
        <w:rPr>
          <w:rFonts w:ascii="Times New Roman" w:hAnsi="Times New Roman"/>
          <w:b/>
          <w:sz w:val="32"/>
          <w:szCs w:val="32"/>
        </w:rPr>
      </w:pPr>
      <w:r>
        <w:rPr>
          <w:rFonts w:ascii="Times New Roman" w:hAnsi="Times New Roman"/>
          <w:b/>
          <w:sz w:val="32"/>
          <w:szCs w:val="32"/>
        </w:rPr>
        <w:lastRenderedPageBreak/>
        <w:t>РОССИЙСКАЯ   ФЕДЕРАЦИЯ</w:t>
      </w:r>
    </w:p>
    <w:p w:rsidR="00292795" w:rsidRDefault="00292795" w:rsidP="00292795">
      <w:pPr>
        <w:pStyle w:val="a8"/>
        <w:jc w:val="both"/>
        <w:rPr>
          <w:rFonts w:ascii="Times New Roman" w:hAnsi="Times New Roman"/>
          <w:b/>
          <w:sz w:val="32"/>
          <w:szCs w:val="32"/>
        </w:rPr>
      </w:pPr>
      <w:r>
        <w:rPr>
          <w:rFonts w:ascii="Times New Roman" w:hAnsi="Times New Roman"/>
          <w:b/>
          <w:sz w:val="32"/>
          <w:szCs w:val="32"/>
        </w:rPr>
        <w:t xml:space="preserve">      КРАСНОЯРСКИЙ  КРАЙ  ШУШЕНСКИЙ  РАЙОН</w:t>
      </w:r>
    </w:p>
    <w:p w:rsidR="00292795" w:rsidRDefault="00292795" w:rsidP="00292795">
      <w:pPr>
        <w:pStyle w:val="a8"/>
        <w:jc w:val="both"/>
        <w:rPr>
          <w:rFonts w:ascii="Times New Roman" w:hAnsi="Times New Roman"/>
          <w:b/>
          <w:sz w:val="32"/>
          <w:szCs w:val="32"/>
        </w:rPr>
      </w:pPr>
      <w:r>
        <w:rPr>
          <w:rFonts w:ascii="Times New Roman" w:hAnsi="Times New Roman"/>
          <w:b/>
          <w:sz w:val="32"/>
          <w:szCs w:val="32"/>
        </w:rPr>
        <w:t xml:space="preserve">      СИЗИНСКИЙ  СЕЛЬСКИЙ  СОВЕТ  ДЕПУТАТОВ</w:t>
      </w:r>
    </w:p>
    <w:p w:rsidR="00292795" w:rsidRDefault="00292795" w:rsidP="00292795">
      <w:pPr>
        <w:pStyle w:val="a8"/>
        <w:jc w:val="both"/>
        <w:rPr>
          <w:rFonts w:ascii="Times New Roman" w:hAnsi="Times New Roman"/>
          <w:b/>
          <w:sz w:val="32"/>
          <w:szCs w:val="32"/>
        </w:rPr>
      </w:pPr>
    </w:p>
    <w:p w:rsidR="00292795" w:rsidRDefault="00292795" w:rsidP="00292795">
      <w:pPr>
        <w:pStyle w:val="a8"/>
        <w:jc w:val="both"/>
        <w:rPr>
          <w:rFonts w:ascii="Times New Roman" w:hAnsi="Times New Roman"/>
          <w:b/>
          <w:sz w:val="32"/>
          <w:szCs w:val="32"/>
        </w:rPr>
      </w:pPr>
    </w:p>
    <w:p w:rsidR="00292795" w:rsidRDefault="00292795" w:rsidP="00292795">
      <w:pPr>
        <w:pStyle w:val="a8"/>
        <w:jc w:val="center"/>
        <w:rPr>
          <w:rFonts w:ascii="Times New Roman" w:hAnsi="Times New Roman"/>
          <w:b/>
          <w:sz w:val="32"/>
          <w:szCs w:val="32"/>
        </w:rPr>
      </w:pPr>
      <w:proofErr w:type="gramStart"/>
      <w:r>
        <w:rPr>
          <w:rFonts w:ascii="Times New Roman" w:hAnsi="Times New Roman"/>
          <w:b/>
          <w:sz w:val="32"/>
          <w:szCs w:val="32"/>
        </w:rPr>
        <w:t>Р</w:t>
      </w:r>
      <w:proofErr w:type="gramEnd"/>
      <w:r>
        <w:rPr>
          <w:rFonts w:ascii="Times New Roman" w:hAnsi="Times New Roman"/>
          <w:b/>
          <w:sz w:val="32"/>
          <w:szCs w:val="32"/>
        </w:rPr>
        <w:t xml:space="preserve"> Е Ш Е Н И Е</w:t>
      </w:r>
    </w:p>
    <w:p w:rsidR="00292795" w:rsidRDefault="00292795" w:rsidP="00292795">
      <w:pPr>
        <w:pStyle w:val="a8"/>
        <w:jc w:val="both"/>
        <w:rPr>
          <w:rFonts w:ascii="Times New Roman" w:hAnsi="Times New Roman"/>
          <w:sz w:val="28"/>
          <w:szCs w:val="28"/>
        </w:rPr>
      </w:pPr>
    </w:p>
    <w:p w:rsidR="00292795" w:rsidRDefault="00292795" w:rsidP="00292795">
      <w:pPr>
        <w:pStyle w:val="a8"/>
        <w:ind w:left="0" w:firstLine="0"/>
        <w:jc w:val="both"/>
        <w:rPr>
          <w:rFonts w:ascii="Times New Roman" w:hAnsi="Times New Roman"/>
          <w:sz w:val="28"/>
          <w:szCs w:val="28"/>
        </w:rPr>
      </w:pPr>
      <w:r>
        <w:rPr>
          <w:rFonts w:ascii="Times New Roman" w:hAnsi="Times New Roman"/>
          <w:sz w:val="28"/>
          <w:szCs w:val="28"/>
        </w:rPr>
        <w:t xml:space="preserve">               </w:t>
      </w:r>
      <w:r w:rsidRPr="006B708C">
        <w:rPr>
          <w:rFonts w:ascii="Times New Roman" w:hAnsi="Times New Roman"/>
          <w:sz w:val="28"/>
          <w:szCs w:val="28"/>
        </w:rPr>
        <w:t xml:space="preserve">от </w:t>
      </w:r>
      <w:r>
        <w:rPr>
          <w:rFonts w:ascii="Times New Roman" w:hAnsi="Times New Roman"/>
          <w:sz w:val="28"/>
          <w:szCs w:val="28"/>
        </w:rPr>
        <w:t xml:space="preserve">23.12. </w:t>
      </w:r>
      <w:r w:rsidRPr="006B708C">
        <w:rPr>
          <w:rFonts w:ascii="Times New Roman" w:hAnsi="Times New Roman"/>
          <w:sz w:val="28"/>
          <w:szCs w:val="28"/>
        </w:rPr>
        <w:t>201</w:t>
      </w:r>
      <w:r>
        <w:rPr>
          <w:rFonts w:ascii="Times New Roman" w:hAnsi="Times New Roman"/>
          <w:sz w:val="28"/>
          <w:szCs w:val="28"/>
        </w:rPr>
        <w:t xml:space="preserve">6                   </w:t>
      </w:r>
      <w:r w:rsidRPr="006B708C">
        <w:rPr>
          <w:rFonts w:ascii="Times New Roman" w:hAnsi="Times New Roman"/>
          <w:sz w:val="28"/>
          <w:szCs w:val="28"/>
        </w:rPr>
        <w:t xml:space="preserve">с. Сизая             </w:t>
      </w:r>
      <w:r>
        <w:rPr>
          <w:rFonts w:ascii="Times New Roman" w:hAnsi="Times New Roman"/>
          <w:sz w:val="28"/>
          <w:szCs w:val="28"/>
        </w:rPr>
        <w:t xml:space="preserve">               </w:t>
      </w:r>
      <w:r w:rsidRPr="006B708C">
        <w:rPr>
          <w:rFonts w:ascii="Times New Roman" w:hAnsi="Times New Roman"/>
          <w:sz w:val="28"/>
          <w:szCs w:val="28"/>
        </w:rPr>
        <w:t xml:space="preserve">   №</w:t>
      </w:r>
      <w:r>
        <w:rPr>
          <w:rFonts w:ascii="Times New Roman" w:hAnsi="Times New Roman"/>
          <w:sz w:val="28"/>
          <w:szCs w:val="28"/>
        </w:rPr>
        <w:t xml:space="preserve"> 74</w:t>
      </w:r>
    </w:p>
    <w:p w:rsidR="00292795" w:rsidRDefault="00292795" w:rsidP="00292795">
      <w:pPr>
        <w:pStyle w:val="a8"/>
        <w:ind w:left="0" w:firstLine="0"/>
        <w:jc w:val="both"/>
      </w:pPr>
    </w:p>
    <w:p w:rsidR="00292795" w:rsidRPr="006368DD" w:rsidRDefault="00292795" w:rsidP="00292795">
      <w:pPr>
        <w:pStyle w:val="a8"/>
        <w:ind w:left="0" w:firstLine="0"/>
        <w:jc w:val="both"/>
        <w:rPr>
          <w:rFonts w:ascii="Times New Roman" w:hAnsi="Times New Roman"/>
          <w:b/>
          <w:sz w:val="24"/>
          <w:szCs w:val="24"/>
        </w:rPr>
      </w:pPr>
      <w:r w:rsidRPr="006368DD">
        <w:rPr>
          <w:rFonts w:ascii="Times New Roman" w:hAnsi="Times New Roman"/>
          <w:b/>
          <w:sz w:val="24"/>
          <w:szCs w:val="24"/>
        </w:rPr>
        <w:t>О внесении дополнений и изменений в</w:t>
      </w:r>
      <w:r w:rsidRPr="006368DD">
        <w:rPr>
          <w:rFonts w:ascii="Times New Roman" w:hAnsi="Times New Roman"/>
          <w:sz w:val="24"/>
          <w:szCs w:val="24"/>
        </w:rPr>
        <w:t xml:space="preserve"> </w:t>
      </w:r>
      <w:r w:rsidRPr="006368DD">
        <w:rPr>
          <w:rFonts w:ascii="Times New Roman" w:hAnsi="Times New Roman"/>
          <w:b/>
          <w:sz w:val="24"/>
          <w:szCs w:val="24"/>
        </w:rPr>
        <w:t xml:space="preserve">Решение Сизинского сельского Совета </w:t>
      </w:r>
    </w:p>
    <w:p w:rsidR="00292795" w:rsidRPr="006368DD" w:rsidRDefault="00292795" w:rsidP="00292795">
      <w:pPr>
        <w:pStyle w:val="a8"/>
        <w:ind w:left="0" w:firstLine="0"/>
        <w:jc w:val="both"/>
        <w:rPr>
          <w:rFonts w:ascii="Times New Roman" w:hAnsi="Times New Roman"/>
          <w:b/>
          <w:sz w:val="24"/>
          <w:szCs w:val="24"/>
        </w:rPr>
      </w:pPr>
      <w:r>
        <w:rPr>
          <w:rFonts w:ascii="Times New Roman" w:hAnsi="Times New Roman"/>
          <w:b/>
          <w:sz w:val="24"/>
          <w:szCs w:val="24"/>
        </w:rPr>
        <w:t xml:space="preserve">депутатов от 26 марта 2012 </w:t>
      </w:r>
      <w:r w:rsidRPr="006368DD">
        <w:rPr>
          <w:rFonts w:ascii="Times New Roman" w:hAnsi="Times New Roman"/>
          <w:b/>
          <w:sz w:val="24"/>
          <w:szCs w:val="24"/>
        </w:rPr>
        <w:t xml:space="preserve"> № 122</w:t>
      </w:r>
      <w:r>
        <w:rPr>
          <w:rFonts w:ascii="Times New Roman" w:hAnsi="Times New Roman"/>
          <w:b/>
          <w:sz w:val="24"/>
          <w:szCs w:val="24"/>
        </w:rPr>
        <w:t xml:space="preserve"> </w:t>
      </w:r>
      <w:r w:rsidRPr="006368DD">
        <w:rPr>
          <w:rFonts w:ascii="Times New Roman" w:hAnsi="Times New Roman"/>
          <w:b/>
          <w:sz w:val="24"/>
          <w:szCs w:val="24"/>
        </w:rPr>
        <w:t>«Об утверждении Положения об оплате труда выборных должностных лиц, осуществляющие свои полномочия на постоянной основе, и муниципальных служащих Сизинского сельсовета»</w:t>
      </w:r>
    </w:p>
    <w:p w:rsidR="00292795" w:rsidRPr="0014254F" w:rsidRDefault="00292795" w:rsidP="00292795">
      <w:pPr>
        <w:pStyle w:val="a8"/>
        <w:rPr>
          <w:rFonts w:ascii="Times New Roman" w:hAnsi="Times New Roman"/>
          <w:sz w:val="20"/>
          <w:szCs w:val="20"/>
        </w:rPr>
      </w:pPr>
      <w:r>
        <w:rPr>
          <w:rFonts w:ascii="Times New Roman" w:hAnsi="Times New Roman"/>
          <w:sz w:val="20"/>
          <w:szCs w:val="20"/>
        </w:rPr>
        <w:t xml:space="preserve"> </w:t>
      </w:r>
      <w:r w:rsidRPr="0014254F">
        <w:rPr>
          <w:rFonts w:ascii="Times New Roman" w:hAnsi="Times New Roman"/>
          <w:sz w:val="20"/>
          <w:szCs w:val="20"/>
        </w:rPr>
        <w:t>в редакции №</w:t>
      </w:r>
      <w:r>
        <w:rPr>
          <w:rFonts w:ascii="Times New Roman" w:hAnsi="Times New Roman"/>
          <w:sz w:val="20"/>
          <w:szCs w:val="20"/>
        </w:rPr>
        <w:t>148 от 16.10.2012</w:t>
      </w:r>
    </w:p>
    <w:p w:rsidR="00292795" w:rsidRPr="0014254F" w:rsidRDefault="00292795" w:rsidP="00292795">
      <w:pPr>
        <w:pStyle w:val="a8"/>
        <w:rPr>
          <w:rFonts w:ascii="Times New Roman" w:hAnsi="Times New Roman"/>
          <w:sz w:val="20"/>
          <w:szCs w:val="20"/>
        </w:rPr>
      </w:pPr>
      <w:r w:rsidRPr="0014254F">
        <w:rPr>
          <w:rFonts w:ascii="Times New Roman" w:hAnsi="Times New Roman"/>
          <w:sz w:val="20"/>
          <w:szCs w:val="20"/>
        </w:rPr>
        <w:t xml:space="preserve"> в редакции №</w:t>
      </w:r>
      <w:r>
        <w:rPr>
          <w:rFonts w:ascii="Times New Roman" w:hAnsi="Times New Roman"/>
          <w:sz w:val="20"/>
          <w:szCs w:val="20"/>
        </w:rPr>
        <w:t>158 от 13.11.2012</w:t>
      </w:r>
    </w:p>
    <w:p w:rsidR="00292795" w:rsidRPr="0014254F" w:rsidRDefault="00292795" w:rsidP="00292795">
      <w:pPr>
        <w:pStyle w:val="a8"/>
        <w:rPr>
          <w:rFonts w:ascii="Times New Roman" w:hAnsi="Times New Roman"/>
          <w:sz w:val="20"/>
          <w:szCs w:val="20"/>
        </w:rPr>
      </w:pPr>
      <w:r w:rsidRPr="0014254F">
        <w:rPr>
          <w:rFonts w:ascii="Times New Roman" w:hAnsi="Times New Roman"/>
          <w:sz w:val="20"/>
          <w:szCs w:val="20"/>
        </w:rPr>
        <w:t xml:space="preserve"> в редакции №</w:t>
      </w:r>
      <w:r>
        <w:rPr>
          <w:rFonts w:ascii="Times New Roman" w:hAnsi="Times New Roman"/>
          <w:sz w:val="20"/>
          <w:szCs w:val="20"/>
        </w:rPr>
        <w:t>207 от 22.10.2013</w:t>
      </w:r>
    </w:p>
    <w:p w:rsidR="00292795" w:rsidRPr="0014254F" w:rsidRDefault="00292795" w:rsidP="00292795">
      <w:pPr>
        <w:pStyle w:val="a8"/>
        <w:rPr>
          <w:rFonts w:ascii="Times New Roman" w:hAnsi="Times New Roman"/>
          <w:sz w:val="20"/>
          <w:szCs w:val="20"/>
        </w:rPr>
      </w:pPr>
      <w:r w:rsidRPr="0014254F">
        <w:rPr>
          <w:rFonts w:ascii="Times New Roman" w:hAnsi="Times New Roman"/>
          <w:sz w:val="20"/>
          <w:szCs w:val="20"/>
        </w:rPr>
        <w:t xml:space="preserve"> в редакции №</w:t>
      </w:r>
      <w:r>
        <w:rPr>
          <w:rFonts w:ascii="Times New Roman" w:hAnsi="Times New Roman"/>
          <w:sz w:val="20"/>
          <w:szCs w:val="20"/>
        </w:rPr>
        <w:t>273 от 27.04.2015</w:t>
      </w:r>
    </w:p>
    <w:p w:rsidR="00292795" w:rsidRPr="0014254F" w:rsidRDefault="00292795" w:rsidP="00292795">
      <w:pPr>
        <w:pStyle w:val="a8"/>
        <w:rPr>
          <w:rFonts w:ascii="Times New Roman" w:hAnsi="Times New Roman"/>
          <w:sz w:val="20"/>
          <w:szCs w:val="20"/>
        </w:rPr>
      </w:pPr>
      <w:r>
        <w:rPr>
          <w:rFonts w:ascii="Times New Roman" w:hAnsi="Times New Roman"/>
          <w:sz w:val="20"/>
          <w:szCs w:val="20"/>
        </w:rPr>
        <w:t xml:space="preserve"> </w:t>
      </w:r>
      <w:r w:rsidRPr="0014254F">
        <w:rPr>
          <w:rFonts w:ascii="Times New Roman" w:hAnsi="Times New Roman"/>
          <w:sz w:val="20"/>
          <w:szCs w:val="20"/>
        </w:rPr>
        <w:t>в редакции №</w:t>
      </w:r>
      <w:r>
        <w:rPr>
          <w:rFonts w:ascii="Times New Roman" w:hAnsi="Times New Roman"/>
          <w:sz w:val="20"/>
          <w:szCs w:val="20"/>
        </w:rPr>
        <w:t>292 от 04.09.2015</w:t>
      </w:r>
    </w:p>
    <w:p w:rsidR="00292795" w:rsidRPr="0014254F" w:rsidRDefault="00292795" w:rsidP="00292795">
      <w:pPr>
        <w:pStyle w:val="a8"/>
        <w:rPr>
          <w:rFonts w:ascii="Times New Roman" w:hAnsi="Times New Roman"/>
          <w:sz w:val="20"/>
          <w:szCs w:val="20"/>
        </w:rPr>
      </w:pPr>
      <w:r>
        <w:rPr>
          <w:rFonts w:ascii="Times New Roman" w:hAnsi="Times New Roman"/>
          <w:sz w:val="20"/>
          <w:szCs w:val="20"/>
        </w:rPr>
        <w:t xml:space="preserve"> </w:t>
      </w:r>
      <w:r w:rsidRPr="0014254F">
        <w:rPr>
          <w:rFonts w:ascii="Times New Roman" w:hAnsi="Times New Roman"/>
          <w:sz w:val="20"/>
          <w:szCs w:val="20"/>
        </w:rPr>
        <w:t>в редакции №</w:t>
      </w:r>
      <w:r>
        <w:rPr>
          <w:rFonts w:ascii="Times New Roman" w:hAnsi="Times New Roman"/>
          <w:sz w:val="20"/>
          <w:szCs w:val="20"/>
        </w:rPr>
        <w:t>41 от 28.06.2016</w:t>
      </w:r>
    </w:p>
    <w:p w:rsidR="00292795" w:rsidRPr="0014254F" w:rsidRDefault="00292795" w:rsidP="00292795">
      <w:pPr>
        <w:pStyle w:val="a8"/>
        <w:rPr>
          <w:rFonts w:ascii="Times New Roman" w:hAnsi="Times New Roman"/>
          <w:sz w:val="20"/>
          <w:szCs w:val="20"/>
        </w:rPr>
      </w:pPr>
      <w:r>
        <w:rPr>
          <w:rFonts w:ascii="Times New Roman" w:hAnsi="Times New Roman"/>
          <w:sz w:val="20"/>
          <w:szCs w:val="20"/>
        </w:rPr>
        <w:t xml:space="preserve"> </w:t>
      </w:r>
      <w:r w:rsidRPr="0014254F">
        <w:rPr>
          <w:rFonts w:ascii="Times New Roman" w:hAnsi="Times New Roman"/>
          <w:sz w:val="20"/>
          <w:szCs w:val="20"/>
        </w:rPr>
        <w:t>в редакции №</w:t>
      </w:r>
      <w:r>
        <w:rPr>
          <w:rFonts w:ascii="Times New Roman" w:hAnsi="Times New Roman"/>
          <w:sz w:val="20"/>
          <w:szCs w:val="20"/>
        </w:rPr>
        <w:t>53 от 28.06.2016</w:t>
      </w:r>
    </w:p>
    <w:p w:rsidR="00292795" w:rsidRDefault="00292795" w:rsidP="00292795">
      <w:pPr>
        <w:pStyle w:val="a8"/>
        <w:jc w:val="both"/>
        <w:rPr>
          <w:rFonts w:ascii="Times New Roman" w:hAnsi="Times New Roman"/>
          <w:b/>
          <w:sz w:val="28"/>
          <w:szCs w:val="28"/>
        </w:rPr>
      </w:pPr>
    </w:p>
    <w:p w:rsidR="00292795" w:rsidRPr="00CD25F1" w:rsidRDefault="00292795" w:rsidP="00292795">
      <w:pPr>
        <w:pStyle w:val="a8"/>
        <w:tabs>
          <w:tab w:val="left" w:pos="426"/>
        </w:tabs>
        <w:ind w:left="426"/>
        <w:jc w:val="both"/>
        <w:rPr>
          <w:rFonts w:ascii="Times New Roman" w:hAnsi="Times New Roman"/>
          <w:sz w:val="28"/>
          <w:szCs w:val="28"/>
        </w:rPr>
      </w:pPr>
      <w:r w:rsidRPr="00CD25F1">
        <w:rPr>
          <w:rFonts w:ascii="Times New Roman" w:hAnsi="Times New Roman"/>
          <w:sz w:val="28"/>
          <w:szCs w:val="28"/>
        </w:rPr>
        <w:t xml:space="preserve">           В соответствии с Федеральным законом № 131-ФЗ от 06.10.2003 года «Об общих принципах организации местного самоуправления в Российской Федерации», статьи 22 Устава Сизинского сельсовета Сизинский сельский Совет депутатов    </w:t>
      </w:r>
    </w:p>
    <w:p w:rsidR="00292795" w:rsidRPr="00CD25F1" w:rsidRDefault="00292795" w:rsidP="00292795">
      <w:pPr>
        <w:autoSpaceDE w:val="0"/>
        <w:autoSpaceDN w:val="0"/>
        <w:adjustRightInd w:val="0"/>
        <w:spacing w:after="0" w:line="240" w:lineRule="auto"/>
        <w:jc w:val="center"/>
        <w:rPr>
          <w:rFonts w:ascii="Times New Roman" w:hAnsi="Times New Roman" w:cs="Times New Roman"/>
          <w:b/>
          <w:bCs/>
          <w:sz w:val="28"/>
          <w:szCs w:val="28"/>
        </w:rPr>
      </w:pPr>
    </w:p>
    <w:p w:rsidR="00292795" w:rsidRDefault="00292795" w:rsidP="00292795">
      <w:pPr>
        <w:autoSpaceDE w:val="0"/>
        <w:autoSpaceDN w:val="0"/>
        <w:adjustRightInd w:val="0"/>
        <w:spacing w:after="0" w:line="240" w:lineRule="auto"/>
        <w:rPr>
          <w:rFonts w:ascii="Times New Roman" w:hAnsi="Times New Roman" w:cs="Times New Roman"/>
          <w:bCs/>
          <w:sz w:val="28"/>
          <w:szCs w:val="28"/>
        </w:rPr>
      </w:pPr>
      <w:r w:rsidRPr="00CD25F1">
        <w:rPr>
          <w:rFonts w:ascii="Times New Roman" w:hAnsi="Times New Roman" w:cs="Times New Roman"/>
          <w:bCs/>
          <w:sz w:val="28"/>
          <w:szCs w:val="28"/>
        </w:rPr>
        <w:t xml:space="preserve">               РЕШИЛ:</w:t>
      </w:r>
    </w:p>
    <w:p w:rsidR="00292795" w:rsidRDefault="00292795" w:rsidP="00292795">
      <w:pPr>
        <w:pStyle w:val="a3"/>
        <w:numPr>
          <w:ilvl w:val="0"/>
          <w:numId w:val="2"/>
        </w:numPr>
        <w:rPr>
          <w:rFonts w:ascii="Times New Roman" w:hAnsi="Times New Roman" w:cs="Times New Roman"/>
          <w:bCs/>
          <w:sz w:val="28"/>
          <w:szCs w:val="28"/>
        </w:rPr>
      </w:pPr>
      <w:r w:rsidRPr="00DD586F">
        <w:rPr>
          <w:rFonts w:ascii="Times New Roman" w:hAnsi="Times New Roman" w:cs="Times New Roman"/>
          <w:bCs/>
          <w:sz w:val="28"/>
          <w:szCs w:val="28"/>
        </w:rPr>
        <w:t>В статью 3. «Оплата труда лиц, замещающих муниципальные должности»  внести пункт 5. «Выплата заработной платы пр</w:t>
      </w:r>
      <w:r>
        <w:rPr>
          <w:rFonts w:ascii="Times New Roman" w:hAnsi="Times New Roman" w:cs="Times New Roman"/>
          <w:bCs/>
          <w:sz w:val="28"/>
          <w:szCs w:val="28"/>
        </w:rPr>
        <w:t>оизводится дважды в месяц, до 10 и до 25</w:t>
      </w:r>
      <w:r w:rsidRPr="00DD586F">
        <w:rPr>
          <w:rFonts w:ascii="Times New Roman" w:hAnsi="Times New Roman" w:cs="Times New Roman"/>
          <w:bCs/>
          <w:sz w:val="28"/>
          <w:szCs w:val="28"/>
        </w:rPr>
        <w:t xml:space="preserve"> числа каждого месяца, путем зачисления на банковские кар</w:t>
      </w:r>
      <w:r w:rsidR="00DB6B14">
        <w:rPr>
          <w:rFonts w:ascii="Times New Roman" w:hAnsi="Times New Roman" w:cs="Times New Roman"/>
          <w:bCs/>
          <w:sz w:val="28"/>
          <w:szCs w:val="28"/>
        </w:rPr>
        <w:t>ты сотрудников</w:t>
      </w:r>
      <w:r w:rsidRPr="00DD586F">
        <w:rPr>
          <w:rFonts w:ascii="Times New Roman" w:hAnsi="Times New Roman" w:cs="Times New Roman"/>
          <w:bCs/>
          <w:sz w:val="28"/>
          <w:szCs w:val="28"/>
        </w:rPr>
        <w:t>»</w:t>
      </w:r>
      <w:r w:rsidR="00DB6B14">
        <w:rPr>
          <w:rFonts w:ascii="Times New Roman" w:hAnsi="Times New Roman" w:cs="Times New Roman"/>
          <w:bCs/>
          <w:sz w:val="28"/>
          <w:szCs w:val="28"/>
        </w:rPr>
        <w:t>.</w:t>
      </w:r>
      <w:r w:rsidRPr="00DD586F">
        <w:rPr>
          <w:rFonts w:ascii="Times New Roman" w:hAnsi="Times New Roman" w:cs="Times New Roman"/>
          <w:bCs/>
          <w:sz w:val="28"/>
          <w:szCs w:val="28"/>
        </w:rPr>
        <w:t xml:space="preserve">  </w:t>
      </w:r>
    </w:p>
    <w:p w:rsidR="00292795" w:rsidRPr="00DD586F" w:rsidRDefault="00292795" w:rsidP="00292795">
      <w:pPr>
        <w:pStyle w:val="a3"/>
        <w:numPr>
          <w:ilvl w:val="0"/>
          <w:numId w:val="2"/>
        </w:numPr>
        <w:rPr>
          <w:rFonts w:ascii="Times New Roman" w:hAnsi="Times New Roman" w:cs="Times New Roman"/>
          <w:bCs/>
          <w:sz w:val="28"/>
          <w:szCs w:val="28"/>
        </w:rPr>
      </w:pPr>
      <w:r w:rsidRPr="00DD586F">
        <w:rPr>
          <w:rFonts w:ascii="Times New Roman" w:hAnsi="Times New Roman" w:cs="Times New Roman"/>
          <w:bCs/>
          <w:sz w:val="28"/>
          <w:szCs w:val="28"/>
        </w:rPr>
        <w:t xml:space="preserve">Решение вступает в силу со дня его </w:t>
      </w:r>
      <w:r>
        <w:rPr>
          <w:rFonts w:ascii="Times New Roman" w:hAnsi="Times New Roman" w:cs="Times New Roman"/>
          <w:bCs/>
          <w:sz w:val="28"/>
          <w:szCs w:val="28"/>
        </w:rPr>
        <w:t xml:space="preserve">принятия </w:t>
      </w:r>
      <w:r w:rsidRPr="00DD586F">
        <w:rPr>
          <w:rFonts w:ascii="Times New Roman" w:hAnsi="Times New Roman" w:cs="Times New Roman"/>
          <w:bCs/>
          <w:sz w:val="28"/>
          <w:szCs w:val="28"/>
        </w:rPr>
        <w:t xml:space="preserve">и распространяется на правоотношения, возникшие с </w:t>
      </w:r>
      <w:r>
        <w:rPr>
          <w:rFonts w:ascii="Times New Roman" w:hAnsi="Times New Roman" w:cs="Times New Roman"/>
          <w:bCs/>
          <w:sz w:val="28"/>
          <w:szCs w:val="28"/>
        </w:rPr>
        <w:t>26.03.2012.</w:t>
      </w:r>
    </w:p>
    <w:p w:rsidR="00292795" w:rsidRDefault="00292795" w:rsidP="00292795">
      <w:pPr>
        <w:pStyle w:val="a9"/>
        <w:ind w:left="-142"/>
        <w:jc w:val="both"/>
        <w:rPr>
          <w:rFonts w:ascii="Arial" w:hAnsi="Arial" w:cs="Arial"/>
          <w:color w:val="000000"/>
        </w:rPr>
      </w:pPr>
    </w:p>
    <w:p w:rsidR="00292795" w:rsidRPr="00DD586F" w:rsidRDefault="00292795" w:rsidP="00292795">
      <w:pPr>
        <w:pStyle w:val="a3"/>
        <w:rPr>
          <w:rFonts w:ascii="Times New Roman" w:hAnsi="Times New Roman" w:cs="Times New Roman"/>
          <w:bCs/>
          <w:sz w:val="28"/>
          <w:szCs w:val="28"/>
        </w:rPr>
      </w:pPr>
      <w:r w:rsidRPr="00DD586F">
        <w:rPr>
          <w:rFonts w:ascii="Times New Roman" w:hAnsi="Times New Roman" w:cs="Times New Roman"/>
          <w:bCs/>
          <w:sz w:val="28"/>
          <w:szCs w:val="28"/>
        </w:rPr>
        <w:t xml:space="preserve">  </w:t>
      </w:r>
    </w:p>
    <w:p w:rsidR="00292795" w:rsidRPr="005736F3" w:rsidRDefault="00292795" w:rsidP="00292795">
      <w:pPr>
        <w:autoSpaceDE w:val="0"/>
        <w:autoSpaceDN w:val="0"/>
        <w:adjustRightInd w:val="0"/>
        <w:spacing w:after="0" w:line="240" w:lineRule="auto"/>
        <w:rPr>
          <w:rFonts w:ascii="Times New Roman" w:hAnsi="Times New Roman" w:cs="Times New Roman"/>
          <w:bCs/>
          <w:sz w:val="28"/>
          <w:szCs w:val="28"/>
        </w:rPr>
      </w:pPr>
      <w:r w:rsidRPr="005736F3">
        <w:rPr>
          <w:rFonts w:ascii="Times New Roman" w:hAnsi="Times New Roman" w:cs="Times New Roman"/>
          <w:bCs/>
          <w:sz w:val="28"/>
          <w:szCs w:val="28"/>
        </w:rPr>
        <w:t xml:space="preserve">Председатель Сизинского </w:t>
      </w:r>
    </w:p>
    <w:p w:rsidR="00292795" w:rsidRDefault="00292795" w:rsidP="00292795">
      <w:pPr>
        <w:autoSpaceDE w:val="0"/>
        <w:autoSpaceDN w:val="0"/>
        <w:adjustRightInd w:val="0"/>
        <w:spacing w:after="0" w:line="240" w:lineRule="auto"/>
        <w:rPr>
          <w:rFonts w:ascii="Times New Roman" w:hAnsi="Times New Roman" w:cs="Times New Roman"/>
          <w:bCs/>
          <w:sz w:val="28"/>
          <w:szCs w:val="28"/>
        </w:rPr>
      </w:pPr>
      <w:r w:rsidRPr="005736F3">
        <w:rPr>
          <w:rFonts w:ascii="Times New Roman" w:hAnsi="Times New Roman" w:cs="Times New Roman"/>
          <w:bCs/>
          <w:sz w:val="28"/>
          <w:szCs w:val="28"/>
        </w:rPr>
        <w:t xml:space="preserve">Сельского Совета депутатов            </w:t>
      </w:r>
      <w:r>
        <w:rPr>
          <w:rFonts w:ascii="Times New Roman" w:hAnsi="Times New Roman" w:cs="Times New Roman"/>
          <w:bCs/>
          <w:sz w:val="28"/>
          <w:szCs w:val="28"/>
        </w:rPr>
        <w:t xml:space="preserve">               </w:t>
      </w:r>
      <w:r w:rsidRPr="005736F3">
        <w:rPr>
          <w:rFonts w:ascii="Times New Roman" w:hAnsi="Times New Roman" w:cs="Times New Roman"/>
          <w:bCs/>
          <w:sz w:val="28"/>
          <w:szCs w:val="28"/>
        </w:rPr>
        <w:t xml:space="preserve">            В.</w:t>
      </w:r>
      <w:r>
        <w:rPr>
          <w:rFonts w:ascii="Times New Roman" w:hAnsi="Times New Roman" w:cs="Times New Roman"/>
          <w:bCs/>
          <w:sz w:val="28"/>
          <w:szCs w:val="28"/>
        </w:rPr>
        <w:t xml:space="preserve"> </w:t>
      </w:r>
      <w:r w:rsidRPr="005736F3">
        <w:rPr>
          <w:rFonts w:ascii="Times New Roman" w:hAnsi="Times New Roman" w:cs="Times New Roman"/>
          <w:bCs/>
          <w:sz w:val="28"/>
          <w:szCs w:val="28"/>
        </w:rPr>
        <w:t xml:space="preserve">Н. Михайлов  </w:t>
      </w:r>
    </w:p>
    <w:p w:rsidR="00292795" w:rsidRDefault="00292795" w:rsidP="00292795">
      <w:pPr>
        <w:autoSpaceDE w:val="0"/>
        <w:autoSpaceDN w:val="0"/>
        <w:adjustRightInd w:val="0"/>
        <w:spacing w:after="0" w:line="240" w:lineRule="auto"/>
        <w:rPr>
          <w:rFonts w:ascii="Times New Roman" w:hAnsi="Times New Roman" w:cs="Times New Roman"/>
          <w:bCs/>
          <w:sz w:val="28"/>
          <w:szCs w:val="28"/>
        </w:rPr>
      </w:pPr>
    </w:p>
    <w:p w:rsidR="00292795" w:rsidRPr="005736F3" w:rsidRDefault="00292795" w:rsidP="00292795">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Глава Сизинского сельсовета                               Т. А. Коробейникова</w:t>
      </w:r>
    </w:p>
    <w:p w:rsidR="00292795" w:rsidRDefault="00292795" w:rsidP="00292795">
      <w:pPr>
        <w:autoSpaceDE w:val="0"/>
        <w:autoSpaceDN w:val="0"/>
        <w:adjustRightInd w:val="0"/>
        <w:spacing w:after="0" w:line="240" w:lineRule="auto"/>
        <w:jc w:val="center"/>
        <w:rPr>
          <w:rFonts w:ascii="Times New Roman" w:hAnsi="Times New Roman" w:cs="Times New Roman"/>
          <w:b/>
          <w:bCs/>
          <w:sz w:val="28"/>
          <w:szCs w:val="28"/>
        </w:rPr>
      </w:pPr>
    </w:p>
    <w:p w:rsidR="00292795" w:rsidRDefault="00292795" w:rsidP="00292795"/>
    <w:p w:rsidR="00292795" w:rsidRDefault="00292795" w:rsidP="00292795"/>
    <w:p w:rsidR="00292795" w:rsidRPr="00292795" w:rsidRDefault="00292795" w:rsidP="00292795">
      <w:pPr>
        <w:spacing w:after="0" w:line="240" w:lineRule="auto"/>
        <w:jc w:val="both"/>
        <w:rPr>
          <w:rFonts w:ascii="Times New Roman" w:eastAsia="Times New Roman" w:hAnsi="Times New Roman" w:cs="Times New Roman"/>
          <w:b/>
          <w:sz w:val="32"/>
          <w:szCs w:val="32"/>
        </w:rPr>
      </w:pPr>
      <w:r w:rsidRPr="00292795">
        <w:rPr>
          <w:rFonts w:ascii="Times New Roman" w:eastAsia="Times New Roman" w:hAnsi="Times New Roman" w:cs="Times New Roman"/>
          <w:b/>
          <w:sz w:val="32"/>
          <w:szCs w:val="32"/>
        </w:rPr>
        <w:lastRenderedPageBreak/>
        <w:t xml:space="preserve">                          РОССИЙСКАЯ   ФЕДЕРАЦИЯ</w:t>
      </w:r>
    </w:p>
    <w:p w:rsidR="00292795" w:rsidRPr="00292795" w:rsidRDefault="00292795" w:rsidP="00292795">
      <w:pPr>
        <w:spacing w:after="0" w:line="240" w:lineRule="auto"/>
        <w:jc w:val="both"/>
        <w:rPr>
          <w:rFonts w:ascii="Times New Roman" w:eastAsia="Times New Roman" w:hAnsi="Times New Roman" w:cs="Times New Roman"/>
          <w:b/>
          <w:sz w:val="32"/>
          <w:szCs w:val="32"/>
        </w:rPr>
      </w:pPr>
      <w:r w:rsidRPr="00292795">
        <w:rPr>
          <w:rFonts w:ascii="Times New Roman" w:eastAsia="Times New Roman" w:hAnsi="Times New Roman" w:cs="Times New Roman"/>
          <w:b/>
          <w:sz w:val="32"/>
          <w:szCs w:val="32"/>
        </w:rPr>
        <w:t xml:space="preserve">      КРАСНОЯРСКИЙ  КРАЙ  ШУШЕНСКИЙ  РАЙОН</w:t>
      </w:r>
    </w:p>
    <w:p w:rsidR="00292795" w:rsidRPr="00292795" w:rsidRDefault="00292795" w:rsidP="00292795">
      <w:pPr>
        <w:spacing w:after="0" w:line="240" w:lineRule="auto"/>
        <w:jc w:val="both"/>
        <w:rPr>
          <w:rFonts w:ascii="Times New Roman" w:eastAsia="Times New Roman" w:hAnsi="Times New Roman" w:cs="Times New Roman"/>
          <w:b/>
          <w:sz w:val="32"/>
          <w:szCs w:val="32"/>
        </w:rPr>
      </w:pPr>
      <w:r w:rsidRPr="00292795">
        <w:rPr>
          <w:rFonts w:ascii="Times New Roman" w:eastAsia="Times New Roman" w:hAnsi="Times New Roman" w:cs="Times New Roman"/>
          <w:b/>
          <w:sz w:val="32"/>
          <w:szCs w:val="32"/>
        </w:rPr>
        <w:t xml:space="preserve">      СИЗИНСКИЙ  СЕЛЬСКИЙ  СОВЕТ  ДЕПУТАТОВ</w:t>
      </w:r>
    </w:p>
    <w:p w:rsidR="00292795" w:rsidRPr="00292795" w:rsidRDefault="00292795" w:rsidP="00292795">
      <w:pPr>
        <w:spacing w:after="0" w:line="240" w:lineRule="auto"/>
        <w:jc w:val="both"/>
        <w:rPr>
          <w:rFonts w:ascii="Times New Roman" w:eastAsia="Times New Roman" w:hAnsi="Times New Roman" w:cs="Times New Roman"/>
          <w:b/>
          <w:sz w:val="32"/>
          <w:szCs w:val="32"/>
        </w:rPr>
      </w:pPr>
    </w:p>
    <w:p w:rsidR="00292795" w:rsidRPr="00292795" w:rsidRDefault="00292795" w:rsidP="00292795">
      <w:pPr>
        <w:spacing w:after="0" w:line="240" w:lineRule="auto"/>
        <w:jc w:val="both"/>
        <w:rPr>
          <w:rFonts w:ascii="Times New Roman" w:eastAsia="Times New Roman" w:hAnsi="Times New Roman" w:cs="Times New Roman"/>
          <w:b/>
          <w:sz w:val="32"/>
          <w:szCs w:val="32"/>
        </w:rPr>
      </w:pPr>
      <w:r w:rsidRPr="00292795">
        <w:rPr>
          <w:rFonts w:ascii="Times New Roman" w:eastAsia="Times New Roman" w:hAnsi="Times New Roman" w:cs="Times New Roman"/>
          <w:b/>
          <w:sz w:val="32"/>
          <w:szCs w:val="32"/>
        </w:rPr>
        <w:t xml:space="preserve">                                      </w:t>
      </w:r>
      <w:proofErr w:type="gramStart"/>
      <w:r w:rsidRPr="00292795">
        <w:rPr>
          <w:rFonts w:ascii="Times New Roman" w:eastAsia="Times New Roman" w:hAnsi="Times New Roman" w:cs="Times New Roman"/>
          <w:b/>
          <w:sz w:val="32"/>
          <w:szCs w:val="32"/>
        </w:rPr>
        <w:t>Р</w:t>
      </w:r>
      <w:proofErr w:type="gramEnd"/>
      <w:r w:rsidRPr="00292795">
        <w:rPr>
          <w:rFonts w:ascii="Times New Roman" w:eastAsia="Times New Roman" w:hAnsi="Times New Roman" w:cs="Times New Roman"/>
          <w:b/>
          <w:sz w:val="32"/>
          <w:szCs w:val="32"/>
        </w:rPr>
        <w:t xml:space="preserve"> Е Ш Е Н И Е</w:t>
      </w:r>
    </w:p>
    <w:p w:rsidR="00292795" w:rsidRPr="00292795" w:rsidRDefault="00292795" w:rsidP="00292795">
      <w:pPr>
        <w:spacing w:after="0" w:line="240" w:lineRule="auto"/>
        <w:jc w:val="both"/>
        <w:rPr>
          <w:rFonts w:ascii="Times New Roman" w:eastAsia="Times New Roman" w:hAnsi="Times New Roman" w:cs="Times New Roman"/>
          <w:sz w:val="28"/>
          <w:szCs w:val="28"/>
        </w:rPr>
      </w:pPr>
    </w:p>
    <w:p w:rsidR="00292795" w:rsidRPr="00292795" w:rsidRDefault="00292795" w:rsidP="00292795">
      <w:pPr>
        <w:spacing w:after="0" w:line="240" w:lineRule="auto"/>
        <w:rPr>
          <w:rFonts w:ascii="Times New Roman" w:eastAsia="Times New Roman" w:hAnsi="Times New Roman" w:cs="Times New Roman"/>
          <w:sz w:val="28"/>
          <w:szCs w:val="28"/>
        </w:rPr>
      </w:pPr>
      <w:r w:rsidRPr="00292795">
        <w:rPr>
          <w:rFonts w:ascii="Times New Roman" w:eastAsia="Times New Roman" w:hAnsi="Times New Roman" w:cs="Times New Roman"/>
          <w:sz w:val="28"/>
          <w:szCs w:val="28"/>
        </w:rPr>
        <w:t xml:space="preserve">    от 23 декабря 2016                    с. Сизая                              № 75</w:t>
      </w:r>
    </w:p>
    <w:p w:rsidR="00292795" w:rsidRPr="00292795" w:rsidRDefault="00292795" w:rsidP="00292795">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92795" w:rsidRPr="00292795" w:rsidRDefault="00292795" w:rsidP="00292795">
      <w:pPr>
        <w:autoSpaceDE w:val="0"/>
        <w:autoSpaceDN w:val="0"/>
        <w:adjustRightInd w:val="0"/>
        <w:spacing w:after="0" w:line="240" w:lineRule="auto"/>
        <w:rPr>
          <w:rFonts w:ascii="Arial" w:eastAsia="Times New Roman" w:hAnsi="Arial" w:cs="Arial"/>
          <w:bCs/>
          <w:sz w:val="24"/>
          <w:szCs w:val="24"/>
          <w:lang w:eastAsia="ru-RU"/>
        </w:rPr>
      </w:pPr>
      <w:r w:rsidRPr="00292795">
        <w:rPr>
          <w:rFonts w:ascii="Arial" w:eastAsia="Times New Roman" w:hAnsi="Arial" w:cs="Arial"/>
          <w:bCs/>
          <w:sz w:val="24"/>
          <w:szCs w:val="24"/>
          <w:lang w:eastAsia="ru-RU"/>
        </w:rPr>
        <w:t xml:space="preserve">О внесении изменений в Решение </w:t>
      </w:r>
    </w:p>
    <w:p w:rsidR="00292795" w:rsidRPr="00292795" w:rsidRDefault="00292795" w:rsidP="00292795">
      <w:pPr>
        <w:autoSpaceDE w:val="0"/>
        <w:autoSpaceDN w:val="0"/>
        <w:adjustRightInd w:val="0"/>
        <w:spacing w:after="0" w:line="240" w:lineRule="auto"/>
        <w:rPr>
          <w:rFonts w:ascii="Arial" w:eastAsia="Times New Roman" w:hAnsi="Arial" w:cs="Arial"/>
          <w:bCs/>
          <w:sz w:val="24"/>
          <w:szCs w:val="24"/>
          <w:lang w:eastAsia="ru-RU"/>
        </w:rPr>
      </w:pPr>
      <w:r w:rsidRPr="00292795">
        <w:rPr>
          <w:rFonts w:ascii="Arial" w:eastAsia="Times New Roman" w:hAnsi="Arial" w:cs="Arial"/>
          <w:bCs/>
          <w:sz w:val="24"/>
          <w:szCs w:val="24"/>
          <w:lang w:eastAsia="ru-RU"/>
        </w:rPr>
        <w:t xml:space="preserve">Сизинского сельского Совета депутатов </w:t>
      </w:r>
    </w:p>
    <w:p w:rsidR="00292795" w:rsidRPr="00292795" w:rsidRDefault="00292795" w:rsidP="00292795">
      <w:pPr>
        <w:autoSpaceDE w:val="0"/>
        <w:autoSpaceDN w:val="0"/>
        <w:adjustRightInd w:val="0"/>
        <w:spacing w:after="0" w:line="240" w:lineRule="auto"/>
        <w:rPr>
          <w:rFonts w:ascii="Arial" w:eastAsia="Times New Roman" w:hAnsi="Arial" w:cs="Arial"/>
          <w:bCs/>
          <w:sz w:val="24"/>
          <w:szCs w:val="24"/>
          <w:lang w:eastAsia="ru-RU"/>
        </w:rPr>
      </w:pPr>
      <w:r w:rsidRPr="00292795">
        <w:rPr>
          <w:rFonts w:ascii="Arial" w:eastAsia="Times New Roman" w:hAnsi="Arial" w:cs="Arial"/>
          <w:bCs/>
          <w:sz w:val="24"/>
          <w:szCs w:val="24"/>
          <w:lang w:eastAsia="ru-RU"/>
        </w:rPr>
        <w:t xml:space="preserve">от 26 сентября 2013года  № 203 «Об оплате </w:t>
      </w:r>
    </w:p>
    <w:p w:rsidR="00292795" w:rsidRPr="00292795" w:rsidRDefault="00292795" w:rsidP="00292795">
      <w:pPr>
        <w:autoSpaceDE w:val="0"/>
        <w:autoSpaceDN w:val="0"/>
        <w:adjustRightInd w:val="0"/>
        <w:spacing w:after="0" w:line="240" w:lineRule="auto"/>
        <w:rPr>
          <w:rFonts w:ascii="Arial" w:eastAsia="Times New Roman" w:hAnsi="Arial" w:cs="Arial"/>
          <w:bCs/>
          <w:sz w:val="24"/>
          <w:szCs w:val="24"/>
          <w:lang w:eastAsia="ru-RU"/>
        </w:rPr>
      </w:pPr>
      <w:r w:rsidRPr="00292795">
        <w:rPr>
          <w:rFonts w:ascii="Arial" w:eastAsia="Times New Roman" w:hAnsi="Arial" w:cs="Arial"/>
          <w:bCs/>
          <w:sz w:val="24"/>
          <w:szCs w:val="24"/>
          <w:lang w:eastAsia="ru-RU"/>
        </w:rPr>
        <w:t xml:space="preserve">труда работников отраслевых органов </w:t>
      </w:r>
    </w:p>
    <w:p w:rsidR="00292795" w:rsidRPr="00292795" w:rsidRDefault="00292795" w:rsidP="00292795">
      <w:pPr>
        <w:autoSpaceDE w:val="0"/>
        <w:autoSpaceDN w:val="0"/>
        <w:adjustRightInd w:val="0"/>
        <w:spacing w:after="0" w:line="240" w:lineRule="auto"/>
        <w:rPr>
          <w:rFonts w:ascii="Arial" w:eastAsia="Times New Roman" w:hAnsi="Arial" w:cs="Arial"/>
          <w:bCs/>
          <w:sz w:val="24"/>
          <w:szCs w:val="24"/>
          <w:lang w:eastAsia="ru-RU"/>
        </w:rPr>
      </w:pPr>
      <w:r w:rsidRPr="00292795">
        <w:rPr>
          <w:rFonts w:ascii="Arial" w:eastAsia="Times New Roman" w:hAnsi="Arial" w:cs="Arial"/>
          <w:bCs/>
          <w:sz w:val="24"/>
          <w:szCs w:val="24"/>
          <w:lang w:eastAsia="ru-RU"/>
        </w:rPr>
        <w:t xml:space="preserve">администрации Сизинского сельсовета, не </w:t>
      </w:r>
      <w:proofErr w:type="gramStart"/>
      <w:r w:rsidRPr="00292795">
        <w:rPr>
          <w:rFonts w:ascii="Arial" w:eastAsia="Times New Roman" w:hAnsi="Arial" w:cs="Arial"/>
          <w:bCs/>
          <w:sz w:val="24"/>
          <w:szCs w:val="24"/>
          <w:lang w:eastAsia="ru-RU"/>
        </w:rPr>
        <w:t>относящихся</w:t>
      </w:r>
      <w:proofErr w:type="gramEnd"/>
    </w:p>
    <w:p w:rsidR="00292795" w:rsidRPr="00292795" w:rsidRDefault="00292795" w:rsidP="00292795">
      <w:pPr>
        <w:autoSpaceDE w:val="0"/>
        <w:autoSpaceDN w:val="0"/>
        <w:adjustRightInd w:val="0"/>
        <w:spacing w:after="0" w:line="240" w:lineRule="auto"/>
        <w:rPr>
          <w:rFonts w:ascii="Arial" w:eastAsia="Times New Roman" w:hAnsi="Arial" w:cs="Arial"/>
          <w:bCs/>
          <w:sz w:val="24"/>
          <w:szCs w:val="24"/>
          <w:lang w:eastAsia="ru-RU"/>
        </w:rPr>
      </w:pPr>
      <w:r w:rsidRPr="00292795">
        <w:rPr>
          <w:rFonts w:ascii="Arial" w:eastAsia="Times New Roman" w:hAnsi="Arial" w:cs="Arial"/>
          <w:bCs/>
          <w:sz w:val="24"/>
          <w:szCs w:val="24"/>
          <w:lang w:eastAsia="ru-RU"/>
        </w:rPr>
        <w:t xml:space="preserve">к муниципальным должностям, должностям муниципальной службы» </w:t>
      </w:r>
    </w:p>
    <w:p w:rsidR="00292795" w:rsidRPr="00292795" w:rsidRDefault="00292795" w:rsidP="00292795">
      <w:pPr>
        <w:autoSpaceDE w:val="0"/>
        <w:autoSpaceDN w:val="0"/>
        <w:adjustRightInd w:val="0"/>
        <w:spacing w:after="0" w:line="240" w:lineRule="auto"/>
        <w:rPr>
          <w:rFonts w:ascii="Arial" w:eastAsia="Times New Roman" w:hAnsi="Arial" w:cs="Arial"/>
          <w:bCs/>
          <w:sz w:val="24"/>
          <w:szCs w:val="24"/>
          <w:lang w:eastAsia="ru-RU"/>
        </w:rPr>
      </w:pPr>
      <w:r w:rsidRPr="00292795">
        <w:rPr>
          <w:rFonts w:ascii="Arial" w:eastAsia="Times New Roman" w:hAnsi="Arial" w:cs="Arial"/>
          <w:bCs/>
          <w:sz w:val="24"/>
          <w:szCs w:val="24"/>
          <w:lang w:eastAsia="ru-RU"/>
        </w:rPr>
        <w:t>в редакции №242 от 29.09.2014</w:t>
      </w:r>
    </w:p>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292795">
        <w:rPr>
          <w:rFonts w:ascii="Arial" w:eastAsia="Times New Roman" w:hAnsi="Arial" w:cs="Arial"/>
          <w:sz w:val="24"/>
          <w:szCs w:val="24"/>
          <w:lang w:eastAsia="ru-RU"/>
        </w:rPr>
        <w:t>Руководствуясь ст. ст. 135, 144 Трудового кодекса Российской Федерации, Уставом Сизинского сельсовета, в соответствии с Законом Красноярского края от 29.10.2009г. № 9-3864  «О системах оплаты труда работников краевых государственных бюджетных и казенных учреждений» с изменениями, на основании письма Министерства финансов Красноярского края №14-11/5023 от 29.12.2015г. Сизинский сельский Совет депутатов решил:</w:t>
      </w:r>
      <w:proofErr w:type="gramEnd"/>
    </w:p>
    <w:p w:rsidR="00292795" w:rsidRPr="00292795" w:rsidRDefault="00292795" w:rsidP="00292795">
      <w:pPr>
        <w:autoSpaceDE w:val="0"/>
        <w:autoSpaceDN w:val="0"/>
        <w:adjustRightInd w:val="0"/>
        <w:spacing w:after="0" w:line="240" w:lineRule="auto"/>
        <w:ind w:firstLine="540"/>
        <w:rPr>
          <w:rFonts w:ascii="Arial" w:eastAsia="Times New Roman" w:hAnsi="Arial" w:cs="Arial"/>
          <w:sz w:val="24"/>
          <w:szCs w:val="24"/>
          <w:lang w:eastAsia="ru-RU"/>
        </w:rPr>
      </w:pPr>
    </w:p>
    <w:p w:rsidR="00292795" w:rsidRPr="00292795" w:rsidRDefault="00292795" w:rsidP="00292795">
      <w:pPr>
        <w:numPr>
          <w:ilvl w:val="0"/>
          <w:numId w:val="3"/>
        </w:numPr>
        <w:autoSpaceDE w:val="0"/>
        <w:autoSpaceDN w:val="0"/>
        <w:adjustRightInd w:val="0"/>
        <w:spacing w:after="0" w:line="240" w:lineRule="auto"/>
        <w:ind w:left="426" w:firstLine="0"/>
        <w:rPr>
          <w:rFonts w:ascii="Arial" w:eastAsia="Times New Roman" w:hAnsi="Arial" w:cs="Arial"/>
          <w:bCs/>
          <w:sz w:val="24"/>
          <w:szCs w:val="24"/>
          <w:lang w:eastAsia="ru-RU"/>
        </w:rPr>
      </w:pPr>
      <w:r w:rsidRPr="00292795">
        <w:rPr>
          <w:rFonts w:ascii="Arial" w:eastAsia="Times New Roman" w:hAnsi="Arial" w:cs="Arial"/>
          <w:bCs/>
          <w:sz w:val="24"/>
          <w:szCs w:val="24"/>
          <w:lang w:eastAsia="ru-RU"/>
        </w:rPr>
        <w:t>Внести  в Решение Сизинского сельского Совета депутатов от 29 сентября      2014г.  № 242 «Положение об оплате труда работников отраслевых органов администрации Сизинского сельсовета, не относящихся к муниципальным должностям, должностям муниципальной службы» следующие изменения:</w:t>
      </w:r>
    </w:p>
    <w:p w:rsidR="00292795" w:rsidRPr="00292795" w:rsidRDefault="00292795" w:rsidP="00292795">
      <w:pPr>
        <w:spacing w:after="0" w:line="240" w:lineRule="auto"/>
        <w:ind w:left="502"/>
        <w:jc w:val="both"/>
        <w:rPr>
          <w:rFonts w:ascii="Arial" w:eastAsia="Times New Roman" w:hAnsi="Arial" w:cs="Arial"/>
          <w:sz w:val="24"/>
          <w:szCs w:val="24"/>
        </w:rPr>
      </w:pPr>
    </w:p>
    <w:p w:rsidR="00292795" w:rsidRPr="00292795" w:rsidRDefault="00292795" w:rsidP="00292795">
      <w:pPr>
        <w:spacing w:after="0" w:line="240" w:lineRule="auto"/>
        <w:ind w:left="502"/>
        <w:jc w:val="both"/>
        <w:rPr>
          <w:rFonts w:ascii="Arial" w:eastAsia="Times New Roman" w:hAnsi="Arial" w:cs="Arial"/>
          <w:sz w:val="24"/>
          <w:szCs w:val="24"/>
        </w:rPr>
      </w:pPr>
      <w:r w:rsidRPr="00292795">
        <w:rPr>
          <w:rFonts w:ascii="Arial" w:eastAsia="Times New Roman" w:hAnsi="Arial" w:cs="Arial"/>
          <w:sz w:val="24"/>
          <w:szCs w:val="24"/>
        </w:rPr>
        <w:t>в разделе 4, п. 4.2</w:t>
      </w:r>
      <w:r w:rsidRPr="00292795">
        <w:rPr>
          <w:rFonts w:ascii="Arial" w:eastAsia="Times New Roman" w:hAnsi="Arial" w:cs="Arial"/>
          <w:sz w:val="24"/>
          <w:szCs w:val="24"/>
          <w:vertAlign w:val="superscript"/>
        </w:rPr>
        <w:t xml:space="preserve">1 </w:t>
      </w:r>
      <w:r w:rsidRPr="00292795">
        <w:rPr>
          <w:rFonts w:ascii="Arial" w:eastAsia="Times New Roman" w:hAnsi="Arial" w:cs="Arial"/>
          <w:sz w:val="24"/>
          <w:szCs w:val="24"/>
        </w:rPr>
        <w:t xml:space="preserve">абзаца 2 </w:t>
      </w:r>
    </w:p>
    <w:p w:rsidR="00292795" w:rsidRPr="00292795" w:rsidRDefault="00292795" w:rsidP="00292795">
      <w:pPr>
        <w:spacing w:after="0" w:line="240" w:lineRule="auto"/>
        <w:ind w:left="502"/>
        <w:jc w:val="both"/>
        <w:rPr>
          <w:rFonts w:ascii="Arial" w:eastAsia="Times New Roman" w:hAnsi="Arial" w:cs="Arial"/>
          <w:sz w:val="24"/>
          <w:szCs w:val="24"/>
        </w:rPr>
      </w:pPr>
      <w:r w:rsidRPr="00292795">
        <w:rPr>
          <w:rFonts w:ascii="Arial" w:eastAsia="Times New Roman" w:hAnsi="Arial" w:cs="Arial"/>
          <w:sz w:val="24"/>
          <w:szCs w:val="24"/>
        </w:rPr>
        <w:t>цифру «6 371,00» заменить цифрой «9 926,00».</w:t>
      </w:r>
    </w:p>
    <w:p w:rsidR="00292795" w:rsidRPr="00292795" w:rsidRDefault="00292795" w:rsidP="00292795">
      <w:pPr>
        <w:spacing w:after="0" w:line="240" w:lineRule="auto"/>
        <w:ind w:left="502"/>
        <w:jc w:val="both"/>
        <w:rPr>
          <w:rFonts w:ascii="Arial" w:eastAsia="Times New Roman" w:hAnsi="Arial" w:cs="Arial"/>
          <w:sz w:val="24"/>
          <w:szCs w:val="24"/>
        </w:rPr>
      </w:pPr>
    </w:p>
    <w:p w:rsidR="00292795" w:rsidRPr="00292795" w:rsidRDefault="00292795" w:rsidP="00292795">
      <w:pPr>
        <w:numPr>
          <w:ilvl w:val="0"/>
          <w:numId w:val="3"/>
        </w:numPr>
        <w:spacing w:after="0" w:line="240" w:lineRule="auto"/>
        <w:ind w:left="284" w:firstLine="0"/>
        <w:jc w:val="both"/>
        <w:rPr>
          <w:rFonts w:ascii="Arial" w:eastAsia="Times New Roman" w:hAnsi="Arial" w:cs="Arial"/>
          <w:sz w:val="24"/>
          <w:szCs w:val="24"/>
        </w:rPr>
      </w:pPr>
      <w:r w:rsidRPr="00292795">
        <w:rPr>
          <w:rFonts w:ascii="Arial" w:eastAsia="Times New Roman" w:hAnsi="Arial" w:cs="Arial"/>
          <w:sz w:val="24"/>
          <w:szCs w:val="24"/>
        </w:rPr>
        <w:t xml:space="preserve">Контроль за исполнением настоящего Решения возложить на </w:t>
      </w:r>
      <w:proofErr w:type="gramStart"/>
      <w:r w:rsidRPr="00292795">
        <w:rPr>
          <w:rFonts w:ascii="Arial" w:eastAsia="Times New Roman" w:hAnsi="Arial" w:cs="Arial"/>
          <w:sz w:val="24"/>
          <w:szCs w:val="24"/>
        </w:rPr>
        <w:t>постоянную</w:t>
      </w:r>
      <w:proofErr w:type="gramEnd"/>
    </w:p>
    <w:p w:rsidR="00292795" w:rsidRPr="00292795" w:rsidRDefault="00292795" w:rsidP="00292795">
      <w:pPr>
        <w:spacing w:after="0" w:line="240" w:lineRule="auto"/>
        <w:ind w:left="360"/>
        <w:jc w:val="both"/>
        <w:rPr>
          <w:rFonts w:ascii="Arial" w:eastAsia="Times New Roman" w:hAnsi="Arial" w:cs="Arial"/>
          <w:sz w:val="24"/>
          <w:szCs w:val="24"/>
        </w:rPr>
      </w:pPr>
      <w:r w:rsidRPr="00292795">
        <w:rPr>
          <w:rFonts w:ascii="Arial" w:eastAsia="Times New Roman" w:hAnsi="Arial" w:cs="Arial"/>
          <w:sz w:val="24"/>
          <w:szCs w:val="24"/>
        </w:rPr>
        <w:t xml:space="preserve"> комиссию по экономике, финансам, собственности, по охране окружающей среды и природопользованию (Акулич Л.С.)</w:t>
      </w:r>
    </w:p>
    <w:p w:rsidR="00292795" w:rsidRPr="00292795" w:rsidRDefault="00292795" w:rsidP="00292795">
      <w:pPr>
        <w:spacing w:after="0" w:line="240" w:lineRule="auto"/>
        <w:ind w:left="360"/>
        <w:jc w:val="both"/>
        <w:rPr>
          <w:rFonts w:ascii="Arial" w:eastAsia="Times New Roman" w:hAnsi="Arial" w:cs="Arial"/>
          <w:sz w:val="24"/>
          <w:szCs w:val="24"/>
        </w:rPr>
      </w:pPr>
    </w:p>
    <w:p w:rsidR="00292795" w:rsidRPr="00292795" w:rsidRDefault="00292795" w:rsidP="00292795">
      <w:pPr>
        <w:numPr>
          <w:ilvl w:val="0"/>
          <w:numId w:val="3"/>
        </w:numPr>
        <w:autoSpaceDE w:val="0"/>
        <w:autoSpaceDN w:val="0"/>
        <w:adjustRightInd w:val="0"/>
        <w:spacing w:after="0" w:line="240" w:lineRule="auto"/>
        <w:ind w:left="284" w:firstLine="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Настоящее Решение подлежит опубликованию в газете «Сизинские вести» и распространяется на </w:t>
      </w:r>
      <w:proofErr w:type="gramStart"/>
      <w:r w:rsidRPr="00292795">
        <w:rPr>
          <w:rFonts w:ascii="Arial" w:eastAsia="Times New Roman" w:hAnsi="Arial" w:cs="Arial"/>
          <w:sz w:val="24"/>
          <w:szCs w:val="24"/>
          <w:lang w:eastAsia="ru-RU"/>
        </w:rPr>
        <w:t>правоотношения</w:t>
      </w:r>
      <w:proofErr w:type="gramEnd"/>
      <w:r w:rsidRPr="00292795">
        <w:rPr>
          <w:rFonts w:ascii="Arial" w:eastAsia="Times New Roman" w:hAnsi="Arial" w:cs="Arial"/>
          <w:sz w:val="24"/>
          <w:szCs w:val="24"/>
          <w:lang w:eastAsia="ru-RU"/>
        </w:rPr>
        <w:t xml:space="preserve"> возникшие с 01 января 2016 года.</w:t>
      </w:r>
    </w:p>
    <w:p w:rsidR="00292795" w:rsidRPr="00292795" w:rsidRDefault="00292795" w:rsidP="00292795">
      <w:pPr>
        <w:autoSpaceDE w:val="0"/>
        <w:autoSpaceDN w:val="0"/>
        <w:adjustRightInd w:val="0"/>
        <w:spacing w:after="0" w:line="240" w:lineRule="auto"/>
        <w:ind w:left="284"/>
        <w:jc w:val="both"/>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ind w:left="284"/>
        <w:jc w:val="both"/>
        <w:rPr>
          <w:rFonts w:ascii="Arial" w:eastAsia="Times New Roman" w:hAnsi="Arial" w:cs="Arial"/>
          <w:sz w:val="24"/>
          <w:szCs w:val="24"/>
          <w:lang w:eastAsia="ru-RU"/>
        </w:rPr>
      </w:pPr>
    </w:p>
    <w:p w:rsidR="00292795" w:rsidRPr="00292795" w:rsidRDefault="00292795" w:rsidP="00292795">
      <w:pPr>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Председатель Сизинского</w:t>
      </w:r>
    </w:p>
    <w:p w:rsidR="00292795" w:rsidRPr="00292795" w:rsidRDefault="00292795" w:rsidP="00292795">
      <w:pPr>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сельского Совета депутатов                                         В.Н. Михайлов</w:t>
      </w:r>
    </w:p>
    <w:p w:rsidR="00292795" w:rsidRPr="00292795" w:rsidRDefault="00292795" w:rsidP="00292795">
      <w:pPr>
        <w:spacing w:after="0" w:line="240" w:lineRule="auto"/>
        <w:jc w:val="both"/>
        <w:rPr>
          <w:rFonts w:ascii="Arial" w:eastAsia="Times New Roman" w:hAnsi="Arial" w:cs="Arial"/>
          <w:sz w:val="24"/>
          <w:szCs w:val="24"/>
          <w:lang w:eastAsia="ru-RU"/>
        </w:rPr>
      </w:pPr>
    </w:p>
    <w:p w:rsidR="00292795" w:rsidRPr="00292795" w:rsidRDefault="00292795" w:rsidP="00292795">
      <w:pPr>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Глава Сизинского сельсовета                                       Т.А. Коробейникова</w:t>
      </w:r>
    </w:p>
    <w:p w:rsidR="00292795" w:rsidRPr="00292795" w:rsidRDefault="00292795" w:rsidP="00292795">
      <w:pPr>
        <w:spacing w:after="0" w:line="240" w:lineRule="auto"/>
        <w:ind w:firstLine="708"/>
        <w:jc w:val="both"/>
        <w:rPr>
          <w:rFonts w:ascii="Arial" w:eastAsia="Times New Roman" w:hAnsi="Arial" w:cs="Arial"/>
          <w:sz w:val="24"/>
          <w:szCs w:val="24"/>
          <w:lang w:eastAsia="ru-RU"/>
        </w:rPr>
      </w:pPr>
    </w:p>
    <w:p w:rsidR="00292795" w:rsidRPr="00292795" w:rsidRDefault="00292795" w:rsidP="00292795">
      <w:pPr>
        <w:spacing w:after="0" w:line="240" w:lineRule="auto"/>
        <w:ind w:firstLine="708"/>
        <w:jc w:val="both"/>
        <w:rPr>
          <w:rFonts w:ascii="Times New Roman" w:eastAsia="Times New Roman" w:hAnsi="Times New Roman" w:cs="Times New Roman"/>
          <w:sz w:val="24"/>
          <w:szCs w:val="24"/>
          <w:lang w:eastAsia="ru-RU"/>
        </w:rPr>
      </w:pPr>
    </w:p>
    <w:p w:rsidR="00292795" w:rsidRPr="00292795" w:rsidRDefault="00292795" w:rsidP="0029279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92795" w:rsidRDefault="00292795" w:rsidP="0029279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558F3" w:rsidRPr="00292795" w:rsidRDefault="00C558F3" w:rsidP="0029279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92795" w:rsidRPr="00292795" w:rsidRDefault="00292795" w:rsidP="0029279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92795" w:rsidRPr="00292795" w:rsidRDefault="00292795" w:rsidP="00292795">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92795" w:rsidRPr="00292795" w:rsidRDefault="00292795" w:rsidP="00292795">
      <w:pPr>
        <w:autoSpaceDE w:val="0"/>
        <w:autoSpaceDN w:val="0"/>
        <w:adjustRightInd w:val="0"/>
        <w:spacing w:after="0" w:line="240" w:lineRule="auto"/>
        <w:jc w:val="right"/>
        <w:outlineLvl w:val="0"/>
        <w:rPr>
          <w:rFonts w:ascii="Arial" w:eastAsia="Times New Roman" w:hAnsi="Arial" w:cs="Arial"/>
          <w:sz w:val="24"/>
          <w:szCs w:val="24"/>
          <w:lang w:eastAsia="ru-RU"/>
        </w:rPr>
      </w:pPr>
      <w:r w:rsidRPr="00292795">
        <w:rPr>
          <w:rFonts w:ascii="Arial" w:eastAsia="Times New Roman" w:hAnsi="Arial" w:cs="Arial"/>
          <w:sz w:val="24"/>
          <w:szCs w:val="24"/>
          <w:lang w:eastAsia="ru-RU"/>
        </w:rPr>
        <w:lastRenderedPageBreak/>
        <w:t>Приложение</w:t>
      </w:r>
    </w:p>
    <w:p w:rsidR="00292795" w:rsidRPr="00292795" w:rsidRDefault="00DB6B14" w:rsidP="00292795">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w:t>
      </w:r>
      <w:r w:rsidR="00292795" w:rsidRPr="00292795">
        <w:rPr>
          <w:rFonts w:ascii="Arial" w:eastAsia="Times New Roman" w:hAnsi="Arial" w:cs="Arial"/>
          <w:sz w:val="24"/>
          <w:szCs w:val="24"/>
          <w:lang w:eastAsia="ru-RU"/>
        </w:rPr>
        <w:t xml:space="preserve">к Решению      </w:t>
      </w:r>
    </w:p>
    <w:p w:rsidR="00292795" w:rsidRPr="00292795" w:rsidRDefault="00292795" w:rsidP="00292795">
      <w:pPr>
        <w:autoSpaceDE w:val="0"/>
        <w:autoSpaceDN w:val="0"/>
        <w:adjustRightInd w:val="0"/>
        <w:spacing w:after="0" w:line="240" w:lineRule="auto"/>
        <w:jc w:val="right"/>
        <w:rPr>
          <w:rFonts w:ascii="Arial" w:eastAsia="Times New Roman" w:hAnsi="Arial" w:cs="Arial"/>
          <w:sz w:val="24"/>
          <w:szCs w:val="24"/>
          <w:lang w:eastAsia="ru-RU"/>
        </w:rPr>
      </w:pPr>
      <w:r w:rsidRPr="00292795">
        <w:rPr>
          <w:rFonts w:ascii="Arial" w:eastAsia="Times New Roman" w:hAnsi="Arial" w:cs="Arial"/>
          <w:sz w:val="24"/>
          <w:szCs w:val="24"/>
          <w:lang w:eastAsia="ru-RU"/>
        </w:rPr>
        <w:t>Сизинского сельского</w:t>
      </w:r>
    </w:p>
    <w:p w:rsidR="00292795" w:rsidRPr="00292795" w:rsidRDefault="00292795" w:rsidP="00292795">
      <w:pPr>
        <w:autoSpaceDE w:val="0"/>
        <w:autoSpaceDN w:val="0"/>
        <w:adjustRightInd w:val="0"/>
        <w:spacing w:after="0" w:line="240" w:lineRule="auto"/>
        <w:jc w:val="right"/>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Совета депутатов</w:t>
      </w:r>
    </w:p>
    <w:p w:rsidR="00292795" w:rsidRPr="00292795" w:rsidRDefault="00EF044D" w:rsidP="00292795">
      <w:pPr>
        <w:autoSpaceDE w:val="0"/>
        <w:autoSpaceDN w:val="0"/>
        <w:adjustRightInd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От  23.12.2016    N75</w:t>
      </w:r>
      <w:bookmarkStart w:id="0" w:name="_GoBack"/>
      <w:bookmarkEnd w:id="0"/>
    </w:p>
    <w:p w:rsidR="00292795" w:rsidRPr="00292795" w:rsidRDefault="00292795" w:rsidP="00292795">
      <w:pPr>
        <w:autoSpaceDE w:val="0"/>
        <w:autoSpaceDN w:val="0"/>
        <w:adjustRightInd w:val="0"/>
        <w:spacing w:after="0" w:line="240" w:lineRule="auto"/>
        <w:jc w:val="right"/>
        <w:rPr>
          <w:rFonts w:ascii="Arial" w:eastAsia="Times New Roman" w:hAnsi="Arial" w:cs="Arial"/>
          <w:sz w:val="24"/>
          <w:szCs w:val="24"/>
          <w:lang w:eastAsia="ru-RU"/>
        </w:rPr>
      </w:pPr>
    </w:p>
    <w:p w:rsidR="00292795" w:rsidRPr="00292795" w:rsidRDefault="00292795" w:rsidP="00292795">
      <w:pPr>
        <w:spacing w:after="0" w:line="240" w:lineRule="auto"/>
        <w:jc w:val="center"/>
        <w:rPr>
          <w:rFonts w:ascii="Arial" w:eastAsia="Times New Roman" w:hAnsi="Arial" w:cs="Arial"/>
          <w:b/>
          <w:bCs/>
          <w:sz w:val="24"/>
          <w:szCs w:val="24"/>
        </w:rPr>
      </w:pPr>
      <w:r w:rsidRPr="00292795">
        <w:rPr>
          <w:rFonts w:ascii="Arial" w:eastAsia="Times New Roman" w:hAnsi="Arial" w:cs="Arial"/>
          <w:b/>
          <w:bCs/>
          <w:sz w:val="24"/>
          <w:szCs w:val="24"/>
        </w:rPr>
        <w:t xml:space="preserve"> Положение</w:t>
      </w:r>
    </w:p>
    <w:p w:rsidR="00292795" w:rsidRPr="00292795" w:rsidRDefault="00292795" w:rsidP="00292795">
      <w:pPr>
        <w:spacing w:after="0" w:line="240" w:lineRule="auto"/>
        <w:jc w:val="center"/>
        <w:rPr>
          <w:rFonts w:ascii="Arial" w:eastAsia="Times New Roman" w:hAnsi="Arial" w:cs="Arial"/>
          <w:b/>
          <w:bCs/>
          <w:sz w:val="24"/>
          <w:szCs w:val="24"/>
        </w:rPr>
      </w:pPr>
      <w:r w:rsidRPr="00292795">
        <w:rPr>
          <w:rFonts w:ascii="Arial" w:eastAsia="Times New Roman" w:hAnsi="Arial" w:cs="Arial"/>
          <w:b/>
          <w:bCs/>
          <w:sz w:val="24"/>
          <w:szCs w:val="24"/>
        </w:rPr>
        <w:t xml:space="preserve"> «Об  оплате труда работников</w:t>
      </w:r>
    </w:p>
    <w:p w:rsidR="00292795" w:rsidRPr="00292795" w:rsidRDefault="00292795" w:rsidP="00DB6B14">
      <w:pPr>
        <w:spacing w:after="0" w:line="240" w:lineRule="auto"/>
        <w:jc w:val="center"/>
        <w:rPr>
          <w:rFonts w:ascii="Arial" w:eastAsia="Times New Roman" w:hAnsi="Arial" w:cs="Arial"/>
          <w:sz w:val="24"/>
          <w:szCs w:val="24"/>
          <w:lang w:eastAsia="ru-RU"/>
        </w:rPr>
      </w:pPr>
      <w:r w:rsidRPr="00292795">
        <w:rPr>
          <w:rFonts w:ascii="Arial" w:eastAsia="Times New Roman" w:hAnsi="Arial" w:cs="Arial"/>
          <w:b/>
          <w:bCs/>
          <w:sz w:val="24"/>
          <w:szCs w:val="24"/>
        </w:rPr>
        <w:t>отраслевых органов администрации Сизинского сельсовета, не относящихся к муниципальным должностям, должностям муниципальной службы»</w:t>
      </w:r>
    </w:p>
    <w:p w:rsidR="00292795" w:rsidRPr="00292795" w:rsidRDefault="00292795" w:rsidP="00292795">
      <w:pPr>
        <w:spacing w:after="0" w:line="240" w:lineRule="auto"/>
        <w:jc w:val="center"/>
        <w:rPr>
          <w:rFonts w:ascii="Arial" w:eastAsia="Times New Roman" w:hAnsi="Arial" w:cs="Arial"/>
          <w:bCs/>
          <w:sz w:val="24"/>
          <w:szCs w:val="24"/>
        </w:rPr>
      </w:pPr>
      <w:r w:rsidRPr="00292795">
        <w:rPr>
          <w:rFonts w:ascii="Arial" w:eastAsia="Times New Roman" w:hAnsi="Arial" w:cs="Arial"/>
          <w:sz w:val="24"/>
          <w:szCs w:val="24"/>
        </w:rPr>
        <w:t>Настоящее Положение устанавливает систему оплаты труда</w:t>
      </w:r>
      <w:r w:rsidRPr="00292795">
        <w:rPr>
          <w:rFonts w:ascii="Arial" w:eastAsia="Times New Roman" w:hAnsi="Arial" w:cs="Arial"/>
          <w:b/>
          <w:bCs/>
          <w:sz w:val="24"/>
          <w:szCs w:val="24"/>
        </w:rPr>
        <w:t xml:space="preserve"> </w:t>
      </w:r>
      <w:r w:rsidRPr="00292795">
        <w:rPr>
          <w:rFonts w:ascii="Arial" w:eastAsia="Times New Roman" w:hAnsi="Arial" w:cs="Arial"/>
          <w:bCs/>
          <w:sz w:val="24"/>
          <w:szCs w:val="24"/>
        </w:rPr>
        <w:t>работников</w:t>
      </w:r>
    </w:p>
    <w:p w:rsidR="00292795" w:rsidRPr="00292795" w:rsidRDefault="00292795" w:rsidP="00DB6B14">
      <w:pPr>
        <w:spacing w:after="0" w:line="240" w:lineRule="auto"/>
        <w:rPr>
          <w:rFonts w:ascii="Arial" w:eastAsia="Times New Roman" w:hAnsi="Arial" w:cs="Arial"/>
          <w:sz w:val="24"/>
          <w:szCs w:val="24"/>
          <w:lang w:eastAsia="ru-RU"/>
        </w:rPr>
      </w:pPr>
      <w:r w:rsidRPr="00292795">
        <w:rPr>
          <w:rFonts w:ascii="Arial" w:eastAsia="Times New Roman" w:hAnsi="Arial" w:cs="Arial"/>
          <w:bCs/>
          <w:sz w:val="24"/>
          <w:szCs w:val="24"/>
        </w:rPr>
        <w:t>отраслевых органов администрации Сизинского сельсовета, не относящихся к муниципальным должностям, должностям муниципальной службы</w:t>
      </w:r>
      <w:r w:rsidRPr="00292795">
        <w:rPr>
          <w:rFonts w:ascii="Arial" w:eastAsia="Times New Roman" w:hAnsi="Arial" w:cs="Arial"/>
          <w:sz w:val="24"/>
          <w:szCs w:val="24"/>
        </w:rPr>
        <w:t xml:space="preserve"> (далее - работники учреждений), финансируемых за счет средств бюджета сельсовета, отличные от тарифной системы оплаты труда.</w:t>
      </w:r>
    </w:p>
    <w:p w:rsidR="00292795" w:rsidRPr="00292795" w:rsidRDefault="00292795" w:rsidP="00DB6B14">
      <w:pPr>
        <w:autoSpaceDE w:val="0"/>
        <w:autoSpaceDN w:val="0"/>
        <w:adjustRightInd w:val="0"/>
        <w:spacing w:after="0" w:line="240" w:lineRule="auto"/>
        <w:jc w:val="center"/>
        <w:outlineLvl w:val="1"/>
        <w:rPr>
          <w:rFonts w:ascii="Arial" w:eastAsia="Times New Roman" w:hAnsi="Arial" w:cs="Arial"/>
          <w:sz w:val="24"/>
          <w:szCs w:val="24"/>
          <w:lang w:eastAsia="ru-RU"/>
        </w:rPr>
      </w:pPr>
      <w:r w:rsidRPr="00292795">
        <w:rPr>
          <w:rFonts w:ascii="Arial" w:eastAsia="Times New Roman" w:hAnsi="Arial" w:cs="Arial"/>
          <w:sz w:val="24"/>
          <w:szCs w:val="24"/>
          <w:lang w:eastAsia="ru-RU"/>
        </w:rPr>
        <w:t>1. ОБЩИЕ ПОЛОЖЕНИЯ</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1.1. Система оплаты труда работников учреждений (далее - система оплаты труда) включает в себя следующие элементы оплаты труда: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оклады (должностные оклады), ставки заработной платы;</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выплаты компенсационного характера;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выплаты стимулирующего характера.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1.2.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1.3. Система оплаты труда устанавливается с учетом:</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а) единого тарифно-квалификационного справочника работ и профессий рабочих;</w:t>
      </w:r>
    </w:p>
    <w:p w:rsidR="00292795" w:rsidRPr="00292795" w:rsidRDefault="00292795" w:rsidP="00292795">
      <w:pPr>
        <w:autoSpaceDE w:val="0"/>
        <w:autoSpaceDN w:val="0"/>
        <w:adjustRightInd w:val="0"/>
        <w:spacing w:after="0" w:line="240" w:lineRule="auto"/>
        <w:ind w:firstLine="540"/>
        <w:rPr>
          <w:rFonts w:ascii="Arial" w:eastAsia="Times New Roman" w:hAnsi="Arial" w:cs="Arial"/>
          <w:sz w:val="24"/>
          <w:szCs w:val="24"/>
          <w:lang w:eastAsia="ru-RU"/>
        </w:rPr>
      </w:pPr>
      <w:r w:rsidRPr="00292795">
        <w:rPr>
          <w:rFonts w:ascii="Arial" w:eastAsia="Times New Roman" w:hAnsi="Arial" w:cs="Arial"/>
          <w:sz w:val="24"/>
          <w:szCs w:val="24"/>
          <w:lang w:eastAsia="ru-RU"/>
        </w:rPr>
        <w:t>б) единого квалификационного справочника должностей руководителей, специалистов и служащих;</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в) государственных гарантий по оплате труда;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г) примерных положений об оплате труда работников учреждений по ведомственной принадлежности с учетом видов экономической деятельности;</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д) рекомендаций трехсторонней комиссии по регулированию социально-трудовых отношений;</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е) мнения представительного органа работников.</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1.4. Примерные положения об оплате труда работников учреждений по ведомственной принадлежности с учетом видов экономической деятельности утверждаются постановлением администрации Сизинского сельсовета.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1.5. Для работников учреждений, осуществляющих переданные полномочия субъекта Российской Федерации, система оплаты труда устанавливается в соответствии с настоящим Положением в пределах бюджетных ассигнований, предоставляемых из федерального бюджета, если иное не установлено решением о бюджете сельсовета на очередной финансовый год и плановый период.</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1.6. Заработная плата работников учреждений увеличивается (индексируется) с учетом уровня потребительских цен на товары и услуги. Сроки и </w:t>
      </w:r>
      <w:r w:rsidRPr="00292795">
        <w:rPr>
          <w:rFonts w:ascii="Arial" w:eastAsia="Times New Roman" w:hAnsi="Arial" w:cs="Arial"/>
          <w:sz w:val="24"/>
          <w:szCs w:val="24"/>
          <w:lang w:eastAsia="ru-RU"/>
        </w:rPr>
        <w:lastRenderedPageBreak/>
        <w:t>размеры индексации определяются законом Красноярского края о краевом бюджете.</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1.9. Работникам учреждений в случаях, установленных настоящим Положением, осуществляется выплата единовременной материальной помощи.</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p>
    <w:p w:rsidR="00292795" w:rsidRPr="00292795" w:rsidRDefault="00292795" w:rsidP="00DB6B14">
      <w:pPr>
        <w:autoSpaceDE w:val="0"/>
        <w:autoSpaceDN w:val="0"/>
        <w:adjustRightInd w:val="0"/>
        <w:spacing w:after="0" w:line="240" w:lineRule="auto"/>
        <w:jc w:val="center"/>
        <w:outlineLvl w:val="1"/>
        <w:rPr>
          <w:rFonts w:ascii="Arial" w:eastAsia="Times New Roman" w:hAnsi="Arial" w:cs="Arial"/>
          <w:sz w:val="24"/>
          <w:szCs w:val="24"/>
          <w:lang w:eastAsia="ru-RU"/>
        </w:rPr>
      </w:pPr>
      <w:r w:rsidRPr="00292795">
        <w:rPr>
          <w:rFonts w:ascii="Arial" w:eastAsia="Times New Roman" w:hAnsi="Arial" w:cs="Arial"/>
          <w:sz w:val="24"/>
          <w:szCs w:val="24"/>
          <w:lang w:eastAsia="ru-RU"/>
        </w:rPr>
        <w:t>2. ОКЛАДЫ (ДОЛЖНОСТНЫЕ ОКЛАДЫ), СТАВКИ ЗАРАБОТНОЙ ПЛАТЫ</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2.1. </w:t>
      </w:r>
      <w:proofErr w:type="gramStart"/>
      <w:r w:rsidRPr="00292795">
        <w:rPr>
          <w:rFonts w:ascii="Arial" w:eastAsia="Times New Roman" w:hAnsi="Arial" w:cs="Arial"/>
          <w:sz w:val="24"/>
          <w:szCs w:val="24"/>
          <w:lang w:eastAsia="ru-RU"/>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2.3. Минимальные размеры окладов, ставок устанавливаются в примерных положениях об оплате труда.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p>
    <w:p w:rsidR="00292795" w:rsidRPr="00292795" w:rsidRDefault="00292795" w:rsidP="00DB6B14">
      <w:pPr>
        <w:autoSpaceDE w:val="0"/>
        <w:autoSpaceDN w:val="0"/>
        <w:adjustRightInd w:val="0"/>
        <w:spacing w:after="0" w:line="240" w:lineRule="auto"/>
        <w:jc w:val="center"/>
        <w:outlineLvl w:val="1"/>
        <w:rPr>
          <w:rFonts w:ascii="Arial" w:eastAsia="Times New Roman" w:hAnsi="Arial" w:cs="Arial"/>
          <w:sz w:val="24"/>
          <w:szCs w:val="24"/>
          <w:lang w:eastAsia="ru-RU"/>
        </w:rPr>
      </w:pPr>
      <w:r w:rsidRPr="00292795">
        <w:rPr>
          <w:rFonts w:ascii="Arial" w:eastAsia="Times New Roman" w:hAnsi="Arial" w:cs="Arial"/>
          <w:sz w:val="24"/>
          <w:szCs w:val="24"/>
          <w:lang w:eastAsia="ru-RU"/>
        </w:rPr>
        <w:t>3. ВЫПЛАТЫ КОМПЕНСАЦИОННОГО ХАРАКТЕРА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3.2. К выплатам компенсационного характера относятся:</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выплаты работникам, занятым на тяжелых работах, работах с вредными и (или) опасными и иными особыми условиями труда;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выплаты за работу в местностях с особыми климатическими условиями;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3.3.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и Сизинского сельсовета, содержащими нормы трудового права, и настоящим Положением.</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3.4. В случаях, определенных законодательством Российской Федерации, Красноярского края и Сизинского сельсовета,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p>
    <w:p w:rsidR="00DB6B14" w:rsidRPr="00292795" w:rsidRDefault="00DB6B14" w:rsidP="00292795">
      <w:pPr>
        <w:autoSpaceDE w:val="0"/>
        <w:autoSpaceDN w:val="0"/>
        <w:adjustRightInd w:val="0"/>
        <w:spacing w:after="0" w:line="240" w:lineRule="auto"/>
        <w:ind w:firstLine="540"/>
        <w:jc w:val="both"/>
        <w:rPr>
          <w:rFonts w:ascii="Arial" w:eastAsia="Times New Roman" w:hAnsi="Arial" w:cs="Arial"/>
          <w:sz w:val="24"/>
          <w:szCs w:val="24"/>
          <w:lang w:eastAsia="ru-RU"/>
        </w:rPr>
      </w:pPr>
    </w:p>
    <w:p w:rsidR="00292795" w:rsidRPr="00292795" w:rsidRDefault="00292795" w:rsidP="00DB6B14">
      <w:pPr>
        <w:autoSpaceDE w:val="0"/>
        <w:autoSpaceDN w:val="0"/>
        <w:adjustRightInd w:val="0"/>
        <w:spacing w:after="0" w:line="240" w:lineRule="auto"/>
        <w:jc w:val="center"/>
        <w:outlineLvl w:val="1"/>
        <w:rPr>
          <w:rFonts w:ascii="Arial" w:eastAsia="Times New Roman" w:hAnsi="Arial" w:cs="Arial"/>
          <w:sz w:val="24"/>
          <w:szCs w:val="24"/>
          <w:lang w:eastAsia="ru-RU"/>
        </w:rPr>
      </w:pPr>
      <w:r w:rsidRPr="00292795">
        <w:rPr>
          <w:rFonts w:ascii="Arial" w:eastAsia="Times New Roman" w:hAnsi="Arial" w:cs="Arial"/>
          <w:sz w:val="24"/>
          <w:szCs w:val="24"/>
          <w:lang w:eastAsia="ru-RU"/>
        </w:rPr>
        <w:t>4. ВЫПЛАТЫ СТИМУЛИРУЮЩЕГО ХАРАКТЕРА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4.1. Работникам учреждений в пределах утвержденного фонда оплаты труда могут устанавливаться следующие выплаты стимулирующего характера: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выплаты за важность выполняемой работы, степень самостоятельности и ответственности при выполнении поставленных задач;</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выплаты за интенсивность и высокие результаты работы;</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выплаты за качество выполняемых работ;</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персональные выплаты;</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выплаты по итогам работы.</w:t>
      </w:r>
    </w:p>
    <w:p w:rsidR="00292795" w:rsidRPr="00292795" w:rsidRDefault="00292795" w:rsidP="00292795">
      <w:pPr>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4.2.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работников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292795">
        <w:rPr>
          <w:rFonts w:ascii="Arial" w:eastAsia="Times New Roman" w:hAnsi="Arial" w:cs="Arial"/>
          <w:sz w:val="24"/>
          <w:szCs w:val="24"/>
          <w:lang w:eastAsia="ru-RU"/>
        </w:rPr>
        <w:t>размера  оплаты  труда</w:t>
      </w:r>
      <w:proofErr w:type="gramEnd"/>
      <w:r w:rsidRPr="00292795">
        <w:rPr>
          <w:rFonts w:ascii="Arial" w:eastAsia="Times New Roman" w:hAnsi="Arial" w:cs="Arial"/>
          <w:sz w:val="24"/>
          <w:szCs w:val="24"/>
          <w:lang w:eastAsia="ru-RU"/>
        </w:rPr>
        <w:t>), обеспечения  региональной  выплаты, установленной    пунктом   4.2</w:t>
      </w:r>
      <w:r w:rsidRPr="00292795">
        <w:rPr>
          <w:rFonts w:ascii="Arial" w:eastAsia="Times New Roman" w:hAnsi="Arial" w:cs="Arial"/>
          <w:sz w:val="24"/>
          <w:szCs w:val="24"/>
          <w:vertAlign w:val="superscript"/>
          <w:lang w:eastAsia="ru-RU"/>
        </w:rPr>
        <w:t>1</w:t>
      </w:r>
      <w:r w:rsidRPr="00292795">
        <w:rPr>
          <w:rFonts w:ascii="Arial" w:eastAsia="Times New Roman" w:hAnsi="Arial" w:cs="Arial"/>
          <w:sz w:val="24"/>
          <w:szCs w:val="24"/>
          <w:lang w:eastAsia="ru-RU"/>
        </w:rPr>
        <w:t xml:space="preserve">    настоящего раздела.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292795" w:rsidRPr="00292795" w:rsidRDefault="00292795" w:rsidP="00292795">
      <w:pPr>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4.2</w:t>
      </w:r>
      <w:r w:rsidRPr="00292795">
        <w:rPr>
          <w:rFonts w:ascii="Arial" w:eastAsia="Times New Roman" w:hAnsi="Arial" w:cs="Arial"/>
          <w:sz w:val="24"/>
          <w:szCs w:val="24"/>
          <w:vertAlign w:val="superscript"/>
          <w:lang w:eastAsia="ru-RU"/>
        </w:rPr>
        <w:t>1</w:t>
      </w:r>
      <w:r w:rsidRPr="00292795">
        <w:rPr>
          <w:rFonts w:ascii="Arial" w:eastAsia="Times New Roman" w:hAnsi="Arial" w:cs="Arial"/>
          <w:sz w:val="24"/>
          <w:szCs w:val="24"/>
          <w:lang w:eastAsia="ru-RU"/>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установленный настоящим пунктом, предоставляется региональная выплата.</w:t>
      </w:r>
    </w:p>
    <w:p w:rsidR="00292795" w:rsidRPr="00292795" w:rsidRDefault="00292795" w:rsidP="00292795">
      <w:pPr>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w:t>
      </w:r>
      <w:proofErr w:type="gramStart"/>
      <w:r w:rsidRPr="00292795">
        <w:rPr>
          <w:rFonts w:ascii="Arial" w:eastAsia="Times New Roman" w:hAnsi="Arial" w:cs="Arial"/>
          <w:sz w:val="24"/>
          <w:szCs w:val="24"/>
          <w:lang w:eastAsia="ru-RU"/>
        </w:rPr>
        <w:t>Для   целей   расчета  региональной  выплаты  размер  заработной  платы составляет 9926,00 рублей, согласно письма Министерства финансов Красноярского края №14-11/5023 от 29.12.2015г.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292795" w:rsidRPr="00292795" w:rsidRDefault="00292795" w:rsidP="00292795">
      <w:pPr>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w:t>
      </w:r>
      <w:proofErr w:type="gramStart"/>
      <w:r w:rsidRPr="00292795">
        <w:rPr>
          <w:rFonts w:ascii="Arial" w:eastAsia="Times New Roman" w:hAnsi="Arial" w:cs="Arial"/>
          <w:sz w:val="24"/>
          <w:szCs w:val="24"/>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292795" w:rsidRPr="00292795" w:rsidRDefault="00292795" w:rsidP="00292795">
      <w:pPr>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292795" w:rsidRPr="00292795" w:rsidRDefault="00292795" w:rsidP="00292795">
      <w:pPr>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92795" w:rsidRPr="00292795" w:rsidRDefault="00292795" w:rsidP="00292795">
      <w:pPr>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lastRenderedPageBreak/>
        <w:t xml:space="preserve">    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92795" w:rsidRPr="00292795" w:rsidRDefault="00292795" w:rsidP="00292795">
      <w:pPr>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4.2</w:t>
      </w:r>
      <w:r w:rsidRPr="00292795">
        <w:rPr>
          <w:rFonts w:ascii="Arial" w:eastAsia="Times New Roman" w:hAnsi="Arial" w:cs="Arial"/>
          <w:sz w:val="24"/>
          <w:szCs w:val="24"/>
          <w:vertAlign w:val="superscript"/>
          <w:lang w:eastAsia="ru-RU"/>
        </w:rPr>
        <w:t>2</w:t>
      </w:r>
      <w:r w:rsidRPr="00292795">
        <w:rPr>
          <w:rFonts w:ascii="Arial" w:eastAsia="Times New Roman" w:hAnsi="Arial" w:cs="Arial"/>
          <w:sz w:val="24"/>
          <w:szCs w:val="24"/>
          <w:lang w:eastAsia="ru-RU"/>
        </w:rPr>
        <w:t xml:space="preserve"> Персональные  выплаты  устанавливаются  с учетом квалификационной категории,  сложности,  напряженности  и  особого  режима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292795">
        <w:rPr>
          <w:rFonts w:ascii="Arial" w:eastAsia="Times New Roman" w:hAnsi="Arial" w:cs="Arial"/>
          <w:sz w:val="24"/>
          <w:szCs w:val="24"/>
          <w:lang w:eastAsia="ru-RU"/>
        </w:rPr>
        <w:t>размера  оплаты  труда</w:t>
      </w:r>
      <w:proofErr w:type="gramEnd"/>
      <w:r w:rsidRPr="00292795">
        <w:rPr>
          <w:rFonts w:ascii="Arial" w:eastAsia="Times New Roman" w:hAnsi="Arial" w:cs="Arial"/>
          <w:sz w:val="24"/>
          <w:szCs w:val="24"/>
          <w:lang w:eastAsia="ru-RU"/>
        </w:rPr>
        <w:t>), обеспечения  региональной  выплаты,  установленной  пунктом 4.2</w:t>
      </w:r>
      <w:r w:rsidRPr="00292795">
        <w:rPr>
          <w:rFonts w:ascii="Arial" w:eastAsia="Times New Roman" w:hAnsi="Arial" w:cs="Arial"/>
          <w:sz w:val="24"/>
          <w:szCs w:val="24"/>
          <w:vertAlign w:val="superscript"/>
          <w:lang w:eastAsia="ru-RU"/>
        </w:rPr>
        <w:t>1</w:t>
      </w:r>
      <w:r w:rsidRPr="00292795">
        <w:rPr>
          <w:rFonts w:ascii="Arial" w:eastAsia="Times New Roman" w:hAnsi="Arial" w:cs="Arial"/>
          <w:sz w:val="24"/>
          <w:szCs w:val="24"/>
          <w:lang w:eastAsia="ru-RU"/>
        </w:rPr>
        <w:t xml:space="preserve">  настоящего раздела.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4.3. Виды выплат стимулирующего характера, размеры и условия их осуществления, критерии оценки результативности и качества труда работников устанавливаются в примерных положениях об оплате труда.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4.4. Выплаты стимулирующего характера производятся в пределах бюджетных ассигнований на оплату труда работников учреждения.</w:t>
      </w:r>
    </w:p>
    <w:p w:rsidR="00292795" w:rsidRPr="00292795" w:rsidRDefault="00292795" w:rsidP="0029279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4.5. Виды, условия, размер и порядок выплат стимулирующего характера, в том числе критерии оценки результативности и качества труда для работников  исполнительных органов местного самоуправления по должностям, не отнесенным к муниципальным должностям, определяются, администрацией Сизинского сельсовета.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p>
    <w:p w:rsidR="00292795" w:rsidRPr="00292795" w:rsidRDefault="00292795" w:rsidP="00DB6B14">
      <w:pPr>
        <w:autoSpaceDE w:val="0"/>
        <w:autoSpaceDN w:val="0"/>
        <w:adjustRightInd w:val="0"/>
        <w:spacing w:after="0" w:line="240" w:lineRule="auto"/>
        <w:jc w:val="center"/>
        <w:outlineLvl w:val="1"/>
        <w:rPr>
          <w:rFonts w:ascii="Arial" w:eastAsia="Times New Roman" w:hAnsi="Arial" w:cs="Arial"/>
          <w:sz w:val="24"/>
          <w:szCs w:val="24"/>
          <w:lang w:eastAsia="ru-RU"/>
        </w:rPr>
      </w:pPr>
      <w:r w:rsidRPr="00292795">
        <w:rPr>
          <w:rFonts w:ascii="Arial" w:eastAsia="Times New Roman" w:hAnsi="Arial" w:cs="Arial"/>
          <w:sz w:val="24"/>
          <w:szCs w:val="24"/>
          <w:lang w:eastAsia="ru-RU"/>
        </w:rPr>
        <w:t>5. ЕДИНОВРЕМЕННАЯ МАТЕРИАЛЬНАЯ ПОМОЩЬ</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5.1. Работникам учреждений в пределах утвержденного фонда оплаты труда осуществляется выплата единовременной материальной помощи.</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5.2. Единовременная материальная помощь работникам </w:t>
      </w:r>
      <w:proofErr w:type="gramStart"/>
      <w:r w:rsidRPr="00292795">
        <w:rPr>
          <w:rFonts w:ascii="Arial" w:eastAsia="Times New Roman" w:hAnsi="Arial" w:cs="Arial"/>
          <w:sz w:val="24"/>
          <w:szCs w:val="24"/>
          <w:lang w:eastAsia="ru-RU"/>
        </w:rPr>
        <w:t>учреждений</w:t>
      </w:r>
      <w:proofErr w:type="gramEnd"/>
      <w:r w:rsidRPr="00292795">
        <w:rPr>
          <w:rFonts w:ascii="Arial" w:eastAsia="Times New Roman" w:hAnsi="Arial" w:cs="Arial"/>
          <w:sz w:val="24"/>
          <w:szCs w:val="24"/>
          <w:lang w:eastAsia="ru-RU"/>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5.4.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jc w:val="center"/>
        <w:outlineLvl w:val="1"/>
        <w:rPr>
          <w:rFonts w:ascii="Arial" w:eastAsia="Times New Roman" w:hAnsi="Arial" w:cs="Arial"/>
          <w:sz w:val="24"/>
          <w:szCs w:val="24"/>
          <w:lang w:eastAsia="ru-RU"/>
        </w:rPr>
      </w:pPr>
      <w:r w:rsidRPr="00292795">
        <w:rPr>
          <w:rFonts w:ascii="Arial" w:eastAsia="Times New Roman" w:hAnsi="Arial" w:cs="Arial"/>
          <w:sz w:val="24"/>
          <w:szCs w:val="24"/>
          <w:lang w:eastAsia="ru-RU"/>
        </w:rPr>
        <w:t>6. ОПЛАТА ТРУДА РУКОВОДИТЕЛЕЙ УЧРЕЖДЕНИЙ, ИХ ЗАМЕСТИТЕЛЕЙ</w:t>
      </w:r>
    </w:p>
    <w:p w:rsidR="00292795" w:rsidRPr="00292795" w:rsidRDefault="00292795" w:rsidP="00DB6B14">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И ГЛАВНЫХ БУХГАЛТЕРОВ</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6.2.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Положению.</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6.3.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w:t>
      </w:r>
      <w:r w:rsidRPr="00292795">
        <w:rPr>
          <w:rFonts w:ascii="Arial" w:eastAsia="Times New Roman" w:hAnsi="Arial" w:cs="Arial"/>
          <w:sz w:val="24"/>
          <w:szCs w:val="24"/>
          <w:lang w:eastAsia="ru-RU"/>
        </w:rPr>
        <w:lastRenderedPageBreak/>
        <w:t>техническое обеспечение учреждения и другие факторы, в соответствии с приложением 1 к настоящему Положению.</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6.4. Руководителю учреждения группа по оплате труда руководителей учреждений устанавливается локальным правовым актом  администрации Сизинского сельсовета, и определяется не реже одного раза в год в соответствии со значениями объемных показателей за предшествующий год или плановый период.</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6.5. </w:t>
      </w:r>
      <w:proofErr w:type="gramStart"/>
      <w:r w:rsidRPr="00292795">
        <w:rPr>
          <w:rFonts w:ascii="Arial" w:eastAsia="Times New Roman" w:hAnsi="Arial" w:cs="Arial"/>
          <w:sz w:val="24"/>
          <w:szCs w:val="24"/>
          <w:lang w:eastAsia="ru-RU"/>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в соответствии с приложением 2 к настоящему Положению и перечнем должностей, профессий работников учреждений, относимых к основному персоналу по виду экономической деятельности, устанавливаемых в примерных</w:t>
      </w:r>
      <w:proofErr w:type="gramEnd"/>
      <w:r w:rsidRPr="00292795">
        <w:rPr>
          <w:rFonts w:ascii="Arial" w:eastAsia="Times New Roman" w:hAnsi="Arial" w:cs="Arial"/>
          <w:sz w:val="24"/>
          <w:szCs w:val="24"/>
          <w:lang w:eastAsia="ru-RU"/>
        </w:rPr>
        <w:t xml:space="preserve"> </w:t>
      </w:r>
      <w:proofErr w:type="gramStart"/>
      <w:r w:rsidRPr="00292795">
        <w:rPr>
          <w:rFonts w:ascii="Arial" w:eastAsia="Times New Roman" w:hAnsi="Arial" w:cs="Arial"/>
          <w:sz w:val="24"/>
          <w:szCs w:val="24"/>
          <w:lang w:eastAsia="ru-RU"/>
        </w:rPr>
        <w:t>положениях</w:t>
      </w:r>
      <w:proofErr w:type="gramEnd"/>
      <w:r w:rsidRPr="00292795">
        <w:rPr>
          <w:rFonts w:ascii="Arial" w:eastAsia="Times New Roman" w:hAnsi="Arial" w:cs="Arial"/>
          <w:sz w:val="24"/>
          <w:szCs w:val="24"/>
          <w:lang w:eastAsia="ru-RU"/>
        </w:rPr>
        <w:t xml:space="preserve"> об оплате труда.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6.7.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6.8. </w:t>
      </w:r>
      <w:proofErr w:type="gramStart"/>
      <w:r w:rsidRPr="00292795">
        <w:rPr>
          <w:rFonts w:ascii="Arial" w:eastAsia="Times New Roman" w:hAnsi="Arial" w:cs="Arial"/>
          <w:sz w:val="24"/>
          <w:szCs w:val="24"/>
          <w:lang w:eastAsia="ru-RU"/>
        </w:rPr>
        <w:t>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Сизинского сельсовета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и администрации Сизинского сельсовета, содержащими нормы трудового права, и настоящим Положением.</w:t>
      </w:r>
      <w:proofErr w:type="gramEnd"/>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6.9.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Администрацией Сизинского сельсовета в примерных положениях об оплате труда.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6.10.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6.11. Объем средств на осуществление выплат стимулирующего характера руководителям учреждений выделяется в бюджетной смете учреждений.</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6.12.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292795">
        <w:rPr>
          <w:rFonts w:ascii="Arial" w:eastAsia="Times New Roman" w:hAnsi="Arial" w:cs="Arial"/>
          <w:sz w:val="24"/>
          <w:szCs w:val="24"/>
          <w:lang w:eastAsia="ru-RU"/>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приложением 3 к настоящему Положению, с учетом районного коэффициента, процентной надбавки к заработной плате за стаж</w:t>
      </w:r>
      <w:proofErr w:type="gramEnd"/>
      <w:r w:rsidRPr="00292795">
        <w:rPr>
          <w:rFonts w:ascii="Arial" w:eastAsia="Times New Roman" w:hAnsi="Arial" w:cs="Arial"/>
          <w:sz w:val="24"/>
          <w:szCs w:val="24"/>
          <w:lang w:eastAsia="ru-RU"/>
        </w:rP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lastRenderedPageBreak/>
        <w:t>6.13. Порядок использования средств на осуществление выплат стимулирующего характера руководителям учреждений устанавливается администрацией Сизинского сельсовета в примерных положениях об оплате труда.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6.14. Руководителям учреждений, их заместителям и главным бухгалтерам может оказываться единовременная материальная помощь с учетом положений раздела 5 настоящего Положения.</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p>
    <w:p w:rsidR="00292795" w:rsidRPr="00292795" w:rsidRDefault="00292795" w:rsidP="00DB6B14">
      <w:pPr>
        <w:autoSpaceDE w:val="0"/>
        <w:autoSpaceDN w:val="0"/>
        <w:adjustRightInd w:val="0"/>
        <w:spacing w:after="0" w:line="240" w:lineRule="auto"/>
        <w:jc w:val="center"/>
        <w:outlineLvl w:val="1"/>
        <w:rPr>
          <w:rFonts w:ascii="Arial" w:eastAsia="Times New Roman" w:hAnsi="Arial" w:cs="Arial"/>
          <w:sz w:val="24"/>
          <w:szCs w:val="24"/>
          <w:lang w:eastAsia="ru-RU"/>
        </w:rPr>
      </w:pPr>
      <w:r w:rsidRPr="00292795">
        <w:rPr>
          <w:rFonts w:ascii="Arial" w:eastAsia="Times New Roman" w:hAnsi="Arial" w:cs="Arial"/>
          <w:sz w:val="24"/>
          <w:szCs w:val="24"/>
          <w:lang w:eastAsia="ru-RU"/>
        </w:rPr>
        <w:t>7. РАСХОДНЫЕ ОБЯЗАТЕЛЬСТВА</w:t>
      </w:r>
    </w:p>
    <w:p w:rsidR="00292795" w:rsidRPr="00292795" w:rsidRDefault="00292795" w:rsidP="00292795">
      <w:pPr>
        <w:autoSpaceDE w:val="0"/>
        <w:autoSpaceDN w:val="0"/>
        <w:adjustRightInd w:val="0"/>
        <w:spacing w:after="0" w:line="240" w:lineRule="auto"/>
        <w:rPr>
          <w:rFonts w:ascii="Arial" w:eastAsia="Times New Roman" w:hAnsi="Arial" w:cs="Arial"/>
          <w:bCs/>
          <w:sz w:val="24"/>
          <w:szCs w:val="24"/>
          <w:lang w:eastAsia="ru-RU"/>
        </w:rPr>
      </w:pPr>
      <w:r w:rsidRPr="00292795">
        <w:rPr>
          <w:rFonts w:ascii="Arial" w:eastAsia="Times New Roman" w:hAnsi="Arial" w:cs="Arial"/>
          <w:bCs/>
          <w:sz w:val="24"/>
          <w:szCs w:val="24"/>
          <w:lang w:eastAsia="ru-RU"/>
        </w:rPr>
        <w:t>7.1. Оплата труда работников</w:t>
      </w:r>
      <w:r w:rsidRPr="00292795">
        <w:rPr>
          <w:rFonts w:ascii="Arial" w:eastAsia="Times New Roman" w:hAnsi="Arial" w:cs="Arial"/>
          <w:b/>
          <w:bCs/>
          <w:sz w:val="24"/>
          <w:szCs w:val="24"/>
          <w:lang w:eastAsia="ru-RU"/>
        </w:rPr>
        <w:t xml:space="preserve"> </w:t>
      </w:r>
      <w:r w:rsidRPr="00292795">
        <w:rPr>
          <w:rFonts w:ascii="Arial" w:eastAsia="Times New Roman" w:hAnsi="Arial" w:cs="Arial"/>
          <w:bCs/>
          <w:sz w:val="24"/>
          <w:szCs w:val="24"/>
          <w:lang w:eastAsia="ru-RU"/>
        </w:rPr>
        <w:t xml:space="preserve">отраслевых органов администрации Сизинского сельсовета, </w:t>
      </w:r>
    </w:p>
    <w:p w:rsidR="00292795" w:rsidRPr="00292795" w:rsidRDefault="00292795" w:rsidP="00292795">
      <w:pPr>
        <w:autoSpaceDE w:val="0"/>
        <w:autoSpaceDN w:val="0"/>
        <w:adjustRightInd w:val="0"/>
        <w:spacing w:after="0" w:line="240" w:lineRule="auto"/>
        <w:rPr>
          <w:rFonts w:ascii="Arial" w:eastAsia="Times New Roman" w:hAnsi="Arial" w:cs="Arial"/>
          <w:bCs/>
          <w:sz w:val="24"/>
          <w:szCs w:val="24"/>
          <w:lang w:eastAsia="ru-RU"/>
        </w:rPr>
      </w:pPr>
      <w:r w:rsidRPr="00292795">
        <w:rPr>
          <w:rFonts w:ascii="Arial" w:eastAsia="Times New Roman" w:hAnsi="Arial" w:cs="Arial"/>
          <w:bCs/>
          <w:sz w:val="24"/>
          <w:szCs w:val="24"/>
          <w:lang w:eastAsia="ru-RU"/>
        </w:rPr>
        <w:t xml:space="preserve">не </w:t>
      </w:r>
      <w:proofErr w:type="gramStart"/>
      <w:r w:rsidRPr="00292795">
        <w:rPr>
          <w:rFonts w:ascii="Arial" w:eastAsia="Times New Roman" w:hAnsi="Arial" w:cs="Arial"/>
          <w:bCs/>
          <w:sz w:val="24"/>
          <w:szCs w:val="24"/>
          <w:lang w:eastAsia="ru-RU"/>
        </w:rPr>
        <w:t>относящихся</w:t>
      </w:r>
      <w:proofErr w:type="gramEnd"/>
      <w:r w:rsidRPr="00292795">
        <w:rPr>
          <w:rFonts w:ascii="Arial" w:eastAsia="Times New Roman" w:hAnsi="Arial" w:cs="Arial"/>
          <w:bCs/>
          <w:sz w:val="24"/>
          <w:szCs w:val="24"/>
          <w:lang w:eastAsia="ru-RU"/>
        </w:rPr>
        <w:t xml:space="preserve"> к муниципальным должностям, должностям муниципальной службы </w:t>
      </w:r>
    </w:p>
    <w:p w:rsidR="00292795" w:rsidRPr="00292795" w:rsidRDefault="00292795" w:rsidP="00292795">
      <w:pPr>
        <w:autoSpaceDE w:val="0"/>
        <w:autoSpaceDN w:val="0"/>
        <w:adjustRightInd w:val="0"/>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осуществляется в соответствии с настоящим Положением и является расходным обязательством Сизинского сельсовета.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p>
    <w:p w:rsidR="00292795" w:rsidRPr="00292795" w:rsidRDefault="00292795" w:rsidP="00DB6B14">
      <w:pPr>
        <w:autoSpaceDE w:val="0"/>
        <w:autoSpaceDN w:val="0"/>
        <w:adjustRightInd w:val="0"/>
        <w:spacing w:after="0" w:line="240" w:lineRule="auto"/>
        <w:jc w:val="center"/>
        <w:outlineLvl w:val="1"/>
        <w:rPr>
          <w:rFonts w:ascii="Arial" w:eastAsia="Times New Roman" w:hAnsi="Arial" w:cs="Arial"/>
          <w:sz w:val="24"/>
          <w:szCs w:val="24"/>
          <w:lang w:eastAsia="ru-RU"/>
        </w:rPr>
      </w:pPr>
      <w:r w:rsidRPr="00292795">
        <w:rPr>
          <w:rFonts w:ascii="Arial" w:eastAsia="Times New Roman" w:hAnsi="Arial" w:cs="Arial"/>
          <w:sz w:val="24"/>
          <w:szCs w:val="24"/>
          <w:lang w:eastAsia="ru-RU"/>
        </w:rPr>
        <w:t>8. ЗАКЛЮЧИТЕЛЬНЫЕ И ПЕРЕХОДНЫЕ ПОЛОЖЕНИЯ</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8.1. </w:t>
      </w:r>
      <w:proofErr w:type="gramStart"/>
      <w:r w:rsidRPr="00292795">
        <w:rPr>
          <w:rFonts w:ascii="Arial" w:eastAsia="Times New Roman" w:hAnsi="Arial" w:cs="Arial"/>
          <w:sz w:val="24"/>
          <w:szCs w:val="24"/>
          <w:lang w:eastAsia="ru-RU"/>
        </w:rPr>
        <w:t>Заработная плата в соответствии с системой оплаты труда, установленной настоящим Решением,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и Сизинского сельсовета, содержащими нормы трудового права, и настоящим Решением, с момента распространения на работников условий оплаты труда, установленных</w:t>
      </w:r>
      <w:proofErr w:type="gramEnd"/>
      <w:r w:rsidRPr="00292795">
        <w:rPr>
          <w:rFonts w:ascii="Arial" w:eastAsia="Times New Roman" w:hAnsi="Arial" w:cs="Arial"/>
          <w:sz w:val="24"/>
          <w:szCs w:val="24"/>
          <w:lang w:eastAsia="ru-RU"/>
        </w:rPr>
        <w:t xml:space="preserve"> трудовым договором (дополнительным соглашением к трудовому договору), в соответствии с настоящим Решением.</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8.2. </w:t>
      </w:r>
      <w:proofErr w:type="gramStart"/>
      <w:r w:rsidRPr="00292795">
        <w:rPr>
          <w:rFonts w:ascii="Arial" w:eastAsia="Times New Roman" w:hAnsi="Arial" w:cs="Arial"/>
          <w:sz w:val="24"/>
          <w:szCs w:val="24"/>
          <w:lang w:eastAsia="ru-RU"/>
        </w:rPr>
        <w:t>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p>
    <w:p w:rsidR="00292795" w:rsidRPr="00292795" w:rsidRDefault="00292795" w:rsidP="00DB6B14">
      <w:pPr>
        <w:autoSpaceDE w:val="0"/>
        <w:autoSpaceDN w:val="0"/>
        <w:adjustRightInd w:val="0"/>
        <w:spacing w:after="0" w:line="240" w:lineRule="auto"/>
        <w:ind w:firstLine="540"/>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9.ВСТУПЛЕНИЕ В СИЛУ НАСТОЯЩЕГО ПОЛОЖЕНИЯ</w:t>
      </w:r>
    </w:p>
    <w:p w:rsidR="00292795" w:rsidRPr="00292795" w:rsidRDefault="00292795" w:rsidP="00292795">
      <w:pPr>
        <w:autoSpaceDE w:val="0"/>
        <w:autoSpaceDN w:val="0"/>
        <w:adjustRightInd w:val="0"/>
        <w:spacing w:after="0" w:line="240" w:lineRule="auto"/>
        <w:ind w:firstLine="540"/>
        <w:rPr>
          <w:rFonts w:ascii="Arial" w:eastAsia="Times New Roman" w:hAnsi="Arial" w:cs="Arial"/>
          <w:sz w:val="24"/>
          <w:szCs w:val="24"/>
          <w:lang w:eastAsia="ru-RU"/>
        </w:rPr>
      </w:pPr>
      <w:r w:rsidRPr="00292795">
        <w:rPr>
          <w:rFonts w:ascii="Arial" w:eastAsia="Times New Roman" w:hAnsi="Arial" w:cs="Arial"/>
          <w:sz w:val="24"/>
          <w:szCs w:val="24"/>
          <w:lang w:eastAsia="ru-RU"/>
        </w:rPr>
        <w:t>9.1.Настоящее положение вступает в силу со дня его официального опубликования и применяется к правоотношениям, возникшим с 01 октября 2013 года.</w:t>
      </w:r>
    </w:p>
    <w:p w:rsidR="00292795" w:rsidRPr="00292795" w:rsidRDefault="00292795" w:rsidP="00292795">
      <w:pPr>
        <w:autoSpaceDE w:val="0"/>
        <w:autoSpaceDN w:val="0"/>
        <w:adjustRightInd w:val="0"/>
        <w:spacing w:after="0" w:line="240" w:lineRule="auto"/>
        <w:jc w:val="right"/>
        <w:outlineLvl w:val="1"/>
        <w:rPr>
          <w:rFonts w:ascii="Arial" w:eastAsia="Times New Roman" w:hAnsi="Arial" w:cs="Arial"/>
          <w:sz w:val="20"/>
          <w:szCs w:val="20"/>
          <w:lang w:eastAsia="ru-RU"/>
        </w:rPr>
      </w:pPr>
      <w:r w:rsidRPr="00292795">
        <w:rPr>
          <w:rFonts w:ascii="Arial" w:eastAsia="Times New Roman" w:hAnsi="Arial" w:cs="Arial"/>
          <w:sz w:val="20"/>
          <w:szCs w:val="20"/>
          <w:lang w:eastAsia="ru-RU"/>
        </w:rPr>
        <w:t>Приложение 1</w:t>
      </w:r>
    </w:p>
    <w:p w:rsidR="00292795" w:rsidRPr="00292795" w:rsidRDefault="00292795" w:rsidP="00292795">
      <w:pPr>
        <w:autoSpaceDE w:val="0"/>
        <w:autoSpaceDN w:val="0"/>
        <w:adjustRightInd w:val="0"/>
        <w:spacing w:after="0" w:line="240" w:lineRule="auto"/>
        <w:jc w:val="right"/>
        <w:rPr>
          <w:rFonts w:ascii="Arial" w:eastAsia="Times New Roman" w:hAnsi="Arial" w:cs="Arial"/>
          <w:sz w:val="20"/>
          <w:szCs w:val="20"/>
          <w:lang w:eastAsia="ru-RU"/>
        </w:rPr>
      </w:pPr>
      <w:r w:rsidRPr="00292795">
        <w:rPr>
          <w:rFonts w:ascii="Arial" w:eastAsia="Times New Roman" w:hAnsi="Arial" w:cs="Arial"/>
          <w:sz w:val="20"/>
          <w:szCs w:val="20"/>
          <w:lang w:eastAsia="ru-RU"/>
        </w:rPr>
        <w:t>к Положению</w:t>
      </w:r>
    </w:p>
    <w:p w:rsidR="00292795" w:rsidRPr="00292795" w:rsidRDefault="00292795" w:rsidP="00292795">
      <w:pPr>
        <w:autoSpaceDE w:val="0"/>
        <w:autoSpaceDN w:val="0"/>
        <w:adjustRightInd w:val="0"/>
        <w:spacing w:after="0" w:line="240" w:lineRule="auto"/>
        <w:jc w:val="right"/>
        <w:rPr>
          <w:rFonts w:ascii="Arial" w:eastAsia="Times New Roman" w:hAnsi="Arial" w:cs="Arial"/>
          <w:sz w:val="20"/>
          <w:szCs w:val="20"/>
          <w:lang w:eastAsia="ru-RU"/>
        </w:rPr>
      </w:pPr>
      <w:r w:rsidRPr="00292795">
        <w:rPr>
          <w:rFonts w:ascii="Arial" w:eastAsia="Times New Roman" w:hAnsi="Arial" w:cs="Arial"/>
          <w:sz w:val="20"/>
          <w:szCs w:val="20"/>
          <w:lang w:eastAsia="ru-RU"/>
        </w:rPr>
        <w:t>о  системе оплаты</w:t>
      </w:r>
    </w:p>
    <w:p w:rsidR="00292795" w:rsidRPr="00292795" w:rsidRDefault="00292795" w:rsidP="00292795">
      <w:pPr>
        <w:autoSpaceDE w:val="0"/>
        <w:autoSpaceDN w:val="0"/>
        <w:adjustRightInd w:val="0"/>
        <w:spacing w:after="0" w:line="240" w:lineRule="auto"/>
        <w:jc w:val="right"/>
        <w:rPr>
          <w:rFonts w:ascii="Arial" w:eastAsia="Times New Roman" w:hAnsi="Arial" w:cs="Arial"/>
          <w:bCs/>
          <w:sz w:val="20"/>
          <w:szCs w:val="20"/>
          <w:lang w:eastAsia="ru-RU"/>
        </w:rPr>
      </w:pPr>
      <w:r w:rsidRPr="00292795">
        <w:rPr>
          <w:rFonts w:ascii="Arial" w:eastAsia="Times New Roman" w:hAnsi="Arial" w:cs="Arial"/>
          <w:bCs/>
          <w:sz w:val="20"/>
          <w:szCs w:val="20"/>
          <w:lang w:eastAsia="ru-RU"/>
        </w:rPr>
        <w:t xml:space="preserve">работников отраслевых органов </w:t>
      </w:r>
    </w:p>
    <w:p w:rsidR="00292795" w:rsidRPr="00292795" w:rsidRDefault="00292795" w:rsidP="00292795">
      <w:pPr>
        <w:autoSpaceDE w:val="0"/>
        <w:autoSpaceDN w:val="0"/>
        <w:adjustRightInd w:val="0"/>
        <w:spacing w:after="0" w:line="240" w:lineRule="auto"/>
        <w:jc w:val="right"/>
        <w:rPr>
          <w:rFonts w:ascii="Arial" w:eastAsia="Times New Roman" w:hAnsi="Arial" w:cs="Arial"/>
          <w:bCs/>
          <w:sz w:val="20"/>
          <w:szCs w:val="20"/>
          <w:lang w:eastAsia="ru-RU"/>
        </w:rPr>
      </w:pPr>
      <w:r w:rsidRPr="00292795">
        <w:rPr>
          <w:rFonts w:ascii="Arial" w:eastAsia="Times New Roman" w:hAnsi="Arial" w:cs="Arial"/>
          <w:bCs/>
          <w:sz w:val="20"/>
          <w:szCs w:val="20"/>
          <w:lang w:eastAsia="ru-RU"/>
        </w:rPr>
        <w:t xml:space="preserve">администрации Сизинского сельсовета, </w:t>
      </w:r>
    </w:p>
    <w:p w:rsidR="00292795" w:rsidRPr="00292795" w:rsidRDefault="00292795" w:rsidP="00292795">
      <w:pPr>
        <w:autoSpaceDE w:val="0"/>
        <w:autoSpaceDN w:val="0"/>
        <w:adjustRightInd w:val="0"/>
        <w:spacing w:after="0" w:line="240" w:lineRule="auto"/>
        <w:jc w:val="right"/>
        <w:rPr>
          <w:rFonts w:ascii="Arial" w:eastAsia="Times New Roman" w:hAnsi="Arial" w:cs="Arial"/>
          <w:bCs/>
          <w:sz w:val="20"/>
          <w:szCs w:val="20"/>
          <w:lang w:eastAsia="ru-RU"/>
        </w:rPr>
      </w:pPr>
      <w:r w:rsidRPr="00292795">
        <w:rPr>
          <w:rFonts w:ascii="Arial" w:eastAsia="Times New Roman" w:hAnsi="Arial" w:cs="Arial"/>
          <w:bCs/>
          <w:sz w:val="20"/>
          <w:szCs w:val="20"/>
          <w:lang w:eastAsia="ru-RU"/>
        </w:rPr>
        <w:t xml:space="preserve">не </w:t>
      </w:r>
      <w:proofErr w:type="gramStart"/>
      <w:r w:rsidRPr="00292795">
        <w:rPr>
          <w:rFonts w:ascii="Arial" w:eastAsia="Times New Roman" w:hAnsi="Arial" w:cs="Arial"/>
          <w:bCs/>
          <w:sz w:val="20"/>
          <w:szCs w:val="20"/>
          <w:lang w:eastAsia="ru-RU"/>
        </w:rPr>
        <w:t>относящихся</w:t>
      </w:r>
      <w:proofErr w:type="gramEnd"/>
      <w:r w:rsidRPr="00292795">
        <w:rPr>
          <w:rFonts w:ascii="Arial" w:eastAsia="Times New Roman" w:hAnsi="Arial" w:cs="Arial"/>
          <w:bCs/>
          <w:sz w:val="20"/>
          <w:szCs w:val="20"/>
          <w:lang w:eastAsia="ru-RU"/>
        </w:rPr>
        <w:t xml:space="preserve"> к муниципальным должностям, </w:t>
      </w:r>
    </w:p>
    <w:p w:rsidR="00292795" w:rsidRPr="00292795" w:rsidRDefault="00292795" w:rsidP="00292795">
      <w:pPr>
        <w:autoSpaceDE w:val="0"/>
        <w:autoSpaceDN w:val="0"/>
        <w:adjustRightInd w:val="0"/>
        <w:spacing w:after="0" w:line="240" w:lineRule="auto"/>
        <w:jc w:val="right"/>
        <w:rPr>
          <w:rFonts w:ascii="Arial" w:eastAsia="Times New Roman" w:hAnsi="Arial" w:cs="Arial"/>
          <w:b/>
          <w:bCs/>
          <w:sz w:val="24"/>
          <w:szCs w:val="24"/>
          <w:lang w:eastAsia="ru-RU"/>
        </w:rPr>
      </w:pPr>
      <w:r w:rsidRPr="00292795">
        <w:rPr>
          <w:rFonts w:ascii="Arial" w:eastAsia="Times New Roman" w:hAnsi="Arial" w:cs="Arial"/>
          <w:bCs/>
          <w:sz w:val="20"/>
          <w:szCs w:val="20"/>
          <w:lang w:eastAsia="ru-RU"/>
        </w:rPr>
        <w:t>должностям муниципальной службы</w:t>
      </w:r>
    </w:p>
    <w:p w:rsidR="00292795" w:rsidRPr="00292795" w:rsidRDefault="00292795" w:rsidP="00292795">
      <w:pPr>
        <w:autoSpaceDE w:val="0"/>
        <w:autoSpaceDN w:val="0"/>
        <w:adjustRightInd w:val="0"/>
        <w:spacing w:after="0" w:line="240" w:lineRule="auto"/>
        <w:jc w:val="center"/>
        <w:outlineLvl w:val="0"/>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ПОКАЗАТЕЛИ </w:t>
      </w:r>
    </w:p>
    <w:p w:rsidR="00292795" w:rsidRPr="00292795" w:rsidRDefault="00292795" w:rsidP="00292795">
      <w:pPr>
        <w:autoSpaceDE w:val="0"/>
        <w:autoSpaceDN w:val="0"/>
        <w:adjustRightInd w:val="0"/>
        <w:spacing w:after="0" w:line="240" w:lineRule="auto"/>
        <w:jc w:val="center"/>
        <w:outlineLvl w:val="0"/>
        <w:rPr>
          <w:rFonts w:ascii="Arial" w:eastAsia="Times New Roman" w:hAnsi="Arial" w:cs="Arial"/>
          <w:sz w:val="24"/>
          <w:szCs w:val="24"/>
          <w:lang w:eastAsia="ru-RU"/>
        </w:rPr>
      </w:pPr>
      <w:r w:rsidRPr="00292795">
        <w:rPr>
          <w:rFonts w:ascii="Arial" w:eastAsia="Times New Roman" w:hAnsi="Arial" w:cs="Arial"/>
          <w:sz w:val="24"/>
          <w:szCs w:val="24"/>
          <w:lang w:eastAsia="ru-RU"/>
        </w:rPr>
        <w:t>ДЛЯ ОТНЕСЕНИЯ УЧРЕЖДЕНИЙ К ГРУППАМ ПО ОПЛАТЕ ТРУДА</w:t>
      </w:r>
    </w:p>
    <w:p w:rsidR="00292795" w:rsidRPr="00292795" w:rsidRDefault="00292795" w:rsidP="00292795">
      <w:pPr>
        <w:autoSpaceDE w:val="0"/>
        <w:autoSpaceDN w:val="0"/>
        <w:adjustRightInd w:val="0"/>
        <w:spacing w:after="0" w:line="240" w:lineRule="auto"/>
        <w:jc w:val="center"/>
        <w:outlineLvl w:val="0"/>
        <w:rPr>
          <w:rFonts w:ascii="Arial" w:eastAsia="Times New Roman" w:hAnsi="Arial" w:cs="Arial"/>
          <w:sz w:val="24"/>
          <w:szCs w:val="24"/>
          <w:lang w:eastAsia="ru-RU"/>
        </w:rPr>
      </w:pPr>
      <w:r w:rsidRPr="00292795">
        <w:rPr>
          <w:rFonts w:ascii="Arial" w:eastAsia="Times New Roman" w:hAnsi="Arial" w:cs="Arial"/>
          <w:sz w:val="24"/>
          <w:szCs w:val="24"/>
          <w:lang w:eastAsia="ru-RU"/>
        </w:rPr>
        <w:t>РУКОВОДИТЕЛЯ УЧРЕЖДЕНИЯ</w:t>
      </w:r>
    </w:p>
    <w:p w:rsidR="00292795" w:rsidRPr="00292795" w:rsidRDefault="00292795" w:rsidP="00292795">
      <w:pPr>
        <w:autoSpaceDE w:val="0"/>
        <w:autoSpaceDN w:val="0"/>
        <w:adjustRightInd w:val="0"/>
        <w:spacing w:after="0" w:line="240" w:lineRule="auto"/>
        <w:jc w:val="center"/>
        <w:outlineLvl w:val="0"/>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outlineLvl w:val="0"/>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1.Специализированное учреждение  по ведению бухгалтерского учета</w:t>
      </w:r>
    </w:p>
    <w:p w:rsidR="00292795" w:rsidRPr="00292795" w:rsidRDefault="00292795" w:rsidP="00292795">
      <w:pPr>
        <w:autoSpaceDE w:val="0"/>
        <w:autoSpaceDN w:val="0"/>
        <w:adjustRightInd w:val="0"/>
        <w:spacing w:after="0" w:line="240" w:lineRule="auto"/>
        <w:outlineLvl w:val="0"/>
        <w:rPr>
          <w:rFonts w:ascii="Arial" w:eastAsia="Times New Roman" w:hAnsi="Arial" w:cs="Arial"/>
          <w:sz w:val="24"/>
          <w:szCs w:val="24"/>
          <w:lang w:eastAsia="ru-RU"/>
        </w:rPr>
      </w:pPr>
    </w:p>
    <w:tbl>
      <w:tblPr>
        <w:tblW w:w="9672" w:type="dxa"/>
        <w:tblCellSpacing w:w="5" w:type="nil"/>
        <w:tblInd w:w="75" w:type="dxa"/>
        <w:tblLayout w:type="fixed"/>
        <w:tblCellMar>
          <w:left w:w="75" w:type="dxa"/>
          <w:right w:w="75" w:type="dxa"/>
        </w:tblCellMar>
        <w:tblLook w:val="0000" w:firstRow="0" w:lastRow="0" w:firstColumn="0" w:lastColumn="0" w:noHBand="0" w:noVBand="0"/>
      </w:tblPr>
      <w:tblGrid>
        <w:gridCol w:w="620"/>
        <w:gridCol w:w="4836"/>
        <w:gridCol w:w="2480"/>
        <w:gridCol w:w="1736"/>
      </w:tblGrid>
      <w:tr w:rsidR="00292795" w:rsidRPr="00292795" w:rsidTr="00B15F7A">
        <w:trPr>
          <w:trHeight w:val="400"/>
          <w:tblCellSpacing w:w="5" w:type="nil"/>
        </w:trPr>
        <w:tc>
          <w:tcPr>
            <w:tcW w:w="620" w:type="dxa"/>
            <w:tcBorders>
              <w:top w:val="single" w:sz="4" w:space="0" w:color="auto"/>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outlineLvl w:val="0"/>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N </w:t>
            </w:r>
            <w:r w:rsidRPr="00292795">
              <w:rPr>
                <w:rFonts w:ascii="Arial" w:eastAsia="Times New Roman" w:hAnsi="Arial" w:cs="Arial"/>
                <w:sz w:val="24"/>
                <w:szCs w:val="24"/>
                <w:lang w:eastAsia="ru-RU"/>
              </w:rPr>
              <w:br/>
            </w:r>
            <w:proofErr w:type="gramStart"/>
            <w:r w:rsidRPr="00292795">
              <w:rPr>
                <w:rFonts w:ascii="Arial" w:eastAsia="Times New Roman" w:hAnsi="Arial" w:cs="Arial"/>
                <w:sz w:val="24"/>
                <w:szCs w:val="24"/>
                <w:lang w:eastAsia="ru-RU"/>
              </w:rPr>
              <w:lastRenderedPageBreak/>
              <w:t>п</w:t>
            </w:r>
            <w:proofErr w:type="gramEnd"/>
            <w:r w:rsidRPr="00292795">
              <w:rPr>
                <w:rFonts w:ascii="Arial" w:eastAsia="Times New Roman" w:hAnsi="Arial" w:cs="Arial"/>
                <w:sz w:val="24"/>
                <w:szCs w:val="24"/>
                <w:lang w:eastAsia="ru-RU"/>
              </w:rPr>
              <w:t>/п</w:t>
            </w:r>
          </w:p>
        </w:tc>
        <w:tc>
          <w:tcPr>
            <w:tcW w:w="4836" w:type="dxa"/>
            <w:tcBorders>
              <w:top w:val="single" w:sz="4" w:space="0" w:color="auto"/>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lastRenderedPageBreak/>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Количество </w:t>
            </w:r>
            <w:r w:rsidRPr="00292795">
              <w:rPr>
                <w:rFonts w:ascii="Arial" w:eastAsia="Times New Roman" w:hAnsi="Arial" w:cs="Arial"/>
                <w:sz w:val="24"/>
                <w:szCs w:val="24"/>
                <w:lang w:eastAsia="ru-RU"/>
              </w:rPr>
              <w:br/>
            </w:r>
            <w:r w:rsidRPr="00292795">
              <w:rPr>
                <w:rFonts w:ascii="Arial" w:eastAsia="Times New Roman" w:hAnsi="Arial" w:cs="Arial"/>
                <w:sz w:val="24"/>
                <w:szCs w:val="24"/>
                <w:lang w:eastAsia="ru-RU"/>
              </w:rPr>
              <w:lastRenderedPageBreak/>
              <w:t xml:space="preserve">   баллов   </w:t>
            </w:r>
          </w:p>
        </w:tc>
      </w:tr>
      <w:tr w:rsidR="00292795" w:rsidRPr="00292795" w:rsidTr="00B15F7A">
        <w:trPr>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lastRenderedPageBreak/>
              <w:t xml:space="preserve"> 1 </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2                  </w:t>
            </w:r>
          </w:p>
        </w:tc>
        <w:tc>
          <w:tcPr>
            <w:tcW w:w="248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3        </w:t>
            </w: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4      </w:t>
            </w:r>
          </w:p>
        </w:tc>
      </w:tr>
      <w:tr w:rsidR="00292795" w:rsidRPr="00292795" w:rsidTr="00B15F7A">
        <w:trPr>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1  </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Наличие учреждений на территории поселения  </w:t>
            </w:r>
          </w:p>
        </w:tc>
        <w:tc>
          <w:tcPr>
            <w:tcW w:w="248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за каждое учреждение  </w:t>
            </w: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25       </w:t>
            </w:r>
          </w:p>
        </w:tc>
      </w:tr>
      <w:tr w:rsidR="00292795" w:rsidRPr="00292795" w:rsidTr="00B15F7A">
        <w:trPr>
          <w:trHeight w:val="400"/>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2  </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Количество работников в учреждении   </w:t>
            </w:r>
          </w:p>
        </w:tc>
        <w:tc>
          <w:tcPr>
            <w:tcW w:w="248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из расчета на     </w:t>
            </w:r>
            <w:r w:rsidRPr="00292795">
              <w:rPr>
                <w:rFonts w:ascii="Arial" w:eastAsia="Times New Roman" w:hAnsi="Arial" w:cs="Arial"/>
                <w:sz w:val="24"/>
                <w:szCs w:val="24"/>
                <w:lang w:eastAsia="ru-RU"/>
              </w:rPr>
              <w:br/>
              <w:t xml:space="preserve">каждого работника </w:t>
            </w: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1       </w:t>
            </w:r>
          </w:p>
        </w:tc>
      </w:tr>
      <w:tr w:rsidR="00292795" w:rsidRPr="00292795" w:rsidTr="00B15F7A">
        <w:trPr>
          <w:trHeight w:val="600"/>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3  </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Наличие обслуживаемых краевых        </w:t>
            </w:r>
            <w:r w:rsidRPr="00292795">
              <w:rPr>
                <w:rFonts w:ascii="Arial" w:eastAsia="Times New Roman" w:hAnsi="Arial" w:cs="Arial"/>
                <w:sz w:val="24"/>
                <w:szCs w:val="24"/>
                <w:lang w:eastAsia="ru-RU"/>
              </w:rPr>
              <w:br/>
              <w:t xml:space="preserve">государственных учреждений по типам  </w:t>
            </w:r>
          </w:p>
        </w:tc>
        <w:tc>
          <w:tcPr>
            <w:tcW w:w="2480" w:type="dxa"/>
            <w:vMerge w:val="restart"/>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за каждое         </w:t>
            </w:r>
            <w:r w:rsidRPr="00292795">
              <w:rPr>
                <w:rFonts w:ascii="Arial" w:eastAsia="Times New Roman" w:hAnsi="Arial" w:cs="Arial"/>
                <w:sz w:val="24"/>
                <w:szCs w:val="24"/>
                <w:lang w:eastAsia="ru-RU"/>
              </w:rPr>
              <w:br/>
              <w:t xml:space="preserve">учреждение        </w:t>
            </w: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p>
        </w:tc>
      </w:tr>
      <w:tr w:rsidR="00292795" w:rsidRPr="00292795" w:rsidTr="00B15F7A">
        <w:trPr>
          <w:trHeight w:val="400"/>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3.1</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органы местного самоуправления</w:t>
            </w:r>
          </w:p>
        </w:tc>
        <w:tc>
          <w:tcPr>
            <w:tcW w:w="2480" w:type="dxa"/>
            <w:vMerge/>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0,8</w:t>
            </w:r>
          </w:p>
        </w:tc>
      </w:tr>
      <w:tr w:rsidR="00292795" w:rsidRPr="00292795" w:rsidTr="00B15F7A">
        <w:trPr>
          <w:trHeight w:val="400"/>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3.2</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клубного типа                           </w:t>
            </w:r>
          </w:p>
        </w:tc>
        <w:tc>
          <w:tcPr>
            <w:tcW w:w="2480" w:type="dxa"/>
            <w:vMerge/>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0,8     </w:t>
            </w:r>
          </w:p>
        </w:tc>
      </w:tr>
      <w:tr w:rsidR="00292795" w:rsidRPr="00292795" w:rsidTr="00B15F7A">
        <w:trPr>
          <w:trHeight w:val="800"/>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3.3</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библиотечного типа        </w:t>
            </w:r>
          </w:p>
        </w:tc>
        <w:tc>
          <w:tcPr>
            <w:tcW w:w="2480" w:type="dxa"/>
            <w:vMerge/>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0,6     </w:t>
            </w:r>
          </w:p>
        </w:tc>
      </w:tr>
      <w:tr w:rsidR="00292795" w:rsidRPr="00292795" w:rsidTr="00B15F7A">
        <w:trPr>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3.4</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иных учреждений                      </w:t>
            </w:r>
          </w:p>
        </w:tc>
        <w:tc>
          <w:tcPr>
            <w:tcW w:w="2480" w:type="dxa"/>
            <w:vMerge/>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0,3     </w:t>
            </w:r>
          </w:p>
        </w:tc>
      </w:tr>
      <w:tr w:rsidR="00292795" w:rsidRPr="00292795" w:rsidTr="00B15F7A">
        <w:trPr>
          <w:trHeight w:val="600"/>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4  </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Количество работников                </w:t>
            </w:r>
            <w:r w:rsidRPr="00292795">
              <w:rPr>
                <w:rFonts w:ascii="Arial" w:eastAsia="Times New Roman" w:hAnsi="Arial" w:cs="Arial"/>
                <w:sz w:val="24"/>
                <w:szCs w:val="24"/>
                <w:lang w:eastAsia="ru-RU"/>
              </w:rPr>
              <w:br/>
              <w:t xml:space="preserve">в обслуживаемых учреждениях          </w:t>
            </w:r>
          </w:p>
        </w:tc>
        <w:tc>
          <w:tcPr>
            <w:tcW w:w="248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за каждого        </w:t>
            </w:r>
            <w:r w:rsidRPr="00292795">
              <w:rPr>
                <w:rFonts w:ascii="Arial" w:eastAsia="Times New Roman" w:hAnsi="Arial" w:cs="Arial"/>
                <w:sz w:val="24"/>
                <w:szCs w:val="24"/>
                <w:lang w:eastAsia="ru-RU"/>
              </w:rPr>
              <w:br/>
              <w:t xml:space="preserve">работника         </w:t>
            </w:r>
          </w:p>
        </w:tc>
        <w:tc>
          <w:tcPr>
            <w:tcW w:w="1736" w:type="dxa"/>
            <w:tcBorders>
              <w:top w:val="single" w:sz="4" w:space="0" w:color="auto"/>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0,1     </w:t>
            </w:r>
          </w:p>
        </w:tc>
      </w:tr>
    </w:tbl>
    <w:p w:rsidR="00292795" w:rsidRPr="00292795" w:rsidRDefault="00292795" w:rsidP="00292795">
      <w:pPr>
        <w:autoSpaceDE w:val="0"/>
        <w:autoSpaceDN w:val="0"/>
        <w:adjustRightInd w:val="0"/>
        <w:spacing w:after="0" w:line="240" w:lineRule="auto"/>
        <w:jc w:val="center"/>
        <w:outlineLvl w:val="0"/>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292795">
        <w:rPr>
          <w:rFonts w:ascii="Arial" w:eastAsia="Times New Roman" w:hAnsi="Arial" w:cs="Arial"/>
          <w:sz w:val="24"/>
          <w:szCs w:val="24"/>
          <w:lang w:eastAsia="ru-RU"/>
        </w:rPr>
        <w:t>2.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292795" w:rsidRPr="00292795" w:rsidRDefault="00292795" w:rsidP="00292795">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jc w:val="both"/>
        <w:outlineLvl w:val="0"/>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3. Учреждение по обеспечению жизнедеятельности органов местного самоуправления</w:t>
      </w:r>
    </w:p>
    <w:tbl>
      <w:tblPr>
        <w:tblW w:w="9672" w:type="dxa"/>
        <w:tblCellSpacing w:w="5" w:type="nil"/>
        <w:tblInd w:w="75" w:type="dxa"/>
        <w:tblLayout w:type="fixed"/>
        <w:tblCellMar>
          <w:left w:w="75" w:type="dxa"/>
          <w:right w:w="75" w:type="dxa"/>
        </w:tblCellMar>
        <w:tblLook w:val="0000" w:firstRow="0" w:lastRow="0" w:firstColumn="0" w:lastColumn="0" w:noHBand="0" w:noVBand="0"/>
      </w:tblPr>
      <w:tblGrid>
        <w:gridCol w:w="620"/>
        <w:gridCol w:w="4836"/>
        <w:gridCol w:w="2480"/>
        <w:gridCol w:w="1736"/>
      </w:tblGrid>
      <w:tr w:rsidR="00292795" w:rsidRPr="00292795" w:rsidTr="00B15F7A">
        <w:trPr>
          <w:trHeight w:val="400"/>
          <w:tblCellSpacing w:w="5" w:type="nil"/>
        </w:trPr>
        <w:tc>
          <w:tcPr>
            <w:tcW w:w="620" w:type="dxa"/>
            <w:tcBorders>
              <w:top w:val="single" w:sz="4" w:space="0" w:color="auto"/>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outlineLvl w:val="0"/>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N </w:t>
            </w:r>
            <w:r w:rsidRPr="00292795">
              <w:rPr>
                <w:rFonts w:ascii="Arial" w:eastAsia="Times New Roman" w:hAnsi="Arial" w:cs="Arial"/>
                <w:sz w:val="24"/>
                <w:szCs w:val="24"/>
                <w:lang w:eastAsia="ru-RU"/>
              </w:rPr>
              <w:br/>
            </w:r>
            <w:proofErr w:type="gramStart"/>
            <w:r w:rsidRPr="00292795">
              <w:rPr>
                <w:rFonts w:ascii="Arial" w:eastAsia="Times New Roman" w:hAnsi="Arial" w:cs="Arial"/>
                <w:sz w:val="24"/>
                <w:szCs w:val="24"/>
                <w:lang w:eastAsia="ru-RU"/>
              </w:rPr>
              <w:t>п</w:t>
            </w:r>
            <w:proofErr w:type="gramEnd"/>
            <w:r w:rsidRPr="00292795">
              <w:rPr>
                <w:rFonts w:ascii="Arial" w:eastAsia="Times New Roman" w:hAnsi="Arial" w:cs="Arial"/>
                <w:sz w:val="24"/>
                <w:szCs w:val="24"/>
                <w:lang w:eastAsia="ru-RU"/>
              </w:rPr>
              <w:t>/п</w:t>
            </w:r>
          </w:p>
        </w:tc>
        <w:tc>
          <w:tcPr>
            <w:tcW w:w="4836" w:type="dxa"/>
            <w:tcBorders>
              <w:top w:val="single" w:sz="4" w:space="0" w:color="auto"/>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Наименование показателя       </w:t>
            </w:r>
          </w:p>
        </w:tc>
        <w:tc>
          <w:tcPr>
            <w:tcW w:w="2480" w:type="dxa"/>
            <w:tcBorders>
              <w:top w:val="single" w:sz="4" w:space="0" w:color="auto"/>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Условия     </w:t>
            </w:r>
          </w:p>
        </w:tc>
        <w:tc>
          <w:tcPr>
            <w:tcW w:w="1736" w:type="dxa"/>
            <w:tcBorders>
              <w:top w:val="single" w:sz="4" w:space="0" w:color="auto"/>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Количество </w:t>
            </w:r>
            <w:r w:rsidRPr="00292795">
              <w:rPr>
                <w:rFonts w:ascii="Arial" w:eastAsia="Times New Roman" w:hAnsi="Arial" w:cs="Arial"/>
                <w:sz w:val="24"/>
                <w:szCs w:val="24"/>
                <w:lang w:eastAsia="ru-RU"/>
              </w:rPr>
              <w:br/>
              <w:t xml:space="preserve">   баллов   </w:t>
            </w:r>
          </w:p>
        </w:tc>
      </w:tr>
      <w:tr w:rsidR="00292795" w:rsidRPr="00292795" w:rsidTr="00B15F7A">
        <w:trPr>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1 </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2                  </w:t>
            </w:r>
          </w:p>
        </w:tc>
        <w:tc>
          <w:tcPr>
            <w:tcW w:w="248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3        </w:t>
            </w: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4      </w:t>
            </w:r>
          </w:p>
        </w:tc>
      </w:tr>
      <w:tr w:rsidR="00292795" w:rsidRPr="00292795" w:rsidTr="00B15F7A">
        <w:trPr>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1  </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Наличие учреждений на территории поселения  </w:t>
            </w:r>
          </w:p>
        </w:tc>
        <w:tc>
          <w:tcPr>
            <w:tcW w:w="248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за каждое учреждение  </w:t>
            </w: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25       </w:t>
            </w:r>
          </w:p>
        </w:tc>
      </w:tr>
      <w:tr w:rsidR="00292795" w:rsidRPr="00292795" w:rsidTr="00B15F7A">
        <w:trPr>
          <w:trHeight w:val="400"/>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2  </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Количество работников в учреждении   </w:t>
            </w:r>
          </w:p>
        </w:tc>
        <w:tc>
          <w:tcPr>
            <w:tcW w:w="248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из расчета на     </w:t>
            </w:r>
            <w:r w:rsidRPr="00292795">
              <w:rPr>
                <w:rFonts w:ascii="Arial" w:eastAsia="Times New Roman" w:hAnsi="Arial" w:cs="Arial"/>
                <w:sz w:val="24"/>
                <w:szCs w:val="24"/>
                <w:lang w:eastAsia="ru-RU"/>
              </w:rPr>
              <w:br/>
              <w:t xml:space="preserve">каждого работника </w:t>
            </w: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1       </w:t>
            </w:r>
          </w:p>
        </w:tc>
      </w:tr>
      <w:tr w:rsidR="00292795" w:rsidRPr="00292795" w:rsidTr="00B15F7A">
        <w:trPr>
          <w:trHeight w:val="600"/>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3  </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Получение и выдача товарно-материальных ценностей в календарном году</w:t>
            </w:r>
          </w:p>
        </w:tc>
        <w:tc>
          <w:tcPr>
            <w:tcW w:w="248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за каждую         </w:t>
            </w:r>
            <w:r w:rsidRPr="00292795">
              <w:rPr>
                <w:rFonts w:ascii="Arial" w:eastAsia="Times New Roman" w:hAnsi="Arial" w:cs="Arial"/>
                <w:sz w:val="24"/>
                <w:szCs w:val="24"/>
                <w:lang w:eastAsia="ru-RU"/>
              </w:rPr>
              <w:br/>
              <w:t xml:space="preserve">единицу        </w:t>
            </w: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0,01,но не более 200</w:t>
            </w:r>
          </w:p>
        </w:tc>
      </w:tr>
      <w:tr w:rsidR="00292795" w:rsidRPr="00292795" w:rsidTr="00B15F7A">
        <w:trPr>
          <w:trHeight w:val="18"/>
          <w:tblCellSpacing w:w="5" w:type="nil"/>
        </w:trPr>
        <w:tc>
          <w:tcPr>
            <w:tcW w:w="620" w:type="dxa"/>
            <w:vMerge w:val="restart"/>
            <w:tcBorders>
              <w:left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4</w:t>
            </w:r>
          </w:p>
        </w:tc>
        <w:tc>
          <w:tcPr>
            <w:tcW w:w="4836" w:type="dxa"/>
            <w:vMerge w:val="restart"/>
            <w:tcBorders>
              <w:left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Количество произведенного текущего и капитального ремонта за календарный год</w:t>
            </w:r>
          </w:p>
        </w:tc>
        <w:tc>
          <w:tcPr>
            <w:tcW w:w="2480" w:type="dxa"/>
            <w:vMerge w:val="restart"/>
            <w:tcBorders>
              <w:top w:val="single" w:sz="4" w:space="0" w:color="auto"/>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за каждый объект</w:t>
            </w:r>
          </w:p>
        </w:tc>
        <w:tc>
          <w:tcPr>
            <w:tcW w:w="1736" w:type="dxa"/>
            <w:tcBorders>
              <w:top w:val="single" w:sz="4" w:space="0" w:color="auto"/>
              <w:left w:val="single" w:sz="4" w:space="0" w:color="auto"/>
              <w:right w:val="single" w:sz="4" w:space="0" w:color="auto"/>
            </w:tcBorders>
          </w:tcPr>
          <w:p w:rsidR="00292795" w:rsidRPr="00292795" w:rsidRDefault="00292795" w:rsidP="00292795">
            <w:pPr>
              <w:autoSpaceDE w:val="0"/>
              <w:autoSpaceDN w:val="0"/>
              <w:adjustRightInd w:val="0"/>
              <w:spacing w:after="0" w:line="240" w:lineRule="auto"/>
              <w:jc w:val="right"/>
              <w:rPr>
                <w:rFonts w:ascii="Arial" w:eastAsia="Times New Roman" w:hAnsi="Arial" w:cs="Arial"/>
                <w:sz w:val="24"/>
                <w:szCs w:val="24"/>
                <w:lang w:eastAsia="ru-RU"/>
              </w:rPr>
            </w:pPr>
          </w:p>
        </w:tc>
      </w:tr>
      <w:tr w:rsidR="00292795" w:rsidRPr="00292795" w:rsidTr="00B15F7A">
        <w:trPr>
          <w:trHeight w:val="420"/>
          <w:tblCellSpacing w:w="5" w:type="nil"/>
        </w:trPr>
        <w:tc>
          <w:tcPr>
            <w:tcW w:w="620" w:type="dxa"/>
            <w:vMerge/>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p>
        </w:tc>
        <w:tc>
          <w:tcPr>
            <w:tcW w:w="4836" w:type="dxa"/>
            <w:vMerge/>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p>
        </w:tc>
        <w:tc>
          <w:tcPr>
            <w:tcW w:w="2480" w:type="dxa"/>
            <w:vMerge/>
            <w:tcBorders>
              <w:top w:val="single" w:sz="4" w:space="0" w:color="auto"/>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10</w:t>
            </w:r>
          </w:p>
        </w:tc>
      </w:tr>
      <w:tr w:rsidR="00292795" w:rsidRPr="00292795" w:rsidTr="00B15F7A">
        <w:trPr>
          <w:trHeight w:val="400"/>
          <w:tblCellSpacing w:w="5" w:type="nil"/>
        </w:trPr>
        <w:tc>
          <w:tcPr>
            <w:tcW w:w="620"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5</w:t>
            </w:r>
          </w:p>
        </w:tc>
        <w:tc>
          <w:tcPr>
            <w:tcW w:w="48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Количество автотранспортных средств</w:t>
            </w:r>
          </w:p>
        </w:tc>
        <w:tc>
          <w:tcPr>
            <w:tcW w:w="2480" w:type="dxa"/>
            <w:tcBorders>
              <w:top w:val="single" w:sz="4" w:space="0" w:color="auto"/>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за каждую единицу</w:t>
            </w:r>
          </w:p>
        </w:tc>
        <w:tc>
          <w:tcPr>
            <w:tcW w:w="1736" w:type="dxa"/>
            <w:tcBorders>
              <w:left w:val="single" w:sz="4" w:space="0" w:color="auto"/>
              <w:bottom w:val="single" w:sz="4" w:space="0" w:color="auto"/>
              <w:right w:val="single" w:sz="4"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1     </w:t>
            </w:r>
          </w:p>
        </w:tc>
      </w:tr>
    </w:tbl>
    <w:p w:rsidR="00292795" w:rsidRPr="00292795" w:rsidRDefault="00292795" w:rsidP="00292795">
      <w:pPr>
        <w:autoSpaceDE w:val="0"/>
        <w:autoSpaceDN w:val="0"/>
        <w:adjustRightInd w:val="0"/>
        <w:spacing w:after="0" w:line="240" w:lineRule="auto"/>
        <w:outlineLvl w:val="0"/>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w:t>
      </w:r>
    </w:p>
    <w:p w:rsidR="00292795" w:rsidRPr="00292795" w:rsidRDefault="00292795" w:rsidP="00292795">
      <w:pPr>
        <w:autoSpaceDE w:val="0"/>
        <w:autoSpaceDN w:val="0"/>
        <w:adjustRightInd w:val="0"/>
        <w:spacing w:after="0" w:line="240" w:lineRule="auto"/>
        <w:jc w:val="both"/>
        <w:outlineLvl w:val="0"/>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4. Группа по оплате труда руководителей учреждений определяется на основании документов, подтверждающих наличие показателей на 1 января текущего года.</w:t>
      </w:r>
    </w:p>
    <w:p w:rsidR="00292795" w:rsidRPr="00292795" w:rsidRDefault="00292795" w:rsidP="00292795">
      <w:pPr>
        <w:autoSpaceDE w:val="0"/>
        <w:autoSpaceDN w:val="0"/>
        <w:adjustRightInd w:val="0"/>
        <w:spacing w:after="0" w:line="240" w:lineRule="auto"/>
        <w:ind w:firstLine="540"/>
        <w:jc w:val="both"/>
        <w:outlineLvl w:val="0"/>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outlineLvl w:val="0"/>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outlineLvl w:val="0"/>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5. Группы по оплате труда руководителей  учреждений </w:t>
      </w:r>
    </w:p>
    <w:p w:rsidR="00292795" w:rsidRPr="00292795" w:rsidRDefault="00292795" w:rsidP="00292795">
      <w:pPr>
        <w:autoSpaceDE w:val="0"/>
        <w:autoSpaceDN w:val="0"/>
        <w:adjustRightInd w:val="0"/>
        <w:spacing w:after="0" w:line="240" w:lineRule="auto"/>
        <w:outlineLvl w:val="0"/>
        <w:rPr>
          <w:rFonts w:ascii="Arial" w:eastAsia="Times New Roman" w:hAnsi="Arial" w:cs="Arial"/>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88"/>
        <w:gridCol w:w="1417"/>
        <w:gridCol w:w="1276"/>
        <w:gridCol w:w="1417"/>
        <w:gridCol w:w="1418"/>
      </w:tblGrid>
      <w:tr w:rsidR="00292795" w:rsidRPr="00292795" w:rsidTr="00B15F7A">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w:t>
            </w:r>
            <w:r w:rsidRPr="00292795">
              <w:rPr>
                <w:rFonts w:ascii="Arial" w:eastAsia="Times New Roman" w:hAnsi="Arial" w:cs="Arial"/>
                <w:sz w:val="24"/>
                <w:szCs w:val="24"/>
                <w:lang w:eastAsia="ru-RU"/>
              </w:rPr>
              <w:br/>
            </w:r>
            <w:proofErr w:type="gramStart"/>
            <w:r w:rsidRPr="00292795">
              <w:rPr>
                <w:rFonts w:ascii="Arial" w:eastAsia="Times New Roman" w:hAnsi="Arial" w:cs="Arial"/>
                <w:sz w:val="24"/>
                <w:szCs w:val="24"/>
                <w:lang w:eastAsia="ru-RU"/>
              </w:rPr>
              <w:t>п</w:t>
            </w:r>
            <w:proofErr w:type="gramEnd"/>
            <w:r w:rsidRPr="00292795">
              <w:rPr>
                <w:rFonts w:ascii="Arial" w:eastAsia="Times New Roman" w:hAnsi="Arial" w:cs="Arial"/>
                <w:sz w:val="24"/>
                <w:szCs w:val="24"/>
                <w:lang w:eastAsia="ru-RU"/>
              </w:rPr>
              <w:t>/п</w:t>
            </w:r>
          </w:p>
        </w:tc>
        <w:tc>
          <w:tcPr>
            <w:tcW w:w="3288" w:type="dxa"/>
            <w:vMerge w:val="restart"/>
            <w:tcBorders>
              <w:top w:val="single" w:sz="6" w:space="0" w:color="auto"/>
              <w:left w:val="single" w:sz="6" w:space="0" w:color="auto"/>
              <w:bottom w:val="single" w:sz="6" w:space="0" w:color="auto"/>
              <w:right w:val="single" w:sz="6" w:space="0" w:color="auto"/>
            </w:tcBorders>
            <w:vAlign w:val="center"/>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Показатели</w:t>
            </w:r>
          </w:p>
        </w:tc>
        <w:tc>
          <w:tcPr>
            <w:tcW w:w="5528" w:type="dxa"/>
            <w:gridSpan w:val="4"/>
            <w:tcBorders>
              <w:top w:val="single" w:sz="6" w:space="0" w:color="auto"/>
              <w:left w:val="single" w:sz="6" w:space="0" w:color="auto"/>
              <w:bottom w:val="single" w:sz="6" w:space="0" w:color="auto"/>
              <w:right w:val="single" w:sz="6" w:space="0" w:color="auto"/>
            </w:tcBorders>
            <w:vAlign w:val="center"/>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Группы по оплате труда       </w:t>
            </w:r>
            <w:r w:rsidRPr="00292795">
              <w:rPr>
                <w:rFonts w:ascii="Arial" w:eastAsia="Times New Roman" w:hAnsi="Arial" w:cs="Arial"/>
                <w:sz w:val="24"/>
                <w:szCs w:val="24"/>
                <w:lang w:eastAsia="ru-RU"/>
              </w:rPr>
              <w:br/>
              <w:t xml:space="preserve">руководителей учреждений </w:t>
            </w:r>
          </w:p>
        </w:tc>
      </w:tr>
      <w:tr w:rsidR="00292795" w:rsidRPr="00292795" w:rsidTr="00B15F7A">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292795" w:rsidRPr="00292795" w:rsidRDefault="00292795" w:rsidP="00292795">
            <w:pPr>
              <w:spacing w:after="0" w:line="240" w:lineRule="auto"/>
              <w:rPr>
                <w:rFonts w:ascii="Arial" w:eastAsia="Times New Roman" w:hAnsi="Arial" w:cs="Arial"/>
                <w:sz w:val="24"/>
                <w:szCs w:val="24"/>
                <w:lang w:eastAsia="ru-RU"/>
              </w:rPr>
            </w:pPr>
          </w:p>
        </w:tc>
        <w:tc>
          <w:tcPr>
            <w:tcW w:w="3288" w:type="dxa"/>
            <w:vMerge/>
            <w:tcBorders>
              <w:top w:val="single" w:sz="6" w:space="0" w:color="auto"/>
              <w:left w:val="single" w:sz="6" w:space="0" w:color="auto"/>
              <w:bottom w:val="single" w:sz="6" w:space="0" w:color="auto"/>
              <w:right w:val="single" w:sz="6" w:space="0" w:color="auto"/>
            </w:tcBorders>
            <w:vAlign w:val="center"/>
          </w:tcPr>
          <w:p w:rsidR="00292795" w:rsidRPr="00292795" w:rsidRDefault="00292795" w:rsidP="00292795">
            <w:pPr>
              <w:spacing w:after="0" w:line="240" w:lineRule="auto"/>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vAlign w:val="center"/>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I</w:t>
            </w:r>
          </w:p>
        </w:tc>
        <w:tc>
          <w:tcPr>
            <w:tcW w:w="1276" w:type="dxa"/>
            <w:tcBorders>
              <w:top w:val="single" w:sz="6" w:space="0" w:color="auto"/>
              <w:left w:val="single" w:sz="6" w:space="0" w:color="auto"/>
              <w:bottom w:val="single" w:sz="6" w:space="0" w:color="auto"/>
              <w:right w:val="single" w:sz="6" w:space="0" w:color="auto"/>
            </w:tcBorders>
            <w:vAlign w:val="center"/>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II</w:t>
            </w:r>
          </w:p>
        </w:tc>
        <w:tc>
          <w:tcPr>
            <w:tcW w:w="1417" w:type="dxa"/>
            <w:tcBorders>
              <w:top w:val="single" w:sz="6" w:space="0" w:color="auto"/>
              <w:left w:val="single" w:sz="6" w:space="0" w:color="auto"/>
              <w:bottom w:val="single" w:sz="6" w:space="0" w:color="auto"/>
              <w:right w:val="single" w:sz="6" w:space="0" w:color="auto"/>
            </w:tcBorders>
            <w:vAlign w:val="center"/>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III</w:t>
            </w:r>
          </w:p>
        </w:tc>
        <w:tc>
          <w:tcPr>
            <w:tcW w:w="1418" w:type="dxa"/>
            <w:tcBorders>
              <w:top w:val="single" w:sz="6" w:space="0" w:color="auto"/>
              <w:left w:val="single" w:sz="6" w:space="0" w:color="auto"/>
              <w:bottom w:val="single" w:sz="6" w:space="0" w:color="auto"/>
              <w:right w:val="single" w:sz="6" w:space="0" w:color="auto"/>
            </w:tcBorders>
            <w:vAlign w:val="center"/>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IV</w:t>
            </w:r>
          </w:p>
        </w:tc>
      </w:tr>
      <w:tr w:rsidR="00292795" w:rsidRPr="00292795" w:rsidTr="00B15F7A">
        <w:trPr>
          <w:cantSplit/>
          <w:trHeight w:val="240"/>
        </w:trPr>
        <w:tc>
          <w:tcPr>
            <w:tcW w:w="54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1</w:t>
            </w:r>
          </w:p>
        </w:tc>
        <w:tc>
          <w:tcPr>
            <w:tcW w:w="3288"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2</w:t>
            </w:r>
          </w:p>
        </w:tc>
        <w:tc>
          <w:tcPr>
            <w:tcW w:w="1417"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4</w:t>
            </w:r>
          </w:p>
        </w:tc>
        <w:tc>
          <w:tcPr>
            <w:tcW w:w="1417"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5</w:t>
            </w:r>
          </w:p>
        </w:tc>
        <w:tc>
          <w:tcPr>
            <w:tcW w:w="1418"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6</w:t>
            </w:r>
          </w:p>
        </w:tc>
      </w:tr>
      <w:tr w:rsidR="00292795" w:rsidRPr="00292795" w:rsidTr="00B15F7A">
        <w:trPr>
          <w:cantSplit/>
          <w:trHeight w:val="600"/>
        </w:trPr>
        <w:tc>
          <w:tcPr>
            <w:tcW w:w="54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widowControl w:val="0"/>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lastRenderedPageBreak/>
              <w:t xml:space="preserve">1  </w:t>
            </w:r>
          </w:p>
        </w:tc>
        <w:tc>
          <w:tcPr>
            <w:tcW w:w="3288"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widowControl w:val="0"/>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Иные учреждения, по сопровождению деятельности органов местного самоуправления </w:t>
            </w:r>
          </w:p>
        </w:tc>
        <w:tc>
          <w:tcPr>
            <w:tcW w:w="1417"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widowControl w:val="0"/>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свыше 350</w:t>
            </w:r>
          </w:p>
        </w:tc>
        <w:tc>
          <w:tcPr>
            <w:tcW w:w="1276"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widowControl w:val="0"/>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от 251 до 350</w:t>
            </w:r>
          </w:p>
        </w:tc>
        <w:tc>
          <w:tcPr>
            <w:tcW w:w="1417"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widowControl w:val="0"/>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от  151 </w:t>
            </w:r>
          </w:p>
          <w:p w:rsidR="00292795" w:rsidRPr="00292795" w:rsidRDefault="00292795" w:rsidP="00292795">
            <w:pPr>
              <w:widowControl w:val="0"/>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до 250</w:t>
            </w:r>
          </w:p>
        </w:tc>
        <w:tc>
          <w:tcPr>
            <w:tcW w:w="1418"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widowControl w:val="0"/>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до 150</w:t>
            </w:r>
          </w:p>
        </w:tc>
      </w:tr>
    </w:tbl>
    <w:p w:rsidR="00292795" w:rsidRPr="00292795" w:rsidRDefault="00292795" w:rsidP="00292795">
      <w:pPr>
        <w:autoSpaceDE w:val="0"/>
        <w:autoSpaceDN w:val="0"/>
        <w:adjustRightInd w:val="0"/>
        <w:spacing w:after="0" w:line="240" w:lineRule="auto"/>
        <w:jc w:val="right"/>
        <w:outlineLvl w:val="0"/>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КОЛИЧЕСТВО СРЕДНИХ ОКЛАДОВ (ДОЛЖНОСТНЫХ ОКЛАДОВ), СТАВОК</w:t>
      </w:r>
    </w:p>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ЗАРАБОТНОЙ ПЛАТЫ РАБОТНИКОВ ОСНОВНОГО ПЕРСОНАЛА,</w:t>
      </w:r>
    </w:p>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292795">
        <w:rPr>
          <w:rFonts w:ascii="Arial" w:eastAsia="Times New Roman" w:hAnsi="Arial" w:cs="Arial"/>
          <w:sz w:val="24"/>
          <w:szCs w:val="24"/>
          <w:lang w:eastAsia="ru-RU"/>
        </w:rPr>
        <w:t>ИСПОЛЬЗУЕМОЕ</w:t>
      </w:r>
      <w:proofErr w:type="gramEnd"/>
      <w:r w:rsidRPr="00292795">
        <w:rPr>
          <w:rFonts w:ascii="Arial" w:eastAsia="Times New Roman" w:hAnsi="Arial" w:cs="Arial"/>
          <w:sz w:val="24"/>
          <w:szCs w:val="24"/>
          <w:lang w:eastAsia="ru-RU"/>
        </w:rPr>
        <w:t xml:space="preserve"> ПРИ ОПРЕДЕЛЕНИИ РАЗМЕРА ДОЛЖНОСТНОГО ОКЛАДА</w:t>
      </w:r>
    </w:p>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РУКОВОДИТЕЛЯ УЧРЕЖДЕНИЯ С УЧЕТОМ ОТНЕСЕНИЯ УЧРЕЖДЕНИЯ</w:t>
      </w:r>
    </w:p>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К ГРУППЕ ПО ОПЛАТЕ ТРУДА РУКОВОДИТЕЛЕЙ УЧРЕЖДЕНИЙ</w:t>
      </w:r>
    </w:p>
    <w:tbl>
      <w:tblPr>
        <w:tblW w:w="9900" w:type="dxa"/>
        <w:tblInd w:w="70" w:type="dxa"/>
        <w:tblLayout w:type="fixed"/>
        <w:tblCellMar>
          <w:left w:w="70" w:type="dxa"/>
          <w:right w:w="70" w:type="dxa"/>
        </w:tblCellMar>
        <w:tblLook w:val="0000" w:firstRow="0" w:lastRow="0" w:firstColumn="0" w:lastColumn="0" w:noHBand="0" w:noVBand="0"/>
      </w:tblPr>
      <w:tblGrid>
        <w:gridCol w:w="675"/>
        <w:gridCol w:w="3510"/>
        <w:gridCol w:w="1485"/>
        <w:gridCol w:w="1350"/>
        <w:gridCol w:w="1620"/>
        <w:gridCol w:w="1260"/>
      </w:tblGrid>
      <w:tr w:rsidR="00292795" w:rsidRPr="00292795" w:rsidTr="00B15F7A">
        <w:trPr>
          <w:cantSplit/>
          <w:trHeight w:val="480"/>
        </w:trPr>
        <w:tc>
          <w:tcPr>
            <w:tcW w:w="675" w:type="dxa"/>
            <w:vMerge w:val="restart"/>
            <w:tcBorders>
              <w:top w:val="single" w:sz="6" w:space="0" w:color="auto"/>
              <w:left w:val="single" w:sz="6" w:space="0" w:color="auto"/>
              <w:bottom w:val="nil"/>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N  </w:t>
            </w:r>
            <w:r w:rsidRPr="00292795">
              <w:rPr>
                <w:rFonts w:ascii="Arial" w:eastAsia="Times New Roman" w:hAnsi="Arial" w:cs="Arial"/>
                <w:sz w:val="24"/>
                <w:szCs w:val="24"/>
                <w:lang w:eastAsia="ru-RU"/>
              </w:rPr>
              <w:br/>
            </w:r>
            <w:proofErr w:type="gramStart"/>
            <w:r w:rsidRPr="00292795">
              <w:rPr>
                <w:rFonts w:ascii="Arial" w:eastAsia="Times New Roman" w:hAnsi="Arial" w:cs="Arial"/>
                <w:sz w:val="24"/>
                <w:szCs w:val="24"/>
                <w:lang w:eastAsia="ru-RU"/>
              </w:rPr>
              <w:t>п</w:t>
            </w:r>
            <w:proofErr w:type="gramEnd"/>
            <w:r w:rsidRPr="00292795">
              <w:rPr>
                <w:rFonts w:ascii="Arial" w:eastAsia="Times New Roman" w:hAnsi="Arial" w:cs="Arial"/>
                <w:sz w:val="24"/>
                <w:szCs w:val="24"/>
                <w:lang w:eastAsia="ru-RU"/>
              </w:rPr>
              <w:t xml:space="preserve">/п </w:t>
            </w:r>
          </w:p>
        </w:tc>
        <w:tc>
          <w:tcPr>
            <w:tcW w:w="3510" w:type="dxa"/>
            <w:vMerge w:val="restart"/>
            <w:tcBorders>
              <w:top w:val="single" w:sz="6" w:space="0" w:color="auto"/>
              <w:left w:val="single" w:sz="6" w:space="0" w:color="auto"/>
              <w:bottom w:val="nil"/>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Учреждения        </w:t>
            </w:r>
          </w:p>
        </w:tc>
        <w:tc>
          <w:tcPr>
            <w:tcW w:w="5715" w:type="dxa"/>
            <w:gridSpan w:val="4"/>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Количество средних окладов (должностных  </w:t>
            </w:r>
            <w:r w:rsidRPr="00292795">
              <w:rPr>
                <w:rFonts w:ascii="Arial" w:eastAsia="Times New Roman" w:hAnsi="Arial" w:cs="Arial"/>
                <w:sz w:val="24"/>
                <w:szCs w:val="24"/>
                <w:lang w:eastAsia="ru-RU"/>
              </w:rPr>
              <w:br/>
              <w:t xml:space="preserve">окладов), ставок заработной платы     </w:t>
            </w:r>
            <w:r w:rsidRPr="00292795">
              <w:rPr>
                <w:rFonts w:ascii="Arial" w:eastAsia="Times New Roman" w:hAnsi="Arial" w:cs="Arial"/>
                <w:sz w:val="24"/>
                <w:szCs w:val="24"/>
                <w:lang w:eastAsia="ru-RU"/>
              </w:rPr>
              <w:br/>
              <w:t xml:space="preserve">работников основного персонала учреждения </w:t>
            </w:r>
          </w:p>
        </w:tc>
      </w:tr>
      <w:tr w:rsidR="00292795" w:rsidRPr="00292795" w:rsidTr="00B15F7A">
        <w:trPr>
          <w:cantSplit/>
          <w:trHeight w:val="480"/>
        </w:trPr>
        <w:tc>
          <w:tcPr>
            <w:tcW w:w="675" w:type="dxa"/>
            <w:vMerge/>
            <w:tcBorders>
              <w:top w:val="nil"/>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p>
        </w:tc>
        <w:tc>
          <w:tcPr>
            <w:tcW w:w="3510" w:type="dxa"/>
            <w:vMerge/>
            <w:tcBorders>
              <w:top w:val="nil"/>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I группа </w:t>
            </w:r>
            <w:r w:rsidRPr="00292795">
              <w:rPr>
                <w:rFonts w:ascii="Arial" w:eastAsia="Times New Roman" w:hAnsi="Arial" w:cs="Arial"/>
                <w:sz w:val="24"/>
                <w:szCs w:val="24"/>
                <w:lang w:eastAsia="ru-RU"/>
              </w:rPr>
              <w:br/>
              <w:t xml:space="preserve">по оплате </w:t>
            </w:r>
            <w:r w:rsidRPr="00292795">
              <w:rPr>
                <w:rFonts w:ascii="Arial" w:eastAsia="Times New Roman" w:hAnsi="Arial" w:cs="Arial"/>
                <w:sz w:val="24"/>
                <w:szCs w:val="24"/>
                <w:lang w:eastAsia="ru-RU"/>
              </w:rPr>
              <w:br/>
              <w:t xml:space="preserve">труда   </w:t>
            </w:r>
          </w:p>
        </w:tc>
        <w:tc>
          <w:tcPr>
            <w:tcW w:w="135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II группа</w:t>
            </w:r>
            <w:r w:rsidRPr="00292795">
              <w:rPr>
                <w:rFonts w:ascii="Arial" w:eastAsia="Times New Roman" w:hAnsi="Arial" w:cs="Arial"/>
                <w:sz w:val="24"/>
                <w:szCs w:val="24"/>
                <w:lang w:eastAsia="ru-RU"/>
              </w:rPr>
              <w:br/>
              <w:t>по оплате</w:t>
            </w:r>
            <w:r w:rsidRPr="00292795">
              <w:rPr>
                <w:rFonts w:ascii="Arial" w:eastAsia="Times New Roman" w:hAnsi="Arial" w:cs="Arial"/>
                <w:sz w:val="24"/>
                <w:szCs w:val="24"/>
                <w:lang w:eastAsia="ru-RU"/>
              </w:rPr>
              <w:br/>
              <w:t xml:space="preserve">труда  </w:t>
            </w:r>
          </w:p>
        </w:tc>
        <w:tc>
          <w:tcPr>
            <w:tcW w:w="162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III группа </w:t>
            </w:r>
            <w:r w:rsidRPr="00292795">
              <w:rPr>
                <w:rFonts w:ascii="Arial" w:eastAsia="Times New Roman" w:hAnsi="Arial" w:cs="Arial"/>
                <w:sz w:val="24"/>
                <w:szCs w:val="24"/>
                <w:lang w:eastAsia="ru-RU"/>
              </w:rPr>
              <w:br/>
              <w:t xml:space="preserve">по оплате </w:t>
            </w:r>
            <w:r w:rsidRPr="00292795">
              <w:rPr>
                <w:rFonts w:ascii="Arial" w:eastAsia="Times New Roman" w:hAnsi="Arial" w:cs="Arial"/>
                <w:sz w:val="24"/>
                <w:szCs w:val="24"/>
                <w:lang w:eastAsia="ru-RU"/>
              </w:rPr>
              <w:br/>
              <w:t xml:space="preserve">труда   </w:t>
            </w:r>
          </w:p>
        </w:tc>
        <w:tc>
          <w:tcPr>
            <w:tcW w:w="126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IV группа</w:t>
            </w:r>
            <w:r w:rsidRPr="00292795">
              <w:rPr>
                <w:rFonts w:ascii="Arial" w:eastAsia="Times New Roman" w:hAnsi="Arial" w:cs="Arial"/>
                <w:sz w:val="24"/>
                <w:szCs w:val="24"/>
                <w:lang w:eastAsia="ru-RU"/>
              </w:rPr>
              <w:br/>
              <w:t>по оплате</w:t>
            </w:r>
            <w:r w:rsidRPr="00292795">
              <w:rPr>
                <w:rFonts w:ascii="Arial" w:eastAsia="Times New Roman" w:hAnsi="Arial" w:cs="Arial"/>
                <w:sz w:val="24"/>
                <w:szCs w:val="24"/>
                <w:lang w:eastAsia="ru-RU"/>
              </w:rPr>
              <w:br/>
              <w:t xml:space="preserve">труда  </w:t>
            </w:r>
          </w:p>
        </w:tc>
      </w:tr>
      <w:tr w:rsidR="00292795" w:rsidRPr="00292795" w:rsidTr="00B15F7A">
        <w:trPr>
          <w:cantSplit/>
          <w:trHeight w:val="240"/>
        </w:trPr>
        <w:tc>
          <w:tcPr>
            <w:tcW w:w="675"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p>
        </w:tc>
        <w:tc>
          <w:tcPr>
            <w:tcW w:w="351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1            </w:t>
            </w:r>
          </w:p>
        </w:tc>
        <w:tc>
          <w:tcPr>
            <w:tcW w:w="1485"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2     </w:t>
            </w:r>
          </w:p>
        </w:tc>
        <w:tc>
          <w:tcPr>
            <w:tcW w:w="135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3    </w:t>
            </w:r>
          </w:p>
        </w:tc>
        <w:tc>
          <w:tcPr>
            <w:tcW w:w="162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4     </w:t>
            </w:r>
          </w:p>
        </w:tc>
        <w:tc>
          <w:tcPr>
            <w:tcW w:w="126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5    </w:t>
            </w:r>
          </w:p>
        </w:tc>
      </w:tr>
      <w:tr w:rsidR="00292795" w:rsidRPr="00292795" w:rsidTr="00B15F7A">
        <w:trPr>
          <w:cantSplit/>
          <w:trHeight w:val="600"/>
        </w:trPr>
        <w:tc>
          <w:tcPr>
            <w:tcW w:w="675"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1   </w:t>
            </w:r>
          </w:p>
        </w:tc>
        <w:tc>
          <w:tcPr>
            <w:tcW w:w="351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Учреждения по сопровождению            </w:t>
            </w:r>
            <w:r w:rsidRPr="00292795">
              <w:rPr>
                <w:rFonts w:ascii="Arial" w:eastAsia="Times New Roman" w:hAnsi="Arial" w:cs="Arial"/>
                <w:sz w:val="24"/>
                <w:szCs w:val="24"/>
                <w:lang w:eastAsia="ru-RU"/>
              </w:rPr>
              <w:br/>
              <w:t xml:space="preserve">деятельности органов     </w:t>
            </w:r>
            <w:r w:rsidRPr="00292795">
              <w:rPr>
                <w:rFonts w:ascii="Arial" w:eastAsia="Times New Roman" w:hAnsi="Arial" w:cs="Arial"/>
                <w:sz w:val="24"/>
                <w:szCs w:val="24"/>
                <w:lang w:eastAsia="ru-RU"/>
              </w:rPr>
              <w:br/>
              <w:t xml:space="preserve">местного самоуправления  </w:t>
            </w:r>
          </w:p>
        </w:tc>
        <w:tc>
          <w:tcPr>
            <w:tcW w:w="1485"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3,0 - 5,0 </w:t>
            </w:r>
          </w:p>
        </w:tc>
        <w:tc>
          <w:tcPr>
            <w:tcW w:w="135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2,5 - 2,9</w:t>
            </w:r>
          </w:p>
        </w:tc>
        <w:tc>
          <w:tcPr>
            <w:tcW w:w="162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2,0 - 2,4 </w:t>
            </w:r>
          </w:p>
        </w:tc>
        <w:tc>
          <w:tcPr>
            <w:tcW w:w="1260" w:type="dxa"/>
            <w:tcBorders>
              <w:top w:val="single" w:sz="6" w:space="0" w:color="auto"/>
              <w:left w:val="single" w:sz="6" w:space="0" w:color="auto"/>
              <w:bottom w:val="single" w:sz="6" w:space="0" w:color="auto"/>
              <w:right w:val="single" w:sz="6" w:space="0" w:color="auto"/>
            </w:tcBorders>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1,5 - 1,9</w:t>
            </w:r>
          </w:p>
        </w:tc>
      </w:tr>
    </w:tbl>
    <w:p w:rsidR="00292795" w:rsidRPr="00292795" w:rsidRDefault="00292795" w:rsidP="00292795">
      <w:pPr>
        <w:autoSpaceDE w:val="0"/>
        <w:autoSpaceDN w:val="0"/>
        <w:adjustRightInd w:val="0"/>
        <w:spacing w:after="0" w:line="240" w:lineRule="auto"/>
        <w:jc w:val="right"/>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jc w:val="right"/>
        <w:outlineLvl w:val="1"/>
        <w:rPr>
          <w:rFonts w:ascii="Arial" w:eastAsia="Times New Roman" w:hAnsi="Arial" w:cs="Arial"/>
          <w:sz w:val="20"/>
          <w:szCs w:val="20"/>
          <w:lang w:eastAsia="ru-RU"/>
        </w:rPr>
      </w:pPr>
      <w:r w:rsidRPr="00292795">
        <w:rPr>
          <w:rFonts w:ascii="Arial" w:eastAsia="Times New Roman" w:hAnsi="Arial" w:cs="Arial"/>
          <w:sz w:val="20"/>
          <w:szCs w:val="20"/>
          <w:lang w:eastAsia="ru-RU"/>
        </w:rPr>
        <w:t>Приложение 2</w:t>
      </w:r>
    </w:p>
    <w:p w:rsidR="00292795" w:rsidRPr="00292795" w:rsidRDefault="00292795" w:rsidP="00292795">
      <w:pPr>
        <w:autoSpaceDE w:val="0"/>
        <w:autoSpaceDN w:val="0"/>
        <w:adjustRightInd w:val="0"/>
        <w:spacing w:after="0" w:line="240" w:lineRule="auto"/>
        <w:jc w:val="right"/>
        <w:rPr>
          <w:rFonts w:ascii="Arial" w:eastAsia="Times New Roman" w:hAnsi="Arial" w:cs="Arial"/>
          <w:sz w:val="20"/>
          <w:szCs w:val="20"/>
          <w:lang w:eastAsia="ru-RU"/>
        </w:rPr>
      </w:pPr>
      <w:r w:rsidRPr="00292795">
        <w:rPr>
          <w:rFonts w:ascii="Arial" w:eastAsia="Times New Roman" w:hAnsi="Arial" w:cs="Arial"/>
          <w:sz w:val="20"/>
          <w:szCs w:val="20"/>
          <w:lang w:eastAsia="ru-RU"/>
        </w:rPr>
        <w:t>к Положению</w:t>
      </w:r>
    </w:p>
    <w:p w:rsidR="00292795" w:rsidRPr="00292795" w:rsidRDefault="00292795" w:rsidP="00292795">
      <w:pPr>
        <w:autoSpaceDE w:val="0"/>
        <w:autoSpaceDN w:val="0"/>
        <w:adjustRightInd w:val="0"/>
        <w:spacing w:after="0" w:line="240" w:lineRule="auto"/>
        <w:jc w:val="right"/>
        <w:rPr>
          <w:rFonts w:ascii="Arial" w:eastAsia="Times New Roman" w:hAnsi="Arial" w:cs="Arial"/>
          <w:bCs/>
          <w:sz w:val="20"/>
          <w:szCs w:val="20"/>
          <w:lang w:eastAsia="ru-RU"/>
        </w:rPr>
      </w:pPr>
      <w:r w:rsidRPr="00292795">
        <w:rPr>
          <w:rFonts w:ascii="Arial" w:eastAsia="Times New Roman" w:hAnsi="Arial" w:cs="Arial"/>
          <w:bCs/>
          <w:sz w:val="20"/>
          <w:szCs w:val="20"/>
          <w:lang w:eastAsia="ru-RU"/>
        </w:rPr>
        <w:t>Об оплате труда</w:t>
      </w:r>
    </w:p>
    <w:p w:rsidR="00292795" w:rsidRPr="00292795" w:rsidRDefault="00292795" w:rsidP="00292795">
      <w:pPr>
        <w:autoSpaceDE w:val="0"/>
        <w:autoSpaceDN w:val="0"/>
        <w:adjustRightInd w:val="0"/>
        <w:spacing w:after="0" w:line="240" w:lineRule="auto"/>
        <w:jc w:val="right"/>
        <w:rPr>
          <w:rFonts w:ascii="Arial" w:eastAsia="Times New Roman" w:hAnsi="Arial" w:cs="Arial"/>
          <w:bCs/>
          <w:sz w:val="20"/>
          <w:szCs w:val="20"/>
          <w:lang w:eastAsia="ru-RU"/>
        </w:rPr>
      </w:pPr>
      <w:r w:rsidRPr="00292795">
        <w:rPr>
          <w:rFonts w:ascii="Arial" w:eastAsia="Times New Roman" w:hAnsi="Arial" w:cs="Arial"/>
          <w:bCs/>
          <w:sz w:val="20"/>
          <w:szCs w:val="20"/>
          <w:lang w:eastAsia="ru-RU"/>
        </w:rPr>
        <w:t xml:space="preserve">работников отраслевых органов </w:t>
      </w:r>
    </w:p>
    <w:p w:rsidR="00292795" w:rsidRPr="00292795" w:rsidRDefault="00292795" w:rsidP="00292795">
      <w:pPr>
        <w:autoSpaceDE w:val="0"/>
        <w:autoSpaceDN w:val="0"/>
        <w:adjustRightInd w:val="0"/>
        <w:spacing w:after="0" w:line="240" w:lineRule="auto"/>
        <w:jc w:val="right"/>
        <w:rPr>
          <w:rFonts w:ascii="Arial" w:eastAsia="Times New Roman" w:hAnsi="Arial" w:cs="Arial"/>
          <w:bCs/>
          <w:sz w:val="20"/>
          <w:szCs w:val="20"/>
          <w:lang w:eastAsia="ru-RU"/>
        </w:rPr>
      </w:pPr>
      <w:r w:rsidRPr="00292795">
        <w:rPr>
          <w:rFonts w:ascii="Arial" w:eastAsia="Times New Roman" w:hAnsi="Arial" w:cs="Arial"/>
          <w:bCs/>
          <w:sz w:val="20"/>
          <w:szCs w:val="20"/>
          <w:lang w:eastAsia="ru-RU"/>
        </w:rPr>
        <w:t xml:space="preserve">администрации Сизинского сельсовета, </w:t>
      </w:r>
    </w:p>
    <w:p w:rsidR="00292795" w:rsidRPr="00292795" w:rsidRDefault="00292795" w:rsidP="00292795">
      <w:pPr>
        <w:autoSpaceDE w:val="0"/>
        <w:autoSpaceDN w:val="0"/>
        <w:adjustRightInd w:val="0"/>
        <w:spacing w:after="0" w:line="240" w:lineRule="auto"/>
        <w:jc w:val="right"/>
        <w:rPr>
          <w:rFonts w:ascii="Arial" w:eastAsia="Times New Roman" w:hAnsi="Arial" w:cs="Arial"/>
          <w:bCs/>
          <w:sz w:val="20"/>
          <w:szCs w:val="20"/>
          <w:lang w:eastAsia="ru-RU"/>
        </w:rPr>
      </w:pPr>
      <w:r w:rsidRPr="00292795">
        <w:rPr>
          <w:rFonts w:ascii="Arial" w:eastAsia="Times New Roman" w:hAnsi="Arial" w:cs="Arial"/>
          <w:bCs/>
          <w:sz w:val="20"/>
          <w:szCs w:val="20"/>
          <w:lang w:eastAsia="ru-RU"/>
        </w:rPr>
        <w:t xml:space="preserve">не </w:t>
      </w:r>
      <w:proofErr w:type="gramStart"/>
      <w:r w:rsidRPr="00292795">
        <w:rPr>
          <w:rFonts w:ascii="Arial" w:eastAsia="Times New Roman" w:hAnsi="Arial" w:cs="Arial"/>
          <w:bCs/>
          <w:sz w:val="20"/>
          <w:szCs w:val="20"/>
          <w:lang w:eastAsia="ru-RU"/>
        </w:rPr>
        <w:t>относящихся</w:t>
      </w:r>
      <w:proofErr w:type="gramEnd"/>
      <w:r w:rsidRPr="00292795">
        <w:rPr>
          <w:rFonts w:ascii="Arial" w:eastAsia="Times New Roman" w:hAnsi="Arial" w:cs="Arial"/>
          <w:bCs/>
          <w:sz w:val="20"/>
          <w:szCs w:val="20"/>
          <w:lang w:eastAsia="ru-RU"/>
        </w:rPr>
        <w:t xml:space="preserve"> к муниципальным должностям, </w:t>
      </w:r>
    </w:p>
    <w:p w:rsidR="00292795" w:rsidRPr="00292795" w:rsidRDefault="00292795" w:rsidP="00105245">
      <w:pPr>
        <w:autoSpaceDE w:val="0"/>
        <w:autoSpaceDN w:val="0"/>
        <w:adjustRightInd w:val="0"/>
        <w:spacing w:after="0" w:line="240" w:lineRule="auto"/>
        <w:jc w:val="right"/>
        <w:rPr>
          <w:rFonts w:ascii="Arial" w:eastAsia="Times New Roman" w:hAnsi="Arial" w:cs="Arial"/>
          <w:sz w:val="24"/>
          <w:szCs w:val="24"/>
          <w:lang w:eastAsia="ru-RU"/>
        </w:rPr>
      </w:pPr>
      <w:r w:rsidRPr="00292795">
        <w:rPr>
          <w:rFonts w:ascii="Arial" w:eastAsia="Times New Roman" w:hAnsi="Arial" w:cs="Arial"/>
          <w:sz w:val="20"/>
          <w:szCs w:val="20"/>
          <w:lang w:eastAsia="ru-RU"/>
        </w:rPr>
        <w:t xml:space="preserve">должностям муниципальной службы </w:t>
      </w:r>
    </w:p>
    <w:p w:rsidR="00292795" w:rsidRPr="00292795" w:rsidRDefault="00292795" w:rsidP="00292795">
      <w:pPr>
        <w:autoSpaceDE w:val="0"/>
        <w:autoSpaceDN w:val="0"/>
        <w:adjustRightInd w:val="0"/>
        <w:spacing w:after="0" w:line="240" w:lineRule="auto"/>
        <w:jc w:val="center"/>
        <w:rPr>
          <w:rFonts w:ascii="Arial" w:eastAsia="Times New Roman" w:hAnsi="Arial" w:cs="Arial"/>
          <w:b/>
          <w:bCs/>
          <w:sz w:val="24"/>
          <w:szCs w:val="24"/>
          <w:lang w:eastAsia="ru-RU"/>
        </w:rPr>
      </w:pPr>
      <w:r w:rsidRPr="00292795">
        <w:rPr>
          <w:rFonts w:ascii="Arial" w:eastAsia="Times New Roman" w:hAnsi="Arial" w:cs="Arial"/>
          <w:b/>
          <w:bCs/>
          <w:sz w:val="24"/>
          <w:szCs w:val="24"/>
          <w:lang w:eastAsia="ru-RU"/>
        </w:rPr>
        <w:t>ПОРЯДОК</w:t>
      </w:r>
    </w:p>
    <w:p w:rsidR="00292795" w:rsidRPr="00292795" w:rsidRDefault="00292795" w:rsidP="00292795">
      <w:pPr>
        <w:autoSpaceDE w:val="0"/>
        <w:autoSpaceDN w:val="0"/>
        <w:adjustRightInd w:val="0"/>
        <w:spacing w:after="0" w:line="240" w:lineRule="auto"/>
        <w:jc w:val="center"/>
        <w:rPr>
          <w:rFonts w:ascii="Arial" w:eastAsia="Times New Roman" w:hAnsi="Arial" w:cs="Arial"/>
          <w:b/>
          <w:bCs/>
          <w:sz w:val="24"/>
          <w:szCs w:val="24"/>
          <w:lang w:eastAsia="ru-RU"/>
        </w:rPr>
      </w:pPr>
      <w:r w:rsidRPr="00292795">
        <w:rPr>
          <w:rFonts w:ascii="Arial" w:eastAsia="Times New Roman" w:hAnsi="Arial" w:cs="Arial"/>
          <w:b/>
          <w:bCs/>
          <w:sz w:val="24"/>
          <w:szCs w:val="24"/>
          <w:lang w:eastAsia="ru-RU"/>
        </w:rPr>
        <w:t>ИСЧИСЛЕНИЯ РАЗМЕРА ОКЛАДА (ДОЛЖНОСТНОГО ОКЛАДА), СТАВКИ</w:t>
      </w:r>
    </w:p>
    <w:p w:rsidR="00292795" w:rsidRPr="00292795" w:rsidRDefault="00292795" w:rsidP="00292795">
      <w:pPr>
        <w:autoSpaceDE w:val="0"/>
        <w:autoSpaceDN w:val="0"/>
        <w:adjustRightInd w:val="0"/>
        <w:spacing w:after="0" w:line="240" w:lineRule="auto"/>
        <w:jc w:val="center"/>
        <w:rPr>
          <w:rFonts w:ascii="Arial" w:eastAsia="Times New Roman" w:hAnsi="Arial" w:cs="Arial"/>
          <w:b/>
          <w:bCs/>
          <w:sz w:val="24"/>
          <w:szCs w:val="24"/>
          <w:lang w:eastAsia="ru-RU"/>
        </w:rPr>
      </w:pPr>
      <w:r w:rsidRPr="00292795">
        <w:rPr>
          <w:rFonts w:ascii="Arial" w:eastAsia="Times New Roman" w:hAnsi="Arial" w:cs="Arial"/>
          <w:b/>
          <w:bCs/>
          <w:sz w:val="24"/>
          <w:szCs w:val="24"/>
          <w:lang w:eastAsia="ru-RU"/>
        </w:rPr>
        <w:t>ЗАРАБОТНОЙ ПЛАТЫ РАБОТНИКОВ ОСНОВНОГО ПЕРСОНАЛА</w:t>
      </w:r>
    </w:p>
    <w:p w:rsidR="00292795" w:rsidRPr="00292795" w:rsidRDefault="00292795" w:rsidP="00292795">
      <w:pPr>
        <w:autoSpaceDE w:val="0"/>
        <w:autoSpaceDN w:val="0"/>
        <w:adjustRightInd w:val="0"/>
        <w:spacing w:after="0" w:line="240" w:lineRule="auto"/>
        <w:jc w:val="center"/>
        <w:rPr>
          <w:rFonts w:ascii="Arial" w:eastAsia="Times New Roman" w:hAnsi="Arial" w:cs="Arial"/>
          <w:b/>
          <w:bCs/>
          <w:sz w:val="24"/>
          <w:szCs w:val="24"/>
          <w:lang w:eastAsia="ru-RU"/>
        </w:rPr>
      </w:pPr>
      <w:r w:rsidRPr="00292795">
        <w:rPr>
          <w:rFonts w:ascii="Arial" w:eastAsia="Times New Roman" w:hAnsi="Arial" w:cs="Arial"/>
          <w:b/>
          <w:bCs/>
          <w:sz w:val="24"/>
          <w:szCs w:val="24"/>
          <w:lang w:eastAsia="ru-RU"/>
        </w:rPr>
        <w:t>ДЛЯ ОПРЕДЕЛЕНИЯ РАЗМЕРА ДОЛЖНОСТНОГО ОКЛАДА</w:t>
      </w:r>
    </w:p>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b/>
          <w:bCs/>
          <w:sz w:val="24"/>
          <w:szCs w:val="24"/>
          <w:lang w:eastAsia="ru-RU"/>
        </w:rPr>
        <w:t>РУКОВОДИТЕЛЯ УЧРЕЖДЕНИЯ</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val="en-US" w:eastAsia="ru-RU"/>
        </w:rPr>
      </w:pPr>
      <w:r w:rsidRPr="00292795">
        <w:rPr>
          <w:rFonts w:ascii="Arial" w:eastAsia="Times New Roman" w:hAnsi="Arial" w:cs="Arial"/>
          <w:sz w:val="24"/>
          <w:szCs w:val="24"/>
          <w:lang w:eastAsia="ru-RU"/>
        </w:rPr>
        <w:t xml:space="preserve">                                     </w:t>
      </w:r>
      <w:proofErr w:type="gramStart"/>
      <w:r w:rsidRPr="00292795">
        <w:rPr>
          <w:rFonts w:ascii="Arial" w:eastAsia="Times New Roman" w:hAnsi="Arial" w:cs="Arial"/>
          <w:sz w:val="24"/>
          <w:szCs w:val="24"/>
          <w:lang w:val="en-US" w:eastAsia="ru-RU"/>
        </w:rPr>
        <w:t>n</w:t>
      </w:r>
      <w:proofErr w:type="gramEnd"/>
    </w:p>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val="en-US" w:eastAsia="ru-RU"/>
        </w:rPr>
      </w:pPr>
      <w:r w:rsidRPr="00292795">
        <w:rPr>
          <w:rFonts w:ascii="Arial" w:eastAsia="Times New Roman" w:hAnsi="Arial" w:cs="Arial"/>
          <w:sz w:val="24"/>
          <w:szCs w:val="24"/>
          <w:lang w:val="en-US" w:eastAsia="ru-RU"/>
        </w:rPr>
        <w:t xml:space="preserve">                                    SUM i=1 </w:t>
      </w:r>
      <w:r w:rsidRPr="00292795">
        <w:rPr>
          <w:rFonts w:ascii="Arial" w:eastAsia="Times New Roman" w:hAnsi="Arial" w:cs="Arial"/>
          <w:sz w:val="24"/>
          <w:szCs w:val="24"/>
          <w:lang w:eastAsia="ru-RU"/>
        </w:rPr>
        <w:t>ДО</w:t>
      </w:r>
      <w:r w:rsidRPr="00292795">
        <w:rPr>
          <w:rFonts w:ascii="Arial" w:eastAsia="Times New Roman" w:hAnsi="Arial" w:cs="Arial"/>
          <w:sz w:val="24"/>
          <w:szCs w:val="24"/>
          <w:lang w:val="en-US" w:eastAsia="ru-RU"/>
        </w:rPr>
        <w:t>i</w:t>
      </w:r>
    </w:p>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val="en-US" w:eastAsia="ru-RU"/>
        </w:rPr>
      </w:pPr>
      <w:r w:rsidRPr="00292795">
        <w:rPr>
          <w:rFonts w:ascii="Arial" w:eastAsia="Times New Roman" w:hAnsi="Arial" w:cs="Arial"/>
          <w:sz w:val="24"/>
          <w:szCs w:val="24"/>
          <w:lang w:val="en-US" w:eastAsia="ru-RU"/>
        </w:rPr>
        <w:t xml:space="preserve">                             </w:t>
      </w:r>
      <w:proofErr w:type="spellStart"/>
      <w:r w:rsidRPr="00292795">
        <w:rPr>
          <w:rFonts w:ascii="Arial" w:eastAsia="Times New Roman" w:hAnsi="Arial" w:cs="Arial"/>
          <w:sz w:val="24"/>
          <w:szCs w:val="24"/>
          <w:lang w:eastAsia="ru-RU"/>
        </w:rPr>
        <w:t>ДОср</w:t>
      </w:r>
      <w:proofErr w:type="spellEnd"/>
      <w:r w:rsidRPr="00292795">
        <w:rPr>
          <w:rFonts w:ascii="Arial" w:eastAsia="Times New Roman" w:hAnsi="Arial" w:cs="Arial"/>
          <w:sz w:val="24"/>
          <w:szCs w:val="24"/>
          <w:lang w:val="en-US" w:eastAsia="ru-RU"/>
        </w:rPr>
        <w:t xml:space="preserve"> = ------------,</w:t>
      </w:r>
    </w:p>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val="en-US" w:eastAsia="ru-RU"/>
        </w:rPr>
        <w:t xml:space="preserve">                                         </w:t>
      </w:r>
      <w:r w:rsidRPr="00292795">
        <w:rPr>
          <w:rFonts w:ascii="Arial" w:eastAsia="Times New Roman" w:hAnsi="Arial" w:cs="Arial"/>
          <w:sz w:val="24"/>
          <w:szCs w:val="24"/>
          <w:lang w:eastAsia="ru-RU"/>
        </w:rPr>
        <w:t>N</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где:</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SUM - знак суммы;</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292795">
        <w:rPr>
          <w:rFonts w:ascii="Arial" w:eastAsia="Times New Roman" w:hAnsi="Arial" w:cs="Arial"/>
          <w:sz w:val="24"/>
          <w:szCs w:val="24"/>
          <w:lang w:eastAsia="ru-RU"/>
        </w:rPr>
        <w:t>ДОср</w:t>
      </w:r>
      <w:proofErr w:type="spellEnd"/>
      <w:r w:rsidRPr="00292795">
        <w:rPr>
          <w:rFonts w:ascii="Arial" w:eastAsia="Times New Roman" w:hAnsi="Arial" w:cs="Arial"/>
          <w:sz w:val="24"/>
          <w:szCs w:val="24"/>
          <w:lang w:eastAsia="ru-RU"/>
        </w:rPr>
        <w:t>. - средний размер оклада (должностного оклада), ставки заработной платы работников основного персонала;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292795">
        <w:rPr>
          <w:rFonts w:ascii="Arial" w:eastAsia="Times New Roman" w:hAnsi="Arial" w:cs="Arial"/>
          <w:sz w:val="24"/>
          <w:szCs w:val="24"/>
          <w:lang w:eastAsia="ru-RU"/>
        </w:rPr>
        <w:t>ДО</w:t>
      </w:r>
      <w:proofErr w:type="gramStart"/>
      <w:r w:rsidRPr="00292795">
        <w:rPr>
          <w:rFonts w:ascii="Arial" w:eastAsia="Times New Roman" w:hAnsi="Arial" w:cs="Arial"/>
          <w:sz w:val="24"/>
          <w:szCs w:val="24"/>
          <w:lang w:eastAsia="ru-RU"/>
        </w:rPr>
        <w:t>i</w:t>
      </w:r>
      <w:proofErr w:type="spellEnd"/>
      <w:proofErr w:type="gramEnd"/>
      <w:r w:rsidRPr="00292795">
        <w:rPr>
          <w:rFonts w:ascii="Arial" w:eastAsia="Times New Roman" w:hAnsi="Arial" w:cs="Arial"/>
          <w:sz w:val="24"/>
          <w:szCs w:val="24"/>
          <w:lang w:eastAsia="ru-RU"/>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lastRenderedPageBreak/>
        <w:t>n - штатная численность работников основного персонала.</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292795" w:rsidRPr="00292795" w:rsidRDefault="00292795" w:rsidP="0029279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изменения утвержденной штатной численности работников основного персонала учреждения более чем на 15 процентов;</w:t>
      </w:r>
    </w:p>
    <w:p w:rsidR="00292795" w:rsidRPr="00292795" w:rsidRDefault="00292795" w:rsidP="00105245">
      <w:pPr>
        <w:autoSpaceDE w:val="0"/>
        <w:autoSpaceDN w:val="0"/>
        <w:adjustRightInd w:val="0"/>
        <w:spacing w:after="0" w:line="240" w:lineRule="auto"/>
        <w:ind w:firstLine="540"/>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увеличения (индексации) окладов (должностных окладов), ставок заработной платы работников.</w:t>
      </w:r>
    </w:p>
    <w:p w:rsidR="00292795" w:rsidRPr="00292795" w:rsidRDefault="00292795" w:rsidP="00292795">
      <w:pPr>
        <w:autoSpaceDE w:val="0"/>
        <w:autoSpaceDN w:val="0"/>
        <w:adjustRightInd w:val="0"/>
        <w:spacing w:after="0" w:line="240" w:lineRule="auto"/>
        <w:jc w:val="right"/>
        <w:outlineLvl w:val="1"/>
        <w:rPr>
          <w:rFonts w:ascii="Arial" w:eastAsia="Times New Roman" w:hAnsi="Arial" w:cs="Arial"/>
          <w:sz w:val="20"/>
          <w:szCs w:val="20"/>
          <w:lang w:eastAsia="ru-RU"/>
        </w:rPr>
      </w:pPr>
      <w:r w:rsidRPr="00292795">
        <w:rPr>
          <w:rFonts w:ascii="Arial" w:eastAsia="Times New Roman" w:hAnsi="Arial" w:cs="Arial"/>
          <w:sz w:val="20"/>
          <w:szCs w:val="20"/>
          <w:lang w:eastAsia="ru-RU"/>
        </w:rPr>
        <w:t>Приложение 3</w:t>
      </w:r>
    </w:p>
    <w:p w:rsidR="00292795" w:rsidRPr="00292795" w:rsidRDefault="00292795" w:rsidP="00292795">
      <w:pPr>
        <w:autoSpaceDE w:val="0"/>
        <w:autoSpaceDN w:val="0"/>
        <w:adjustRightInd w:val="0"/>
        <w:spacing w:after="0" w:line="240" w:lineRule="auto"/>
        <w:jc w:val="right"/>
        <w:rPr>
          <w:rFonts w:ascii="Arial" w:eastAsia="Times New Roman" w:hAnsi="Arial" w:cs="Arial"/>
          <w:sz w:val="20"/>
          <w:szCs w:val="20"/>
          <w:lang w:eastAsia="ru-RU"/>
        </w:rPr>
      </w:pPr>
      <w:r w:rsidRPr="00292795">
        <w:rPr>
          <w:rFonts w:ascii="Arial" w:eastAsia="Times New Roman" w:hAnsi="Arial" w:cs="Arial"/>
          <w:sz w:val="20"/>
          <w:szCs w:val="20"/>
          <w:lang w:eastAsia="ru-RU"/>
        </w:rPr>
        <w:t>к Положению</w:t>
      </w:r>
    </w:p>
    <w:p w:rsidR="00292795" w:rsidRPr="00292795" w:rsidRDefault="00292795" w:rsidP="00292795">
      <w:pPr>
        <w:autoSpaceDE w:val="0"/>
        <w:autoSpaceDN w:val="0"/>
        <w:adjustRightInd w:val="0"/>
        <w:spacing w:after="0" w:line="240" w:lineRule="auto"/>
        <w:jc w:val="right"/>
        <w:rPr>
          <w:rFonts w:ascii="Arial" w:eastAsia="Times New Roman" w:hAnsi="Arial" w:cs="Arial"/>
          <w:bCs/>
          <w:sz w:val="20"/>
          <w:szCs w:val="20"/>
          <w:lang w:eastAsia="ru-RU"/>
        </w:rPr>
      </w:pPr>
      <w:r w:rsidRPr="00292795">
        <w:rPr>
          <w:rFonts w:ascii="Arial" w:eastAsia="Times New Roman" w:hAnsi="Arial" w:cs="Arial"/>
          <w:bCs/>
          <w:sz w:val="20"/>
          <w:szCs w:val="20"/>
          <w:lang w:eastAsia="ru-RU"/>
        </w:rPr>
        <w:t>Об оплате труда</w:t>
      </w:r>
    </w:p>
    <w:p w:rsidR="00292795" w:rsidRPr="00292795" w:rsidRDefault="00292795" w:rsidP="00292795">
      <w:pPr>
        <w:autoSpaceDE w:val="0"/>
        <w:autoSpaceDN w:val="0"/>
        <w:adjustRightInd w:val="0"/>
        <w:spacing w:after="0" w:line="240" w:lineRule="auto"/>
        <w:jc w:val="right"/>
        <w:rPr>
          <w:rFonts w:ascii="Arial" w:eastAsia="Times New Roman" w:hAnsi="Arial" w:cs="Arial"/>
          <w:bCs/>
          <w:sz w:val="20"/>
          <w:szCs w:val="20"/>
          <w:lang w:eastAsia="ru-RU"/>
        </w:rPr>
      </w:pPr>
      <w:r w:rsidRPr="00292795">
        <w:rPr>
          <w:rFonts w:ascii="Arial" w:eastAsia="Times New Roman" w:hAnsi="Arial" w:cs="Arial"/>
          <w:bCs/>
          <w:sz w:val="20"/>
          <w:szCs w:val="20"/>
          <w:lang w:eastAsia="ru-RU"/>
        </w:rPr>
        <w:t xml:space="preserve">работников отраслевых органов </w:t>
      </w:r>
    </w:p>
    <w:p w:rsidR="00292795" w:rsidRPr="00292795" w:rsidRDefault="00292795" w:rsidP="00292795">
      <w:pPr>
        <w:autoSpaceDE w:val="0"/>
        <w:autoSpaceDN w:val="0"/>
        <w:adjustRightInd w:val="0"/>
        <w:spacing w:after="0" w:line="240" w:lineRule="auto"/>
        <w:jc w:val="right"/>
        <w:rPr>
          <w:rFonts w:ascii="Arial" w:eastAsia="Times New Roman" w:hAnsi="Arial" w:cs="Arial"/>
          <w:bCs/>
          <w:sz w:val="20"/>
          <w:szCs w:val="20"/>
          <w:lang w:eastAsia="ru-RU"/>
        </w:rPr>
      </w:pPr>
      <w:r w:rsidRPr="00292795">
        <w:rPr>
          <w:rFonts w:ascii="Arial" w:eastAsia="Times New Roman" w:hAnsi="Arial" w:cs="Arial"/>
          <w:bCs/>
          <w:sz w:val="20"/>
          <w:szCs w:val="20"/>
          <w:lang w:eastAsia="ru-RU"/>
        </w:rPr>
        <w:t xml:space="preserve">администрации Сизинского сельсовета, </w:t>
      </w:r>
    </w:p>
    <w:p w:rsidR="00292795" w:rsidRPr="00292795" w:rsidRDefault="00292795" w:rsidP="00292795">
      <w:pPr>
        <w:autoSpaceDE w:val="0"/>
        <w:autoSpaceDN w:val="0"/>
        <w:adjustRightInd w:val="0"/>
        <w:spacing w:after="0" w:line="240" w:lineRule="auto"/>
        <w:jc w:val="right"/>
        <w:rPr>
          <w:rFonts w:ascii="Arial" w:eastAsia="Times New Roman" w:hAnsi="Arial" w:cs="Arial"/>
          <w:bCs/>
          <w:sz w:val="20"/>
          <w:szCs w:val="20"/>
          <w:lang w:eastAsia="ru-RU"/>
        </w:rPr>
      </w:pPr>
      <w:r w:rsidRPr="00292795">
        <w:rPr>
          <w:rFonts w:ascii="Arial" w:eastAsia="Times New Roman" w:hAnsi="Arial" w:cs="Arial"/>
          <w:bCs/>
          <w:sz w:val="20"/>
          <w:szCs w:val="20"/>
          <w:lang w:eastAsia="ru-RU"/>
        </w:rPr>
        <w:t xml:space="preserve">не </w:t>
      </w:r>
      <w:proofErr w:type="gramStart"/>
      <w:r w:rsidRPr="00292795">
        <w:rPr>
          <w:rFonts w:ascii="Arial" w:eastAsia="Times New Roman" w:hAnsi="Arial" w:cs="Arial"/>
          <w:bCs/>
          <w:sz w:val="20"/>
          <w:szCs w:val="20"/>
          <w:lang w:eastAsia="ru-RU"/>
        </w:rPr>
        <w:t>относящихся</w:t>
      </w:r>
      <w:proofErr w:type="gramEnd"/>
      <w:r w:rsidRPr="00292795">
        <w:rPr>
          <w:rFonts w:ascii="Arial" w:eastAsia="Times New Roman" w:hAnsi="Arial" w:cs="Arial"/>
          <w:bCs/>
          <w:sz w:val="20"/>
          <w:szCs w:val="20"/>
          <w:lang w:eastAsia="ru-RU"/>
        </w:rPr>
        <w:t xml:space="preserve"> к муниципальным должностям, </w:t>
      </w:r>
    </w:p>
    <w:p w:rsidR="00292795" w:rsidRPr="00292795" w:rsidRDefault="00292795" w:rsidP="00292795">
      <w:pPr>
        <w:autoSpaceDE w:val="0"/>
        <w:autoSpaceDN w:val="0"/>
        <w:adjustRightInd w:val="0"/>
        <w:spacing w:after="0" w:line="240" w:lineRule="auto"/>
        <w:jc w:val="right"/>
        <w:rPr>
          <w:rFonts w:ascii="Arial" w:eastAsia="Times New Roman" w:hAnsi="Arial" w:cs="Arial"/>
          <w:sz w:val="20"/>
          <w:szCs w:val="20"/>
          <w:lang w:eastAsia="ru-RU"/>
        </w:rPr>
      </w:pPr>
      <w:r w:rsidRPr="00292795">
        <w:rPr>
          <w:rFonts w:ascii="Arial" w:eastAsia="Times New Roman" w:hAnsi="Arial" w:cs="Arial"/>
          <w:sz w:val="20"/>
          <w:szCs w:val="20"/>
          <w:lang w:eastAsia="ru-RU"/>
        </w:rPr>
        <w:t xml:space="preserve">должностям муниципальной службы </w:t>
      </w:r>
    </w:p>
    <w:p w:rsidR="00292795" w:rsidRPr="00292795" w:rsidRDefault="00292795" w:rsidP="00292795">
      <w:pPr>
        <w:autoSpaceDE w:val="0"/>
        <w:autoSpaceDN w:val="0"/>
        <w:adjustRightInd w:val="0"/>
        <w:spacing w:after="0" w:line="240" w:lineRule="auto"/>
        <w:jc w:val="right"/>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ПРЕДЕЛЬНОЕ КОЛИЧЕСТВО ДОЛЖНОСТНЫХ ОКЛАДОВ</w:t>
      </w:r>
    </w:p>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РУКОВОДИТЕЛЕЙ УЧРЕЖДЕНИЙ, УЧИТЫВАЕМЫХ ПРИ ОПРЕДЕЛЕНИИ</w:t>
      </w:r>
    </w:p>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ОБЪЕМА СРЕДСТВ НА ВЫПЛАТЫ СТИМУЛИРУЮЩЕГО ХАРАКТЕРА</w:t>
      </w:r>
    </w:p>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РУКОВОДИТЕЛЯМ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4788"/>
        <w:gridCol w:w="3960"/>
      </w:tblGrid>
      <w:tr w:rsidR="00292795" w:rsidRPr="00292795" w:rsidTr="00B15F7A">
        <w:tc>
          <w:tcPr>
            <w:tcW w:w="540" w:type="dxa"/>
          </w:tcPr>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 xml:space="preserve">№ </w:t>
            </w:r>
            <w:proofErr w:type="gramStart"/>
            <w:r w:rsidRPr="00292795">
              <w:rPr>
                <w:rFonts w:ascii="Arial" w:eastAsia="Times New Roman" w:hAnsi="Arial" w:cs="Arial"/>
                <w:sz w:val="24"/>
                <w:szCs w:val="24"/>
                <w:lang w:eastAsia="ru-RU"/>
              </w:rPr>
              <w:t>п</w:t>
            </w:r>
            <w:proofErr w:type="gramEnd"/>
            <w:r w:rsidRPr="00292795">
              <w:rPr>
                <w:rFonts w:ascii="Arial" w:eastAsia="Times New Roman" w:hAnsi="Arial" w:cs="Arial"/>
                <w:sz w:val="24"/>
                <w:szCs w:val="24"/>
                <w:lang w:eastAsia="ru-RU"/>
              </w:rPr>
              <w:t>/п</w:t>
            </w:r>
          </w:p>
        </w:tc>
        <w:tc>
          <w:tcPr>
            <w:tcW w:w="4788" w:type="dxa"/>
          </w:tcPr>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Учреждения</w:t>
            </w:r>
          </w:p>
        </w:tc>
        <w:tc>
          <w:tcPr>
            <w:tcW w:w="3960" w:type="dxa"/>
          </w:tcPr>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Предельное количество должностных окладов руководителя учреждения, в год</w:t>
            </w:r>
          </w:p>
        </w:tc>
      </w:tr>
      <w:tr w:rsidR="00292795" w:rsidRPr="00292795" w:rsidTr="00B15F7A">
        <w:tc>
          <w:tcPr>
            <w:tcW w:w="540" w:type="dxa"/>
          </w:tcPr>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1</w:t>
            </w:r>
          </w:p>
        </w:tc>
        <w:tc>
          <w:tcPr>
            <w:tcW w:w="4788" w:type="dxa"/>
          </w:tcPr>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2</w:t>
            </w:r>
          </w:p>
        </w:tc>
        <w:tc>
          <w:tcPr>
            <w:tcW w:w="3960" w:type="dxa"/>
          </w:tcPr>
          <w:p w:rsidR="00292795" w:rsidRPr="00292795" w:rsidRDefault="00292795" w:rsidP="00292795">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3</w:t>
            </w:r>
          </w:p>
        </w:tc>
      </w:tr>
      <w:tr w:rsidR="00292795" w:rsidRPr="00292795" w:rsidTr="00B15F7A">
        <w:tc>
          <w:tcPr>
            <w:tcW w:w="540" w:type="dxa"/>
          </w:tcPr>
          <w:p w:rsidR="00292795" w:rsidRPr="00292795" w:rsidRDefault="00292795" w:rsidP="00292795">
            <w:pPr>
              <w:autoSpaceDE w:val="0"/>
              <w:autoSpaceDN w:val="0"/>
              <w:adjustRightInd w:val="0"/>
              <w:spacing w:after="0" w:line="240" w:lineRule="auto"/>
              <w:jc w:val="both"/>
              <w:rPr>
                <w:rFonts w:ascii="Arial" w:eastAsia="Times New Roman" w:hAnsi="Arial" w:cs="Arial"/>
                <w:sz w:val="24"/>
                <w:szCs w:val="24"/>
                <w:lang w:eastAsia="ru-RU"/>
              </w:rPr>
            </w:pPr>
            <w:r w:rsidRPr="00292795">
              <w:rPr>
                <w:rFonts w:ascii="Arial" w:eastAsia="Times New Roman" w:hAnsi="Arial" w:cs="Arial"/>
                <w:sz w:val="24"/>
                <w:szCs w:val="24"/>
                <w:lang w:eastAsia="ru-RU"/>
              </w:rPr>
              <w:t>1</w:t>
            </w:r>
          </w:p>
        </w:tc>
        <w:tc>
          <w:tcPr>
            <w:tcW w:w="4788" w:type="dxa"/>
          </w:tcPr>
          <w:p w:rsidR="00292795" w:rsidRPr="00292795" w:rsidRDefault="00292795" w:rsidP="00292795">
            <w:pPr>
              <w:autoSpaceDE w:val="0"/>
              <w:autoSpaceDN w:val="0"/>
              <w:adjustRightInd w:val="0"/>
              <w:spacing w:after="0" w:line="240" w:lineRule="auto"/>
              <w:rPr>
                <w:rFonts w:ascii="Arial" w:eastAsia="Times New Roman" w:hAnsi="Arial" w:cs="Arial"/>
                <w:sz w:val="24"/>
                <w:szCs w:val="24"/>
                <w:lang w:eastAsia="ru-RU"/>
              </w:rPr>
            </w:pPr>
            <w:r w:rsidRPr="00292795">
              <w:rPr>
                <w:rFonts w:ascii="Arial" w:eastAsia="Times New Roman" w:hAnsi="Arial" w:cs="Arial"/>
                <w:sz w:val="24"/>
                <w:szCs w:val="24"/>
                <w:lang w:eastAsia="ru-RU"/>
              </w:rPr>
              <w:t>Учреждения по сопровождению деятельности органов местного самоуправления</w:t>
            </w:r>
          </w:p>
        </w:tc>
        <w:tc>
          <w:tcPr>
            <w:tcW w:w="3960" w:type="dxa"/>
          </w:tcPr>
          <w:p w:rsidR="00292795" w:rsidRPr="00292795" w:rsidRDefault="00292795" w:rsidP="0061001E">
            <w:pPr>
              <w:autoSpaceDE w:val="0"/>
              <w:autoSpaceDN w:val="0"/>
              <w:adjustRightInd w:val="0"/>
              <w:spacing w:after="0" w:line="240" w:lineRule="auto"/>
              <w:jc w:val="center"/>
              <w:rPr>
                <w:rFonts w:ascii="Arial" w:eastAsia="Times New Roman" w:hAnsi="Arial" w:cs="Arial"/>
                <w:sz w:val="24"/>
                <w:szCs w:val="24"/>
                <w:lang w:eastAsia="ru-RU"/>
              </w:rPr>
            </w:pPr>
            <w:r w:rsidRPr="00292795">
              <w:rPr>
                <w:rFonts w:ascii="Arial" w:eastAsia="Times New Roman" w:hAnsi="Arial" w:cs="Arial"/>
                <w:sz w:val="24"/>
                <w:szCs w:val="24"/>
                <w:lang w:eastAsia="ru-RU"/>
              </w:rPr>
              <w:t>до 34</w:t>
            </w:r>
          </w:p>
        </w:tc>
      </w:tr>
    </w:tbl>
    <w:p w:rsidR="00292795" w:rsidRPr="00292795" w:rsidRDefault="00292795" w:rsidP="00292795">
      <w:pPr>
        <w:autoSpaceDE w:val="0"/>
        <w:autoSpaceDN w:val="0"/>
        <w:adjustRightInd w:val="0"/>
        <w:spacing w:after="0" w:line="240" w:lineRule="auto"/>
        <w:jc w:val="both"/>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jc w:val="both"/>
        <w:rPr>
          <w:rFonts w:ascii="Arial" w:eastAsia="Times New Roman" w:hAnsi="Arial" w:cs="Arial"/>
          <w:sz w:val="24"/>
          <w:szCs w:val="24"/>
          <w:lang w:eastAsia="ru-RU"/>
        </w:rPr>
      </w:pPr>
    </w:p>
    <w:p w:rsidR="0061001E" w:rsidRPr="0061001E" w:rsidRDefault="0061001E" w:rsidP="0061001E">
      <w:pPr>
        <w:spacing w:after="0" w:line="240" w:lineRule="auto"/>
        <w:jc w:val="both"/>
        <w:rPr>
          <w:rFonts w:ascii="Times New Roman" w:eastAsia="Times New Roman" w:hAnsi="Times New Roman" w:cs="Times New Roman"/>
          <w:b/>
          <w:sz w:val="32"/>
          <w:szCs w:val="32"/>
        </w:rPr>
      </w:pPr>
      <w:r w:rsidRPr="0061001E">
        <w:rPr>
          <w:rFonts w:ascii="Times New Roman" w:eastAsia="Times New Roman" w:hAnsi="Times New Roman" w:cs="Times New Roman"/>
          <w:b/>
          <w:sz w:val="32"/>
          <w:szCs w:val="32"/>
        </w:rPr>
        <w:t xml:space="preserve">                       РОССИЙСКАЯ   ФЕДЕРАЦИЯ</w:t>
      </w:r>
    </w:p>
    <w:p w:rsidR="0061001E" w:rsidRPr="0061001E" w:rsidRDefault="0061001E" w:rsidP="0061001E">
      <w:pPr>
        <w:spacing w:after="0" w:line="240" w:lineRule="auto"/>
        <w:jc w:val="both"/>
        <w:rPr>
          <w:rFonts w:ascii="Times New Roman" w:eastAsia="Times New Roman" w:hAnsi="Times New Roman" w:cs="Times New Roman"/>
          <w:b/>
          <w:sz w:val="32"/>
          <w:szCs w:val="32"/>
        </w:rPr>
      </w:pPr>
      <w:r w:rsidRPr="0061001E">
        <w:rPr>
          <w:rFonts w:ascii="Times New Roman" w:eastAsia="Times New Roman" w:hAnsi="Times New Roman" w:cs="Times New Roman"/>
          <w:b/>
          <w:sz w:val="32"/>
          <w:szCs w:val="32"/>
        </w:rPr>
        <w:t xml:space="preserve">      КРАСНОЯРСКИЙ  КРАЙ  ШУШЕНСКИЙ  РАЙОН</w:t>
      </w:r>
    </w:p>
    <w:p w:rsidR="0061001E" w:rsidRPr="0061001E" w:rsidRDefault="0061001E" w:rsidP="0061001E">
      <w:pPr>
        <w:spacing w:after="0" w:line="240" w:lineRule="auto"/>
        <w:jc w:val="both"/>
        <w:rPr>
          <w:rFonts w:ascii="Times New Roman" w:eastAsia="Times New Roman" w:hAnsi="Times New Roman" w:cs="Times New Roman"/>
          <w:b/>
          <w:sz w:val="32"/>
          <w:szCs w:val="32"/>
        </w:rPr>
      </w:pPr>
      <w:r w:rsidRPr="0061001E">
        <w:rPr>
          <w:rFonts w:ascii="Times New Roman" w:eastAsia="Times New Roman" w:hAnsi="Times New Roman" w:cs="Times New Roman"/>
          <w:b/>
          <w:sz w:val="32"/>
          <w:szCs w:val="32"/>
        </w:rPr>
        <w:t xml:space="preserve">      СИЗИНСКИЙ  СЕЛЬСКИЙ  СОВЕТ  ДЕПУТАТОВ</w:t>
      </w:r>
    </w:p>
    <w:p w:rsidR="0061001E" w:rsidRPr="0061001E" w:rsidRDefault="0061001E" w:rsidP="0061001E">
      <w:pPr>
        <w:spacing w:after="0" w:line="240" w:lineRule="auto"/>
        <w:jc w:val="both"/>
        <w:rPr>
          <w:rFonts w:ascii="Times New Roman" w:eastAsia="Times New Roman" w:hAnsi="Times New Roman" w:cs="Times New Roman"/>
          <w:b/>
          <w:sz w:val="32"/>
          <w:szCs w:val="32"/>
        </w:rPr>
      </w:pPr>
    </w:p>
    <w:p w:rsidR="0061001E" w:rsidRPr="0061001E" w:rsidRDefault="0061001E" w:rsidP="0061001E">
      <w:pPr>
        <w:spacing w:after="0" w:line="240" w:lineRule="auto"/>
        <w:jc w:val="both"/>
        <w:rPr>
          <w:rFonts w:ascii="Times New Roman" w:eastAsia="Times New Roman" w:hAnsi="Times New Roman" w:cs="Times New Roman"/>
          <w:b/>
          <w:sz w:val="32"/>
          <w:szCs w:val="32"/>
        </w:rPr>
      </w:pPr>
      <w:r w:rsidRPr="0061001E">
        <w:rPr>
          <w:rFonts w:ascii="Times New Roman" w:eastAsia="Times New Roman" w:hAnsi="Times New Roman" w:cs="Times New Roman"/>
          <w:b/>
          <w:sz w:val="32"/>
          <w:szCs w:val="32"/>
        </w:rPr>
        <w:t xml:space="preserve">                                      </w:t>
      </w:r>
      <w:proofErr w:type="gramStart"/>
      <w:r w:rsidRPr="0061001E">
        <w:rPr>
          <w:rFonts w:ascii="Times New Roman" w:eastAsia="Times New Roman" w:hAnsi="Times New Roman" w:cs="Times New Roman"/>
          <w:b/>
          <w:sz w:val="32"/>
          <w:szCs w:val="32"/>
        </w:rPr>
        <w:t>Р</w:t>
      </w:r>
      <w:proofErr w:type="gramEnd"/>
      <w:r w:rsidRPr="0061001E">
        <w:rPr>
          <w:rFonts w:ascii="Times New Roman" w:eastAsia="Times New Roman" w:hAnsi="Times New Roman" w:cs="Times New Roman"/>
          <w:b/>
          <w:sz w:val="32"/>
          <w:szCs w:val="32"/>
        </w:rPr>
        <w:t xml:space="preserve"> Е Ш Е Н И Е</w:t>
      </w:r>
    </w:p>
    <w:p w:rsidR="0061001E" w:rsidRPr="0061001E" w:rsidRDefault="0061001E" w:rsidP="0061001E">
      <w:pPr>
        <w:spacing w:after="0" w:line="240" w:lineRule="auto"/>
        <w:jc w:val="both"/>
        <w:rPr>
          <w:rFonts w:ascii="Times New Roman" w:eastAsia="Times New Roman" w:hAnsi="Times New Roman" w:cs="Times New Roman"/>
          <w:sz w:val="28"/>
          <w:szCs w:val="28"/>
        </w:rPr>
      </w:pPr>
    </w:p>
    <w:p w:rsidR="0061001E" w:rsidRPr="0061001E" w:rsidRDefault="0061001E" w:rsidP="0061001E">
      <w:pPr>
        <w:spacing w:after="0" w:line="240" w:lineRule="auto"/>
        <w:rPr>
          <w:rFonts w:ascii="Times New Roman" w:eastAsia="Times New Roman" w:hAnsi="Times New Roman" w:cs="Times New Roman"/>
          <w:sz w:val="28"/>
          <w:szCs w:val="28"/>
        </w:rPr>
      </w:pPr>
      <w:r w:rsidRPr="0061001E">
        <w:rPr>
          <w:rFonts w:ascii="Times New Roman" w:eastAsia="Times New Roman" w:hAnsi="Times New Roman" w:cs="Times New Roman"/>
          <w:sz w:val="28"/>
          <w:szCs w:val="28"/>
        </w:rPr>
        <w:t xml:space="preserve">    от 23 декабря   2016г.              с. </w:t>
      </w:r>
      <w:proofErr w:type="gramStart"/>
      <w:r w:rsidRPr="0061001E">
        <w:rPr>
          <w:rFonts w:ascii="Times New Roman" w:eastAsia="Times New Roman" w:hAnsi="Times New Roman" w:cs="Times New Roman"/>
          <w:sz w:val="28"/>
          <w:szCs w:val="28"/>
        </w:rPr>
        <w:t>Сизая</w:t>
      </w:r>
      <w:proofErr w:type="gramEnd"/>
      <w:r w:rsidRPr="0061001E">
        <w:rPr>
          <w:rFonts w:ascii="Times New Roman" w:eastAsia="Times New Roman" w:hAnsi="Times New Roman" w:cs="Times New Roman"/>
          <w:sz w:val="28"/>
          <w:szCs w:val="28"/>
        </w:rPr>
        <w:t xml:space="preserve">                          №76 </w:t>
      </w:r>
    </w:p>
    <w:p w:rsidR="0061001E" w:rsidRPr="0061001E" w:rsidRDefault="0061001E" w:rsidP="0061001E">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1001E" w:rsidRPr="0061001E" w:rsidRDefault="0061001E" w:rsidP="0061001E">
      <w:pPr>
        <w:autoSpaceDE w:val="0"/>
        <w:autoSpaceDN w:val="0"/>
        <w:adjustRightInd w:val="0"/>
        <w:spacing w:after="0" w:line="240" w:lineRule="auto"/>
        <w:rPr>
          <w:rFonts w:ascii="Arial" w:eastAsia="Times New Roman" w:hAnsi="Arial" w:cs="Arial"/>
          <w:bCs/>
          <w:sz w:val="24"/>
          <w:szCs w:val="24"/>
          <w:lang w:eastAsia="ru-RU"/>
        </w:rPr>
      </w:pPr>
      <w:r w:rsidRPr="0061001E">
        <w:rPr>
          <w:rFonts w:ascii="Arial" w:eastAsia="Times New Roman" w:hAnsi="Arial" w:cs="Arial"/>
          <w:bCs/>
          <w:sz w:val="24"/>
          <w:szCs w:val="24"/>
          <w:lang w:eastAsia="ru-RU"/>
        </w:rPr>
        <w:t xml:space="preserve">О внесении изменений в Решение </w:t>
      </w:r>
    </w:p>
    <w:p w:rsidR="0061001E" w:rsidRPr="0061001E" w:rsidRDefault="0061001E" w:rsidP="0061001E">
      <w:pPr>
        <w:autoSpaceDE w:val="0"/>
        <w:autoSpaceDN w:val="0"/>
        <w:adjustRightInd w:val="0"/>
        <w:spacing w:after="0" w:line="240" w:lineRule="auto"/>
        <w:rPr>
          <w:rFonts w:ascii="Arial" w:eastAsia="Times New Roman" w:hAnsi="Arial" w:cs="Arial"/>
          <w:bCs/>
          <w:sz w:val="24"/>
          <w:szCs w:val="24"/>
          <w:lang w:eastAsia="ru-RU"/>
        </w:rPr>
      </w:pPr>
      <w:r w:rsidRPr="0061001E">
        <w:rPr>
          <w:rFonts w:ascii="Arial" w:eastAsia="Times New Roman" w:hAnsi="Arial" w:cs="Arial"/>
          <w:bCs/>
          <w:sz w:val="24"/>
          <w:szCs w:val="24"/>
          <w:lang w:eastAsia="ru-RU"/>
        </w:rPr>
        <w:t xml:space="preserve">Сизинского сельского Совета депутатов </w:t>
      </w:r>
    </w:p>
    <w:p w:rsidR="0061001E" w:rsidRPr="0061001E" w:rsidRDefault="0061001E" w:rsidP="0061001E">
      <w:pPr>
        <w:autoSpaceDE w:val="0"/>
        <w:autoSpaceDN w:val="0"/>
        <w:adjustRightInd w:val="0"/>
        <w:spacing w:after="0" w:line="240" w:lineRule="auto"/>
        <w:rPr>
          <w:rFonts w:ascii="Arial" w:eastAsia="Times New Roman" w:hAnsi="Arial" w:cs="Arial"/>
          <w:bCs/>
          <w:sz w:val="24"/>
          <w:szCs w:val="24"/>
          <w:lang w:eastAsia="ru-RU"/>
        </w:rPr>
      </w:pPr>
      <w:r w:rsidRPr="0061001E">
        <w:rPr>
          <w:rFonts w:ascii="Arial" w:eastAsia="Times New Roman" w:hAnsi="Arial" w:cs="Arial"/>
          <w:bCs/>
          <w:sz w:val="24"/>
          <w:szCs w:val="24"/>
          <w:lang w:eastAsia="ru-RU"/>
        </w:rPr>
        <w:t xml:space="preserve">от 21.05.2012г. №135  «О системе  оплаты </w:t>
      </w:r>
    </w:p>
    <w:p w:rsidR="0061001E" w:rsidRPr="0061001E" w:rsidRDefault="0061001E" w:rsidP="0061001E">
      <w:pPr>
        <w:spacing w:after="0" w:line="240" w:lineRule="auto"/>
        <w:rPr>
          <w:rFonts w:ascii="Arial" w:eastAsia="Times New Roman" w:hAnsi="Arial" w:cs="Arial"/>
          <w:bCs/>
          <w:sz w:val="24"/>
          <w:szCs w:val="24"/>
          <w:lang w:eastAsia="ru-RU"/>
        </w:rPr>
      </w:pPr>
      <w:r w:rsidRPr="0061001E">
        <w:rPr>
          <w:rFonts w:ascii="Arial" w:eastAsia="Times New Roman" w:hAnsi="Arial" w:cs="Arial"/>
          <w:bCs/>
          <w:sz w:val="24"/>
          <w:szCs w:val="24"/>
          <w:lang w:eastAsia="ru-RU"/>
        </w:rPr>
        <w:t>труда</w:t>
      </w:r>
      <w:r w:rsidRPr="0061001E">
        <w:rPr>
          <w:rFonts w:ascii="Arial" w:hAnsi="Arial" w:cs="Arial"/>
          <w:sz w:val="24"/>
          <w:szCs w:val="24"/>
        </w:rPr>
        <w:t xml:space="preserve">  работников  муниципальных бюджетных учреждений культуры  МО Сизинский сельсовет»</w:t>
      </w:r>
    </w:p>
    <w:p w:rsidR="0061001E" w:rsidRPr="0061001E" w:rsidRDefault="0061001E" w:rsidP="0061001E">
      <w:pPr>
        <w:autoSpaceDE w:val="0"/>
        <w:autoSpaceDN w:val="0"/>
        <w:adjustRightInd w:val="0"/>
        <w:spacing w:after="0" w:line="240" w:lineRule="auto"/>
        <w:rPr>
          <w:rFonts w:ascii="Arial" w:eastAsia="Times New Roman" w:hAnsi="Arial" w:cs="Arial"/>
          <w:bCs/>
          <w:sz w:val="24"/>
          <w:szCs w:val="24"/>
          <w:lang w:eastAsia="ru-RU"/>
        </w:rPr>
      </w:pPr>
      <w:r w:rsidRPr="0061001E">
        <w:rPr>
          <w:rFonts w:ascii="Arial" w:eastAsia="Times New Roman" w:hAnsi="Arial" w:cs="Arial"/>
          <w:bCs/>
          <w:sz w:val="24"/>
          <w:szCs w:val="24"/>
          <w:lang w:eastAsia="ru-RU"/>
        </w:rPr>
        <w:t>в редакции 159 от 13.11.2012г.</w:t>
      </w:r>
    </w:p>
    <w:p w:rsidR="0061001E" w:rsidRPr="0061001E" w:rsidRDefault="0061001E" w:rsidP="0061001E">
      <w:pPr>
        <w:autoSpaceDE w:val="0"/>
        <w:autoSpaceDN w:val="0"/>
        <w:adjustRightInd w:val="0"/>
        <w:spacing w:after="0" w:line="240" w:lineRule="auto"/>
        <w:rPr>
          <w:rFonts w:ascii="Arial" w:eastAsia="Times New Roman" w:hAnsi="Arial" w:cs="Arial"/>
          <w:bCs/>
          <w:sz w:val="24"/>
          <w:szCs w:val="24"/>
          <w:lang w:eastAsia="ru-RU"/>
        </w:rPr>
      </w:pPr>
      <w:r w:rsidRPr="0061001E">
        <w:rPr>
          <w:rFonts w:ascii="Arial" w:eastAsia="Times New Roman" w:hAnsi="Arial" w:cs="Arial"/>
          <w:bCs/>
          <w:sz w:val="24"/>
          <w:szCs w:val="24"/>
          <w:lang w:eastAsia="ru-RU"/>
        </w:rPr>
        <w:t>в редакции №205 от 22.10.2013г.</w:t>
      </w:r>
    </w:p>
    <w:p w:rsidR="0061001E" w:rsidRPr="0061001E" w:rsidRDefault="0061001E" w:rsidP="0061001E">
      <w:pPr>
        <w:autoSpaceDE w:val="0"/>
        <w:autoSpaceDN w:val="0"/>
        <w:adjustRightInd w:val="0"/>
        <w:spacing w:after="0" w:line="240" w:lineRule="auto"/>
        <w:rPr>
          <w:rFonts w:ascii="Arial" w:eastAsia="Times New Roman" w:hAnsi="Arial" w:cs="Arial"/>
          <w:bCs/>
          <w:sz w:val="24"/>
          <w:szCs w:val="24"/>
          <w:lang w:eastAsia="ru-RU"/>
        </w:rPr>
      </w:pPr>
      <w:r w:rsidRPr="0061001E">
        <w:rPr>
          <w:rFonts w:ascii="Arial" w:eastAsia="Times New Roman" w:hAnsi="Arial" w:cs="Arial"/>
          <w:bCs/>
          <w:sz w:val="24"/>
          <w:szCs w:val="24"/>
          <w:lang w:eastAsia="ru-RU"/>
        </w:rPr>
        <w:t>в редакции №241 от 29.09.2014г.</w:t>
      </w:r>
    </w:p>
    <w:p w:rsidR="0061001E" w:rsidRPr="0061001E" w:rsidRDefault="0061001E" w:rsidP="0061001E">
      <w:pPr>
        <w:autoSpaceDE w:val="0"/>
        <w:autoSpaceDN w:val="0"/>
        <w:adjustRightInd w:val="0"/>
        <w:spacing w:after="0" w:line="240" w:lineRule="auto"/>
        <w:rPr>
          <w:rFonts w:ascii="Arial" w:eastAsia="Times New Roman" w:hAnsi="Arial" w:cs="Arial"/>
          <w:sz w:val="24"/>
          <w:szCs w:val="24"/>
          <w:lang w:eastAsia="ru-RU"/>
        </w:rPr>
      </w:pPr>
    </w:p>
    <w:p w:rsidR="0061001E" w:rsidRPr="0061001E" w:rsidRDefault="0061001E" w:rsidP="0061001E">
      <w:pPr>
        <w:autoSpaceDE w:val="0"/>
        <w:autoSpaceDN w:val="0"/>
        <w:adjustRightInd w:val="0"/>
        <w:spacing w:after="0" w:line="240" w:lineRule="auto"/>
        <w:ind w:firstLine="540"/>
        <w:rPr>
          <w:rFonts w:ascii="Arial" w:eastAsia="Times New Roman" w:hAnsi="Arial" w:cs="Arial"/>
          <w:sz w:val="24"/>
          <w:szCs w:val="24"/>
          <w:lang w:eastAsia="ru-RU"/>
        </w:rPr>
      </w:pPr>
      <w:proofErr w:type="gramStart"/>
      <w:r w:rsidRPr="0061001E">
        <w:rPr>
          <w:rFonts w:ascii="Arial" w:eastAsia="Times New Roman" w:hAnsi="Arial" w:cs="Arial"/>
          <w:sz w:val="24"/>
          <w:szCs w:val="24"/>
          <w:lang w:eastAsia="ru-RU"/>
        </w:rPr>
        <w:t xml:space="preserve">Руководствуясь ст. ст. 135, 144 Трудового кодекса Российской Федерации, Уставом Сизинского сельсовета, в соответствии с Законом Красноярского края от 29.10.2009г. № 9-3864  «О системах оплаты труда работников краевых государственных бюджетных и казенных учреждений» с изменениями, на </w:t>
      </w:r>
      <w:r w:rsidRPr="0061001E">
        <w:rPr>
          <w:rFonts w:ascii="Arial" w:eastAsia="Times New Roman" w:hAnsi="Arial" w:cs="Arial"/>
          <w:sz w:val="24"/>
          <w:szCs w:val="24"/>
          <w:lang w:eastAsia="ru-RU"/>
        </w:rPr>
        <w:lastRenderedPageBreak/>
        <w:t>основании письма Министерства финансов Красноярского края №14-11/5023 от 29.12.2015г. Сизинский сельский Совет депутатов решил:</w:t>
      </w:r>
      <w:proofErr w:type="gramEnd"/>
    </w:p>
    <w:p w:rsidR="0061001E" w:rsidRPr="0061001E" w:rsidRDefault="0061001E" w:rsidP="0061001E">
      <w:pPr>
        <w:autoSpaceDE w:val="0"/>
        <w:autoSpaceDN w:val="0"/>
        <w:adjustRightInd w:val="0"/>
        <w:spacing w:after="0" w:line="240" w:lineRule="auto"/>
        <w:ind w:firstLine="540"/>
        <w:rPr>
          <w:rFonts w:ascii="Arial" w:eastAsia="Times New Roman" w:hAnsi="Arial" w:cs="Arial"/>
          <w:sz w:val="24"/>
          <w:szCs w:val="24"/>
          <w:lang w:eastAsia="ru-RU"/>
        </w:rPr>
      </w:pPr>
    </w:p>
    <w:p w:rsidR="0061001E" w:rsidRPr="0061001E" w:rsidRDefault="0061001E" w:rsidP="0061001E">
      <w:pPr>
        <w:autoSpaceDE w:val="0"/>
        <w:autoSpaceDN w:val="0"/>
        <w:adjustRightInd w:val="0"/>
        <w:spacing w:after="0" w:line="240" w:lineRule="auto"/>
        <w:rPr>
          <w:rFonts w:ascii="Arial" w:eastAsia="Times New Roman" w:hAnsi="Arial" w:cs="Arial"/>
          <w:bCs/>
          <w:sz w:val="24"/>
          <w:szCs w:val="24"/>
          <w:lang w:eastAsia="ru-RU"/>
        </w:rPr>
      </w:pPr>
      <w:r w:rsidRPr="0061001E">
        <w:rPr>
          <w:rFonts w:ascii="Arial" w:eastAsia="Times New Roman" w:hAnsi="Arial" w:cs="Arial"/>
          <w:bCs/>
          <w:sz w:val="24"/>
          <w:szCs w:val="24"/>
          <w:lang w:eastAsia="ru-RU"/>
        </w:rPr>
        <w:t xml:space="preserve">     Внести  в Решение Сизинского сельского Совета депутатов от 29 сентября      2014г.  № 241 «О внесении изменений в Решение Сизинского сельского совета депутатов21.05.2012г. №135  «О системе  </w:t>
      </w:r>
      <w:proofErr w:type="gramStart"/>
      <w:r w:rsidRPr="0061001E">
        <w:rPr>
          <w:rFonts w:ascii="Arial" w:eastAsia="Times New Roman" w:hAnsi="Arial" w:cs="Arial"/>
          <w:bCs/>
          <w:sz w:val="24"/>
          <w:szCs w:val="24"/>
          <w:lang w:eastAsia="ru-RU"/>
        </w:rPr>
        <w:t>оплаты труда</w:t>
      </w:r>
      <w:r w:rsidRPr="0061001E">
        <w:rPr>
          <w:rFonts w:ascii="Arial" w:hAnsi="Arial" w:cs="Arial"/>
          <w:sz w:val="24"/>
          <w:szCs w:val="24"/>
        </w:rPr>
        <w:t xml:space="preserve">  работников  муниципальных бюджетных учреждений культуры  МО</w:t>
      </w:r>
      <w:proofErr w:type="gramEnd"/>
      <w:r w:rsidRPr="0061001E">
        <w:rPr>
          <w:rFonts w:ascii="Arial" w:hAnsi="Arial" w:cs="Arial"/>
          <w:sz w:val="24"/>
          <w:szCs w:val="24"/>
        </w:rPr>
        <w:t xml:space="preserve"> Сизинский сельсовет»</w:t>
      </w:r>
    </w:p>
    <w:p w:rsidR="0061001E" w:rsidRPr="0061001E" w:rsidRDefault="0061001E" w:rsidP="0061001E">
      <w:pPr>
        <w:autoSpaceDE w:val="0"/>
        <w:autoSpaceDN w:val="0"/>
        <w:adjustRightInd w:val="0"/>
        <w:spacing w:after="0" w:line="240" w:lineRule="auto"/>
        <w:rPr>
          <w:rFonts w:ascii="Arial" w:eastAsia="Times New Roman" w:hAnsi="Arial" w:cs="Arial"/>
          <w:bCs/>
          <w:sz w:val="24"/>
          <w:szCs w:val="24"/>
          <w:lang w:eastAsia="ru-RU"/>
        </w:rPr>
      </w:pPr>
      <w:r w:rsidRPr="0061001E">
        <w:rPr>
          <w:rFonts w:ascii="Arial" w:eastAsia="Times New Roman" w:hAnsi="Arial" w:cs="Arial"/>
          <w:bCs/>
          <w:sz w:val="24"/>
          <w:szCs w:val="24"/>
          <w:lang w:eastAsia="ru-RU"/>
        </w:rPr>
        <w:t>следующие изменения:</w:t>
      </w:r>
    </w:p>
    <w:p w:rsidR="0061001E" w:rsidRPr="0061001E" w:rsidRDefault="0061001E" w:rsidP="0061001E">
      <w:pPr>
        <w:spacing w:after="0" w:line="240" w:lineRule="auto"/>
        <w:ind w:left="502"/>
        <w:jc w:val="both"/>
        <w:rPr>
          <w:rFonts w:ascii="Arial" w:eastAsia="Times New Roman" w:hAnsi="Arial" w:cs="Arial"/>
          <w:sz w:val="24"/>
          <w:szCs w:val="24"/>
        </w:rPr>
      </w:pPr>
    </w:p>
    <w:p w:rsidR="0061001E" w:rsidRPr="0061001E" w:rsidRDefault="0061001E" w:rsidP="0061001E">
      <w:pPr>
        <w:spacing w:after="0" w:line="240" w:lineRule="auto"/>
        <w:ind w:left="502"/>
        <w:jc w:val="both"/>
        <w:rPr>
          <w:rFonts w:ascii="Arial" w:eastAsia="Times New Roman" w:hAnsi="Arial" w:cs="Arial"/>
          <w:sz w:val="24"/>
          <w:szCs w:val="24"/>
        </w:rPr>
      </w:pPr>
      <w:r w:rsidRPr="0061001E">
        <w:rPr>
          <w:rFonts w:ascii="Arial" w:eastAsia="Times New Roman" w:hAnsi="Arial" w:cs="Arial"/>
          <w:sz w:val="24"/>
          <w:szCs w:val="24"/>
        </w:rPr>
        <w:t>в статье  4, п.2</w:t>
      </w:r>
      <w:r w:rsidRPr="0061001E">
        <w:rPr>
          <w:rFonts w:ascii="Arial" w:eastAsia="Times New Roman" w:hAnsi="Arial" w:cs="Arial"/>
          <w:sz w:val="24"/>
          <w:szCs w:val="24"/>
          <w:vertAlign w:val="superscript"/>
        </w:rPr>
        <w:t xml:space="preserve"> </w:t>
      </w:r>
      <w:r w:rsidRPr="0061001E">
        <w:rPr>
          <w:rFonts w:ascii="Arial" w:eastAsia="Times New Roman" w:hAnsi="Arial" w:cs="Arial"/>
          <w:sz w:val="24"/>
          <w:szCs w:val="24"/>
        </w:rPr>
        <w:t xml:space="preserve">абзаца 3 </w:t>
      </w:r>
    </w:p>
    <w:p w:rsidR="0061001E" w:rsidRPr="0061001E" w:rsidRDefault="0061001E" w:rsidP="0061001E">
      <w:pPr>
        <w:spacing w:after="0" w:line="240" w:lineRule="auto"/>
        <w:ind w:left="502"/>
        <w:jc w:val="both"/>
        <w:rPr>
          <w:rFonts w:ascii="Arial" w:eastAsia="Times New Roman" w:hAnsi="Arial" w:cs="Arial"/>
          <w:sz w:val="24"/>
          <w:szCs w:val="24"/>
        </w:rPr>
      </w:pPr>
      <w:r w:rsidRPr="0061001E">
        <w:rPr>
          <w:rFonts w:ascii="Arial" w:eastAsia="Times New Roman" w:hAnsi="Arial" w:cs="Arial"/>
          <w:sz w:val="24"/>
          <w:szCs w:val="24"/>
        </w:rPr>
        <w:t>цифры «6 371,00» заменить цифрами «9 926,00».</w:t>
      </w:r>
    </w:p>
    <w:p w:rsidR="0061001E" w:rsidRPr="0061001E" w:rsidRDefault="0061001E" w:rsidP="0061001E">
      <w:pPr>
        <w:spacing w:after="0" w:line="240" w:lineRule="auto"/>
        <w:ind w:left="502"/>
        <w:jc w:val="both"/>
        <w:rPr>
          <w:rFonts w:ascii="Arial" w:eastAsia="Times New Roman" w:hAnsi="Arial" w:cs="Arial"/>
          <w:sz w:val="24"/>
          <w:szCs w:val="24"/>
        </w:rPr>
      </w:pPr>
    </w:p>
    <w:p w:rsidR="0061001E" w:rsidRPr="0061001E" w:rsidRDefault="0061001E" w:rsidP="0061001E">
      <w:pPr>
        <w:numPr>
          <w:ilvl w:val="0"/>
          <w:numId w:val="3"/>
        </w:numPr>
        <w:spacing w:after="0" w:line="240" w:lineRule="auto"/>
        <w:ind w:left="284"/>
        <w:jc w:val="both"/>
        <w:rPr>
          <w:rFonts w:ascii="Arial" w:eastAsia="Times New Roman" w:hAnsi="Arial" w:cs="Arial"/>
          <w:sz w:val="24"/>
          <w:szCs w:val="24"/>
        </w:rPr>
      </w:pPr>
      <w:r w:rsidRPr="0061001E">
        <w:rPr>
          <w:rFonts w:ascii="Arial" w:eastAsia="Times New Roman" w:hAnsi="Arial" w:cs="Arial"/>
          <w:sz w:val="24"/>
          <w:szCs w:val="24"/>
        </w:rPr>
        <w:t xml:space="preserve">Контроль за исполнением настоящего Решения возложить на </w:t>
      </w:r>
      <w:proofErr w:type="gramStart"/>
      <w:r w:rsidRPr="0061001E">
        <w:rPr>
          <w:rFonts w:ascii="Arial" w:eastAsia="Times New Roman" w:hAnsi="Arial" w:cs="Arial"/>
          <w:sz w:val="24"/>
          <w:szCs w:val="24"/>
        </w:rPr>
        <w:t>постоянную</w:t>
      </w:r>
      <w:proofErr w:type="gramEnd"/>
    </w:p>
    <w:p w:rsidR="0061001E" w:rsidRPr="0061001E" w:rsidRDefault="0061001E" w:rsidP="0061001E">
      <w:pPr>
        <w:spacing w:after="0" w:line="240" w:lineRule="auto"/>
        <w:ind w:left="360"/>
        <w:jc w:val="both"/>
        <w:rPr>
          <w:rFonts w:ascii="Arial" w:eastAsia="Times New Roman" w:hAnsi="Arial" w:cs="Arial"/>
          <w:sz w:val="24"/>
          <w:szCs w:val="24"/>
        </w:rPr>
      </w:pPr>
      <w:r w:rsidRPr="0061001E">
        <w:rPr>
          <w:rFonts w:ascii="Arial" w:eastAsia="Times New Roman" w:hAnsi="Arial" w:cs="Arial"/>
          <w:sz w:val="24"/>
          <w:szCs w:val="24"/>
        </w:rPr>
        <w:t xml:space="preserve"> комиссию по экономике, финансам, собственности, по охране окружающей среды и природопользованию (Акулич Л.С.)</w:t>
      </w:r>
    </w:p>
    <w:p w:rsidR="0061001E" w:rsidRPr="0061001E" w:rsidRDefault="0061001E" w:rsidP="0061001E">
      <w:pPr>
        <w:spacing w:after="0" w:line="240" w:lineRule="auto"/>
        <w:ind w:left="360"/>
        <w:jc w:val="both"/>
        <w:rPr>
          <w:rFonts w:ascii="Arial" w:eastAsia="Times New Roman" w:hAnsi="Arial" w:cs="Arial"/>
          <w:sz w:val="24"/>
          <w:szCs w:val="24"/>
        </w:rPr>
      </w:pPr>
    </w:p>
    <w:p w:rsidR="0061001E" w:rsidRPr="0061001E" w:rsidRDefault="0061001E" w:rsidP="0061001E">
      <w:pPr>
        <w:numPr>
          <w:ilvl w:val="0"/>
          <w:numId w:val="3"/>
        </w:numPr>
        <w:autoSpaceDE w:val="0"/>
        <w:autoSpaceDN w:val="0"/>
        <w:adjustRightInd w:val="0"/>
        <w:spacing w:after="0" w:line="240" w:lineRule="auto"/>
        <w:ind w:left="284"/>
        <w:jc w:val="both"/>
        <w:rPr>
          <w:rFonts w:ascii="Arial" w:eastAsia="Times New Roman" w:hAnsi="Arial" w:cs="Arial"/>
          <w:sz w:val="24"/>
          <w:szCs w:val="24"/>
          <w:lang w:eastAsia="ru-RU"/>
        </w:rPr>
      </w:pPr>
      <w:r w:rsidRPr="0061001E">
        <w:rPr>
          <w:rFonts w:ascii="Arial" w:eastAsia="Times New Roman" w:hAnsi="Arial" w:cs="Arial"/>
          <w:sz w:val="24"/>
          <w:szCs w:val="24"/>
          <w:lang w:eastAsia="ru-RU"/>
        </w:rPr>
        <w:t xml:space="preserve">Настоящее Решение подлежит опубликованию в газете «Сизинские вести» и распространяется на   </w:t>
      </w:r>
      <w:proofErr w:type="gramStart"/>
      <w:r w:rsidRPr="0061001E">
        <w:rPr>
          <w:rFonts w:ascii="Arial" w:eastAsia="Times New Roman" w:hAnsi="Arial" w:cs="Arial"/>
          <w:sz w:val="24"/>
          <w:szCs w:val="24"/>
          <w:lang w:eastAsia="ru-RU"/>
        </w:rPr>
        <w:t>правоотношения</w:t>
      </w:r>
      <w:proofErr w:type="gramEnd"/>
      <w:r w:rsidRPr="0061001E">
        <w:rPr>
          <w:rFonts w:ascii="Arial" w:eastAsia="Times New Roman" w:hAnsi="Arial" w:cs="Arial"/>
          <w:sz w:val="24"/>
          <w:szCs w:val="24"/>
          <w:lang w:eastAsia="ru-RU"/>
        </w:rPr>
        <w:t xml:space="preserve"> возникшие  с 01 января 2016 года.</w:t>
      </w:r>
    </w:p>
    <w:p w:rsidR="0061001E" w:rsidRPr="0061001E" w:rsidRDefault="0061001E" w:rsidP="0061001E">
      <w:pPr>
        <w:numPr>
          <w:ilvl w:val="0"/>
          <w:numId w:val="3"/>
        </w:numPr>
        <w:autoSpaceDE w:val="0"/>
        <w:autoSpaceDN w:val="0"/>
        <w:adjustRightInd w:val="0"/>
        <w:spacing w:after="0" w:line="240" w:lineRule="auto"/>
        <w:ind w:left="284"/>
        <w:jc w:val="both"/>
        <w:rPr>
          <w:rFonts w:ascii="Arial" w:eastAsia="Times New Roman" w:hAnsi="Arial" w:cs="Arial"/>
          <w:sz w:val="24"/>
          <w:szCs w:val="24"/>
          <w:lang w:eastAsia="ru-RU"/>
        </w:rPr>
      </w:pPr>
    </w:p>
    <w:p w:rsidR="0061001E" w:rsidRPr="0061001E" w:rsidRDefault="0061001E" w:rsidP="0061001E">
      <w:pPr>
        <w:autoSpaceDE w:val="0"/>
        <w:autoSpaceDN w:val="0"/>
        <w:adjustRightInd w:val="0"/>
        <w:spacing w:after="0" w:line="240" w:lineRule="auto"/>
        <w:ind w:left="284"/>
        <w:jc w:val="both"/>
        <w:rPr>
          <w:rFonts w:ascii="Arial" w:eastAsia="Times New Roman" w:hAnsi="Arial" w:cs="Arial"/>
          <w:sz w:val="24"/>
          <w:szCs w:val="24"/>
          <w:lang w:eastAsia="ru-RU"/>
        </w:rPr>
      </w:pPr>
    </w:p>
    <w:p w:rsidR="0061001E" w:rsidRPr="0061001E" w:rsidRDefault="0061001E" w:rsidP="0061001E">
      <w:pPr>
        <w:spacing w:after="0" w:line="240" w:lineRule="auto"/>
        <w:jc w:val="both"/>
        <w:rPr>
          <w:rFonts w:ascii="Arial" w:eastAsia="Times New Roman" w:hAnsi="Arial" w:cs="Arial"/>
          <w:sz w:val="24"/>
          <w:szCs w:val="24"/>
          <w:lang w:eastAsia="ru-RU"/>
        </w:rPr>
      </w:pPr>
      <w:r w:rsidRPr="0061001E">
        <w:rPr>
          <w:rFonts w:ascii="Arial" w:eastAsia="Times New Roman" w:hAnsi="Arial" w:cs="Arial"/>
          <w:sz w:val="24"/>
          <w:szCs w:val="24"/>
          <w:lang w:eastAsia="ru-RU"/>
        </w:rPr>
        <w:t xml:space="preserve">   Председатель Сизинского</w:t>
      </w:r>
    </w:p>
    <w:p w:rsidR="0061001E" w:rsidRPr="0061001E" w:rsidRDefault="0061001E" w:rsidP="0061001E">
      <w:pPr>
        <w:spacing w:after="0" w:line="240" w:lineRule="auto"/>
        <w:jc w:val="both"/>
        <w:rPr>
          <w:rFonts w:ascii="Arial" w:eastAsia="Times New Roman" w:hAnsi="Arial" w:cs="Arial"/>
          <w:sz w:val="24"/>
          <w:szCs w:val="24"/>
          <w:lang w:eastAsia="ru-RU"/>
        </w:rPr>
      </w:pPr>
      <w:r w:rsidRPr="0061001E">
        <w:rPr>
          <w:rFonts w:ascii="Arial" w:eastAsia="Times New Roman" w:hAnsi="Arial" w:cs="Arial"/>
          <w:sz w:val="24"/>
          <w:szCs w:val="24"/>
          <w:lang w:eastAsia="ru-RU"/>
        </w:rPr>
        <w:t xml:space="preserve">   сельского Совета депутатов                                         В.Н. Михайлов</w:t>
      </w:r>
    </w:p>
    <w:p w:rsidR="0061001E" w:rsidRPr="0061001E" w:rsidRDefault="0061001E" w:rsidP="0061001E">
      <w:pPr>
        <w:spacing w:after="0" w:line="240" w:lineRule="auto"/>
        <w:jc w:val="both"/>
        <w:rPr>
          <w:rFonts w:ascii="Arial" w:eastAsia="Times New Roman" w:hAnsi="Arial" w:cs="Arial"/>
          <w:sz w:val="24"/>
          <w:szCs w:val="24"/>
          <w:lang w:eastAsia="ru-RU"/>
        </w:rPr>
      </w:pPr>
    </w:p>
    <w:p w:rsidR="0061001E" w:rsidRPr="0061001E" w:rsidRDefault="0061001E" w:rsidP="0061001E">
      <w:pPr>
        <w:spacing w:after="0" w:line="240" w:lineRule="auto"/>
        <w:jc w:val="both"/>
        <w:rPr>
          <w:rFonts w:ascii="Arial" w:eastAsia="Times New Roman" w:hAnsi="Arial" w:cs="Arial"/>
          <w:sz w:val="24"/>
          <w:szCs w:val="24"/>
          <w:lang w:eastAsia="ru-RU"/>
        </w:rPr>
      </w:pPr>
      <w:r w:rsidRPr="0061001E">
        <w:rPr>
          <w:rFonts w:ascii="Arial" w:eastAsia="Times New Roman" w:hAnsi="Arial" w:cs="Arial"/>
          <w:sz w:val="24"/>
          <w:szCs w:val="24"/>
          <w:lang w:eastAsia="ru-RU"/>
        </w:rPr>
        <w:t xml:space="preserve">   Глава Сизинского сельсовета                                       Т.А. Коробейникова</w:t>
      </w:r>
    </w:p>
    <w:p w:rsidR="0061001E" w:rsidRPr="0061001E" w:rsidRDefault="0061001E" w:rsidP="0061001E">
      <w:pPr>
        <w:spacing w:after="0" w:line="240" w:lineRule="auto"/>
        <w:ind w:firstLine="708"/>
        <w:jc w:val="both"/>
        <w:rPr>
          <w:rFonts w:ascii="Arial" w:eastAsia="Times New Roman" w:hAnsi="Arial" w:cs="Arial"/>
          <w:sz w:val="24"/>
          <w:szCs w:val="24"/>
          <w:lang w:eastAsia="ru-RU"/>
        </w:rPr>
      </w:pPr>
    </w:p>
    <w:p w:rsidR="0061001E" w:rsidRPr="0061001E" w:rsidRDefault="0061001E" w:rsidP="0061001E">
      <w:pPr>
        <w:spacing w:after="0" w:line="240" w:lineRule="auto"/>
        <w:jc w:val="right"/>
        <w:rPr>
          <w:rFonts w:ascii="Arial" w:hAnsi="Arial" w:cs="Arial"/>
          <w:sz w:val="24"/>
          <w:szCs w:val="24"/>
        </w:rPr>
      </w:pPr>
    </w:p>
    <w:p w:rsidR="0061001E" w:rsidRPr="0061001E" w:rsidRDefault="0061001E" w:rsidP="0061001E">
      <w:pPr>
        <w:spacing w:after="0" w:line="240" w:lineRule="auto"/>
        <w:jc w:val="right"/>
        <w:rPr>
          <w:rFonts w:ascii="Arial" w:hAnsi="Arial" w:cs="Arial"/>
          <w:sz w:val="24"/>
          <w:szCs w:val="24"/>
        </w:rPr>
      </w:pPr>
      <w:r w:rsidRPr="0061001E">
        <w:rPr>
          <w:rFonts w:ascii="Arial" w:hAnsi="Arial" w:cs="Arial"/>
          <w:sz w:val="24"/>
          <w:szCs w:val="24"/>
        </w:rPr>
        <w:t xml:space="preserve">Приложение   </w:t>
      </w:r>
    </w:p>
    <w:p w:rsidR="0061001E" w:rsidRPr="0061001E" w:rsidRDefault="0061001E" w:rsidP="0061001E">
      <w:pPr>
        <w:spacing w:after="0" w:line="240" w:lineRule="auto"/>
        <w:jc w:val="right"/>
        <w:rPr>
          <w:rFonts w:ascii="Arial" w:hAnsi="Arial" w:cs="Arial"/>
          <w:sz w:val="24"/>
          <w:szCs w:val="24"/>
        </w:rPr>
      </w:pPr>
      <w:r w:rsidRPr="0061001E">
        <w:rPr>
          <w:rFonts w:ascii="Arial" w:hAnsi="Arial" w:cs="Arial"/>
          <w:sz w:val="24"/>
          <w:szCs w:val="24"/>
        </w:rPr>
        <w:t xml:space="preserve">к решению  Сизинского </w:t>
      </w:r>
    </w:p>
    <w:p w:rsidR="0061001E" w:rsidRPr="0061001E" w:rsidRDefault="0061001E" w:rsidP="0061001E">
      <w:pPr>
        <w:spacing w:after="0" w:line="240" w:lineRule="auto"/>
        <w:jc w:val="right"/>
        <w:rPr>
          <w:rFonts w:ascii="Arial" w:hAnsi="Arial" w:cs="Arial"/>
          <w:sz w:val="24"/>
          <w:szCs w:val="24"/>
        </w:rPr>
      </w:pPr>
      <w:r w:rsidRPr="0061001E">
        <w:rPr>
          <w:rFonts w:ascii="Arial" w:hAnsi="Arial" w:cs="Arial"/>
          <w:sz w:val="24"/>
          <w:szCs w:val="24"/>
        </w:rPr>
        <w:t xml:space="preserve">сельского Совета депутатов </w:t>
      </w:r>
    </w:p>
    <w:p w:rsidR="0061001E" w:rsidRPr="0061001E" w:rsidRDefault="0061001E" w:rsidP="0061001E">
      <w:pPr>
        <w:spacing w:after="0" w:line="240" w:lineRule="auto"/>
        <w:jc w:val="right"/>
        <w:rPr>
          <w:rFonts w:ascii="Arial" w:hAnsi="Arial" w:cs="Arial"/>
          <w:sz w:val="24"/>
          <w:szCs w:val="24"/>
        </w:rPr>
      </w:pPr>
      <w:r w:rsidRPr="0061001E">
        <w:rPr>
          <w:rFonts w:ascii="Arial" w:hAnsi="Arial" w:cs="Arial"/>
          <w:sz w:val="24"/>
          <w:szCs w:val="24"/>
        </w:rPr>
        <w:t xml:space="preserve">от23.12.2016 №76  </w:t>
      </w:r>
    </w:p>
    <w:p w:rsidR="0061001E" w:rsidRPr="0061001E" w:rsidRDefault="0061001E" w:rsidP="0061001E">
      <w:pPr>
        <w:spacing w:after="0" w:line="240" w:lineRule="auto"/>
        <w:jc w:val="center"/>
        <w:rPr>
          <w:rFonts w:ascii="Arial" w:hAnsi="Arial" w:cs="Arial"/>
          <w:sz w:val="24"/>
          <w:szCs w:val="24"/>
        </w:rPr>
      </w:pPr>
      <w:r w:rsidRPr="0061001E">
        <w:rPr>
          <w:rFonts w:ascii="Arial" w:hAnsi="Arial" w:cs="Arial"/>
          <w:sz w:val="24"/>
          <w:szCs w:val="24"/>
        </w:rPr>
        <w:t>ПОЛОЖЕНИЕ</w:t>
      </w:r>
    </w:p>
    <w:p w:rsidR="0061001E" w:rsidRPr="0061001E" w:rsidRDefault="0061001E" w:rsidP="0061001E">
      <w:pPr>
        <w:spacing w:after="0" w:line="240" w:lineRule="auto"/>
        <w:jc w:val="center"/>
        <w:rPr>
          <w:rFonts w:ascii="Arial" w:hAnsi="Arial" w:cs="Arial"/>
          <w:sz w:val="24"/>
          <w:szCs w:val="24"/>
        </w:rPr>
      </w:pPr>
      <w:r w:rsidRPr="0061001E">
        <w:rPr>
          <w:rFonts w:ascii="Arial" w:hAnsi="Arial" w:cs="Arial"/>
          <w:sz w:val="24"/>
          <w:szCs w:val="24"/>
        </w:rPr>
        <w:t xml:space="preserve">о системе </w:t>
      </w:r>
      <w:proofErr w:type="gramStart"/>
      <w:r w:rsidRPr="0061001E">
        <w:rPr>
          <w:rFonts w:ascii="Arial" w:hAnsi="Arial" w:cs="Arial"/>
          <w:sz w:val="24"/>
          <w:szCs w:val="24"/>
        </w:rPr>
        <w:t>оплаты  труда работников  муниципальных бюджетных учреждений культуры  МО</w:t>
      </w:r>
      <w:proofErr w:type="gramEnd"/>
      <w:r w:rsidRPr="0061001E">
        <w:rPr>
          <w:rFonts w:ascii="Arial" w:hAnsi="Arial" w:cs="Arial"/>
          <w:sz w:val="24"/>
          <w:szCs w:val="24"/>
        </w:rPr>
        <w:t xml:space="preserve"> Сизинский сельсовет</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                                                Статья 1. Общие положения</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1. Система оплаты труда работников учреждений (далее - система оплаты труда) включает в себя следующие элементы оплаты труда: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оклады (должностные оклады), ставки заработной платы;</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выплаты компенсационного характера;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выплаты стимулирующего характера.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2. Система оплаты труда (включая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и МО «Сизинский сельсовет», содержащими нормы трудового права, и настоящим Положением.</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3. Система оплаты труда устанавливается с учетом:</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а) единого тарифно-квалификационного справочника работ и профессий рабочих;</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б</w:t>
      </w:r>
      <w:proofErr w:type="gramStart"/>
      <w:r w:rsidRPr="0061001E">
        <w:rPr>
          <w:rFonts w:ascii="Arial" w:hAnsi="Arial" w:cs="Arial"/>
          <w:sz w:val="24"/>
          <w:szCs w:val="24"/>
        </w:rPr>
        <w:t>)е</w:t>
      </w:r>
      <w:proofErr w:type="gramEnd"/>
      <w:r w:rsidRPr="0061001E">
        <w:rPr>
          <w:rFonts w:ascii="Arial" w:hAnsi="Arial" w:cs="Arial"/>
          <w:sz w:val="24"/>
          <w:szCs w:val="24"/>
        </w:rPr>
        <w:t>диного квалификационного справочника должностей руководителей, специалистов и служащих;</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в) государственных гарантий по оплате труда;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lastRenderedPageBreak/>
        <w:t>г) примерного положения об оплате труда работников муниципальных  бюджетных  учреждений культуры;</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д) рекомендаций Российской трехсторонней комиссии по регулированию социально-трудовых отношений;</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е) мнения представительного органа работников.</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4. Примерное положение об оплате труда работников муниципальных казенных и бюджетных  учреждений культуры (далее - «Примерное положение») утверждается правовым актом Администрации Сизинского сельсовета.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5. Для работников,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61001E">
        <w:rPr>
          <w:rFonts w:ascii="Arial" w:hAnsi="Arial" w:cs="Arial"/>
          <w:sz w:val="24"/>
          <w:szCs w:val="24"/>
        </w:rPr>
        <w:t>договоры</w:t>
      </w:r>
      <w:proofErr w:type="gramEnd"/>
      <w:r w:rsidRPr="0061001E">
        <w:rPr>
          <w:rFonts w:ascii="Arial" w:hAnsi="Arial" w:cs="Arial"/>
          <w:sz w:val="24"/>
          <w:szCs w:val="24"/>
        </w:rPr>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Решением в пределах указанных средств.</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6. Заработная плата работников учреждений увеличивается (индексируется) с учетом уровня потребительских цен на товары и услуги.</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7. Работникам учреждений в случаях, установленных настоящим Положением, осуществляется выплата единовременной материальной помощи.</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Статья 2. Оклады (должностные оклады), ставки заработной платы</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1. </w:t>
      </w:r>
      <w:proofErr w:type="gramStart"/>
      <w:r w:rsidRPr="0061001E">
        <w:rPr>
          <w:rFonts w:ascii="Arial" w:hAnsi="Arial" w:cs="Arial"/>
          <w:sz w:val="24"/>
          <w:szCs w:val="24"/>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3. Минимальные размеры окладов, ставок устанавливаются в Примерном  положении.</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В положении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Статья 3. Выплаты компенсационного характера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Красноярского края и МО «Сизинский сельсовет», содержащими нормы трудового права, и настоящим Положением.</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2. К выплатам компенсационного характера относятся:</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выплаты работникам, занятым на тяжелых работах, работах с вредными и (или) опасными и иными особыми условиями труда;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выплаты за работу в местностях с особыми климатическими условиями;</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lastRenderedPageBreak/>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Красноярского края и МО «Сизинский сельсовет», содержащими нормы трудового права, и настоящим Положением.</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4. </w:t>
      </w:r>
      <w:proofErr w:type="gramStart"/>
      <w:r w:rsidRPr="0061001E">
        <w:rPr>
          <w:rFonts w:ascii="Arial" w:hAnsi="Arial" w:cs="Arial"/>
          <w:sz w:val="24"/>
          <w:szCs w:val="24"/>
        </w:rPr>
        <w:t>В случаях, определенных законодательством Российской Федерации, Красноярского края и МО «Сизинский сельсовет»,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и за работу в сельской местности.</w:t>
      </w:r>
      <w:proofErr w:type="gramEnd"/>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Статья 4. Выплаты стимулирующего характера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1. Работникам учреждений в пределах утвержденного фонда оплаты труда могут устанавливаться следующие выплаты стимулирующего характера: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выплаты за интенсивность и высокие результаты работы;</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выплаты за качество выполняемых работ;</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персональные выплаты;</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выплаты по итогам работы за год.</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2.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специфики деятельности работника (учреждения),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61001E">
        <w:rPr>
          <w:rFonts w:ascii="Arial" w:hAnsi="Arial" w:cs="Arial"/>
          <w:sz w:val="24"/>
          <w:szCs w:val="24"/>
        </w:rPr>
        <w:t>размера оплаты труда</w:t>
      </w:r>
      <w:proofErr w:type="gramEnd"/>
      <w:r w:rsidRPr="0061001E">
        <w:rPr>
          <w:rFonts w:ascii="Arial" w:hAnsi="Arial" w:cs="Arial"/>
          <w:sz w:val="24"/>
          <w:szCs w:val="24"/>
        </w:rPr>
        <w:t>), обеспечением региональных выплат.</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        Персональные выплаты, устанавливаемые с учетом специфики деятельности работника (учреждения), осуществляются в виде краевых выплат.</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       </w:t>
      </w:r>
      <w:proofErr w:type="gramStart"/>
      <w:r w:rsidRPr="0061001E">
        <w:rPr>
          <w:rFonts w:ascii="Arial" w:hAnsi="Arial" w:cs="Arial"/>
          <w:sz w:val="24"/>
          <w:szCs w:val="24"/>
        </w:rPr>
        <w:t xml:space="preserve">Для целей расчета региональной выплаты размер заработной платы составляет 9926 рубль, согласно </w:t>
      </w:r>
      <w:r w:rsidRPr="0061001E">
        <w:rPr>
          <w:rFonts w:ascii="Arial" w:hAnsi="Arial" w:cs="Arial"/>
        </w:rPr>
        <w:t xml:space="preserve">письма Министерства финансов Красноярского края №14-11/5023 от 29.12.2015г.  </w:t>
      </w:r>
      <w:r w:rsidRPr="0061001E">
        <w:rPr>
          <w:rFonts w:ascii="Arial" w:hAnsi="Arial" w:cs="Arial"/>
          <w:sz w:val="24"/>
          <w:szCs w:val="24"/>
        </w:rPr>
        <w:t>Региональная выплата для работников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61001E" w:rsidRPr="0061001E" w:rsidRDefault="0061001E" w:rsidP="0061001E">
      <w:pPr>
        <w:spacing w:after="0" w:line="240" w:lineRule="auto"/>
        <w:jc w:val="both"/>
        <w:rPr>
          <w:rFonts w:ascii="Arial" w:hAnsi="Arial" w:cs="Arial"/>
          <w:sz w:val="24"/>
          <w:szCs w:val="24"/>
        </w:rPr>
      </w:pPr>
      <w:proofErr w:type="gramStart"/>
      <w:r w:rsidRPr="0061001E">
        <w:rPr>
          <w:rFonts w:ascii="Arial" w:hAnsi="Arial" w:cs="Arial"/>
          <w:sz w:val="24"/>
          <w:szCs w:val="24"/>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w:t>
      </w:r>
      <w:r w:rsidRPr="0061001E">
        <w:rPr>
          <w:rFonts w:ascii="Arial" w:hAnsi="Arial" w:cs="Arial"/>
          <w:sz w:val="24"/>
          <w:szCs w:val="24"/>
        </w:rPr>
        <w:lastRenderedPageBreak/>
        <w:t>отработанному работником времени, и величиной заработной платы конкретного работника за соответствующий период времени.</w:t>
      </w:r>
      <w:proofErr w:type="gramEnd"/>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с особыми климатическими условиями.</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местностях с особыми климатическими условиями.</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Виды, условия, размер и порядок выплат стимулирующего характера, в том числе критерии оценки результативности   и качества труда работников, устанавливаются Примерным положением.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новую систему оплаты труда.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61001E">
        <w:rPr>
          <w:rFonts w:ascii="Arial" w:hAnsi="Arial" w:cs="Arial"/>
          <w:sz w:val="24"/>
          <w:szCs w:val="24"/>
        </w:rPr>
        <w:t>размера оплаты труда</w:t>
      </w:r>
      <w:proofErr w:type="gramEnd"/>
      <w:r w:rsidRPr="0061001E">
        <w:rPr>
          <w:rFonts w:ascii="Arial" w:hAnsi="Arial" w:cs="Arial"/>
          <w:sz w:val="24"/>
          <w:szCs w:val="24"/>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Статья 5. Единовременная материальная помощь</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1. Работникам учреждений в пределах утвержденного фонда оплаты труда осуществляется выплата единовременной материальной помощи.</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2. Единовременная материальная помощь работникам </w:t>
      </w:r>
      <w:proofErr w:type="gramStart"/>
      <w:r w:rsidRPr="0061001E">
        <w:rPr>
          <w:rFonts w:ascii="Arial" w:hAnsi="Arial" w:cs="Arial"/>
          <w:sz w:val="24"/>
          <w:szCs w:val="24"/>
        </w:rPr>
        <w:t>учреждений</w:t>
      </w:r>
      <w:proofErr w:type="gramEnd"/>
      <w:r w:rsidRPr="0061001E">
        <w:rPr>
          <w:rFonts w:ascii="Arial" w:hAnsi="Arial" w:cs="Arial"/>
          <w:sz w:val="24"/>
          <w:szCs w:val="24"/>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3. Размер единовременной материальной помощи не может превышать трех тысяч рублей по каждому основанию, предусмотренному пунктом 2 настоящей статьи.</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Статья 6. Оплата труда руководителей учреждений и  их заместителей</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1. Заработная плата руководителей учреждений и их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w:t>
      </w:r>
      <w:r w:rsidRPr="0061001E">
        <w:rPr>
          <w:rFonts w:ascii="Arial" w:hAnsi="Arial" w:cs="Arial"/>
          <w:sz w:val="24"/>
          <w:szCs w:val="24"/>
        </w:rPr>
        <w:lastRenderedPageBreak/>
        <w:t>группе по оплате труда руководителей учреждений в соответствии с приложением 1 к настоящему Положению.</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приложением 2 к настоящему Положению.</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4. Руководителю учреждения группа по оплате труда руководителей учреждений устанавливается локальным правовым актом Отдела культуры и муниципального архива администрации Шушенского района и определяется не реже одного раза в год в соответствии со значениями объемных показателей за предшествующий год или плановый период.</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5.  Порядок исчисления среднего размера оклада (должностного оклада), ставки заработной платы работников основного персонала для определения </w:t>
      </w:r>
      <w:proofErr w:type="gramStart"/>
      <w:r w:rsidRPr="0061001E">
        <w:rPr>
          <w:rFonts w:ascii="Arial" w:hAnsi="Arial" w:cs="Arial"/>
          <w:sz w:val="24"/>
          <w:szCs w:val="24"/>
        </w:rPr>
        <w:t>размера должностного оклада руководителя муниципального бюджетного учреждения  культуры</w:t>
      </w:r>
      <w:proofErr w:type="gramEnd"/>
      <w:r w:rsidRPr="0061001E">
        <w:rPr>
          <w:rFonts w:ascii="Arial" w:hAnsi="Arial" w:cs="Arial"/>
          <w:sz w:val="24"/>
          <w:szCs w:val="24"/>
        </w:rPr>
        <w:t xml:space="preserve"> устанавливается правовым актом Администрации Сизинского сельсовета.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 6. Размер должностного оклада заместителя руководителя устанавливается локальным актом учреждения на 10 - 30 процентов ниже размера должностного оклада руководителя учреждения.</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7. Виды выплат компенсационного характера, размеры и условия их осуществления для руководителей учреждений и их заместителей устанавливаются администрацией Сизинского сельсовета в Примерном положении.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8. Виды выплат стимулирующего характера, размеры и условия их осуществления для руководителей и их заместителей, в том числе критерии оценки результативности и качества деятельности учреждений, устанавливаются администрацией Сизинского сельсовета  в Примерном положении.</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9. Выплаты стимулирующего характера для руководителей и их заместителей производятся с учетом критериев оценки результативности и качества деятельности учреждения.</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10. Объем средств на осуществление выплат стимулирующего характера руководителям учреждений выделяется в плане финансово-хозяйственной деятельности.</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61001E">
        <w:rPr>
          <w:rFonts w:ascii="Arial" w:hAnsi="Arial" w:cs="Arial"/>
          <w:sz w:val="24"/>
          <w:szCs w:val="24"/>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приложением 3 к настоящему Положению, с учетом районного коэффициента, процентной надбавки к заработной плате за стаж</w:t>
      </w:r>
      <w:proofErr w:type="gramEnd"/>
      <w:r w:rsidRPr="0061001E">
        <w:rPr>
          <w:rFonts w:ascii="Arial" w:hAnsi="Arial" w:cs="Arial"/>
          <w:sz w:val="24"/>
          <w:szCs w:val="24"/>
        </w:rPr>
        <w:t xml:space="preserve"> работы в районах Крайнего Севера и приравненных к ним местностях или надбавки за работу в местностях с особыми климатическими условиями и за работу в сельской местности.</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lastRenderedPageBreak/>
        <w:t>12. Порядок использования средств на осуществление выплат стимулирующего характера руководителям учреждений устанавливается администрацией Сизинского сельсовета в Примерном положении об оплате труда.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13. Руководителям учреждений и их заместителям  может оказываться единовременная материальная помощь с учетом положений статьи 5 настоящего Положения.</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Статья 7. Расходные обязательства</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1. Оплата труда работников учреждений осуществляется в соответствии с настоящим Решением и является расходным обязательством Сизинского сельсовета.</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Статья 8. Заключительные и переходные положения</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1. </w:t>
      </w:r>
      <w:proofErr w:type="gramStart"/>
      <w:r w:rsidRPr="0061001E">
        <w:rPr>
          <w:rFonts w:ascii="Arial" w:hAnsi="Arial" w:cs="Arial"/>
          <w:sz w:val="24"/>
          <w:szCs w:val="24"/>
        </w:rPr>
        <w:t>Заработная плата в соответствии с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новую систему оплаты труда в соответствии с трудовым законодательством, иными нормативными правовыми актами Российской Федерации, Красноярского края и МО «Сизинский сельсовет», содержащими нормы трудового права, и настоящим Положением, с момента распространения на работников условий оплаты труда, предусмотренных новой</w:t>
      </w:r>
      <w:proofErr w:type="gramEnd"/>
      <w:r w:rsidRPr="0061001E">
        <w:rPr>
          <w:rFonts w:ascii="Arial" w:hAnsi="Arial" w:cs="Arial"/>
          <w:sz w:val="24"/>
          <w:szCs w:val="24"/>
        </w:rPr>
        <w:t xml:space="preserve"> системы оплаты труда, в соответствии с трудовым договором (дополнительным соглашением к трудовому договору).</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3.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выплат работникам, указанным в   пункте 5 статьи 1 настоящего Положения.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4.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Администрацией Шушенского района в примерном положении об оплате труда.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5. </w:t>
      </w:r>
      <w:proofErr w:type="gramStart"/>
      <w:r w:rsidRPr="0061001E">
        <w:rPr>
          <w:rFonts w:ascii="Arial" w:hAnsi="Arial" w:cs="Arial"/>
          <w:sz w:val="24"/>
          <w:szCs w:val="24"/>
        </w:rPr>
        <w:t>При переходе на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61001E" w:rsidRPr="0061001E" w:rsidRDefault="0061001E" w:rsidP="00105245">
      <w:pPr>
        <w:spacing w:after="0" w:line="240" w:lineRule="auto"/>
        <w:jc w:val="right"/>
        <w:rPr>
          <w:rFonts w:ascii="Arial" w:hAnsi="Arial" w:cs="Arial"/>
          <w:sz w:val="24"/>
          <w:szCs w:val="24"/>
        </w:rPr>
      </w:pPr>
      <w:r w:rsidRPr="0061001E">
        <w:rPr>
          <w:rFonts w:ascii="Arial" w:hAnsi="Arial" w:cs="Arial"/>
          <w:sz w:val="24"/>
          <w:szCs w:val="24"/>
        </w:rPr>
        <w:t xml:space="preserve">                                                                                                                                   Приложение 1</w:t>
      </w:r>
    </w:p>
    <w:p w:rsidR="0061001E" w:rsidRPr="0061001E" w:rsidRDefault="0061001E" w:rsidP="00105245">
      <w:pPr>
        <w:spacing w:after="0" w:line="240" w:lineRule="auto"/>
        <w:jc w:val="right"/>
        <w:rPr>
          <w:rFonts w:ascii="Arial" w:hAnsi="Arial" w:cs="Arial"/>
          <w:sz w:val="24"/>
          <w:szCs w:val="24"/>
        </w:rPr>
      </w:pPr>
      <w:r w:rsidRPr="0061001E">
        <w:rPr>
          <w:rFonts w:ascii="Arial" w:hAnsi="Arial" w:cs="Arial"/>
          <w:sz w:val="24"/>
          <w:szCs w:val="24"/>
        </w:rPr>
        <w:t>к Положению о системе</w:t>
      </w:r>
    </w:p>
    <w:p w:rsidR="0061001E" w:rsidRPr="0061001E" w:rsidRDefault="0061001E" w:rsidP="00105245">
      <w:pPr>
        <w:spacing w:after="0" w:line="240" w:lineRule="auto"/>
        <w:jc w:val="right"/>
        <w:rPr>
          <w:rFonts w:ascii="Arial" w:hAnsi="Arial" w:cs="Arial"/>
          <w:sz w:val="24"/>
          <w:szCs w:val="24"/>
        </w:rPr>
      </w:pPr>
      <w:r w:rsidRPr="0061001E">
        <w:rPr>
          <w:rFonts w:ascii="Arial" w:hAnsi="Arial" w:cs="Arial"/>
          <w:sz w:val="24"/>
          <w:szCs w:val="24"/>
        </w:rPr>
        <w:t>оплаты труда работников  муниципальных</w:t>
      </w:r>
    </w:p>
    <w:p w:rsidR="0061001E" w:rsidRPr="0061001E" w:rsidRDefault="0061001E" w:rsidP="00105245">
      <w:pPr>
        <w:spacing w:after="0" w:line="240" w:lineRule="auto"/>
        <w:jc w:val="right"/>
        <w:rPr>
          <w:rFonts w:ascii="Arial" w:hAnsi="Arial" w:cs="Arial"/>
          <w:sz w:val="24"/>
          <w:szCs w:val="24"/>
        </w:rPr>
      </w:pPr>
      <w:r w:rsidRPr="0061001E">
        <w:rPr>
          <w:rFonts w:ascii="Arial" w:hAnsi="Arial" w:cs="Arial"/>
          <w:sz w:val="24"/>
          <w:szCs w:val="24"/>
        </w:rPr>
        <w:t>бюджетных  учреждений культуры Сизинского сельсовета</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КОЛИЧЕСТВО СРЕДНИХ ОКЛАДОВ (ДОЛЖНОСТНЫХ ОКЛАДОВ),</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СТАВОК ЗАРАБОТНОЙ ПЛАТЫ РАБОТНИКОВ ОСНОВНОГО</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ПЕРСОНАЛА, </w:t>
      </w:r>
      <w:proofErr w:type="gramStart"/>
      <w:r w:rsidRPr="0061001E">
        <w:rPr>
          <w:rFonts w:ascii="Arial" w:hAnsi="Arial" w:cs="Arial"/>
          <w:sz w:val="24"/>
          <w:szCs w:val="24"/>
        </w:rPr>
        <w:t>ИСПОЛЬЗУЕМОЕ</w:t>
      </w:r>
      <w:proofErr w:type="gramEnd"/>
      <w:r w:rsidRPr="0061001E">
        <w:rPr>
          <w:rFonts w:ascii="Arial" w:hAnsi="Arial" w:cs="Arial"/>
          <w:sz w:val="24"/>
          <w:szCs w:val="24"/>
        </w:rPr>
        <w:t xml:space="preserve"> ПРИ ОПРЕДЕЛЕНИИ РАЗМЕРА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ДОЛЖНОСТНОГО ОКЛАДА РУКОВОДИТЕЛЯ УЧРЕЖДЕНИЯ С УЧЕТОМ</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ОТНЕСЕНИЯ УЧРЕЖДЕНИЯ К ГРУППЕ ПО ОПЛАТЕ ТРУДА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РУКОВОДИТЕЛЕЙ УЧРЕЖДЕНИЙ</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 </w:t>
      </w:r>
      <w:proofErr w:type="gramStart"/>
      <w:r w:rsidRPr="0061001E">
        <w:rPr>
          <w:rFonts w:ascii="Arial" w:hAnsi="Arial" w:cs="Arial"/>
          <w:sz w:val="24"/>
          <w:szCs w:val="24"/>
        </w:rPr>
        <w:t>п</w:t>
      </w:r>
      <w:proofErr w:type="gramEnd"/>
      <w:r w:rsidRPr="0061001E">
        <w:rPr>
          <w:rFonts w:ascii="Arial" w:hAnsi="Arial" w:cs="Arial"/>
          <w:sz w:val="24"/>
          <w:szCs w:val="24"/>
        </w:rPr>
        <w:t>/п</w:t>
      </w:r>
      <w:r w:rsidRPr="0061001E">
        <w:rPr>
          <w:rFonts w:ascii="Arial" w:hAnsi="Arial" w:cs="Arial"/>
          <w:sz w:val="24"/>
          <w:szCs w:val="24"/>
        </w:rPr>
        <w:tab/>
        <w:t>Учреждения</w:t>
      </w:r>
      <w:r w:rsidRPr="0061001E">
        <w:rPr>
          <w:rFonts w:ascii="Arial" w:hAnsi="Arial" w:cs="Arial"/>
          <w:sz w:val="24"/>
          <w:szCs w:val="24"/>
        </w:rPr>
        <w:tab/>
        <w:t>Количество средних окладов (должностных окладов), ставок заработной платы работников основного персонала учреждения</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ab/>
      </w:r>
      <w:r w:rsidRPr="0061001E">
        <w:rPr>
          <w:rFonts w:ascii="Arial" w:hAnsi="Arial" w:cs="Arial"/>
          <w:sz w:val="24"/>
          <w:szCs w:val="24"/>
        </w:rPr>
        <w:tab/>
        <w:t>I группа по оплате труда</w:t>
      </w:r>
      <w:r w:rsidRPr="0061001E">
        <w:rPr>
          <w:rFonts w:ascii="Arial" w:hAnsi="Arial" w:cs="Arial"/>
          <w:sz w:val="24"/>
          <w:szCs w:val="24"/>
        </w:rPr>
        <w:tab/>
        <w:t>II группа по оплате труда</w:t>
      </w:r>
      <w:r w:rsidRPr="0061001E">
        <w:rPr>
          <w:rFonts w:ascii="Arial" w:hAnsi="Arial" w:cs="Arial"/>
          <w:sz w:val="24"/>
          <w:szCs w:val="24"/>
        </w:rPr>
        <w:tab/>
        <w:t>III группа по оплате труда</w:t>
      </w:r>
      <w:r w:rsidRPr="0061001E">
        <w:rPr>
          <w:rFonts w:ascii="Arial" w:hAnsi="Arial" w:cs="Arial"/>
          <w:sz w:val="24"/>
          <w:szCs w:val="24"/>
        </w:rPr>
        <w:tab/>
        <w:t>IV группа по оплате труда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ab/>
        <w:t>1</w:t>
      </w:r>
      <w:r w:rsidRPr="0061001E">
        <w:rPr>
          <w:rFonts w:ascii="Arial" w:hAnsi="Arial" w:cs="Arial"/>
          <w:sz w:val="24"/>
          <w:szCs w:val="24"/>
        </w:rPr>
        <w:tab/>
        <w:t>2</w:t>
      </w:r>
      <w:r w:rsidRPr="0061001E">
        <w:rPr>
          <w:rFonts w:ascii="Arial" w:hAnsi="Arial" w:cs="Arial"/>
          <w:sz w:val="24"/>
          <w:szCs w:val="24"/>
        </w:rPr>
        <w:tab/>
        <w:t>3</w:t>
      </w:r>
      <w:r w:rsidRPr="0061001E">
        <w:rPr>
          <w:rFonts w:ascii="Arial" w:hAnsi="Arial" w:cs="Arial"/>
          <w:sz w:val="24"/>
          <w:szCs w:val="24"/>
        </w:rPr>
        <w:tab/>
        <w:t>4</w:t>
      </w:r>
      <w:r w:rsidRPr="0061001E">
        <w:rPr>
          <w:rFonts w:ascii="Arial" w:hAnsi="Arial" w:cs="Arial"/>
          <w:sz w:val="24"/>
          <w:szCs w:val="24"/>
        </w:rPr>
        <w:tab/>
        <w:t>5</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ab/>
        <w:t>Муниципальные бюджетные учреждения культуры клубного типа и библиотечной системы</w:t>
      </w:r>
      <w:r w:rsidRPr="0061001E">
        <w:rPr>
          <w:rFonts w:ascii="Arial" w:hAnsi="Arial" w:cs="Arial"/>
          <w:sz w:val="24"/>
          <w:szCs w:val="24"/>
        </w:rPr>
        <w:tab/>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2,7-3,0</w:t>
      </w:r>
      <w:r w:rsidRPr="0061001E">
        <w:rPr>
          <w:rFonts w:ascii="Arial" w:hAnsi="Arial" w:cs="Arial"/>
          <w:sz w:val="24"/>
          <w:szCs w:val="24"/>
        </w:rPr>
        <w:tab/>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2,5-2,7</w:t>
      </w:r>
      <w:r w:rsidRPr="0061001E">
        <w:rPr>
          <w:rFonts w:ascii="Arial" w:hAnsi="Arial" w:cs="Arial"/>
          <w:sz w:val="24"/>
          <w:szCs w:val="24"/>
        </w:rPr>
        <w:tab/>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2,3-2,5</w:t>
      </w:r>
      <w:r w:rsidRPr="0061001E">
        <w:rPr>
          <w:rFonts w:ascii="Arial" w:hAnsi="Arial" w:cs="Arial"/>
          <w:sz w:val="24"/>
          <w:szCs w:val="24"/>
        </w:rPr>
        <w:tab/>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2,2</w:t>
      </w:r>
    </w:p>
    <w:p w:rsidR="0061001E" w:rsidRPr="0061001E" w:rsidRDefault="0061001E" w:rsidP="00105245">
      <w:pPr>
        <w:spacing w:after="0" w:line="240" w:lineRule="auto"/>
        <w:jc w:val="right"/>
        <w:rPr>
          <w:rFonts w:ascii="Arial" w:hAnsi="Arial" w:cs="Arial"/>
          <w:sz w:val="24"/>
          <w:szCs w:val="24"/>
        </w:rPr>
      </w:pPr>
      <w:r w:rsidRPr="0061001E">
        <w:rPr>
          <w:rFonts w:ascii="Arial" w:hAnsi="Arial" w:cs="Arial"/>
          <w:sz w:val="24"/>
          <w:szCs w:val="24"/>
        </w:rPr>
        <w:t>Приложение 2</w:t>
      </w:r>
    </w:p>
    <w:p w:rsidR="0061001E" w:rsidRPr="0061001E" w:rsidRDefault="0061001E" w:rsidP="00105245">
      <w:pPr>
        <w:spacing w:after="0" w:line="240" w:lineRule="auto"/>
        <w:jc w:val="right"/>
        <w:rPr>
          <w:rFonts w:ascii="Arial" w:hAnsi="Arial" w:cs="Arial"/>
          <w:sz w:val="24"/>
          <w:szCs w:val="24"/>
        </w:rPr>
      </w:pPr>
      <w:r w:rsidRPr="0061001E">
        <w:rPr>
          <w:rFonts w:ascii="Arial" w:hAnsi="Arial" w:cs="Arial"/>
          <w:sz w:val="24"/>
          <w:szCs w:val="24"/>
        </w:rPr>
        <w:t>к Положению о  системе</w:t>
      </w:r>
    </w:p>
    <w:p w:rsidR="0061001E" w:rsidRPr="0061001E" w:rsidRDefault="0061001E" w:rsidP="00105245">
      <w:pPr>
        <w:spacing w:after="0" w:line="240" w:lineRule="auto"/>
        <w:jc w:val="right"/>
        <w:rPr>
          <w:rFonts w:ascii="Arial" w:hAnsi="Arial" w:cs="Arial"/>
          <w:sz w:val="24"/>
          <w:szCs w:val="24"/>
        </w:rPr>
      </w:pPr>
      <w:r w:rsidRPr="0061001E">
        <w:rPr>
          <w:rFonts w:ascii="Arial" w:hAnsi="Arial" w:cs="Arial"/>
          <w:sz w:val="24"/>
          <w:szCs w:val="24"/>
        </w:rPr>
        <w:t>оплаты труда работников  муниципальных</w:t>
      </w:r>
    </w:p>
    <w:p w:rsidR="0061001E" w:rsidRPr="0061001E" w:rsidRDefault="0061001E" w:rsidP="00105245">
      <w:pPr>
        <w:spacing w:after="0" w:line="240" w:lineRule="auto"/>
        <w:jc w:val="right"/>
        <w:rPr>
          <w:rFonts w:ascii="Arial" w:hAnsi="Arial" w:cs="Arial"/>
          <w:sz w:val="24"/>
          <w:szCs w:val="24"/>
        </w:rPr>
      </w:pPr>
      <w:r w:rsidRPr="0061001E">
        <w:rPr>
          <w:rFonts w:ascii="Arial" w:hAnsi="Arial" w:cs="Arial"/>
          <w:sz w:val="24"/>
          <w:szCs w:val="24"/>
        </w:rPr>
        <w:t>бюджетных учреждений культуры Сизинского сельсовета</w:t>
      </w:r>
    </w:p>
    <w:p w:rsidR="0061001E" w:rsidRPr="0061001E" w:rsidRDefault="0061001E" w:rsidP="00105245">
      <w:pPr>
        <w:spacing w:after="0" w:line="240" w:lineRule="auto"/>
        <w:jc w:val="right"/>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ПОКАЗАТЕЛИ</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ДЛЯ ОТНЕСЕНИЯ УЧРЕЖДЕНИЙ К ГРУППАМ ПО ОПЛАТЕ ТРУДА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РУКОВОДИТЕЛЕЙ УЧРЕЖДЕНИЙ</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1. К показателям для отнесения учреждений к группам по оплате труда руководителей учреждений клубного типа относятся:</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количество массовых мероприятий;</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количество постоянно действующих в течение года клубных формирований.</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2.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3.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          4. Группы по оплате труда руководителей учреждений клубного типа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 </w:t>
      </w:r>
    </w:p>
    <w:p w:rsidR="0061001E" w:rsidRPr="0061001E" w:rsidRDefault="0061001E" w:rsidP="0061001E">
      <w:pPr>
        <w:spacing w:after="0" w:line="240" w:lineRule="auto"/>
        <w:jc w:val="both"/>
        <w:rPr>
          <w:rFonts w:ascii="Arial" w:hAnsi="Arial" w:cs="Arial"/>
          <w:sz w:val="24"/>
          <w:szCs w:val="24"/>
        </w:rPr>
      </w:pPr>
      <w:proofErr w:type="gramStart"/>
      <w:r w:rsidRPr="0061001E">
        <w:rPr>
          <w:rFonts w:ascii="Arial" w:hAnsi="Arial" w:cs="Arial"/>
          <w:sz w:val="24"/>
          <w:szCs w:val="24"/>
        </w:rPr>
        <w:t>п</w:t>
      </w:r>
      <w:proofErr w:type="gramEnd"/>
      <w:r w:rsidRPr="0061001E">
        <w:rPr>
          <w:rFonts w:ascii="Arial" w:hAnsi="Arial" w:cs="Arial"/>
          <w:sz w:val="24"/>
          <w:szCs w:val="24"/>
        </w:rPr>
        <w:t>/п</w:t>
      </w:r>
      <w:r w:rsidRPr="0061001E">
        <w:rPr>
          <w:rFonts w:ascii="Arial" w:hAnsi="Arial" w:cs="Arial"/>
          <w:sz w:val="24"/>
          <w:szCs w:val="24"/>
        </w:rPr>
        <w:tab/>
        <w:t>Показатели</w:t>
      </w:r>
      <w:r w:rsidRPr="0061001E">
        <w:rPr>
          <w:rFonts w:ascii="Arial" w:hAnsi="Arial" w:cs="Arial"/>
          <w:sz w:val="24"/>
          <w:szCs w:val="24"/>
        </w:rPr>
        <w:tab/>
        <w:t xml:space="preserve">Группы по оплате труда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руководителей учреждений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ab/>
      </w:r>
      <w:r w:rsidRPr="0061001E">
        <w:rPr>
          <w:rFonts w:ascii="Arial" w:hAnsi="Arial" w:cs="Arial"/>
          <w:sz w:val="24"/>
          <w:szCs w:val="24"/>
        </w:rPr>
        <w:tab/>
        <w:t>I</w:t>
      </w:r>
      <w:r w:rsidRPr="0061001E">
        <w:rPr>
          <w:rFonts w:ascii="Arial" w:hAnsi="Arial" w:cs="Arial"/>
          <w:sz w:val="24"/>
          <w:szCs w:val="24"/>
        </w:rPr>
        <w:tab/>
        <w:t>II</w:t>
      </w:r>
      <w:r w:rsidRPr="0061001E">
        <w:rPr>
          <w:rFonts w:ascii="Arial" w:hAnsi="Arial" w:cs="Arial"/>
          <w:sz w:val="24"/>
          <w:szCs w:val="24"/>
        </w:rPr>
        <w:tab/>
        <w:t>III</w:t>
      </w:r>
      <w:r w:rsidRPr="0061001E">
        <w:rPr>
          <w:rFonts w:ascii="Arial" w:hAnsi="Arial" w:cs="Arial"/>
          <w:sz w:val="24"/>
          <w:szCs w:val="24"/>
        </w:rPr>
        <w:tab/>
        <w:t>IV</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1</w:t>
      </w:r>
      <w:r w:rsidRPr="0061001E">
        <w:rPr>
          <w:rFonts w:ascii="Arial" w:hAnsi="Arial" w:cs="Arial"/>
          <w:sz w:val="24"/>
          <w:szCs w:val="24"/>
        </w:rPr>
        <w:tab/>
        <w:t>2</w:t>
      </w:r>
      <w:r w:rsidRPr="0061001E">
        <w:rPr>
          <w:rFonts w:ascii="Arial" w:hAnsi="Arial" w:cs="Arial"/>
          <w:sz w:val="24"/>
          <w:szCs w:val="24"/>
        </w:rPr>
        <w:tab/>
        <w:t>3</w:t>
      </w:r>
      <w:r w:rsidRPr="0061001E">
        <w:rPr>
          <w:rFonts w:ascii="Arial" w:hAnsi="Arial" w:cs="Arial"/>
          <w:sz w:val="24"/>
          <w:szCs w:val="24"/>
        </w:rPr>
        <w:tab/>
        <w:t>4</w:t>
      </w:r>
      <w:r w:rsidRPr="0061001E">
        <w:rPr>
          <w:rFonts w:ascii="Arial" w:hAnsi="Arial" w:cs="Arial"/>
          <w:sz w:val="24"/>
          <w:szCs w:val="24"/>
        </w:rPr>
        <w:tab/>
        <w:t>5</w:t>
      </w:r>
      <w:r w:rsidRPr="0061001E">
        <w:rPr>
          <w:rFonts w:ascii="Arial" w:hAnsi="Arial" w:cs="Arial"/>
          <w:sz w:val="24"/>
          <w:szCs w:val="24"/>
        </w:rPr>
        <w:tab/>
        <w:t>6</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1  </w:t>
      </w:r>
      <w:r w:rsidRPr="0061001E">
        <w:rPr>
          <w:rFonts w:ascii="Arial" w:hAnsi="Arial" w:cs="Arial"/>
          <w:sz w:val="24"/>
          <w:szCs w:val="24"/>
        </w:rPr>
        <w:tab/>
        <w:t>Количество массовых мероприятий, ед.</w:t>
      </w:r>
      <w:r w:rsidRPr="0061001E">
        <w:rPr>
          <w:rFonts w:ascii="Arial" w:hAnsi="Arial" w:cs="Arial"/>
          <w:sz w:val="24"/>
          <w:szCs w:val="24"/>
        </w:rPr>
        <w:tab/>
        <w:t>свыше 350</w:t>
      </w:r>
      <w:r w:rsidRPr="0061001E">
        <w:rPr>
          <w:rFonts w:ascii="Arial" w:hAnsi="Arial" w:cs="Arial"/>
          <w:sz w:val="24"/>
          <w:szCs w:val="24"/>
        </w:rPr>
        <w:tab/>
        <w:t>свыше 250 до 350</w:t>
      </w:r>
      <w:r w:rsidRPr="0061001E">
        <w:rPr>
          <w:rFonts w:ascii="Arial" w:hAnsi="Arial" w:cs="Arial"/>
          <w:sz w:val="24"/>
          <w:szCs w:val="24"/>
        </w:rPr>
        <w:tab/>
        <w:t xml:space="preserve">свыше 150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до 250</w:t>
      </w:r>
      <w:r w:rsidRPr="0061001E">
        <w:rPr>
          <w:rFonts w:ascii="Arial" w:hAnsi="Arial" w:cs="Arial"/>
          <w:sz w:val="24"/>
          <w:szCs w:val="24"/>
        </w:rPr>
        <w:tab/>
        <w:t>до 150</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2  </w:t>
      </w:r>
      <w:r w:rsidRPr="0061001E">
        <w:rPr>
          <w:rFonts w:ascii="Arial" w:hAnsi="Arial" w:cs="Arial"/>
          <w:sz w:val="24"/>
          <w:szCs w:val="24"/>
        </w:rPr>
        <w:tab/>
        <w:t>Количество постоянно действующих в течение года клубных формирований, ед.</w:t>
      </w:r>
      <w:r w:rsidRPr="0061001E">
        <w:rPr>
          <w:rFonts w:ascii="Arial" w:hAnsi="Arial" w:cs="Arial"/>
          <w:sz w:val="24"/>
          <w:szCs w:val="24"/>
        </w:rPr>
        <w:tab/>
        <w:t>свыше 30</w:t>
      </w:r>
      <w:r w:rsidRPr="0061001E">
        <w:rPr>
          <w:rFonts w:ascii="Arial" w:hAnsi="Arial" w:cs="Arial"/>
          <w:sz w:val="24"/>
          <w:szCs w:val="24"/>
        </w:rPr>
        <w:tab/>
        <w:t>свыше 20 до 30</w:t>
      </w:r>
      <w:r w:rsidRPr="0061001E">
        <w:rPr>
          <w:rFonts w:ascii="Arial" w:hAnsi="Arial" w:cs="Arial"/>
          <w:sz w:val="24"/>
          <w:szCs w:val="24"/>
        </w:rPr>
        <w:tab/>
        <w:t>свыше 10 до 20</w:t>
      </w:r>
      <w:r w:rsidRPr="0061001E">
        <w:rPr>
          <w:rFonts w:ascii="Arial" w:hAnsi="Arial" w:cs="Arial"/>
          <w:sz w:val="24"/>
          <w:szCs w:val="24"/>
        </w:rPr>
        <w:tab/>
        <w:t>до 10</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1. К показателям для отнесения учреждений к группам по оплате труда руководителей библиотек относятся:</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число читателей;</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количество книговыдач.</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2. Группа по оплате труда руководителей библиотек определяется на основании документов, подтверждающих наличие объемов работы учреждения на 1 января текущего года.</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lastRenderedPageBreak/>
        <w:t>3. За руководителями библиотек,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4. Группы по оплате труда библиотекарей</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Показатели</w:t>
      </w:r>
      <w:r w:rsidRPr="0061001E">
        <w:rPr>
          <w:rFonts w:ascii="Arial" w:hAnsi="Arial" w:cs="Arial"/>
          <w:sz w:val="24"/>
          <w:szCs w:val="24"/>
        </w:rPr>
        <w:tab/>
        <w:t xml:space="preserve">Группы по оплате труда руководителей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учреждений</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ab/>
        <w:t>I</w:t>
      </w:r>
      <w:r w:rsidRPr="0061001E">
        <w:rPr>
          <w:rFonts w:ascii="Arial" w:hAnsi="Arial" w:cs="Arial"/>
          <w:sz w:val="24"/>
          <w:szCs w:val="24"/>
        </w:rPr>
        <w:tab/>
        <w:t>II</w:t>
      </w:r>
      <w:r w:rsidRPr="0061001E">
        <w:rPr>
          <w:rFonts w:ascii="Arial" w:hAnsi="Arial" w:cs="Arial"/>
          <w:sz w:val="24"/>
          <w:szCs w:val="24"/>
        </w:rPr>
        <w:tab/>
        <w:t>III</w:t>
      </w:r>
      <w:r w:rsidRPr="0061001E">
        <w:rPr>
          <w:rFonts w:ascii="Arial" w:hAnsi="Arial" w:cs="Arial"/>
          <w:sz w:val="24"/>
          <w:szCs w:val="24"/>
        </w:rPr>
        <w:tab/>
        <w:t>IV</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Число читателей, тыс. человек</w:t>
      </w:r>
      <w:r w:rsidRPr="0061001E">
        <w:rPr>
          <w:rFonts w:ascii="Arial" w:hAnsi="Arial" w:cs="Arial"/>
          <w:sz w:val="24"/>
          <w:szCs w:val="24"/>
        </w:rPr>
        <w:tab/>
        <w:t xml:space="preserve">свыше 13   </w:t>
      </w:r>
      <w:r w:rsidRPr="0061001E">
        <w:rPr>
          <w:rFonts w:ascii="Arial" w:hAnsi="Arial" w:cs="Arial"/>
          <w:sz w:val="24"/>
          <w:szCs w:val="24"/>
        </w:rPr>
        <w:tab/>
        <w:t xml:space="preserve">свыше 10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до 13   </w:t>
      </w:r>
      <w:r w:rsidRPr="0061001E">
        <w:rPr>
          <w:rFonts w:ascii="Arial" w:hAnsi="Arial" w:cs="Arial"/>
          <w:sz w:val="24"/>
          <w:szCs w:val="24"/>
        </w:rPr>
        <w:tab/>
        <w:t xml:space="preserve">свыше 7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до 10        </w:t>
      </w:r>
      <w:r w:rsidRPr="0061001E">
        <w:rPr>
          <w:rFonts w:ascii="Arial" w:hAnsi="Arial" w:cs="Arial"/>
          <w:sz w:val="24"/>
          <w:szCs w:val="24"/>
        </w:rPr>
        <w:tab/>
        <w:t>до 7</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Количество книговыдач,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тыс. экземпляров             </w:t>
      </w:r>
      <w:r w:rsidRPr="0061001E">
        <w:rPr>
          <w:rFonts w:ascii="Arial" w:hAnsi="Arial" w:cs="Arial"/>
          <w:sz w:val="24"/>
          <w:szCs w:val="24"/>
        </w:rPr>
        <w:tab/>
        <w:t xml:space="preserve">свыше 300  </w:t>
      </w:r>
      <w:r w:rsidRPr="0061001E">
        <w:rPr>
          <w:rFonts w:ascii="Arial" w:hAnsi="Arial" w:cs="Arial"/>
          <w:sz w:val="24"/>
          <w:szCs w:val="24"/>
        </w:rPr>
        <w:tab/>
        <w:t xml:space="preserve">свыше 200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до 300    </w:t>
      </w:r>
      <w:r w:rsidRPr="0061001E">
        <w:rPr>
          <w:rFonts w:ascii="Arial" w:hAnsi="Arial" w:cs="Arial"/>
          <w:sz w:val="24"/>
          <w:szCs w:val="24"/>
        </w:rPr>
        <w:tab/>
        <w:t xml:space="preserve">свыше 100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до 200    </w:t>
      </w:r>
      <w:r w:rsidRPr="0061001E">
        <w:rPr>
          <w:rFonts w:ascii="Arial" w:hAnsi="Arial" w:cs="Arial"/>
          <w:sz w:val="24"/>
          <w:szCs w:val="24"/>
        </w:rPr>
        <w:tab/>
        <w:t xml:space="preserve">до 100      </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105245">
      <w:pPr>
        <w:spacing w:after="0" w:line="240" w:lineRule="auto"/>
        <w:jc w:val="right"/>
        <w:rPr>
          <w:rFonts w:ascii="Arial" w:hAnsi="Arial" w:cs="Arial"/>
          <w:sz w:val="24"/>
          <w:szCs w:val="24"/>
        </w:rPr>
      </w:pPr>
      <w:r w:rsidRPr="0061001E">
        <w:rPr>
          <w:rFonts w:ascii="Arial" w:hAnsi="Arial" w:cs="Arial"/>
          <w:sz w:val="24"/>
          <w:szCs w:val="24"/>
        </w:rPr>
        <w:t>Приложение 3</w:t>
      </w:r>
    </w:p>
    <w:p w:rsidR="0061001E" w:rsidRPr="0061001E" w:rsidRDefault="0061001E" w:rsidP="00105245">
      <w:pPr>
        <w:spacing w:after="0" w:line="240" w:lineRule="auto"/>
        <w:jc w:val="right"/>
        <w:rPr>
          <w:rFonts w:ascii="Arial" w:hAnsi="Arial" w:cs="Arial"/>
          <w:sz w:val="24"/>
          <w:szCs w:val="24"/>
        </w:rPr>
      </w:pPr>
      <w:r w:rsidRPr="0061001E">
        <w:rPr>
          <w:rFonts w:ascii="Arial" w:hAnsi="Arial" w:cs="Arial"/>
          <w:sz w:val="24"/>
          <w:szCs w:val="24"/>
        </w:rPr>
        <w:t xml:space="preserve">к Положению о системе </w:t>
      </w:r>
    </w:p>
    <w:p w:rsidR="0061001E" w:rsidRPr="0061001E" w:rsidRDefault="0061001E" w:rsidP="00105245">
      <w:pPr>
        <w:spacing w:after="0" w:line="240" w:lineRule="auto"/>
        <w:jc w:val="right"/>
        <w:rPr>
          <w:rFonts w:ascii="Arial" w:hAnsi="Arial" w:cs="Arial"/>
          <w:sz w:val="24"/>
          <w:szCs w:val="24"/>
        </w:rPr>
      </w:pPr>
      <w:r w:rsidRPr="0061001E">
        <w:rPr>
          <w:rFonts w:ascii="Arial" w:hAnsi="Arial" w:cs="Arial"/>
          <w:sz w:val="24"/>
          <w:szCs w:val="24"/>
        </w:rPr>
        <w:t xml:space="preserve">оплаты труда работников  муниципальных </w:t>
      </w:r>
    </w:p>
    <w:p w:rsidR="0061001E" w:rsidRPr="0061001E" w:rsidRDefault="0061001E" w:rsidP="00105245">
      <w:pPr>
        <w:spacing w:after="0" w:line="240" w:lineRule="auto"/>
        <w:jc w:val="right"/>
        <w:rPr>
          <w:rFonts w:ascii="Arial" w:hAnsi="Arial" w:cs="Arial"/>
          <w:sz w:val="24"/>
          <w:szCs w:val="24"/>
        </w:rPr>
      </w:pPr>
      <w:r w:rsidRPr="0061001E">
        <w:rPr>
          <w:rFonts w:ascii="Arial" w:hAnsi="Arial" w:cs="Arial"/>
          <w:sz w:val="24"/>
          <w:szCs w:val="24"/>
        </w:rPr>
        <w:t xml:space="preserve">  бюджетных учреждений культуры Сизинского сельсовета</w:t>
      </w:r>
    </w:p>
    <w:p w:rsidR="0061001E" w:rsidRPr="0061001E" w:rsidRDefault="0061001E" w:rsidP="00105245">
      <w:pPr>
        <w:spacing w:after="0" w:line="240" w:lineRule="auto"/>
        <w:jc w:val="right"/>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ПРЕДЕЛЬНОЕ КОЛИЧЕСТВО </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ДОЛЖНОСТНЫХ ОКЛАДОВ РУКОВОДИТЕЛЕЙ УЧРЕЖДЕНИЙ,</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 УЧИТЫВАЕМЫХ ПРИ ОПРЕДЕЛЕНИИ ОБЪЕМА СРЕДСТВ НА ВЫПЛАТЫ СТИМУЛИРУЮЩЕГО ХАРАКТЕРА РУКОВОДИТЕЛЯМ УЧРЕЖДЕНИЙ</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n/n</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Учреждения</w:t>
      </w:r>
      <w:r w:rsidRPr="0061001E">
        <w:rPr>
          <w:rFonts w:ascii="Arial" w:hAnsi="Arial" w:cs="Arial"/>
          <w:sz w:val="24"/>
          <w:szCs w:val="24"/>
        </w:rPr>
        <w:tab/>
        <w:t>Предельное  количество должностных окладов руководителя учреждения, подлежащих  централизации, в год</w:t>
      </w:r>
    </w:p>
    <w:p w:rsidR="0061001E" w:rsidRPr="0061001E" w:rsidRDefault="0061001E" w:rsidP="0061001E">
      <w:pPr>
        <w:spacing w:after="0" w:line="240" w:lineRule="auto"/>
        <w:jc w:val="both"/>
        <w:rPr>
          <w:rFonts w:ascii="Arial" w:hAnsi="Arial" w:cs="Arial"/>
          <w:sz w:val="24"/>
          <w:szCs w:val="24"/>
        </w:rPr>
      </w:pPr>
      <w:r w:rsidRPr="0061001E">
        <w:rPr>
          <w:rFonts w:ascii="Arial" w:hAnsi="Arial" w:cs="Arial"/>
          <w:sz w:val="24"/>
          <w:szCs w:val="24"/>
        </w:rPr>
        <w:t xml:space="preserve">1  </w:t>
      </w:r>
      <w:r w:rsidRPr="0061001E">
        <w:rPr>
          <w:rFonts w:ascii="Arial" w:hAnsi="Arial" w:cs="Arial"/>
          <w:sz w:val="24"/>
          <w:szCs w:val="24"/>
        </w:rPr>
        <w:tab/>
        <w:t>Муниципальные казенные и бюджетные  учреждения культуры</w:t>
      </w:r>
      <w:r w:rsidRPr="0061001E">
        <w:rPr>
          <w:rFonts w:ascii="Arial" w:hAnsi="Arial" w:cs="Arial"/>
          <w:sz w:val="24"/>
          <w:szCs w:val="24"/>
        </w:rPr>
        <w:tab/>
        <w:t>до 34,0</w:t>
      </w: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p>
    <w:p w:rsidR="0061001E" w:rsidRPr="0061001E" w:rsidRDefault="0061001E" w:rsidP="0061001E">
      <w:pPr>
        <w:spacing w:after="0" w:line="240" w:lineRule="auto"/>
        <w:jc w:val="both"/>
        <w:rPr>
          <w:rFonts w:ascii="Arial" w:hAnsi="Arial" w:cs="Arial"/>
          <w:sz w:val="24"/>
          <w:szCs w:val="24"/>
        </w:rPr>
      </w:pPr>
    </w:p>
    <w:p w:rsidR="00B15F7A" w:rsidRPr="00B15F7A" w:rsidRDefault="00B15F7A" w:rsidP="00B15F7A">
      <w:pPr>
        <w:spacing w:after="0" w:line="240" w:lineRule="auto"/>
        <w:ind w:left="426"/>
        <w:jc w:val="center"/>
        <w:rPr>
          <w:rFonts w:ascii="Arial" w:eastAsia="Calibri" w:hAnsi="Arial" w:cs="Arial"/>
          <w:b/>
          <w:sz w:val="24"/>
          <w:szCs w:val="24"/>
        </w:rPr>
      </w:pPr>
      <w:r w:rsidRPr="00B15F7A">
        <w:rPr>
          <w:rFonts w:ascii="Arial" w:eastAsia="Calibri" w:hAnsi="Arial" w:cs="Arial"/>
          <w:b/>
          <w:sz w:val="24"/>
          <w:szCs w:val="24"/>
        </w:rPr>
        <w:t>РОССИЙСКАЯ   ФЕДЕРАЦИЯ</w:t>
      </w:r>
    </w:p>
    <w:p w:rsidR="00B15F7A" w:rsidRPr="00B15F7A" w:rsidRDefault="00B15F7A" w:rsidP="00B15F7A">
      <w:pPr>
        <w:spacing w:after="0" w:line="240" w:lineRule="auto"/>
        <w:ind w:left="426"/>
        <w:jc w:val="center"/>
        <w:rPr>
          <w:rFonts w:ascii="Arial" w:eastAsia="Calibri" w:hAnsi="Arial" w:cs="Arial"/>
          <w:b/>
          <w:sz w:val="24"/>
          <w:szCs w:val="24"/>
        </w:rPr>
      </w:pPr>
      <w:r w:rsidRPr="00B15F7A">
        <w:rPr>
          <w:rFonts w:ascii="Arial" w:eastAsia="Calibri" w:hAnsi="Arial" w:cs="Arial"/>
          <w:b/>
          <w:sz w:val="24"/>
          <w:szCs w:val="24"/>
        </w:rPr>
        <w:t>КРАСНОЯРСКИЙ  КРАЙ  ШУШЕНСКИЙ  РАЙОН</w:t>
      </w:r>
    </w:p>
    <w:p w:rsidR="00B15F7A" w:rsidRPr="00B15F7A" w:rsidRDefault="00B15F7A" w:rsidP="00B15F7A">
      <w:pPr>
        <w:spacing w:after="0" w:line="240" w:lineRule="auto"/>
        <w:ind w:left="426"/>
        <w:jc w:val="center"/>
        <w:rPr>
          <w:rFonts w:ascii="Arial" w:eastAsia="Calibri" w:hAnsi="Arial" w:cs="Arial"/>
          <w:b/>
          <w:sz w:val="24"/>
          <w:szCs w:val="24"/>
        </w:rPr>
      </w:pPr>
      <w:r w:rsidRPr="00B15F7A">
        <w:rPr>
          <w:rFonts w:ascii="Arial" w:eastAsia="Calibri" w:hAnsi="Arial" w:cs="Arial"/>
          <w:b/>
          <w:sz w:val="24"/>
          <w:szCs w:val="24"/>
        </w:rPr>
        <w:t>СИЗИНСКИЙ  СЕЛЬСКИЙ  СОВЕТ  ДЕПУТАТОВ</w:t>
      </w:r>
    </w:p>
    <w:p w:rsidR="00B15F7A" w:rsidRPr="00B15F7A" w:rsidRDefault="00B15F7A" w:rsidP="00B15F7A">
      <w:pPr>
        <w:spacing w:after="0" w:line="240" w:lineRule="auto"/>
        <w:ind w:left="426"/>
        <w:jc w:val="both"/>
        <w:rPr>
          <w:rFonts w:ascii="Arial" w:eastAsia="Calibri" w:hAnsi="Arial" w:cs="Arial"/>
          <w:b/>
          <w:sz w:val="24"/>
          <w:szCs w:val="24"/>
        </w:rPr>
      </w:pPr>
    </w:p>
    <w:p w:rsidR="00B15F7A" w:rsidRPr="00B15F7A" w:rsidRDefault="00B15F7A" w:rsidP="00B15F7A">
      <w:pPr>
        <w:spacing w:after="0" w:line="240" w:lineRule="auto"/>
        <w:ind w:left="426"/>
        <w:jc w:val="both"/>
        <w:rPr>
          <w:rFonts w:ascii="Arial" w:eastAsia="Calibri" w:hAnsi="Arial" w:cs="Arial"/>
          <w:b/>
          <w:sz w:val="24"/>
          <w:szCs w:val="24"/>
        </w:rPr>
      </w:pPr>
    </w:p>
    <w:p w:rsidR="00B15F7A" w:rsidRPr="00B15F7A" w:rsidRDefault="00B15F7A" w:rsidP="00B15F7A">
      <w:pPr>
        <w:spacing w:after="0" w:line="240" w:lineRule="auto"/>
        <w:ind w:left="426"/>
        <w:jc w:val="center"/>
        <w:rPr>
          <w:rFonts w:ascii="Arial" w:eastAsia="Calibri" w:hAnsi="Arial" w:cs="Arial"/>
          <w:b/>
          <w:sz w:val="24"/>
          <w:szCs w:val="24"/>
        </w:rPr>
      </w:pPr>
      <w:proofErr w:type="gramStart"/>
      <w:r w:rsidRPr="00B15F7A">
        <w:rPr>
          <w:rFonts w:ascii="Arial" w:eastAsia="Calibri" w:hAnsi="Arial" w:cs="Arial"/>
          <w:b/>
          <w:sz w:val="24"/>
          <w:szCs w:val="24"/>
        </w:rPr>
        <w:t>Р</w:t>
      </w:r>
      <w:proofErr w:type="gramEnd"/>
      <w:r w:rsidRPr="00B15F7A">
        <w:rPr>
          <w:rFonts w:ascii="Arial" w:eastAsia="Calibri" w:hAnsi="Arial" w:cs="Arial"/>
          <w:b/>
          <w:sz w:val="24"/>
          <w:szCs w:val="24"/>
        </w:rPr>
        <w:t xml:space="preserve"> Е Ш Е Н И Е</w:t>
      </w:r>
    </w:p>
    <w:p w:rsidR="00B15F7A" w:rsidRPr="00B15F7A" w:rsidRDefault="00B15F7A" w:rsidP="00B15F7A">
      <w:pPr>
        <w:spacing w:after="0" w:line="240" w:lineRule="auto"/>
        <w:ind w:left="426"/>
        <w:jc w:val="both"/>
        <w:rPr>
          <w:rFonts w:ascii="Arial" w:eastAsia="Calibri" w:hAnsi="Arial" w:cs="Arial"/>
          <w:sz w:val="24"/>
          <w:szCs w:val="24"/>
        </w:rPr>
      </w:pPr>
    </w:p>
    <w:p w:rsidR="00B15F7A" w:rsidRPr="00B15F7A" w:rsidRDefault="00B15F7A" w:rsidP="00B15F7A">
      <w:pPr>
        <w:spacing w:after="0" w:line="240" w:lineRule="auto"/>
        <w:ind w:left="426"/>
        <w:jc w:val="both"/>
        <w:rPr>
          <w:rFonts w:ascii="Arial" w:eastAsia="Calibri" w:hAnsi="Arial" w:cs="Arial"/>
          <w:sz w:val="24"/>
          <w:szCs w:val="24"/>
        </w:rPr>
      </w:pPr>
      <w:r w:rsidRPr="00B15F7A">
        <w:rPr>
          <w:rFonts w:ascii="Arial" w:eastAsia="Calibri" w:hAnsi="Arial" w:cs="Arial"/>
          <w:sz w:val="24"/>
          <w:szCs w:val="24"/>
        </w:rPr>
        <w:t xml:space="preserve">               от 23.12. 2016                    с. Сизая                               № 77</w:t>
      </w:r>
    </w:p>
    <w:p w:rsidR="00B15F7A" w:rsidRPr="00B15F7A" w:rsidRDefault="00B15F7A" w:rsidP="00B15F7A">
      <w:pPr>
        <w:spacing w:after="0" w:line="240" w:lineRule="auto"/>
        <w:ind w:left="426"/>
        <w:jc w:val="both"/>
        <w:rPr>
          <w:rFonts w:ascii="Arial" w:eastAsia="Calibri" w:hAnsi="Arial" w:cs="Arial"/>
          <w:sz w:val="24"/>
          <w:szCs w:val="24"/>
        </w:rPr>
      </w:pPr>
    </w:p>
    <w:p w:rsidR="00B15F7A" w:rsidRPr="00B15F7A" w:rsidRDefault="00B15F7A" w:rsidP="00B15F7A">
      <w:pPr>
        <w:spacing w:after="0" w:line="240" w:lineRule="auto"/>
        <w:ind w:left="426"/>
        <w:jc w:val="both"/>
        <w:rPr>
          <w:rFonts w:ascii="Arial" w:eastAsia="Calibri" w:hAnsi="Arial" w:cs="Arial"/>
          <w:b/>
          <w:sz w:val="24"/>
          <w:szCs w:val="24"/>
        </w:rPr>
      </w:pPr>
      <w:r w:rsidRPr="00B15F7A">
        <w:rPr>
          <w:rFonts w:ascii="Arial" w:eastAsia="Calibri" w:hAnsi="Arial" w:cs="Arial"/>
          <w:b/>
          <w:sz w:val="24"/>
          <w:szCs w:val="24"/>
        </w:rPr>
        <w:t>«О внесении дополнений и изменений в Решение Сизинского сельского Совета депутатов  от 23.09.2013г. №203 «Об оплате труда работников отраслевых органов администрации Сизинского сельсовета, не относящихся к муниципальным должностям, должностям муниципальной службы»</w:t>
      </w:r>
    </w:p>
    <w:p w:rsidR="00B15F7A" w:rsidRPr="00B15F7A" w:rsidRDefault="00B15F7A" w:rsidP="00B15F7A">
      <w:pPr>
        <w:spacing w:after="0" w:line="240" w:lineRule="auto"/>
        <w:ind w:left="426"/>
        <w:jc w:val="both"/>
        <w:rPr>
          <w:rFonts w:ascii="Arial" w:eastAsia="Calibri" w:hAnsi="Arial" w:cs="Arial"/>
          <w:sz w:val="24"/>
          <w:szCs w:val="24"/>
        </w:rPr>
      </w:pPr>
      <w:r w:rsidRPr="00B15F7A">
        <w:rPr>
          <w:rFonts w:ascii="Arial" w:eastAsia="Calibri" w:hAnsi="Arial" w:cs="Arial"/>
          <w:sz w:val="24"/>
          <w:szCs w:val="24"/>
        </w:rPr>
        <w:t xml:space="preserve"> В редакции №242 от 29.09.2014</w:t>
      </w:r>
    </w:p>
    <w:p w:rsidR="00B15F7A" w:rsidRPr="00B15F7A" w:rsidRDefault="00B15F7A" w:rsidP="00B15F7A">
      <w:pPr>
        <w:spacing w:after="0" w:line="240" w:lineRule="auto"/>
        <w:ind w:left="426"/>
        <w:rPr>
          <w:rFonts w:ascii="Arial" w:eastAsia="Calibri" w:hAnsi="Arial" w:cs="Arial"/>
          <w:color w:val="FF0000"/>
          <w:sz w:val="24"/>
          <w:szCs w:val="24"/>
        </w:rPr>
      </w:pPr>
    </w:p>
    <w:p w:rsidR="00B15F7A" w:rsidRPr="00B15F7A" w:rsidRDefault="00B15F7A" w:rsidP="00B15F7A">
      <w:pPr>
        <w:spacing w:after="0" w:line="240" w:lineRule="auto"/>
        <w:ind w:left="426"/>
        <w:jc w:val="both"/>
        <w:rPr>
          <w:rFonts w:ascii="Arial" w:eastAsia="Calibri" w:hAnsi="Arial" w:cs="Arial"/>
          <w:color w:val="FF0000"/>
          <w:sz w:val="24"/>
          <w:szCs w:val="24"/>
        </w:rPr>
      </w:pPr>
      <w:r w:rsidRPr="00B15F7A">
        <w:rPr>
          <w:rFonts w:ascii="Arial" w:hAnsi="Arial" w:cs="Arial"/>
          <w:sz w:val="24"/>
          <w:szCs w:val="24"/>
        </w:rPr>
        <w:lastRenderedPageBreak/>
        <w:t>На основании письма министерства финансов Красноярского края от 22.09.2016  №14-11/5425 «О совершенствовании системы оплаты труда», руководствуясь ст.135,144 ТК РФ, Уставом сельсовета, в соответствии с Законом Красноярского края от 29.10.2009 №-9-3864 « О системах оплаты труда работников краевых государственных бюджетных и казенных учреждений» с изменениями, Сизинский Сельский Совет депутатов</w:t>
      </w:r>
    </w:p>
    <w:p w:rsidR="00B15F7A" w:rsidRPr="00B15F7A" w:rsidRDefault="00B15F7A" w:rsidP="00B15F7A">
      <w:pPr>
        <w:spacing w:after="0" w:line="240" w:lineRule="auto"/>
        <w:ind w:left="426"/>
        <w:rPr>
          <w:rFonts w:ascii="Arial" w:eastAsia="Calibri" w:hAnsi="Arial" w:cs="Arial"/>
          <w:color w:val="FF0000"/>
          <w:sz w:val="24"/>
          <w:szCs w:val="24"/>
        </w:rPr>
      </w:pPr>
    </w:p>
    <w:p w:rsidR="00B15F7A" w:rsidRPr="00B15F7A" w:rsidRDefault="00B15F7A" w:rsidP="00B15F7A">
      <w:pPr>
        <w:spacing w:after="0" w:line="240" w:lineRule="auto"/>
        <w:ind w:left="426"/>
        <w:rPr>
          <w:rFonts w:ascii="Arial" w:eastAsia="Calibri" w:hAnsi="Arial" w:cs="Arial"/>
          <w:sz w:val="24"/>
          <w:szCs w:val="24"/>
        </w:rPr>
      </w:pPr>
      <w:r w:rsidRPr="00B15F7A">
        <w:rPr>
          <w:rFonts w:ascii="Arial" w:eastAsia="Calibri" w:hAnsi="Arial" w:cs="Arial"/>
          <w:sz w:val="24"/>
          <w:szCs w:val="24"/>
        </w:rPr>
        <w:t>РЕШИЛ:</w:t>
      </w:r>
    </w:p>
    <w:p w:rsidR="00B15F7A" w:rsidRPr="00B15F7A" w:rsidRDefault="00B15F7A" w:rsidP="00B15F7A">
      <w:pPr>
        <w:numPr>
          <w:ilvl w:val="0"/>
          <w:numId w:val="4"/>
        </w:numPr>
        <w:spacing w:after="0" w:line="240" w:lineRule="auto"/>
        <w:ind w:left="426"/>
        <w:contextualSpacing/>
        <w:jc w:val="both"/>
        <w:rPr>
          <w:rFonts w:ascii="Arial" w:eastAsia="Calibri" w:hAnsi="Arial" w:cs="Arial"/>
          <w:sz w:val="24"/>
          <w:szCs w:val="24"/>
        </w:rPr>
      </w:pPr>
      <w:r w:rsidRPr="00B15F7A">
        <w:rPr>
          <w:rFonts w:ascii="Arial" w:eastAsia="Calibri" w:hAnsi="Arial" w:cs="Arial"/>
          <w:sz w:val="24"/>
          <w:szCs w:val="24"/>
        </w:rPr>
        <w:t xml:space="preserve">    С 01 января 2017 года увеличить размеры окладов (должностных окладов), работников администрации Сизинского сельсовета не относящихся к муниципальным должностям, должностям муниципальной службы  на 10% в пределах предусмотренного фонда оплаты труда за счет перераспределения стимулирующих выплат за результат и отдельных персональных выплат.</w:t>
      </w:r>
    </w:p>
    <w:p w:rsidR="00B15F7A" w:rsidRPr="00B15F7A" w:rsidRDefault="00B15F7A" w:rsidP="00B15F7A">
      <w:pPr>
        <w:spacing w:after="0" w:line="240" w:lineRule="auto"/>
        <w:ind w:left="426"/>
        <w:contextualSpacing/>
        <w:jc w:val="both"/>
        <w:rPr>
          <w:rFonts w:ascii="Arial" w:eastAsia="Calibri" w:hAnsi="Arial" w:cs="Arial"/>
          <w:sz w:val="24"/>
          <w:szCs w:val="24"/>
        </w:rPr>
      </w:pPr>
    </w:p>
    <w:p w:rsidR="00B15F7A" w:rsidRPr="00B15F7A" w:rsidRDefault="00B15F7A" w:rsidP="00B15F7A">
      <w:pPr>
        <w:numPr>
          <w:ilvl w:val="0"/>
          <w:numId w:val="4"/>
        </w:numPr>
        <w:spacing w:after="0" w:line="240" w:lineRule="auto"/>
        <w:ind w:left="426"/>
        <w:contextualSpacing/>
        <w:jc w:val="both"/>
        <w:rPr>
          <w:rFonts w:ascii="Arial" w:eastAsia="Calibri" w:hAnsi="Arial" w:cs="Arial"/>
          <w:sz w:val="24"/>
          <w:szCs w:val="24"/>
        </w:rPr>
      </w:pPr>
      <w:r w:rsidRPr="00B15F7A">
        <w:rPr>
          <w:rFonts w:ascii="Arial" w:eastAsia="Calibri" w:hAnsi="Arial" w:cs="Arial"/>
          <w:sz w:val="24"/>
          <w:szCs w:val="24"/>
        </w:rPr>
        <w:t xml:space="preserve">     Внести изменения в Положение «Об оплате труда работников отраслевых органов администрации Сизинского сельсовета, не относящихся к муниципальным должностям, должностям муниципальной службы». </w:t>
      </w:r>
      <w:proofErr w:type="gramStart"/>
      <w:r w:rsidRPr="00B15F7A">
        <w:rPr>
          <w:rFonts w:ascii="Arial" w:eastAsia="Calibri" w:hAnsi="Arial" w:cs="Arial"/>
          <w:sz w:val="24"/>
          <w:szCs w:val="24"/>
        </w:rPr>
        <w:t>Согласно приложения</w:t>
      </w:r>
      <w:proofErr w:type="gramEnd"/>
      <w:r w:rsidRPr="00B15F7A">
        <w:rPr>
          <w:rFonts w:ascii="Arial" w:eastAsia="Calibri" w:hAnsi="Arial" w:cs="Arial"/>
          <w:sz w:val="24"/>
          <w:szCs w:val="24"/>
        </w:rPr>
        <w:t xml:space="preserve"> №1 к данному Решению.</w:t>
      </w:r>
    </w:p>
    <w:p w:rsidR="00B15F7A" w:rsidRPr="00B15F7A" w:rsidRDefault="00B15F7A" w:rsidP="00B15F7A">
      <w:pPr>
        <w:ind w:left="426"/>
        <w:contextualSpacing/>
        <w:rPr>
          <w:rFonts w:ascii="Arial" w:eastAsia="Calibri" w:hAnsi="Arial" w:cs="Arial"/>
          <w:sz w:val="24"/>
          <w:szCs w:val="24"/>
        </w:rPr>
      </w:pPr>
    </w:p>
    <w:p w:rsidR="00B15F7A" w:rsidRPr="00B15F7A" w:rsidRDefault="00B15F7A" w:rsidP="00B15F7A">
      <w:pPr>
        <w:spacing w:after="0" w:line="240" w:lineRule="auto"/>
        <w:ind w:left="426"/>
        <w:contextualSpacing/>
        <w:jc w:val="both"/>
        <w:rPr>
          <w:rFonts w:ascii="Arial" w:eastAsia="Calibri" w:hAnsi="Arial" w:cs="Arial"/>
          <w:sz w:val="24"/>
          <w:szCs w:val="24"/>
        </w:rPr>
      </w:pPr>
    </w:p>
    <w:p w:rsidR="00B15F7A" w:rsidRPr="00B15F7A" w:rsidRDefault="00B15F7A" w:rsidP="00B15F7A">
      <w:pPr>
        <w:spacing w:after="0" w:line="240" w:lineRule="auto"/>
        <w:ind w:left="426"/>
        <w:jc w:val="both"/>
        <w:rPr>
          <w:rFonts w:ascii="Arial" w:eastAsia="Calibri" w:hAnsi="Arial" w:cs="Arial"/>
          <w:color w:val="FF0000"/>
          <w:sz w:val="24"/>
          <w:szCs w:val="24"/>
        </w:rPr>
      </w:pPr>
      <w:r w:rsidRPr="00B15F7A">
        <w:rPr>
          <w:rFonts w:ascii="Arial" w:eastAsia="Calibri" w:hAnsi="Arial" w:cs="Arial"/>
          <w:sz w:val="24"/>
          <w:szCs w:val="24"/>
        </w:rPr>
        <w:t>3.</w:t>
      </w:r>
      <w:r w:rsidRPr="00B15F7A">
        <w:rPr>
          <w:rFonts w:ascii="Arial" w:eastAsia="Calibri" w:hAnsi="Arial" w:cs="Arial"/>
          <w:sz w:val="24"/>
          <w:szCs w:val="24"/>
        </w:rPr>
        <w:tab/>
        <w:t>Настоящее Решение  подлежит опубликованию в газете «Сизинские вести» и       распространяется на правоотношения с 01 января 2017 года.</w:t>
      </w:r>
      <w:r w:rsidRPr="00B15F7A">
        <w:rPr>
          <w:rFonts w:ascii="Arial" w:eastAsia="Calibri" w:hAnsi="Arial" w:cs="Arial"/>
          <w:sz w:val="24"/>
          <w:szCs w:val="24"/>
        </w:rPr>
        <w:tab/>
      </w:r>
    </w:p>
    <w:p w:rsidR="00B15F7A" w:rsidRPr="00B15F7A" w:rsidRDefault="00B15F7A" w:rsidP="00B15F7A">
      <w:pPr>
        <w:spacing w:after="0" w:line="240" w:lineRule="auto"/>
        <w:ind w:left="426"/>
        <w:jc w:val="both"/>
        <w:rPr>
          <w:rFonts w:ascii="Arial" w:eastAsia="Calibri" w:hAnsi="Arial" w:cs="Arial"/>
          <w:color w:val="FF0000"/>
          <w:sz w:val="24"/>
          <w:szCs w:val="24"/>
        </w:rPr>
      </w:pPr>
    </w:p>
    <w:p w:rsidR="00B15F7A" w:rsidRPr="00B15F7A" w:rsidRDefault="00B15F7A" w:rsidP="00B15F7A">
      <w:pPr>
        <w:spacing w:after="0" w:line="240" w:lineRule="auto"/>
        <w:ind w:left="426"/>
        <w:rPr>
          <w:rFonts w:ascii="Arial" w:eastAsia="Calibri" w:hAnsi="Arial" w:cs="Arial"/>
          <w:sz w:val="24"/>
          <w:szCs w:val="24"/>
        </w:rPr>
      </w:pPr>
      <w:r w:rsidRPr="00B15F7A">
        <w:rPr>
          <w:rFonts w:ascii="Arial" w:eastAsia="Calibri" w:hAnsi="Arial" w:cs="Arial"/>
          <w:sz w:val="24"/>
          <w:szCs w:val="24"/>
        </w:rPr>
        <w:t xml:space="preserve">    Председатель Сизинского </w:t>
      </w:r>
    </w:p>
    <w:p w:rsidR="00B15F7A" w:rsidRPr="00B15F7A" w:rsidRDefault="00B15F7A" w:rsidP="00B15F7A">
      <w:pPr>
        <w:spacing w:after="0" w:line="240" w:lineRule="auto"/>
        <w:ind w:left="426"/>
        <w:rPr>
          <w:rFonts w:ascii="Arial" w:eastAsia="Calibri" w:hAnsi="Arial" w:cs="Arial"/>
          <w:sz w:val="24"/>
          <w:szCs w:val="24"/>
        </w:rPr>
      </w:pPr>
      <w:r w:rsidRPr="00B15F7A">
        <w:rPr>
          <w:rFonts w:ascii="Arial" w:eastAsia="Calibri" w:hAnsi="Arial" w:cs="Arial"/>
          <w:sz w:val="24"/>
          <w:szCs w:val="24"/>
        </w:rPr>
        <w:t xml:space="preserve">    Сельского Совета депутатов                                            В.Н. Михайлов</w:t>
      </w:r>
    </w:p>
    <w:p w:rsidR="00B15F7A" w:rsidRPr="00B15F7A" w:rsidRDefault="00B15F7A" w:rsidP="00B15F7A">
      <w:pPr>
        <w:spacing w:after="0" w:line="240" w:lineRule="auto"/>
        <w:ind w:left="426"/>
        <w:rPr>
          <w:rFonts w:ascii="Arial" w:eastAsia="Calibri" w:hAnsi="Arial" w:cs="Arial"/>
          <w:sz w:val="24"/>
          <w:szCs w:val="24"/>
        </w:rPr>
      </w:pPr>
    </w:p>
    <w:p w:rsidR="00B15F7A" w:rsidRPr="00B15F7A" w:rsidRDefault="00B15F7A" w:rsidP="00B15F7A">
      <w:pPr>
        <w:spacing w:after="0" w:line="240" w:lineRule="auto"/>
        <w:ind w:left="426"/>
        <w:rPr>
          <w:rFonts w:ascii="Arial" w:eastAsia="Calibri" w:hAnsi="Arial" w:cs="Arial"/>
          <w:sz w:val="24"/>
          <w:szCs w:val="24"/>
        </w:rPr>
      </w:pPr>
      <w:r w:rsidRPr="00B15F7A">
        <w:rPr>
          <w:rFonts w:ascii="Arial" w:eastAsia="Calibri" w:hAnsi="Arial" w:cs="Arial"/>
          <w:sz w:val="24"/>
          <w:szCs w:val="24"/>
        </w:rPr>
        <w:t xml:space="preserve">   Глава Сизинского сельсовета                                           Т.А. Коробейникова</w:t>
      </w:r>
    </w:p>
    <w:p w:rsidR="00B15F7A" w:rsidRPr="00B15F7A" w:rsidRDefault="00B15F7A" w:rsidP="00B15F7A">
      <w:pPr>
        <w:widowControl w:val="0"/>
        <w:autoSpaceDE w:val="0"/>
        <w:autoSpaceDN w:val="0"/>
        <w:adjustRightInd w:val="0"/>
        <w:spacing w:after="0" w:line="240" w:lineRule="auto"/>
        <w:ind w:left="426"/>
        <w:jc w:val="right"/>
        <w:rPr>
          <w:rFonts w:ascii="Arial" w:eastAsia="Times New Roman" w:hAnsi="Arial" w:cs="Arial"/>
          <w:color w:val="26282F"/>
          <w:sz w:val="24"/>
          <w:szCs w:val="24"/>
          <w:lang w:eastAsia="ru-RU"/>
        </w:rPr>
      </w:pPr>
    </w:p>
    <w:p w:rsidR="00B15F7A" w:rsidRPr="00B15F7A" w:rsidRDefault="00B15F7A" w:rsidP="00B15F7A">
      <w:pPr>
        <w:widowControl w:val="0"/>
        <w:autoSpaceDE w:val="0"/>
        <w:autoSpaceDN w:val="0"/>
        <w:adjustRightInd w:val="0"/>
        <w:spacing w:after="0" w:line="240" w:lineRule="auto"/>
        <w:ind w:left="426"/>
        <w:jc w:val="right"/>
        <w:rPr>
          <w:rFonts w:ascii="Arial" w:eastAsia="Times New Roman" w:hAnsi="Arial" w:cs="Arial"/>
          <w:color w:val="26282F"/>
          <w:sz w:val="24"/>
          <w:szCs w:val="24"/>
          <w:lang w:eastAsia="ru-RU"/>
        </w:rPr>
      </w:pPr>
    </w:p>
    <w:p w:rsidR="00B15F7A" w:rsidRPr="00B15F7A" w:rsidRDefault="00B15F7A" w:rsidP="00B15F7A">
      <w:pPr>
        <w:widowControl w:val="0"/>
        <w:autoSpaceDE w:val="0"/>
        <w:autoSpaceDN w:val="0"/>
        <w:adjustRightInd w:val="0"/>
        <w:spacing w:after="0" w:line="240" w:lineRule="auto"/>
        <w:ind w:left="426"/>
        <w:jc w:val="right"/>
        <w:rPr>
          <w:rFonts w:ascii="Arial" w:eastAsia="Times New Roman" w:hAnsi="Arial" w:cs="Arial"/>
          <w:sz w:val="24"/>
          <w:szCs w:val="24"/>
          <w:lang w:eastAsia="ru-RU"/>
        </w:rPr>
      </w:pPr>
      <w:r w:rsidRPr="00B15F7A">
        <w:rPr>
          <w:rFonts w:ascii="Arial" w:eastAsia="Times New Roman" w:hAnsi="Arial" w:cs="Arial"/>
          <w:color w:val="26282F"/>
          <w:sz w:val="24"/>
          <w:szCs w:val="24"/>
          <w:lang w:eastAsia="ru-RU"/>
        </w:rPr>
        <w:t>Приложение №1</w:t>
      </w:r>
    </w:p>
    <w:p w:rsidR="00B15F7A" w:rsidRPr="00B15F7A" w:rsidRDefault="00B15F7A" w:rsidP="00B15F7A">
      <w:pPr>
        <w:widowControl w:val="0"/>
        <w:autoSpaceDE w:val="0"/>
        <w:autoSpaceDN w:val="0"/>
        <w:adjustRightInd w:val="0"/>
        <w:spacing w:after="0" w:line="240" w:lineRule="auto"/>
        <w:ind w:left="426"/>
        <w:jc w:val="right"/>
        <w:rPr>
          <w:rFonts w:ascii="Arial" w:eastAsia="Times New Roman" w:hAnsi="Arial" w:cs="Arial"/>
          <w:color w:val="26282F"/>
          <w:sz w:val="24"/>
          <w:szCs w:val="24"/>
          <w:lang w:eastAsia="ru-RU"/>
        </w:rPr>
      </w:pPr>
      <w:r w:rsidRPr="00B15F7A">
        <w:rPr>
          <w:rFonts w:ascii="Arial" w:eastAsia="Times New Roman" w:hAnsi="Arial" w:cs="Arial"/>
          <w:color w:val="26282F"/>
          <w:sz w:val="24"/>
          <w:szCs w:val="24"/>
          <w:lang w:eastAsia="ru-RU"/>
        </w:rPr>
        <w:t xml:space="preserve">к Решению </w:t>
      </w:r>
    </w:p>
    <w:p w:rsidR="00B15F7A" w:rsidRPr="00B15F7A" w:rsidRDefault="00B15F7A" w:rsidP="00B15F7A">
      <w:pPr>
        <w:widowControl w:val="0"/>
        <w:autoSpaceDE w:val="0"/>
        <w:autoSpaceDN w:val="0"/>
        <w:adjustRightInd w:val="0"/>
        <w:spacing w:after="0" w:line="240" w:lineRule="auto"/>
        <w:ind w:left="426"/>
        <w:jc w:val="right"/>
        <w:rPr>
          <w:rFonts w:ascii="Arial" w:eastAsia="Times New Roman" w:hAnsi="Arial" w:cs="Arial"/>
          <w:color w:val="26282F"/>
          <w:sz w:val="24"/>
          <w:szCs w:val="24"/>
          <w:lang w:eastAsia="ru-RU"/>
        </w:rPr>
      </w:pPr>
      <w:r w:rsidRPr="00B15F7A">
        <w:rPr>
          <w:rFonts w:ascii="Arial" w:eastAsia="Times New Roman" w:hAnsi="Arial" w:cs="Arial"/>
          <w:color w:val="26282F"/>
          <w:sz w:val="24"/>
          <w:szCs w:val="24"/>
          <w:lang w:eastAsia="ru-RU"/>
        </w:rPr>
        <w:t>№77 от 23.12.2016</w:t>
      </w:r>
    </w:p>
    <w:p w:rsidR="00B15F7A" w:rsidRPr="00B15F7A" w:rsidRDefault="00B15F7A" w:rsidP="00B15F7A">
      <w:pPr>
        <w:widowControl w:val="0"/>
        <w:autoSpaceDE w:val="0"/>
        <w:autoSpaceDN w:val="0"/>
        <w:adjustRightInd w:val="0"/>
        <w:spacing w:after="0" w:line="240" w:lineRule="auto"/>
        <w:ind w:left="426"/>
        <w:jc w:val="right"/>
        <w:rPr>
          <w:rFonts w:ascii="Arial" w:eastAsia="Times New Roman" w:hAnsi="Arial" w:cs="Arial"/>
          <w:color w:val="26282F"/>
          <w:sz w:val="24"/>
          <w:szCs w:val="24"/>
          <w:lang w:eastAsia="ru-RU"/>
        </w:rPr>
      </w:pPr>
    </w:p>
    <w:p w:rsidR="00B15F7A" w:rsidRPr="00B15F7A" w:rsidRDefault="00B15F7A" w:rsidP="00B15F7A">
      <w:pPr>
        <w:widowControl w:val="0"/>
        <w:autoSpaceDE w:val="0"/>
        <w:autoSpaceDN w:val="0"/>
        <w:adjustRightInd w:val="0"/>
        <w:spacing w:after="0" w:line="240" w:lineRule="auto"/>
        <w:ind w:left="426"/>
        <w:jc w:val="right"/>
        <w:rPr>
          <w:rFonts w:ascii="Arial" w:eastAsia="Times New Roman" w:hAnsi="Arial" w:cs="Arial"/>
          <w:sz w:val="24"/>
          <w:szCs w:val="24"/>
          <w:lang w:eastAsia="ru-RU"/>
        </w:rPr>
      </w:pPr>
      <w:r w:rsidRPr="00B15F7A">
        <w:rPr>
          <w:rFonts w:ascii="Arial" w:eastAsia="Times New Roman" w:hAnsi="Arial" w:cs="Arial"/>
          <w:color w:val="26282F"/>
          <w:sz w:val="24"/>
          <w:szCs w:val="24"/>
          <w:lang w:eastAsia="ru-RU"/>
        </w:rPr>
        <w:t xml:space="preserve"> </w:t>
      </w:r>
    </w:p>
    <w:p w:rsidR="00B15F7A" w:rsidRPr="00B15F7A" w:rsidRDefault="00B15F7A" w:rsidP="00105245">
      <w:pPr>
        <w:widowControl w:val="0"/>
        <w:autoSpaceDE w:val="0"/>
        <w:autoSpaceDN w:val="0"/>
        <w:adjustRightInd w:val="0"/>
        <w:spacing w:after="0" w:line="240" w:lineRule="auto"/>
        <w:ind w:left="426"/>
        <w:jc w:val="both"/>
        <w:rPr>
          <w:rFonts w:ascii="Arial" w:eastAsia="Times New Roman" w:hAnsi="Arial" w:cs="Arial"/>
          <w:b/>
          <w:bCs/>
          <w:sz w:val="24"/>
          <w:szCs w:val="24"/>
          <w:lang w:eastAsia="ru-RU"/>
        </w:rPr>
      </w:pPr>
      <w:r w:rsidRPr="00B15F7A">
        <w:rPr>
          <w:rFonts w:ascii="Arial" w:eastAsia="Times New Roman" w:hAnsi="Arial" w:cs="Arial"/>
          <w:sz w:val="24"/>
          <w:szCs w:val="24"/>
          <w:lang w:eastAsia="ru-RU"/>
        </w:rPr>
        <w:t>Размеры окладов (должностных окладов), ставок заработной платы по должностям работников отраслевых органов администрации сельсовета, отнесенным к профессиональным квалификационным группам (далее - ПКГ), утвержденным Приказом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b/>
          <w:bCs/>
          <w:sz w:val="24"/>
          <w:szCs w:val="24"/>
          <w:lang w:eastAsia="ru-RU"/>
        </w:rPr>
      </w:pPr>
      <w:r w:rsidRPr="00B15F7A">
        <w:rPr>
          <w:rFonts w:ascii="Arial" w:eastAsia="Times New Roman" w:hAnsi="Arial" w:cs="Arial"/>
          <w:b/>
          <w:bCs/>
          <w:sz w:val="24"/>
          <w:szCs w:val="24"/>
          <w:lang w:eastAsia="ru-RU"/>
        </w:rPr>
        <w:t>ПКГ «Общеотраслевые должности служащих первого уровня»</w:t>
      </w:r>
    </w:p>
    <w:tbl>
      <w:tblPr>
        <w:tblW w:w="9639" w:type="dxa"/>
        <w:tblInd w:w="534" w:type="dxa"/>
        <w:tblLayout w:type="fixed"/>
        <w:tblLook w:val="0000" w:firstRow="0" w:lastRow="0" w:firstColumn="0" w:lastColumn="0" w:noHBand="0" w:noVBand="0"/>
      </w:tblPr>
      <w:tblGrid>
        <w:gridCol w:w="5244"/>
        <w:gridCol w:w="4395"/>
      </w:tblGrid>
      <w:tr w:rsidR="00B15F7A" w:rsidRPr="00B15F7A" w:rsidTr="00B15F7A">
        <w:trPr>
          <w:trHeight w:val="121"/>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Квалификационные уровни, должности</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 xml:space="preserve">Размер оклада (должностного оклада), ставки </w:t>
            </w:r>
          </w:p>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заработной платы, руб.</w:t>
            </w:r>
          </w:p>
        </w:tc>
      </w:tr>
      <w:tr w:rsidR="00B15F7A" w:rsidRPr="00B15F7A" w:rsidTr="00B15F7A">
        <w:trPr>
          <w:trHeight w:val="313"/>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autoSpaceDN w:val="0"/>
              <w:adjustRightInd w:val="0"/>
              <w:spacing w:after="0" w:line="240" w:lineRule="auto"/>
              <w:ind w:left="426"/>
              <w:rPr>
                <w:rFonts w:ascii="Arial" w:eastAsia="Times New Roman" w:hAnsi="Arial" w:cs="Arial"/>
                <w:sz w:val="24"/>
                <w:szCs w:val="24"/>
                <w:lang w:eastAsia="ru-RU"/>
              </w:rPr>
            </w:pPr>
            <w:r w:rsidRPr="00B15F7A">
              <w:rPr>
                <w:rFonts w:ascii="Arial" w:eastAsia="Times New Roman" w:hAnsi="Arial" w:cs="Arial"/>
                <w:sz w:val="24"/>
                <w:szCs w:val="24"/>
                <w:lang w:eastAsia="ru-RU"/>
              </w:rPr>
              <w:t>1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2 856,70</w:t>
            </w:r>
          </w:p>
        </w:tc>
      </w:tr>
      <w:tr w:rsidR="00B15F7A" w:rsidRPr="00B15F7A" w:rsidTr="00B15F7A">
        <w:trPr>
          <w:trHeight w:val="366"/>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autoSpaceDN w:val="0"/>
              <w:adjustRightInd w:val="0"/>
              <w:spacing w:after="0" w:line="240" w:lineRule="auto"/>
              <w:ind w:left="426"/>
              <w:rPr>
                <w:rFonts w:ascii="Arial" w:eastAsia="Times New Roman" w:hAnsi="Arial" w:cs="Arial"/>
                <w:sz w:val="24"/>
                <w:szCs w:val="24"/>
                <w:lang w:eastAsia="ru-RU"/>
              </w:rPr>
            </w:pPr>
            <w:r w:rsidRPr="00B15F7A">
              <w:rPr>
                <w:rFonts w:ascii="Arial" w:eastAsia="Times New Roman" w:hAnsi="Arial" w:cs="Arial"/>
                <w:sz w:val="24"/>
                <w:szCs w:val="24"/>
                <w:lang w:eastAsia="ru-RU"/>
              </w:rPr>
              <w:t>2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3 012,90</w:t>
            </w:r>
          </w:p>
        </w:tc>
      </w:tr>
    </w:tbl>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p>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b/>
          <w:bCs/>
          <w:sz w:val="24"/>
          <w:szCs w:val="24"/>
          <w:lang w:eastAsia="ru-RU"/>
        </w:rPr>
      </w:pPr>
      <w:r w:rsidRPr="00B15F7A">
        <w:rPr>
          <w:rFonts w:ascii="Arial" w:eastAsia="Times New Roman" w:hAnsi="Arial" w:cs="Arial"/>
          <w:b/>
          <w:bCs/>
          <w:sz w:val="24"/>
          <w:szCs w:val="24"/>
          <w:lang w:eastAsia="ru-RU"/>
        </w:rPr>
        <w:t>ПКГ «Общеотраслевые должности служащих второго уровня»</w:t>
      </w:r>
    </w:p>
    <w:tbl>
      <w:tblPr>
        <w:tblW w:w="9639" w:type="dxa"/>
        <w:tblInd w:w="534" w:type="dxa"/>
        <w:tblLayout w:type="fixed"/>
        <w:tblLook w:val="0000" w:firstRow="0" w:lastRow="0" w:firstColumn="0" w:lastColumn="0" w:noHBand="0" w:noVBand="0"/>
      </w:tblPr>
      <w:tblGrid>
        <w:gridCol w:w="5244"/>
        <w:gridCol w:w="4395"/>
      </w:tblGrid>
      <w:tr w:rsidR="00B15F7A" w:rsidRPr="00B15F7A" w:rsidTr="00B15F7A">
        <w:trPr>
          <w:trHeight w:val="280"/>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Квалификационные уровни, должности</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 xml:space="preserve">Размер оклада (должностного оклада), ставки </w:t>
            </w:r>
          </w:p>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lastRenderedPageBreak/>
              <w:t>заработной платы, руб.</w:t>
            </w:r>
          </w:p>
        </w:tc>
      </w:tr>
      <w:tr w:rsidR="00B15F7A" w:rsidRPr="00B15F7A" w:rsidTr="00B15F7A">
        <w:trPr>
          <w:trHeight w:val="300"/>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autoSpaceDE w:val="0"/>
              <w:spacing w:after="0" w:line="240" w:lineRule="auto"/>
              <w:ind w:left="426"/>
              <w:jc w:val="both"/>
              <w:rPr>
                <w:rFonts w:ascii="Arial" w:eastAsia="Times New Roman" w:hAnsi="Arial" w:cs="Arial"/>
                <w:sz w:val="24"/>
                <w:szCs w:val="24"/>
              </w:rPr>
            </w:pPr>
            <w:r w:rsidRPr="00B15F7A">
              <w:rPr>
                <w:rFonts w:ascii="Arial" w:eastAsia="Times New Roman" w:hAnsi="Arial" w:cs="Arial"/>
                <w:sz w:val="24"/>
                <w:szCs w:val="24"/>
                <w:lang w:eastAsia="ru-RU"/>
              </w:rPr>
              <w:lastRenderedPageBreak/>
              <w:t>1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3 170,20</w:t>
            </w:r>
          </w:p>
        </w:tc>
      </w:tr>
      <w:tr w:rsidR="00B15F7A" w:rsidRPr="00B15F7A" w:rsidTr="00B15F7A">
        <w:trPr>
          <w:trHeight w:val="315"/>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2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3 483,70</w:t>
            </w:r>
          </w:p>
        </w:tc>
      </w:tr>
      <w:tr w:rsidR="00B15F7A" w:rsidRPr="00B15F7A" w:rsidTr="00B15F7A">
        <w:trPr>
          <w:trHeight w:val="315"/>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3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3 828,00</w:t>
            </w:r>
          </w:p>
        </w:tc>
      </w:tr>
      <w:tr w:rsidR="00B15F7A" w:rsidRPr="00B15F7A" w:rsidTr="00B15F7A">
        <w:trPr>
          <w:trHeight w:val="330"/>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4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4 831,20</w:t>
            </w:r>
          </w:p>
        </w:tc>
      </w:tr>
      <w:tr w:rsidR="00B15F7A" w:rsidRPr="00B15F7A" w:rsidTr="00B15F7A">
        <w:trPr>
          <w:trHeight w:val="236"/>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autoSpaceDE w:val="0"/>
              <w:spacing w:after="0" w:line="240" w:lineRule="auto"/>
              <w:ind w:left="426"/>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5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 xml:space="preserve"> 5 457,10</w:t>
            </w:r>
          </w:p>
        </w:tc>
      </w:tr>
    </w:tbl>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p>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b/>
          <w:bCs/>
          <w:sz w:val="24"/>
          <w:szCs w:val="24"/>
          <w:lang w:eastAsia="ru-RU"/>
        </w:rPr>
      </w:pPr>
      <w:r w:rsidRPr="00B15F7A">
        <w:rPr>
          <w:rFonts w:ascii="Arial" w:eastAsia="Times New Roman" w:hAnsi="Arial" w:cs="Arial"/>
          <w:b/>
          <w:bCs/>
          <w:sz w:val="24"/>
          <w:szCs w:val="24"/>
          <w:lang w:eastAsia="ru-RU"/>
        </w:rPr>
        <w:t>ПКГ «Общеотраслевые должности служащих третьего уровня»</w:t>
      </w:r>
    </w:p>
    <w:tbl>
      <w:tblPr>
        <w:tblW w:w="9639" w:type="dxa"/>
        <w:tblInd w:w="534" w:type="dxa"/>
        <w:tblLayout w:type="fixed"/>
        <w:tblLook w:val="0000" w:firstRow="0" w:lastRow="0" w:firstColumn="0" w:lastColumn="0" w:noHBand="0" w:noVBand="0"/>
      </w:tblPr>
      <w:tblGrid>
        <w:gridCol w:w="5244"/>
        <w:gridCol w:w="4395"/>
      </w:tblGrid>
      <w:tr w:rsidR="00B15F7A" w:rsidRPr="00B15F7A" w:rsidTr="00B15F7A">
        <w:trPr>
          <w:trHeight w:val="277"/>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Квалификационные уровни</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 xml:space="preserve">Размер оклада (должностного оклада), ставки </w:t>
            </w:r>
          </w:p>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заработной платы, руб.</w:t>
            </w:r>
          </w:p>
        </w:tc>
      </w:tr>
      <w:tr w:rsidR="00B15F7A" w:rsidRPr="00B15F7A" w:rsidTr="00B15F7A">
        <w:trPr>
          <w:trHeight w:val="350"/>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autoSpaceDN w:val="0"/>
              <w:adjustRightInd w:val="0"/>
              <w:spacing w:after="0" w:line="240" w:lineRule="auto"/>
              <w:ind w:left="426"/>
              <w:rPr>
                <w:rFonts w:ascii="Arial" w:eastAsia="Times New Roman" w:hAnsi="Arial" w:cs="Arial"/>
                <w:sz w:val="24"/>
                <w:szCs w:val="24"/>
                <w:lang w:eastAsia="ar-SA"/>
              </w:rPr>
            </w:pPr>
            <w:r w:rsidRPr="00B15F7A">
              <w:rPr>
                <w:rFonts w:ascii="Arial" w:eastAsia="Times New Roman" w:hAnsi="Arial" w:cs="Arial"/>
                <w:sz w:val="24"/>
                <w:szCs w:val="24"/>
                <w:lang w:eastAsia="ru-RU"/>
              </w:rPr>
              <w:t>1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3 483,70</w:t>
            </w:r>
          </w:p>
        </w:tc>
      </w:tr>
      <w:tr w:rsidR="00B15F7A" w:rsidRPr="00B15F7A" w:rsidTr="00B15F7A">
        <w:trPr>
          <w:trHeight w:val="365"/>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2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3 828,00</w:t>
            </w:r>
          </w:p>
        </w:tc>
      </w:tr>
      <w:tr w:rsidR="00B15F7A" w:rsidRPr="00B15F7A" w:rsidTr="00B15F7A">
        <w:trPr>
          <w:trHeight w:val="350"/>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3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4 202,00</w:t>
            </w:r>
          </w:p>
        </w:tc>
      </w:tr>
      <w:tr w:rsidR="00B15F7A" w:rsidRPr="00B15F7A" w:rsidTr="00B15F7A">
        <w:trPr>
          <w:trHeight w:val="255"/>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4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5 051,20</w:t>
            </w:r>
          </w:p>
        </w:tc>
      </w:tr>
      <w:tr w:rsidR="00B15F7A" w:rsidRPr="00B15F7A" w:rsidTr="00B15F7A">
        <w:trPr>
          <w:trHeight w:val="254"/>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5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5 897,10</w:t>
            </w:r>
          </w:p>
        </w:tc>
      </w:tr>
    </w:tbl>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p>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b/>
          <w:bCs/>
          <w:sz w:val="24"/>
          <w:szCs w:val="24"/>
          <w:lang w:eastAsia="ru-RU"/>
        </w:rPr>
      </w:pPr>
      <w:r w:rsidRPr="00B15F7A">
        <w:rPr>
          <w:rFonts w:ascii="Arial" w:eastAsia="Times New Roman" w:hAnsi="Arial" w:cs="Arial"/>
          <w:b/>
          <w:bCs/>
          <w:sz w:val="24"/>
          <w:szCs w:val="24"/>
          <w:lang w:eastAsia="ru-RU"/>
        </w:rPr>
        <w:t>ПКГ «Общеотраслевые должности служащих четвертого уровня»</w:t>
      </w:r>
    </w:p>
    <w:tbl>
      <w:tblPr>
        <w:tblW w:w="9639" w:type="dxa"/>
        <w:tblInd w:w="534" w:type="dxa"/>
        <w:tblLayout w:type="fixed"/>
        <w:tblLook w:val="0000" w:firstRow="0" w:lastRow="0" w:firstColumn="0" w:lastColumn="0" w:noHBand="0" w:noVBand="0"/>
      </w:tblPr>
      <w:tblGrid>
        <w:gridCol w:w="5244"/>
        <w:gridCol w:w="4395"/>
      </w:tblGrid>
      <w:tr w:rsidR="00B15F7A" w:rsidRPr="00B15F7A" w:rsidTr="00B15F7A">
        <w:trPr>
          <w:trHeight w:val="139"/>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Квалификационные уровни</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 xml:space="preserve">Размер оклада (должностного оклада), ставки </w:t>
            </w:r>
          </w:p>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заработной платы, руб.</w:t>
            </w:r>
          </w:p>
        </w:tc>
      </w:tr>
      <w:tr w:rsidR="00B15F7A" w:rsidRPr="00B15F7A" w:rsidTr="00B15F7A">
        <w:trPr>
          <w:trHeight w:val="255"/>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autoSpaceDN w:val="0"/>
              <w:adjustRightInd w:val="0"/>
              <w:spacing w:after="0" w:line="240" w:lineRule="auto"/>
              <w:ind w:left="426"/>
              <w:rPr>
                <w:rFonts w:ascii="Arial" w:eastAsia="Times New Roman" w:hAnsi="Arial" w:cs="Arial"/>
                <w:sz w:val="24"/>
                <w:szCs w:val="24"/>
                <w:lang w:eastAsia="ar-SA"/>
              </w:rPr>
            </w:pPr>
            <w:r w:rsidRPr="00B15F7A">
              <w:rPr>
                <w:rFonts w:ascii="Arial" w:eastAsia="Times New Roman" w:hAnsi="Arial" w:cs="Arial"/>
                <w:sz w:val="24"/>
                <w:szCs w:val="24"/>
                <w:lang w:eastAsia="ru-RU"/>
              </w:rPr>
              <w:t xml:space="preserve">1 квалификационный уровень </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6 338,20</w:t>
            </w:r>
          </w:p>
        </w:tc>
      </w:tr>
      <w:tr w:rsidR="00B15F7A" w:rsidRPr="00B15F7A" w:rsidTr="00B15F7A">
        <w:trPr>
          <w:trHeight w:val="226"/>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autoSpaceDE w:val="0"/>
              <w:spacing w:after="0" w:line="240" w:lineRule="auto"/>
              <w:ind w:left="426"/>
              <w:rPr>
                <w:rFonts w:ascii="Arial" w:eastAsia="Times New Roman" w:hAnsi="Arial" w:cs="Arial"/>
                <w:sz w:val="24"/>
                <w:szCs w:val="24"/>
                <w:lang w:eastAsia="ru-RU"/>
              </w:rPr>
            </w:pPr>
            <w:r w:rsidRPr="00B15F7A">
              <w:rPr>
                <w:rFonts w:ascii="Arial" w:eastAsia="Times New Roman" w:hAnsi="Arial" w:cs="Arial"/>
                <w:sz w:val="24"/>
                <w:szCs w:val="24"/>
                <w:lang w:eastAsia="ru-RU"/>
              </w:rPr>
              <w:t>2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7 342,50</w:t>
            </w:r>
          </w:p>
        </w:tc>
      </w:tr>
      <w:tr w:rsidR="00B15F7A" w:rsidRPr="00B15F7A" w:rsidTr="00B15F7A">
        <w:trPr>
          <w:trHeight w:val="174"/>
        </w:trPr>
        <w:tc>
          <w:tcPr>
            <w:tcW w:w="5244"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autoSpaceDE w:val="0"/>
              <w:spacing w:after="0" w:line="240" w:lineRule="auto"/>
              <w:ind w:left="426"/>
              <w:rPr>
                <w:rFonts w:ascii="Arial" w:eastAsia="Times New Roman" w:hAnsi="Arial" w:cs="Arial"/>
                <w:sz w:val="24"/>
                <w:szCs w:val="24"/>
                <w:lang w:eastAsia="ru-RU"/>
              </w:rPr>
            </w:pPr>
            <w:r w:rsidRPr="00B15F7A">
              <w:rPr>
                <w:rFonts w:ascii="Arial" w:eastAsia="Times New Roman" w:hAnsi="Arial" w:cs="Arial"/>
                <w:sz w:val="24"/>
                <w:szCs w:val="24"/>
                <w:lang w:eastAsia="ru-RU"/>
              </w:rPr>
              <w:t>3 квалификационный уровень</w:t>
            </w:r>
          </w:p>
        </w:tc>
        <w:tc>
          <w:tcPr>
            <w:tcW w:w="4395"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rPr>
                <w:rFonts w:ascii="Arial" w:eastAsia="Times New Roman" w:hAnsi="Arial" w:cs="Arial"/>
                <w:sz w:val="24"/>
                <w:szCs w:val="24"/>
                <w:lang w:eastAsia="ar-SA"/>
              </w:rPr>
            </w:pPr>
            <w:r w:rsidRPr="00B15F7A">
              <w:rPr>
                <w:rFonts w:ascii="Arial" w:eastAsia="Times New Roman" w:hAnsi="Arial" w:cs="Arial"/>
                <w:sz w:val="24"/>
                <w:szCs w:val="24"/>
                <w:lang w:eastAsia="ar-SA"/>
              </w:rPr>
              <w:t xml:space="preserve">                       7 906,80</w:t>
            </w:r>
          </w:p>
        </w:tc>
      </w:tr>
    </w:tbl>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p>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Размеры окладов (должностных окладов), ставок заработной платы по должностям работников отраслевых органов администрации сельсовета, отнесенным к профессиональным квалификационным группам (далее - ПКГ), утвержденным Приказом Министерства здравоохранения и социального развития РФ от 29.05.2008 №248н «Об утверждении профессиональных квалификационных групп общеотраслевых профессий рабочих»:</w:t>
      </w:r>
    </w:p>
    <w:p w:rsidR="00B15F7A" w:rsidRPr="00B15F7A" w:rsidRDefault="00B15F7A" w:rsidP="00B15F7A">
      <w:pPr>
        <w:autoSpaceDE w:val="0"/>
        <w:autoSpaceDN w:val="0"/>
        <w:adjustRightInd w:val="0"/>
        <w:spacing w:before="108" w:after="108" w:line="240" w:lineRule="auto"/>
        <w:ind w:left="426"/>
        <w:jc w:val="center"/>
        <w:outlineLvl w:val="0"/>
        <w:rPr>
          <w:rFonts w:ascii="Arial" w:eastAsia="Times New Roman" w:hAnsi="Arial" w:cs="Arial"/>
          <w:b/>
          <w:bCs/>
          <w:color w:val="26282F"/>
          <w:sz w:val="24"/>
          <w:szCs w:val="24"/>
          <w:lang w:eastAsia="ru-RU"/>
        </w:rPr>
      </w:pPr>
      <w:r w:rsidRPr="00B15F7A">
        <w:rPr>
          <w:rFonts w:ascii="Arial" w:eastAsia="Times New Roman" w:hAnsi="Arial" w:cs="Arial"/>
          <w:b/>
          <w:bCs/>
          <w:color w:val="26282F"/>
          <w:sz w:val="24"/>
          <w:szCs w:val="24"/>
          <w:lang w:eastAsia="ru-RU"/>
        </w:rPr>
        <w:t>ПКГ «Общеотраслевые профессии рабочих первого уровня»</w:t>
      </w:r>
    </w:p>
    <w:tbl>
      <w:tblPr>
        <w:tblW w:w="8505"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3544"/>
      </w:tblGrid>
      <w:tr w:rsidR="00B15F7A" w:rsidRPr="00B15F7A" w:rsidTr="00B15F7A">
        <w:tc>
          <w:tcPr>
            <w:tcW w:w="4961" w:type="dxa"/>
            <w:tcBorders>
              <w:top w:val="single" w:sz="4" w:space="0" w:color="auto"/>
              <w:bottom w:val="single" w:sz="4" w:space="0" w:color="auto"/>
              <w:right w:val="single" w:sz="4" w:space="0" w:color="auto"/>
            </w:tcBorders>
          </w:tcPr>
          <w:p w:rsidR="00B15F7A" w:rsidRPr="00B15F7A" w:rsidRDefault="00B15F7A" w:rsidP="00B15F7A">
            <w:pPr>
              <w:autoSpaceDE w:val="0"/>
              <w:autoSpaceDN w:val="0"/>
              <w:adjustRightInd w:val="0"/>
              <w:spacing w:after="0" w:line="240" w:lineRule="auto"/>
              <w:ind w:left="426"/>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Квалификационные уровни</w:t>
            </w:r>
          </w:p>
          <w:p w:rsidR="00B15F7A" w:rsidRPr="00B15F7A" w:rsidRDefault="00B15F7A" w:rsidP="00B15F7A">
            <w:pPr>
              <w:autoSpaceDE w:val="0"/>
              <w:autoSpaceDN w:val="0"/>
              <w:adjustRightInd w:val="0"/>
              <w:spacing w:after="0" w:line="240" w:lineRule="auto"/>
              <w:ind w:left="426"/>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Профессии рабочих, отнесенные к квалификационным уровням</w:t>
            </w:r>
          </w:p>
        </w:tc>
        <w:tc>
          <w:tcPr>
            <w:tcW w:w="3544" w:type="dxa"/>
            <w:tcBorders>
              <w:top w:val="single" w:sz="4" w:space="0" w:color="auto"/>
              <w:left w:val="single" w:sz="4" w:space="0" w:color="auto"/>
              <w:bottom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 xml:space="preserve">Размер оклада (должностного оклада), ставки </w:t>
            </w:r>
          </w:p>
          <w:p w:rsidR="00B15F7A" w:rsidRPr="00B15F7A" w:rsidRDefault="00B15F7A" w:rsidP="00B15F7A">
            <w:pPr>
              <w:autoSpaceDE w:val="0"/>
              <w:autoSpaceDN w:val="0"/>
              <w:adjustRightInd w:val="0"/>
              <w:spacing w:after="0" w:line="240" w:lineRule="auto"/>
              <w:ind w:left="426"/>
              <w:jc w:val="center"/>
              <w:rPr>
                <w:rFonts w:ascii="Arial" w:eastAsia="Times New Roman" w:hAnsi="Arial" w:cs="Arial"/>
                <w:sz w:val="24"/>
                <w:szCs w:val="24"/>
                <w:lang w:eastAsia="ru-RU"/>
              </w:rPr>
            </w:pPr>
            <w:r w:rsidRPr="00B15F7A">
              <w:rPr>
                <w:rFonts w:ascii="Arial" w:eastAsia="Times New Roman" w:hAnsi="Arial" w:cs="Arial"/>
                <w:sz w:val="24"/>
                <w:szCs w:val="24"/>
                <w:lang w:eastAsia="ar-SA"/>
              </w:rPr>
              <w:t>заработной платы, руб.</w:t>
            </w:r>
          </w:p>
        </w:tc>
      </w:tr>
      <w:tr w:rsidR="00B15F7A" w:rsidRPr="00B15F7A" w:rsidTr="00B15F7A">
        <w:trPr>
          <w:trHeight w:val="300"/>
        </w:trPr>
        <w:tc>
          <w:tcPr>
            <w:tcW w:w="4961" w:type="dxa"/>
            <w:tcBorders>
              <w:top w:val="single" w:sz="4" w:space="0" w:color="auto"/>
              <w:bottom w:val="single" w:sz="4" w:space="0" w:color="auto"/>
              <w:right w:val="single" w:sz="4" w:space="0" w:color="auto"/>
            </w:tcBorders>
          </w:tcPr>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1 квалификационный уровень</w:t>
            </w:r>
          </w:p>
        </w:tc>
        <w:tc>
          <w:tcPr>
            <w:tcW w:w="3544" w:type="dxa"/>
            <w:tcBorders>
              <w:top w:val="single" w:sz="4" w:space="0" w:color="auto"/>
              <w:left w:val="single" w:sz="4" w:space="0" w:color="auto"/>
              <w:bottom w:val="single" w:sz="4" w:space="0" w:color="auto"/>
            </w:tcBorders>
          </w:tcPr>
          <w:p w:rsidR="00B15F7A" w:rsidRPr="00B15F7A" w:rsidRDefault="00B15F7A" w:rsidP="00B15F7A">
            <w:pPr>
              <w:autoSpaceDE w:val="0"/>
              <w:autoSpaceDN w:val="0"/>
              <w:adjustRightInd w:val="0"/>
              <w:spacing w:after="0" w:line="240" w:lineRule="auto"/>
              <w:ind w:left="426"/>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2 454,10</w:t>
            </w:r>
          </w:p>
        </w:tc>
      </w:tr>
      <w:tr w:rsidR="00B15F7A" w:rsidRPr="00B15F7A" w:rsidTr="00B15F7A">
        <w:trPr>
          <w:trHeight w:val="240"/>
        </w:trPr>
        <w:tc>
          <w:tcPr>
            <w:tcW w:w="4961" w:type="dxa"/>
            <w:tcBorders>
              <w:top w:val="single" w:sz="4" w:space="0" w:color="auto"/>
              <w:bottom w:val="single" w:sz="4" w:space="0" w:color="auto"/>
              <w:right w:val="single" w:sz="4" w:space="0" w:color="auto"/>
            </w:tcBorders>
          </w:tcPr>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sz w:val="24"/>
                <w:szCs w:val="24"/>
                <w:lang w:eastAsia="ru-RU"/>
              </w:rPr>
            </w:pPr>
            <w:bookmarkStart w:id="1" w:name="sub_1102"/>
            <w:r w:rsidRPr="00B15F7A">
              <w:rPr>
                <w:rFonts w:ascii="Arial" w:eastAsia="Times New Roman" w:hAnsi="Arial" w:cs="Arial"/>
                <w:sz w:val="24"/>
                <w:szCs w:val="24"/>
                <w:lang w:eastAsia="ru-RU"/>
              </w:rPr>
              <w:t>2 квалификационный уровень</w:t>
            </w:r>
            <w:bookmarkEnd w:id="1"/>
          </w:p>
        </w:tc>
        <w:tc>
          <w:tcPr>
            <w:tcW w:w="3544" w:type="dxa"/>
            <w:tcBorders>
              <w:top w:val="single" w:sz="4" w:space="0" w:color="auto"/>
              <w:left w:val="single" w:sz="4" w:space="0" w:color="auto"/>
              <w:bottom w:val="single" w:sz="4" w:space="0" w:color="auto"/>
            </w:tcBorders>
          </w:tcPr>
          <w:p w:rsidR="00B15F7A" w:rsidRPr="00B15F7A" w:rsidRDefault="00B15F7A" w:rsidP="00B15F7A">
            <w:pPr>
              <w:autoSpaceDE w:val="0"/>
              <w:autoSpaceDN w:val="0"/>
              <w:adjustRightInd w:val="0"/>
              <w:spacing w:after="0" w:line="240" w:lineRule="auto"/>
              <w:ind w:left="426"/>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2 571,80</w:t>
            </w:r>
          </w:p>
        </w:tc>
      </w:tr>
      <w:tr w:rsidR="00B15F7A" w:rsidRPr="00B15F7A" w:rsidTr="00B15F7A">
        <w:tc>
          <w:tcPr>
            <w:tcW w:w="8505" w:type="dxa"/>
            <w:gridSpan w:val="2"/>
            <w:tcBorders>
              <w:top w:val="single" w:sz="4" w:space="0" w:color="auto"/>
              <w:left w:val="nil"/>
              <w:bottom w:val="single" w:sz="4" w:space="0" w:color="auto"/>
              <w:right w:val="nil"/>
            </w:tcBorders>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b/>
                <w:bCs/>
                <w:sz w:val="24"/>
                <w:szCs w:val="24"/>
                <w:lang w:eastAsia="ru-RU"/>
              </w:rPr>
            </w:pPr>
          </w:p>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b/>
                <w:bCs/>
                <w:sz w:val="24"/>
                <w:szCs w:val="24"/>
                <w:lang w:eastAsia="ru-RU"/>
              </w:rPr>
            </w:pPr>
            <w:r w:rsidRPr="00B15F7A">
              <w:rPr>
                <w:rFonts w:ascii="Arial" w:eastAsia="Times New Roman" w:hAnsi="Arial" w:cs="Arial"/>
                <w:b/>
                <w:bCs/>
                <w:sz w:val="24"/>
                <w:szCs w:val="24"/>
                <w:lang w:eastAsia="ru-RU"/>
              </w:rPr>
              <w:t>ПКГ «Общеотраслевые профессии рабочих второго уровня»</w:t>
            </w:r>
          </w:p>
        </w:tc>
      </w:tr>
      <w:tr w:rsidR="00B15F7A" w:rsidRPr="00B15F7A" w:rsidTr="00B15F7A">
        <w:tc>
          <w:tcPr>
            <w:tcW w:w="4961" w:type="dxa"/>
            <w:tcBorders>
              <w:top w:val="single" w:sz="4" w:space="0" w:color="auto"/>
              <w:bottom w:val="single" w:sz="4" w:space="0" w:color="auto"/>
              <w:right w:val="single" w:sz="4" w:space="0" w:color="auto"/>
            </w:tcBorders>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Квалификационные уровни</w:t>
            </w:r>
          </w:p>
          <w:p w:rsidR="00B15F7A" w:rsidRPr="00B15F7A" w:rsidRDefault="00B15F7A" w:rsidP="00B15F7A">
            <w:pPr>
              <w:widowControl w:val="0"/>
              <w:autoSpaceDE w:val="0"/>
              <w:autoSpaceDN w:val="0"/>
              <w:adjustRightInd w:val="0"/>
              <w:spacing w:after="0" w:line="240" w:lineRule="auto"/>
              <w:ind w:left="426"/>
              <w:rPr>
                <w:rFonts w:ascii="Arial" w:eastAsia="Times New Roman" w:hAnsi="Arial" w:cs="Arial"/>
                <w:sz w:val="24"/>
                <w:szCs w:val="24"/>
                <w:lang w:eastAsia="ru-RU"/>
              </w:rPr>
            </w:pPr>
            <w:r w:rsidRPr="00B15F7A">
              <w:rPr>
                <w:rFonts w:ascii="Arial" w:eastAsia="Times New Roman" w:hAnsi="Arial" w:cs="Arial"/>
                <w:sz w:val="24"/>
                <w:szCs w:val="24"/>
                <w:lang w:eastAsia="ru-RU"/>
              </w:rPr>
              <w:t>Профессии рабочих, отнесенные к квалификационным уровням</w:t>
            </w:r>
          </w:p>
        </w:tc>
        <w:tc>
          <w:tcPr>
            <w:tcW w:w="3544" w:type="dxa"/>
            <w:tcBorders>
              <w:top w:val="single" w:sz="4" w:space="0" w:color="auto"/>
              <w:left w:val="single" w:sz="4" w:space="0" w:color="auto"/>
              <w:bottom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 xml:space="preserve">Размер оклада (должностного оклада), ставки </w:t>
            </w:r>
          </w:p>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r w:rsidRPr="00B15F7A">
              <w:rPr>
                <w:rFonts w:ascii="Arial" w:eastAsia="Times New Roman" w:hAnsi="Arial" w:cs="Arial"/>
                <w:sz w:val="24"/>
                <w:szCs w:val="24"/>
                <w:lang w:eastAsia="ar-SA"/>
              </w:rPr>
              <w:t>заработной платы, руб.</w:t>
            </w:r>
          </w:p>
        </w:tc>
      </w:tr>
      <w:tr w:rsidR="00B15F7A" w:rsidRPr="00B15F7A" w:rsidTr="00B15F7A">
        <w:tc>
          <w:tcPr>
            <w:tcW w:w="4961" w:type="dxa"/>
            <w:tcBorders>
              <w:top w:val="single" w:sz="4" w:space="0" w:color="auto"/>
              <w:bottom w:val="single" w:sz="4" w:space="0" w:color="auto"/>
              <w:right w:val="single" w:sz="4" w:space="0" w:color="auto"/>
            </w:tcBorders>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1 квалификационный уровень</w:t>
            </w:r>
          </w:p>
        </w:tc>
        <w:tc>
          <w:tcPr>
            <w:tcW w:w="3544" w:type="dxa"/>
            <w:tcBorders>
              <w:top w:val="single" w:sz="4" w:space="0" w:color="auto"/>
              <w:left w:val="single" w:sz="4" w:space="0" w:color="auto"/>
              <w:bottom w:val="single" w:sz="4" w:space="0" w:color="auto"/>
            </w:tcBorders>
          </w:tcPr>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 xml:space="preserve">2 856,70 </w:t>
            </w:r>
          </w:p>
        </w:tc>
      </w:tr>
      <w:tr w:rsidR="00B15F7A" w:rsidRPr="00B15F7A" w:rsidTr="00B15F7A">
        <w:tc>
          <w:tcPr>
            <w:tcW w:w="4961" w:type="dxa"/>
            <w:tcBorders>
              <w:top w:val="single" w:sz="4" w:space="0" w:color="auto"/>
              <w:bottom w:val="single" w:sz="4" w:space="0" w:color="auto"/>
              <w:right w:val="single" w:sz="4" w:space="0" w:color="auto"/>
            </w:tcBorders>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bookmarkStart w:id="2" w:name="sub_1202"/>
            <w:r w:rsidRPr="00B15F7A">
              <w:rPr>
                <w:rFonts w:ascii="Arial" w:eastAsia="Times New Roman" w:hAnsi="Arial" w:cs="Arial"/>
                <w:sz w:val="24"/>
                <w:szCs w:val="24"/>
                <w:lang w:eastAsia="ru-RU"/>
              </w:rPr>
              <w:t>2 квалификационный уровень</w:t>
            </w:r>
            <w:bookmarkEnd w:id="2"/>
          </w:p>
        </w:tc>
        <w:tc>
          <w:tcPr>
            <w:tcW w:w="3544" w:type="dxa"/>
            <w:tcBorders>
              <w:top w:val="single" w:sz="4" w:space="0" w:color="auto"/>
              <w:left w:val="single" w:sz="4" w:space="0" w:color="auto"/>
              <w:bottom w:val="single" w:sz="4" w:space="0" w:color="auto"/>
            </w:tcBorders>
          </w:tcPr>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3 483,70</w:t>
            </w:r>
          </w:p>
        </w:tc>
      </w:tr>
      <w:tr w:rsidR="00B15F7A" w:rsidRPr="00B15F7A" w:rsidTr="00B15F7A">
        <w:tc>
          <w:tcPr>
            <w:tcW w:w="4961" w:type="dxa"/>
            <w:tcBorders>
              <w:top w:val="single" w:sz="4" w:space="0" w:color="auto"/>
              <w:bottom w:val="single" w:sz="4" w:space="0" w:color="auto"/>
              <w:right w:val="single" w:sz="4" w:space="0" w:color="auto"/>
            </w:tcBorders>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bookmarkStart w:id="3" w:name="sub_1203"/>
            <w:r w:rsidRPr="00B15F7A">
              <w:rPr>
                <w:rFonts w:ascii="Arial" w:eastAsia="Times New Roman" w:hAnsi="Arial" w:cs="Arial"/>
                <w:sz w:val="24"/>
                <w:szCs w:val="24"/>
                <w:lang w:eastAsia="ru-RU"/>
              </w:rPr>
              <w:t>3 квалификационный уровень</w:t>
            </w:r>
            <w:bookmarkEnd w:id="3"/>
          </w:p>
        </w:tc>
        <w:tc>
          <w:tcPr>
            <w:tcW w:w="3544" w:type="dxa"/>
            <w:tcBorders>
              <w:top w:val="single" w:sz="4" w:space="0" w:color="auto"/>
              <w:left w:val="single" w:sz="4" w:space="0" w:color="auto"/>
              <w:bottom w:val="single" w:sz="4" w:space="0" w:color="auto"/>
            </w:tcBorders>
          </w:tcPr>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3 828,00</w:t>
            </w:r>
          </w:p>
        </w:tc>
      </w:tr>
      <w:tr w:rsidR="00B15F7A" w:rsidRPr="00B15F7A" w:rsidTr="00B15F7A">
        <w:tc>
          <w:tcPr>
            <w:tcW w:w="4961" w:type="dxa"/>
            <w:tcBorders>
              <w:top w:val="single" w:sz="4" w:space="0" w:color="auto"/>
              <w:bottom w:val="single" w:sz="4" w:space="0" w:color="auto"/>
              <w:right w:val="single" w:sz="4" w:space="0" w:color="auto"/>
            </w:tcBorders>
          </w:tcPr>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bookmarkStart w:id="4" w:name="sub_1204"/>
            <w:r w:rsidRPr="00B15F7A">
              <w:rPr>
                <w:rFonts w:ascii="Arial" w:eastAsia="Times New Roman" w:hAnsi="Arial" w:cs="Arial"/>
                <w:sz w:val="24"/>
                <w:szCs w:val="24"/>
                <w:lang w:eastAsia="ru-RU"/>
              </w:rPr>
              <w:t>4 квалификационный уровень</w:t>
            </w:r>
            <w:bookmarkEnd w:id="4"/>
          </w:p>
        </w:tc>
        <w:tc>
          <w:tcPr>
            <w:tcW w:w="3544" w:type="dxa"/>
            <w:tcBorders>
              <w:top w:val="single" w:sz="4" w:space="0" w:color="auto"/>
              <w:left w:val="single" w:sz="4" w:space="0" w:color="auto"/>
              <w:bottom w:val="single" w:sz="4" w:space="0" w:color="auto"/>
            </w:tcBorders>
          </w:tcPr>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4 612,30</w:t>
            </w:r>
          </w:p>
        </w:tc>
      </w:tr>
    </w:tbl>
    <w:p w:rsidR="00B15F7A" w:rsidRPr="00B15F7A" w:rsidRDefault="00B15F7A" w:rsidP="00B15F7A">
      <w:pPr>
        <w:widowControl w:val="0"/>
        <w:autoSpaceDE w:val="0"/>
        <w:autoSpaceDN w:val="0"/>
        <w:adjustRightInd w:val="0"/>
        <w:spacing w:after="0" w:line="240" w:lineRule="auto"/>
        <w:ind w:left="426"/>
        <w:jc w:val="both"/>
        <w:rPr>
          <w:rFonts w:ascii="Arial" w:eastAsia="Times New Roman" w:hAnsi="Arial" w:cs="Arial"/>
          <w:sz w:val="24"/>
          <w:szCs w:val="24"/>
          <w:lang w:eastAsia="ru-RU"/>
        </w:rPr>
      </w:pPr>
    </w:p>
    <w:p w:rsidR="00B15F7A" w:rsidRPr="00B15F7A" w:rsidRDefault="00B15F7A" w:rsidP="00B15F7A">
      <w:pPr>
        <w:widowControl w:val="0"/>
        <w:autoSpaceDE w:val="0"/>
        <w:autoSpaceDN w:val="0"/>
        <w:adjustRightInd w:val="0"/>
        <w:spacing w:after="0" w:line="240" w:lineRule="auto"/>
        <w:ind w:left="426"/>
        <w:jc w:val="center"/>
        <w:outlineLvl w:val="1"/>
        <w:rPr>
          <w:rFonts w:ascii="Arial" w:eastAsia="Times New Roman" w:hAnsi="Arial" w:cs="Arial"/>
          <w:sz w:val="24"/>
          <w:szCs w:val="24"/>
          <w:lang w:eastAsia="ru-RU"/>
        </w:rPr>
      </w:pPr>
    </w:p>
    <w:p w:rsidR="00B15F7A" w:rsidRPr="00B15F7A" w:rsidRDefault="00B15F7A" w:rsidP="00B15F7A">
      <w:pPr>
        <w:widowControl w:val="0"/>
        <w:autoSpaceDE w:val="0"/>
        <w:autoSpaceDN w:val="0"/>
        <w:adjustRightInd w:val="0"/>
        <w:spacing w:after="0" w:line="240" w:lineRule="auto"/>
        <w:ind w:left="426"/>
        <w:jc w:val="center"/>
        <w:rPr>
          <w:rFonts w:ascii="Arial" w:eastAsia="Times New Roman" w:hAnsi="Arial" w:cs="Arial"/>
          <w:b/>
          <w:bCs/>
          <w:sz w:val="24"/>
          <w:szCs w:val="24"/>
          <w:lang w:eastAsia="ru-RU"/>
        </w:rPr>
      </w:pPr>
      <w:r w:rsidRPr="00B15F7A">
        <w:rPr>
          <w:rFonts w:ascii="Arial" w:eastAsia="Times New Roman" w:hAnsi="Arial" w:cs="Arial"/>
          <w:b/>
          <w:bCs/>
          <w:sz w:val="24"/>
          <w:szCs w:val="24"/>
          <w:lang w:eastAsia="ru-RU"/>
        </w:rPr>
        <w:t>Должности служащих и профессии рабочих, не предусмотренные профессиональными квалификационными группами</w:t>
      </w:r>
    </w:p>
    <w:tbl>
      <w:tblPr>
        <w:tblW w:w="8505" w:type="dxa"/>
        <w:tblInd w:w="817" w:type="dxa"/>
        <w:tblLayout w:type="fixed"/>
        <w:tblLook w:val="0000" w:firstRow="0" w:lastRow="0" w:firstColumn="0" w:lastColumn="0" w:noHBand="0" w:noVBand="0"/>
      </w:tblPr>
      <w:tblGrid>
        <w:gridCol w:w="4961"/>
        <w:gridCol w:w="3544"/>
      </w:tblGrid>
      <w:tr w:rsidR="00B15F7A" w:rsidRPr="00B15F7A" w:rsidTr="00B15F7A">
        <w:trPr>
          <w:trHeight w:val="121"/>
        </w:trPr>
        <w:tc>
          <w:tcPr>
            <w:tcW w:w="4961"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Должность служащего (профессия рабочего)</w:t>
            </w:r>
          </w:p>
        </w:tc>
        <w:tc>
          <w:tcPr>
            <w:tcW w:w="3544"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 xml:space="preserve">Минимальный размер оклада (должностного оклада), ставки </w:t>
            </w:r>
          </w:p>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заработной платы, руб.</w:t>
            </w:r>
          </w:p>
        </w:tc>
      </w:tr>
      <w:tr w:rsidR="00B15F7A" w:rsidRPr="00B15F7A" w:rsidTr="00B15F7A">
        <w:trPr>
          <w:trHeight w:val="366"/>
        </w:trPr>
        <w:tc>
          <w:tcPr>
            <w:tcW w:w="4961" w:type="dxa"/>
            <w:tcBorders>
              <w:top w:val="single" w:sz="4" w:space="0" w:color="auto"/>
              <w:left w:val="single" w:sz="4" w:space="0" w:color="auto"/>
              <w:bottom w:val="single" w:sz="4" w:space="0" w:color="auto"/>
              <w:right w:val="single" w:sz="4" w:space="0" w:color="auto"/>
            </w:tcBorders>
            <w:vAlign w:val="center"/>
          </w:tcPr>
          <w:p w:rsidR="00B15F7A" w:rsidRPr="00B15F7A" w:rsidRDefault="00B15F7A" w:rsidP="00B15F7A">
            <w:pPr>
              <w:widowControl w:val="0"/>
              <w:autoSpaceDE w:val="0"/>
              <w:autoSpaceDN w:val="0"/>
              <w:adjustRightInd w:val="0"/>
              <w:spacing w:after="0" w:line="240" w:lineRule="auto"/>
              <w:ind w:left="426"/>
              <w:rPr>
                <w:rFonts w:ascii="Arial" w:eastAsia="Times New Roman" w:hAnsi="Arial" w:cs="Arial"/>
                <w:sz w:val="24"/>
                <w:szCs w:val="24"/>
                <w:lang w:eastAsia="ru-RU"/>
              </w:rPr>
            </w:pPr>
            <w:r w:rsidRPr="00B15F7A">
              <w:rPr>
                <w:rFonts w:ascii="Arial" w:eastAsia="Times New Roman" w:hAnsi="Arial" w:cs="Arial"/>
                <w:sz w:val="24"/>
                <w:szCs w:val="24"/>
                <w:lang w:eastAsia="ru-RU"/>
              </w:rPr>
              <w:t>Инспектор по учету и бронированию военнообязанных</w:t>
            </w:r>
          </w:p>
        </w:tc>
        <w:tc>
          <w:tcPr>
            <w:tcW w:w="3544" w:type="dxa"/>
            <w:tcBorders>
              <w:top w:val="single" w:sz="4" w:space="0" w:color="auto"/>
              <w:left w:val="nil"/>
              <w:bottom w:val="single" w:sz="4" w:space="0" w:color="auto"/>
              <w:right w:val="single" w:sz="4" w:space="0" w:color="auto"/>
            </w:tcBorders>
          </w:tcPr>
          <w:p w:rsidR="00B15F7A" w:rsidRPr="00B15F7A" w:rsidRDefault="00B15F7A" w:rsidP="00B15F7A">
            <w:pPr>
              <w:widowControl w:val="0"/>
              <w:autoSpaceDE w:val="0"/>
              <w:spacing w:after="0" w:line="240" w:lineRule="auto"/>
              <w:ind w:left="426"/>
              <w:jc w:val="center"/>
              <w:rPr>
                <w:rFonts w:ascii="Arial" w:eastAsia="Times New Roman" w:hAnsi="Arial" w:cs="Arial"/>
                <w:sz w:val="24"/>
                <w:szCs w:val="24"/>
                <w:lang w:eastAsia="ar-SA"/>
              </w:rPr>
            </w:pPr>
            <w:r w:rsidRPr="00B15F7A">
              <w:rPr>
                <w:rFonts w:ascii="Arial" w:eastAsia="Times New Roman" w:hAnsi="Arial" w:cs="Arial"/>
                <w:sz w:val="24"/>
                <w:szCs w:val="24"/>
                <w:lang w:eastAsia="ar-SA"/>
              </w:rPr>
              <w:t>3 483,70</w:t>
            </w:r>
          </w:p>
        </w:tc>
      </w:tr>
    </w:tbl>
    <w:p w:rsidR="00B15F7A" w:rsidRPr="00B15F7A" w:rsidRDefault="00B15F7A" w:rsidP="00B15F7A">
      <w:pPr>
        <w:widowControl w:val="0"/>
        <w:autoSpaceDE w:val="0"/>
        <w:autoSpaceDN w:val="0"/>
        <w:adjustRightInd w:val="0"/>
        <w:spacing w:after="0" w:line="240" w:lineRule="auto"/>
        <w:ind w:left="426"/>
        <w:rPr>
          <w:rFonts w:ascii="Arial" w:eastAsia="Times New Roman" w:hAnsi="Arial" w:cs="Arial"/>
          <w:sz w:val="24"/>
          <w:szCs w:val="24"/>
          <w:lang w:eastAsia="ru-RU"/>
        </w:rPr>
      </w:pPr>
    </w:p>
    <w:p w:rsidR="00B15F7A" w:rsidRPr="00B15F7A" w:rsidRDefault="00B15F7A" w:rsidP="00B15F7A">
      <w:pPr>
        <w:spacing w:after="0" w:line="240" w:lineRule="auto"/>
        <w:jc w:val="center"/>
        <w:rPr>
          <w:rFonts w:ascii="Times New Roman" w:hAnsi="Times New Roman" w:cs="Times New Roman"/>
          <w:sz w:val="28"/>
          <w:szCs w:val="28"/>
        </w:rPr>
      </w:pPr>
    </w:p>
    <w:p w:rsidR="00B15F7A" w:rsidRPr="00B15F7A" w:rsidRDefault="00B15F7A" w:rsidP="00B15F7A">
      <w:pPr>
        <w:spacing w:after="0" w:line="240" w:lineRule="auto"/>
        <w:ind w:left="142"/>
        <w:jc w:val="center"/>
        <w:rPr>
          <w:rFonts w:ascii="Arial" w:hAnsi="Arial" w:cs="Arial"/>
          <w:b/>
          <w:sz w:val="24"/>
          <w:szCs w:val="24"/>
        </w:rPr>
      </w:pPr>
      <w:r w:rsidRPr="00B15F7A">
        <w:rPr>
          <w:rFonts w:ascii="Arial" w:hAnsi="Arial" w:cs="Arial"/>
          <w:b/>
          <w:sz w:val="24"/>
          <w:szCs w:val="24"/>
        </w:rPr>
        <w:t>РОССИЙСКАЯ   ФЕДЕРАЦИЯ</w:t>
      </w:r>
    </w:p>
    <w:p w:rsidR="00B15F7A" w:rsidRPr="00B15F7A" w:rsidRDefault="00B15F7A" w:rsidP="00B15F7A">
      <w:pPr>
        <w:spacing w:after="0" w:line="240" w:lineRule="auto"/>
        <w:ind w:left="142"/>
        <w:jc w:val="center"/>
        <w:rPr>
          <w:rFonts w:ascii="Arial" w:hAnsi="Arial" w:cs="Arial"/>
          <w:b/>
          <w:sz w:val="24"/>
          <w:szCs w:val="24"/>
        </w:rPr>
      </w:pPr>
      <w:r w:rsidRPr="00B15F7A">
        <w:rPr>
          <w:rFonts w:ascii="Arial" w:hAnsi="Arial" w:cs="Arial"/>
          <w:b/>
          <w:sz w:val="24"/>
          <w:szCs w:val="24"/>
        </w:rPr>
        <w:t>КРАСНОЯРСКИЙ  КРАЙ  ШУШЕНСКИЙ  РАЙОН</w:t>
      </w:r>
    </w:p>
    <w:p w:rsidR="00B15F7A" w:rsidRPr="00B15F7A" w:rsidRDefault="00B15F7A" w:rsidP="00B15F7A">
      <w:pPr>
        <w:spacing w:after="0" w:line="240" w:lineRule="auto"/>
        <w:ind w:left="142"/>
        <w:jc w:val="center"/>
        <w:rPr>
          <w:rFonts w:ascii="Arial" w:hAnsi="Arial" w:cs="Arial"/>
          <w:b/>
          <w:sz w:val="24"/>
          <w:szCs w:val="24"/>
        </w:rPr>
      </w:pPr>
      <w:r w:rsidRPr="00B15F7A">
        <w:rPr>
          <w:rFonts w:ascii="Arial" w:hAnsi="Arial" w:cs="Arial"/>
          <w:b/>
          <w:sz w:val="24"/>
          <w:szCs w:val="24"/>
        </w:rPr>
        <w:t>СИЗИНСКИЙ  СЕЛЬСКИЙ  СОВЕТ  ДЕПУТАТОВ</w:t>
      </w:r>
    </w:p>
    <w:p w:rsidR="00B15F7A" w:rsidRPr="00B15F7A" w:rsidRDefault="00B15F7A" w:rsidP="00B15F7A">
      <w:pPr>
        <w:spacing w:after="0" w:line="240" w:lineRule="auto"/>
        <w:ind w:left="142"/>
        <w:jc w:val="center"/>
        <w:rPr>
          <w:rFonts w:ascii="Arial" w:hAnsi="Arial" w:cs="Arial"/>
          <w:b/>
          <w:sz w:val="24"/>
          <w:szCs w:val="24"/>
        </w:rPr>
      </w:pPr>
    </w:p>
    <w:p w:rsidR="00B15F7A" w:rsidRPr="00B15F7A" w:rsidRDefault="00B15F7A" w:rsidP="00B15F7A">
      <w:pPr>
        <w:spacing w:after="0" w:line="240" w:lineRule="auto"/>
        <w:ind w:left="142"/>
        <w:jc w:val="center"/>
        <w:rPr>
          <w:rFonts w:ascii="Arial" w:hAnsi="Arial" w:cs="Arial"/>
          <w:b/>
          <w:sz w:val="24"/>
          <w:szCs w:val="24"/>
        </w:rPr>
      </w:pPr>
    </w:p>
    <w:p w:rsidR="00B15F7A" w:rsidRPr="00B15F7A" w:rsidRDefault="00B15F7A" w:rsidP="00B15F7A">
      <w:pPr>
        <w:spacing w:after="0" w:line="240" w:lineRule="auto"/>
        <w:ind w:left="142"/>
        <w:jc w:val="center"/>
        <w:rPr>
          <w:rFonts w:ascii="Arial" w:hAnsi="Arial" w:cs="Arial"/>
          <w:b/>
          <w:sz w:val="24"/>
          <w:szCs w:val="24"/>
        </w:rPr>
      </w:pPr>
      <w:r w:rsidRPr="00B15F7A">
        <w:rPr>
          <w:rFonts w:ascii="Arial" w:hAnsi="Arial" w:cs="Arial"/>
          <w:b/>
          <w:sz w:val="24"/>
          <w:szCs w:val="24"/>
        </w:rPr>
        <w:t xml:space="preserve">   </w:t>
      </w:r>
      <w:proofErr w:type="gramStart"/>
      <w:r w:rsidRPr="00B15F7A">
        <w:rPr>
          <w:rFonts w:ascii="Arial" w:hAnsi="Arial" w:cs="Arial"/>
          <w:b/>
          <w:sz w:val="24"/>
          <w:szCs w:val="24"/>
        </w:rPr>
        <w:t>Р</w:t>
      </w:r>
      <w:proofErr w:type="gramEnd"/>
      <w:r w:rsidRPr="00B15F7A">
        <w:rPr>
          <w:rFonts w:ascii="Arial" w:hAnsi="Arial" w:cs="Arial"/>
          <w:b/>
          <w:sz w:val="24"/>
          <w:szCs w:val="24"/>
        </w:rPr>
        <w:t xml:space="preserve"> Е Ш Е Н И Е</w:t>
      </w:r>
    </w:p>
    <w:p w:rsidR="00B15F7A" w:rsidRPr="00B15F7A" w:rsidRDefault="00B15F7A" w:rsidP="00B15F7A">
      <w:pPr>
        <w:spacing w:after="0" w:line="240" w:lineRule="auto"/>
        <w:ind w:left="142"/>
        <w:jc w:val="center"/>
        <w:rPr>
          <w:rFonts w:ascii="Arial" w:hAnsi="Arial" w:cs="Arial"/>
          <w:b/>
          <w:sz w:val="24"/>
          <w:szCs w:val="24"/>
        </w:rPr>
      </w:pPr>
    </w:p>
    <w:p w:rsidR="00B15F7A" w:rsidRPr="00B15F7A" w:rsidRDefault="00B15F7A" w:rsidP="00B15F7A">
      <w:pPr>
        <w:spacing w:after="0" w:line="240" w:lineRule="auto"/>
        <w:ind w:left="142"/>
        <w:jc w:val="center"/>
        <w:rPr>
          <w:rFonts w:ascii="Arial" w:hAnsi="Arial" w:cs="Arial"/>
          <w:b/>
          <w:sz w:val="24"/>
          <w:szCs w:val="24"/>
        </w:rPr>
      </w:pPr>
      <w:r w:rsidRPr="00B15F7A">
        <w:rPr>
          <w:rFonts w:ascii="Arial" w:hAnsi="Arial" w:cs="Arial"/>
          <w:b/>
          <w:sz w:val="24"/>
          <w:szCs w:val="24"/>
        </w:rPr>
        <w:t>от 23.12. 2016                   с. Сизая                               № 78</w:t>
      </w:r>
    </w:p>
    <w:p w:rsidR="00B15F7A" w:rsidRPr="00B15F7A" w:rsidRDefault="00B15F7A" w:rsidP="00B15F7A">
      <w:pPr>
        <w:spacing w:after="0" w:line="240" w:lineRule="auto"/>
        <w:ind w:left="142"/>
        <w:jc w:val="center"/>
        <w:rPr>
          <w:rFonts w:ascii="Arial" w:hAnsi="Arial" w:cs="Arial"/>
          <w:b/>
          <w:sz w:val="24"/>
          <w:szCs w:val="24"/>
        </w:rPr>
      </w:pPr>
    </w:p>
    <w:p w:rsidR="00B15F7A" w:rsidRPr="00B15F7A" w:rsidRDefault="00B15F7A" w:rsidP="00B15F7A">
      <w:pPr>
        <w:spacing w:after="0" w:line="240" w:lineRule="auto"/>
        <w:ind w:left="142"/>
        <w:jc w:val="both"/>
        <w:rPr>
          <w:rFonts w:ascii="Arial" w:hAnsi="Arial" w:cs="Arial"/>
          <w:b/>
          <w:sz w:val="24"/>
          <w:szCs w:val="24"/>
        </w:rPr>
      </w:pPr>
      <w:r w:rsidRPr="00B15F7A">
        <w:rPr>
          <w:rFonts w:ascii="Arial" w:hAnsi="Arial" w:cs="Arial"/>
          <w:b/>
          <w:sz w:val="24"/>
          <w:szCs w:val="24"/>
        </w:rPr>
        <w:t xml:space="preserve">    «О внесении дополнений и изменений в Решение  «О системе </w:t>
      </w:r>
      <w:proofErr w:type="gramStart"/>
      <w:r w:rsidRPr="00B15F7A">
        <w:rPr>
          <w:rFonts w:ascii="Arial" w:hAnsi="Arial" w:cs="Arial"/>
          <w:b/>
          <w:sz w:val="24"/>
          <w:szCs w:val="24"/>
        </w:rPr>
        <w:t>оплаты труда работников муниципальных бюджетных  учреждений культуры МО</w:t>
      </w:r>
      <w:proofErr w:type="gramEnd"/>
      <w:r w:rsidRPr="00B15F7A">
        <w:rPr>
          <w:rFonts w:ascii="Arial" w:hAnsi="Arial" w:cs="Arial"/>
          <w:b/>
          <w:sz w:val="24"/>
          <w:szCs w:val="24"/>
        </w:rPr>
        <w:t xml:space="preserve"> Сизинский сельсовет» от 21.05.2012 №135,</w:t>
      </w:r>
    </w:p>
    <w:p w:rsidR="00B15F7A" w:rsidRPr="00B15F7A" w:rsidRDefault="00B15F7A" w:rsidP="00B15F7A">
      <w:pPr>
        <w:spacing w:after="0" w:line="240" w:lineRule="auto"/>
        <w:ind w:left="142"/>
        <w:rPr>
          <w:rFonts w:ascii="Arial" w:hAnsi="Arial" w:cs="Arial"/>
          <w:sz w:val="24"/>
          <w:szCs w:val="24"/>
        </w:rPr>
      </w:pPr>
      <w:r w:rsidRPr="00B15F7A">
        <w:rPr>
          <w:rFonts w:ascii="Arial" w:hAnsi="Arial" w:cs="Arial"/>
          <w:sz w:val="24"/>
          <w:szCs w:val="24"/>
        </w:rPr>
        <w:t>В редакции  №159 от 13.11.2012</w:t>
      </w:r>
    </w:p>
    <w:p w:rsidR="00B15F7A" w:rsidRPr="00B15F7A" w:rsidRDefault="00B15F7A" w:rsidP="00B15F7A">
      <w:pPr>
        <w:spacing w:after="0" w:line="240" w:lineRule="auto"/>
        <w:ind w:left="142"/>
        <w:rPr>
          <w:rFonts w:ascii="Arial" w:hAnsi="Arial" w:cs="Arial"/>
          <w:sz w:val="24"/>
          <w:szCs w:val="24"/>
        </w:rPr>
      </w:pPr>
      <w:r w:rsidRPr="00B15F7A">
        <w:rPr>
          <w:rFonts w:ascii="Arial" w:hAnsi="Arial" w:cs="Arial"/>
          <w:sz w:val="24"/>
          <w:szCs w:val="24"/>
        </w:rPr>
        <w:t>В редакции №205 от 22.10.2013</w:t>
      </w:r>
    </w:p>
    <w:p w:rsidR="00B15F7A" w:rsidRPr="00B15F7A" w:rsidRDefault="00B15F7A" w:rsidP="00B15F7A">
      <w:pPr>
        <w:spacing w:after="0" w:line="240" w:lineRule="auto"/>
        <w:ind w:left="142"/>
        <w:rPr>
          <w:rFonts w:ascii="Arial" w:hAnsi="Arial" w:cs="Arial"/>
          <w:sz w:val="24"/>
          <w:szCs w:val="24"/>
        </w:rPr>
      </w:pPr>
      <w:r w:rsidRPr="00B15F7A">
        <w:rPr>
          <w:rFonts w:ascii="Arial" w:hAnsi="Arial" w:cs="Arial"/>
          <w:sz w:val="24"/>
          <w:szCs w:val="24"/>
        </w:rPr>
        <w:t>В редакции №241 от 29.09.2014</w:t>
      </w:r>
    </w:p>
    <w:p w:rsidR="00B15F7A" w:rsidRPr="00B15F7A" w:rsidRDefault="00B15F7A" w:rsidP="00B15F7A">
      <w:pPr>
        <w:spacing w:after="0" w:line="240" w:lineRule="auto"/>
        <w:ind w:left="142"/>
        <w:jc w:val="both"/>
        <w:rPr>
          <w:rFonts w:ascii="Arial" w:hAnsi="Arial" w:cs="Arial"/>
          <w:b/>
          <w:sz w:val="24"/>
          <w:szCs w:val="24"/>
        </w:rPr>
      </w:pP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На основании письма Министерства культуры от 03.10.2016 № 74-13-3626 «О совершенствовании системы оплаты труда», в соответствии с Законом Красноярского края от 29.10.2009  №-9-3864 « О системах оплаты труда работников краевых государственных бюджетных и казенных учреждений» с изменениями, Сизинский Сельский Совет депутатов</w:t>
      </w:r>
    </w:p>
    <w:p w:rsidR="00B15F7A" w:rsidRPr="00B15F7A" w:rsidRDefault="00B15F7A" w:rsidP="00B15F7A">
      <w:pPr>
        <w:spacing w:after="0" w:line="240" w:lineRule="auto"/>
        <w:ind w:left="142"/>
        <w:jc w:val="both"/>
        <w:rPr>
          <w:rFonts w:ascii="Arial" w:hAnsi="Arial" w:cs="Arial"/>
          <w:sz w:val="24"/>
          <w:szCs w:val="24"/>
        </w:rPr>
      </w:pP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РЕШИЛ:</w:t>
      </w:r>
    </w:p>
    <w:p w:rsidR="00B15F7A" w:rsidRPr="00B15F7A" w:rsidRDefault="00B15F7A" w:rsidP="00B15F7A">
      <w:pPr>
        <w:spacing w:after="0" w:line="240" w:lineRule="auto"/>
        <w:ind w:left="142"/>
        <w:jc w:val="both"/>
        <w:rPr>
          <w:rFonts w:ascii="Arial" w:hAnsi="Arial" w:cs="Arial"/>
          <w:sz w:val="24"/>
          <w:szCs w:val="24"/>
        </w:rPr>
      </w:pPr>
    </w:p>
    <w:p w:rsidR="00B15F7A" w:rsidRPr="00B15F7A" w:rsidRDefault="00B15F7A" w:rsidP="00B15F7A">
      <w:pPr>
        <w:numPr>
          <w:ilvl w:val="0"/>
          <w:numId w:val="5"/>
        </w:numPr>
        <w:spacing w:after="0" w:line="240" w:lineRule="auto"/>
        <w:ind w:left="142"/>
        <w:jc w:val="both"/>
        <w:rPr>
          <w:rFonts w:ascii="Arial" w:hAnsi="Arial" w:cs="Arial"/>
          <w:sz w:val="24"/>
          <w:szCs w:val="24"/>
        </w:rPr>
      </w:pPr>
      <w:r w:rsidRPr="00B15F7A">
        <w:rPr>
          <w:rFonts w:ascii="Arial" w:hAnsi="Arial" w:cs="Arial"/>
          <w:sz w:val="24"/>
          <w:szCs w:val="24"/>
        </w:rPr>
        <w:t>С 01 января 2017 года увеличить размеры окладов (должностных окладов) работников учреждений культуры на 10%, за счет перераспределения стимулирующих выплат за результат и отдельных персональных выплат.</w:t>
      </w:r>
    </w:p>
    <w:p w:rsidR="00B15F7A" w:rsidRPr="00B15F7A" w:rsidRDefault="00B15F7A" w:rsidP="00B15F7A">
      <w:pPr>
        <w:spacing w:after="0" w:line="240" w:lineRule="auto"/>
        <w:ind w:left="142"/>
        <w:jc w:val="both"/>
        <w:rPr>
          <w:rFonts w:ascii="Arial" w:hAnsi="Arial" w:cs="Arial"/>
          <w:sz w:val="24"/>
          <w:szCs w:val="24"/>
        </w:rPr>
      </w:pPr>
    </w:p>
    <w:p w:rsidR="00B15F7A" w:rsidRPr="00B15F7A" w:rsidRDefault="00B15F7A" w:rsidP="00B15F7A">
      <w:pPr>
        <w:numPr>
          <w:ilvl w:val="0"/>
          <w:numId w:val="5"/>
        </w:numPr>
        <w:spacing w:after="0" w:line="240" w:lineRule="auto"/>
        <w:ind w:left="142"/>
        <w:rPr>
          <w:rFonts w:ascii="Arial" w:hAnsi="Arial" w:cs="Arial"/>
          <w:sz w:val="24"/>
          <w:szCs w:val="24"/>
        </w:rPr>
      </w:pPr>
      <w:r w:rsidRPr="00B15F7A">
        <w:rPr>
          <w:rFonts w:ascii="Arial" w:hAnsi="Arial" w:cs="Arial"/>
          <w:sz w:val="24"/>
          <w:szCs w:val="24"/>
        </w:rPr>
        <w:t>Внести в приложение «Примерное положение об оплате труда работников муниципальных казенных и бюджетных учреждений культуры» следующие изменения:                 п.2.1</w:t>
      </w:r>
    </w:p>
    <w:p w:rsidR="00B15F7A" w:rsidRPr="00B15F7A" w:rsidRDefault="00B15F7A" w:rsidP="00B15F7A">
      <w:pPr>
        <w:spacing w:after="0" w:line="240" w:lineRule="auto"/>
        <w:ind w:left="142"/>
        <w:jc w:val="right"/>
        <w:rPr>
          <w:rFonts w:ascii="Arial" w:hAnsi="Arial" w:cs="Arial"/>
          <w:sz w:val="24"/>
          <w:szCs w:val="24"/>
        </w:rPr>
      </w:pPr>
      <w:r w:rsidRPr="00B15F7A">
        <w:rPr>
          <w:rFonts w:ascii="Arial" w:hAnsi="Arial" w:cs="Arial"/>
          <w:sz w:val="24"/>
          <w:szCs w:val="24"/>
        </w:rPr>
        <w:t xml:space="preserve">                                                    цифры «1953» заменить цифрами «2454,10 »</w:t>
      </w:r>
    </w:p>
    <w:p w:rsidR="00B15F7A" w:rsidRPr="00B15F7A" w:rsidRDefault="00B15F7A" w:rsidP="00B15F7A">
      <w:pPr>
        <w:spacing w:after="0" w:line="240" w:lineRule="auto"/>
        <w:ind w:left="142"/>
        <w:jc w:val="right"/>
        <w:rPr>
          <w:rFonts w:ascii="Arial" w:hAnsi="Arial" w:cs="Arial"/>
          <w:sz w:val="24"/>
          <w:szCs w:val="24"/>
        </w:rPr>
      </w:pPr>
      <w:r w:rsidRPr="00B15F7A">
        <w:rPr>
          <w:rFonts w:ascii="Arial" w:hAnsi="Arial" w:cs="Arial"/>
          <w:sz w:val="24"/>
          <w:szCs w:val="24"/>
        </w:rPr>
        <w:t xml:space="preserve">                                                           цифры  «2848 » заменить цифрами «2692,80»                                                                                                                                                           цифры «5012» заменить цифрами «8146,05»</w:t>
      </w:r>
    </w:p>
    <w:p w:rsidR="00B15F7A" w:rsidRPr="00B15F7A" w:rsidRDefault="00B15F7A" w:rsidP="00B15F7A">
      <w:pPr>
        <w:spacing w:after="0" w:line="240" w:lineRule="auto"/>
        <w:ind w:left="142"/>
        <w:jc w:val="right"/>
        <w:rPr>
          <w:rFonts w:ascii="Arial" w:hAnsi="Arial" w:cs="Arial"/>
          <w:sz w:val="24"/>
          <w:szCs w:val="24"/>
        </w:rPr>
      </w:pPr>
      <w:r w:rsidRPr="00B15F7A">
        <w:rPr>
          <w:rFonts w:ascii="Arial" w:hAnsi="Arial" w:cs="Arial"/>
          <w:sz w:val="24"/>
          <w:szCs w:val="24"/>
        </w:rPr>
        <w:t xml:space="preserve">                                                    цифры «3839» заменить цифрами «5430,70»  </w:t>
      </w:r>
    </w:p>
    <w:p w:rsidR="00B15F7A" w:rsidRPr="00B15F7A" w:rsidRDefault="00B15F7A" w:rsidP="00B15F7A">
      <w:pPr>
        <w:spacing w:after="0" w:line="240" w:lineRule="auto"/>
        <w:ind w:left="142"/>
        <w:rPr>
          <w:rFonts w:ascii="Arial" w:hAnsi="Arial" w:cs="Arial"/>
          <w:sz w:val="24"/>
          <w:szCs w:val="24"/>
        </w:rPr>
      </w:pPr>
      <w:r w:rsidRPr="00B15F7A">
        <w:rPr>
          <w:rFonts w:ascii="Arial" w:hAnsi="Arial" w:cs="Arial"/>
          <w:sz w:val="24"/>
          <w:szCs w:val="24"/>
        </w:rPr>
        <w:t xml:space="preserve">                                     п.2.5 </w:t>
      </w:r>
    </w:p>
    <w:p w:rsidR="00B15F7A" w:rsidRPr="00B15F7A" w:rsidRDefault="00B15F7A" w:rsidP="00B15F7A">
      <w:pPr>
        <w:spacing w:line="240" w:lineRule="auto"/>
        <w:ind w:left="3544" w:hanging="3402"/>
        <w:jc w:val="right"/>
        <w:rPr>
          <w:rFonts w:ascii="Arial" w:hAnsi="Arial" w:cs="Arial"/>
          <w:sz w:val="24"/>
          <w:szCs w:val="24"/>
        </w:rPr>
      </w:pPr>
      <w:r w:rsidRPr="00B15F7A">
        <w:rPr>
          <w:rFonts w:ascii="Arial" w:hAnsi="Arial" w:cs="Arial"/>
          <w:sz w:val="24"/>
          <w:szCs w:val="24"/>
        </w:rPr>
        <w:t xml:space="preserve">                                                   цифры «5012,00» заменить цифрами «7090,60»</w:t>
      </w:r>
    </w:p>
    <w:p w:rsidR="00B15F7A" w:rsidRPr="00B15F7A" w:rsidRDefault="00B15F7A" w:rsidP="00B15F7A">
      <w:pPr>
        <w:numPr>
          <w:ilvl w:val="0"/>
          <w:numId w:val="5"/>
        </w:numPr>
        <w:ind w:left="142"/>
        <w:contextualSpacing/>
        <w:rPr>
          <w:rFonts w:ascii="Arial" w:hAnsi="Arial" w:cs="Arial"/>
          <w:sz w:val="24"/>
          <w:szCs w:val="24"/>
        </w:rPr>
      </w:pPr>
      <w:r w:rsidRPr="00B15F7A">
        <w:rPr>
          <w:rFonts w:ascii="Arial" w:hAnsi="Arial" w:cs="Arial"/>
          <w:sz w:val="24"/>
          <w:szCs w:val="24"/>
        </w:rPr>
        <w:t>Настоящее Решение  подлежит опубликованию в газете «Сизинские вести» и распространяется на правоотношения с 01 января 2017 года.</w:t>
      </w:r>
      <w:r w:rsidRPr="00B15F7A">
        <w:rPr>
          <w:rFonts w:ascii="Arial" w:hAnsi="Arial" w:cs="Arial"/>
          <w:sz w:val="24"/>
          <w:szCs w:val="24"/>
        </w:rPr>
        <w:tab/>
      </w:r>
    </w:p>
    <w:p w:rsidR="00B15F7A" w:rsidRPr="00B15F7A" w:rsidRDefault="00B15F7A" w:rsidP="00B15F7A">
      <w:pPr>
        <w:ind w:left="142"/>
        <w:contextualSpacing/>
        <w:rPr>
          <w:rFonts w:ascii="Arial" w:hAnsi="Arial" w:cs="Arial"/>
          <w:sz w:val="24"/>
          <w:szCs w:val="24"/>
        </w:rPr>
      </w:pPr>
      <w:r w:rsidRPr="00B15F7A">
        <w:rPr>
          <w:rFonts w:ascii="Arial" w:hAnsi="Arial" w:cs="Arial"/>
          <w:sz w:val="24"/>
          <w:szCs w:val="24"/>
        </w:rPr>
        <w:tab/>
      </w:r>
    </w:p>
    <w:p w:rsidR="00B15F7A" w:rsidRPr="00B15F7A" w:rsidRDefault="00B15F7A" w:rsidP="00B15F7A">
      <w:pPr>
        <w:spacing w:after="0" w:line="240" w:lineRule="auto"/>
        <w:ind w:left="142"/>
        <w:jc w:val="center"/>
        <w:rPr>
          <w:rFonts w:ascii="Arial" w:hAnsi="Arial" w:cs="Arial"/>
          <w:sz w:val="24"/>
          <w:szCs w:val="24"/>
        </w:rPr>
      </w:pPr>
    </w:p>
    <w:p w:rsidR="00B15F7A" w:rsidRPr="00B15F7A" w:rsidRDefault="00B15F7A" w:rsidP="00B15F7A">
      <w:pPr>
        <w:spacing w:after="0" w:line="240" w:lineRule="auto"/>
        <w:rPr>
          <w:rFonts w:ascii="Arial" w:hAnsi="Arial" w:cs="Arial"/>
          <w:sz w:val="24"/>
          <w:szCs w:val="24"/>
        </w:rPr>
      </w:pPr>
      <w:r w:rsidRPr="00B15F7A">
        <w:rPr>
          <w:rFonts w:ascii="Arial" w:hAnsi="Arial" w:cs="Arial"/>
          <w:sz w:val="24"/>
          <w:szCs w:val="24"/>
        </w:rPr>
        <w:t xml:space="preserve">              Председатель Сизинского </w:t>
      </w:r>
    </w:p>
    <w:p w:rsidR="00B15F7A" w:rsidRPr="00B15F7A" w:rsidRDefault="00B15F7A" w:rsidP="00B15F7A">
      <w:pPr>
        <w:spacing w:after="0" w:line="240" w:lineRule="auto"/>
        <w:rPr>
          <w:rFonts w:ascii="Arial" w:hAnsi="Arial" w:cs="Arial"/>
          <w:sz w:val="24"/>
          <w:szCs w:val="24"/>
        </w:rPr>
      </w:pPr>
      <w:r w:rsidRPr="00B15F7A">
        <w:rPr>
          <w:rFonts w:ascii="Arial" w:hAnsi="Arial" w:cs="Arial"/>
          <w:sz w:val="24"/>
          <w:szCs w:val="24"/>
        </w:rPr>
        <w:t xml:space="preserve">              Сельского Совета депутатов                                       В.Н. Михайлов</w:t>
      </w:r>
    </w:p>
    <w:p w:rsidR="00B15F7A" w:rsidRPr="00B15F7A" w:rsidRDefault="00B15F7A" w:rsidP="00B15F7A">
      <w:pPr>
        <w:spacing w:after="0" w:line="240" w:lineRule="auto"/>
        <w:ind w:left="142"/>
        <w:jc w:val="center"/>
        <w:rPr>
          <w:rFonts w:ascii="Arial" w:hAnsi="Arial" w:cs="Arial"/>
          <w:sz w:val="24"/>
          <w:szCs w:val="24"/>
        </w:rPr>
      </w:pPr>
    </w:p>
    <w:p w:rsidR="00B15F7A" w:rsidRPr="00B15F7A" w:rsidRDefault="00B15F7A" w:rsidP="00B15F7A">
      <w:pPr>
        <w:spacing w:after="0" w:line="240" w:lineRule="auto"/>
        <w:rPr>
          <w:rFonts w:ascii="Arial" w:hAnsi="Arial" w:cs="Arial"/>
          <w:sz w:val="24"/>
          <w:szCs w:val="24"/>
        </w:rPr>
      </w:pPr>
      <w:r w:rsidRPr="00B15F7A">
        <w:rPr>
          <w:rFonts w:ascii="Arial" w:hAnsi="Arial" w:cs="Arial"/>
          <w:sz w:val="24"/>
          <w:szCs w:val="24"/>
        </w:rPr>
        <w:t xml:space="preserve">            Глава Сизинского сельсовета                                       Т.А. Коробейникова</w:t>
      </w:r>
    </w:p>
    <w:p w:rsidR="00B15F7A" w:rsidRPr="00B15F7A" w:rsidRDefault="00B15F7A" w:rsidP="00B15F7A">
      <w:pPr>
        <w:spacing w:after="0" w:line="240" w:lineRule="auto"/>
        <w:ind w:left="142"/>
        <w:jc w:val="center"/>
        <w:rPr>
          <w:rFonts w:ascii="Arial" w:hAnsi="Arial" w:cs="Arial"/>
          <w:sz w:val="24"/>
          <w:szCs w:val="24"/>
        </w:rPr>
      </w:pPr>
    </w:p>
    <w:p w:rsidR="00B15F7A" w:rsidRPr="00B15F7A" w:rsidRDefault="00B15F7A" w:rsidP="00B15F7A">
      <w:pPr>
        <w:spacing w:after="0" w:line="240" w:lineRule="auto"/>
        <w:ind w:left="142"/>
        <w:jc w:val="center"/>
        <w:rPr>
          <w:rFonts w:ascii="Arial" w:hAnsi="Arial" w:cs="Arial"/>
          <w:sz w:val="24"/>
          <w:szCs w:val="24"/>
        </w:rPr>
      </w:pPr>
    </w:p>
    <w:p w:rsidR="00B15F7A" w:rsidRPr="00B15F7A" w:rsidRDefault="00B15F7A" w:rsidP="00B15F7A">
      <w:pPr>
        <w:spacing w:after="0" w:line="240" w:lineRule="auto"/>
        <w:ind w:left="142"/>
        <w:jc w:val="right"/>
        <w:rPr>
          <w:rFonts w:ascii="Arial" w:hAnsi="Arial" w:cs="Arial"/>
          <w:sz w:val="24"/>
          <w:szCs w:val="24"/>
        </w:rPr>
      </w:pPr>
      <w:r w:rsidRPr="00B15F7A">
        <w:rPr>
          <w:rFonts w:ascii="Arial" w:hAnsi="Arial" w:cs="Arial"/>
          <w:sz w:val="24"/>
          <w:szCs w:val="24"/>
        </w:rPr>
        <w:t>Приложение</w:t>
      </w:r>
    </w:p>
    <w:p w:rsidR="00B15F7A" w:rsidRPr="00B15F7A" w:rsidRDefault="00B15F7A" w:rsidP="00B15F7A">
      <w:pPr>
        <w:spacing w:after="0" w:line="240" w:lineRule="auto"/>
        <w:ind w:left="142"/>
        <w:jc w:val="right"/>
        <w:rPr>
          <w:rFonts w:ascii="Arial" w:hAnsi="Arial" w:cs="Arial"/>
          <w:sz w:val="24"/>
          <w:szCs w:val="24"/>
        </w:rPr>
      </w:pPr>
      <w:r w:rsidRPr="00B15F7A">
        <w:rPr>
          <w:rFonts w:ascii="Arial" w:hAnsi="Arial" w:cs="Arial"/>
          <w:sz w:val="24"/>
          <w:szCs w:val="24"/>
        </w:rPr>
        <w:t>К Решению №78</w:t>
      </w:r>
    </w:p>
    <w:p w:rsidR="00B15F7A" w:rsidRPr="00B15F7A" w:rsidRDefault="00B15F7A" w:rsidP="00B15F7A">
      <w:pPr>
        <w:spacing w:after="0" w:line="240" w:lineRule="auto"/>
        <w:ind w:left="142"/>
        <w:jc w:val="right"/>
        <w:rPr>
          <w:rFonts w:ascii="Arial" w:hAnsi="Arial" w:cs="Arial"/>
          <w:sz w:val="24"/>
          <w:szCs w:val="24"/>
        </w:rPr>
      </w:pPr>
      <w:r w:rsidRPr="00B15F7A">
        <w:rPr>
          <w:rFonts w:ascii="Arial" w:hAnsi="Arial" w:cs="Arial"/>
          <w:sz w:val="24"/>
          <w:szCs w:val="24"/>
        </w:rPr>
        <w:t>От 23.12.2016</w:t>
      </w:r>
    </w:p>
    <w:p w:rsidR="00B15F7A" w:rsidRPr="00B15F7A" w:rsidRDefault="00B15F7A" w:rsidP="00B15F7A">
      <w:pPr>
        <w:spacing w:after="0" w:line="240" w:lineRule="auto"/>
        <w:ind w:left="142"/>
        <w:jc w:val="right"/>
        <w:rPr>
          <w:rFonts w:ascii="Arial" w:hAnsi="Arial" w:cs="Arial"/>
          <w:sz w:val="24"/>
          <w:szCs w:val="24"/>
        </w:rPr>
      </w:pPr>
    </w:p>
    <w:p w:rsidR="00B15F7A" w:rsidRPr="00B15F7A" w:rsidRDefault="00B15F7A" w:rsidP="00B15F7A">
      <w:pPr>
        <w:spacing w:after="0" w:line="240" w:lineRule="auto"/>
        <w:ind w:left="142"/>
        <w:jc w:val="center"/>
        <w:rPr>
          <w:rFonts w:ascii="Arial" w:hAnsi="Arial" w:cs="Arial"/>
          <w:b/>
          <w:sz w:val="24"/>
          <w:szCs w:val="24"/>
        </w:rPr>
      </w:pPr>
      <w:r w:rsidRPr="00B15F7A">
        <w:rPr>
          <w:rFonts w:ascii="Arial" w:hAnsi="Arial" w:cs="Arial"/>
          <w:b/>
          <w:sz w:val="24"/>
          <w:szCs w:val="24"/>
        </w:rPr>
        <w:t>ПРИМЕРНОЕ ПОЛОЖЕНИЕ</w:t>
      </w:r>
    </w:p>
    <w:p w:rsidR="00B15F7A" w:rsidRPr="00B15F7A" w:rsidRDefault="00B15F7A" w:rsidP="00B15F7A">
      <w:pPr>
        <w:spacing w:after="0" w:line="240" w:lineRule="auto"/>
        <w:ind w:left="142"/>
        <w:jc w:val="center"/>
        <w:rPr>
          <w:rFonts w:ascii="Arial" w:hAnsi="Arial" w:cs="Arial"/>
          <w:b/>
          <w:sz w:val="24"/>
          <w:szCs w:val="24"/>
        </w:rPr>
      </w:pPr>
      <w:r w:rsidRPr="00B15F7A">
        <w:rPr>
          <w:rFonts w:ascii="Arial" w:hAnsi="Arial" w:cs="Arial"/>
          <w:b/>
          <w:sz w:val="24"/>
          <w:szCs w:val="24"/>
        </w:rPr>
        <w:t>ОБ ОПЛАТЕ ТРУДА РАБОТНИКОВ МУНИЦИПАЛЬНЫХ</w:t>
      </w:r>
    </w:p>
    <w:p w:rsidR="00B15F7A" w:rsidRPr="00B15F7A" w:rsidRDefault="00B15F7A" w:rsidP="00B15F7A">
      <w:pPr>
        <w:spacing w:after="0" w:line="240" w:lineRule="auto"/>
        <w:ind w:left="142"/>
        <w:jc w:val="center"/>
        <w:rPr>
          <w:rFonts w:ascii="Arial" w:hAnsi="Arial" w:cs="Arial"/>
          <w:b/>
          <w:sz w:val="24"/>
          <w:szCs w:val="24"/>
        </w:rPr>
      </w:pPr>
      <w:r w:rsidRPr="00B15F7A">
        <w:rPr>
          <w:rFonts w:ascii="Arial" w:hAnsi="Arial" w:cs="Arial"/>
          <w:b/>
          <w:sz w:val="24"/>
          <w:szCs w:val="24"/>
        </w:rPr>
        <w:t>БЮДЖЕТНЫХ  УЧРЕЖДЕНИЙ КУЛЬТУРЫ</w:t>
      </w:r>
    </w:p>
    <w:p w:rsidR="00B15F7A" w:rsidRPr="00B15F7A" w:rsidRDefault="00B15F7A" w:rsidP="00B15F7A">
      <w:pPr>
        <w:spacing w:after="0" w:line="240" w:lineRule="auto"/>
        <w:ind w:left="142"/>
        <w:jc w:val="center"/>
        <w:rPr>
          <w:rFonts w:ascii="Arial" w:hAnsi="Arial" w:cs="Arial"/>
          <w:sz w:val="24"/>
          <w:szCs w:val="24"/>
        </w:rPr>
      </w:pPr>
    </w:p>
    <w:p w:rsidR="00B15F7A" w:rsidRPr="00B15F7A" w:rsidRDefault="00B15F7A" w:rsidP="00105245">
      <w:pPr>
        <w:spacing w:after="0" w:line="240" w:lineRule="auto"/>
        <w:ind w:left="142"/>
        <w:jc w:val="center"/>
        <w:rPr>
          <w:rFonts w:ascii="Arial" w:hAnsi="Arial" w:cs="Arial"/>
          <w:sz w:val="24"/>
          <w:szCs w:val="24"/>
        </w:rPr>
      </w:pPr>
      <w:r w:rsidRPr="00B15F7A">
        <w:rPr>
          <w:rFonts w:ascii="Arial" w:hAnsi="Arial" w:cs="Arial"/>
          <w:sz w:val="24"/>
          <w:szCs w:val="24"/>
        </w:rPr>
        <w:t>I. ОБЩИЕ ПОЛОЖЕНИЯ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1.1. </w:t>
      </w:r>
      <w:proofErr w:type="gramStart"/>
      <w:r w:rsidRPr="00B15F7A">
        <w:rPr>
          <w:rFonts w:ascii="Arial" w:hAnsi="Arial" w:cs="Arial"/>
          <w:sz w:val="24"/>
          <w:szCs w:val="24"/>
        </w:rPr>
        <w:t>Примерное положение об оплате труда работников муниципальных казенных и бюджетных  учреждений культуры Сизинского  сельсовета (далее - Примерное положение), разработано на основании Трудового кодекса Российской Федерации,  статьи 16 Федерального закона от 06.10.2003 № 131-ФЗ «Об общих принципах организации местного самоуправления в Российской Федерации», Постановления Правительства Красноярского края от 01.12.2009 № 621-п «Об утверждении примерного положения об оплате труда работников краевых государственных бюджетных и казенных</w:t>
      </w:r>
      <w:proofErr w:type="gramEnd"/>
      <w:r w:rsidRPr="00B15F7A">
        <w:rPr>
          <w:rFonts w:ascii="Arial" w:hAnsi="Arial" w:cs="Arial"/>
          <w:sz w:val="24"/>
          <w:szCs w:val="24"/>
        </w:rPr>
        <w:t xml:space="preserve"> </w:t>
      </w:r>
      <w:proofErr w:type="gramStart"/>
      <w:r w:rsidRPr="00B15F7A">
        <w:rPr>
          <w:rFonts w:ascii="Arial" w:hAnsi="Arial" w:cs="Arial"/>
          <w:sz w:val="24"/>
          <w:szCs w:val="24"/>
        </w:rPr>
        <w:t>учреждений, подведомственных министерству культуры Красноярского края», Решения Сизинского сельского Совета депутатов от 21.05.2012г. № 135 «О новой системе оплаты труда работников муниципальных бюджетных учреждений культуры МО Сизинский сельсовет», участвующих в проведении эксперимента по введению новой системы оплаты труда в соответствии с Постановлением Правительства  Красноярского края от 19.11.2009г. № 586-п»,  руководствуясь Уставом Сизинского сельсовета,  и регулирует порядок оплаты труда работников муниципальных</w:t>
      </w:r>
      <w:proofErr w:type="gramEnd"/>
      <w:r w:rsidRPr="00B15F7A">
        <w:rPr>
          <w:rFonts w:ascii="Arial" w:hAnsi="Arial" w:cs="Arial"/>
          <w:sz w:val="24"/>
          <w:szCs w:val="24"/>
        </w:rPr>
        <w:t xml:space="preserve"> казенных и бюджетных учреждений культуры, включенных в перечень учреждений на проведение эксперимента по введению новых </w:t>
      </w:r>
      <w:proofErr w:type="gramStart"/>
      <w:r w:rsidRPr="00B15F7A">
        <w:rPr>
          <w:rFonts w:ascii="Arial" w:hAnsi="Arial" w:cs="Arial"/>
          <w:sz w:val="24"/>
          <w:szCs w:val="24"/>
        </w:rPr>
        <w:t>систем оплаты труда работников бюджетных учреждений Красноярского края</w:t>
      </w:r>
      <w:proofErr w:type="gramEnd"/>
      <w:r w:rsidRPr="00B15F7A">
        <w:rPr>
          <w:rFonts w:ascii="Arial" w:hAnsi="Arial" w:cs="Arial"/>
          <w:sz w:val="24"/>
          <w:szCs w:val="24"/>
        </w:rPr>
        <w:t xml:space="preserve">  с 01.07. 2012 года.</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1.2. Примерное положение включает в себя: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виды выплат компенсационного характера, размеры и условия их осуществления;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условия оплаты труда руководителей учреждений, их заместителей и главных бухгалтеров;</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размер средств, направляемых на оплату труда работников учреждений, полученных от приносящей доход деятельности.</w:t>
      </w:r>
    </w:p>
    <w:p w:rsidR="00B15F7A" w:rsidRPr="00B15F7A" w:rsidRDefault="00B15F7A" w:rsidP="00B15F7A">
      <w:pPr>
        <w:spacing w:after="0" w:line="240" w:lineRule="auto"/>
        <w:ind w:left="142"/>
        <w:jc w:val="right"/>
        <w:rPr>
          <w:rFonts w:ascii="Arial" w:hAnsi="Arial" w:cs="Arial"/>
          <w:sz w:val="24"/>
          <w:szCs w:val="24"/>
        </w:rPr>
      </w:pPr>
    </w:p>
    <w:p w:rsidR="00B15F7A" w:rsidRPr="00B15F7A" w:rsidRDefault="00B15F7A" w:rsidP="00B15F7A">
      <w:pPr>
        <w:spacing w:after="0" w:line="240" w:lineRule="auto"/>
        <w:ind w:left="142"/>
        <w:jc w:val="center"/>
        <w:rPr>
          <w:rFonts w:ascii="Arial" w:hAnsi="Arial" w:cs="Arial"/>
          <w:sz w:val="24"/>
          <w:szCs w:val="24"/>
        </w:rPr>
      </w:pPr>
      <w:r w:rsidRPr="00B15F7A">
        <w:rPr>
          <w:rFonts w:ascii="Arial" w:hAnsi="Arial" w:cs="Arial"/>
          <w:sz w:val="24"/>
          <w:szCs w:val="24"/>
        </w:rPr>
        <w:t>II. МИНИМАЛЬНЫЕ РАЗМЕРЫ ОКЛАДОВ (ДОЛЖНОСТНЫХ ОКЛАДОВ),</w:t>
      </w:r>
    </w:p>
    <w:p w:rsidR="00B15F7A" w:rsidRPr="00B15F7A" w:rsidRDefault="00B15F7A" w:rsidP="00B15F7A">
      <w:pPr>
        <w:spacing w:after="0" w:line="240" w:lineRule="auto"/>
        <w:ind w:left="142"/>
        <w:jc w:val="center"/>
        <w:rPr>
          <w:rFonts w:ascii="Arial" w:hAnsi="Arial" w:cs="Arial"/>
          <w:sz w:val="24"/>
          <w:szCs w:val="24"/>
        </w:rPr>
      </w:pPr>
      <w:r w:rsidRPr="00B15F7A">
        <w:rPr>
          <w:rFonts w:ascii="Arial" w:hAnsi="Arial" w:cs="Arial"/>
          <w:sz w:val="24"/>
          <w:szCs w:val="24"/>
        </w:rPr>
        <w:t xml:space="preserve">СТАВОК ЗАРАБОТНОЙ ПЛАТЫ, ОПРЕДЕЛЯЕМЫЕ ПО </w:t>
      </w:r>
      <w:proofErr w:type="gramStart"/>
      <w:r w:rsidRPr="00B15F7A">
        <w:rPr>
          <w:rFonts w:ascii="Arial" w:hAnsi="Arial" w:cs="Arial"/>
          <w:sz w:val="24"/>
          <w:szCs w:val="24"/>
        </w:rPr>
        <w:t>КВАЛИФИКАЦИОННЫМ</w:t>
      </w:r>
      <w:proofErr w:type="gramEnd"/>
    </w:p>
    <w:p w:rsidR="00B15F7A" w:rsidRPr="00B15F7A" w:rsidRDefault="00B15F7A" w:rsidP="00B15F7A">
      <w:pPr>
        <w:spacing w:after="0" w:line="240" w:lineRule="auto"/>
        <w:ind w:left="142"/>
        <w:jc w:val="center"/>
        <w:rPr>
          <w:rFonts w:ascii="Arial" w:hAnsi="Arial" w:cs="Arial"/>
          <w:sz w:val="24"/>
          <w:szCs w:val="24"/>
        </w:rPr>
      </w:pPr>
      <w:r w:rsidRPr="00B15F7A">
        <w:rPr>
          <w:rFonts w:ascii="Arial" w:hAnsi="Arial" w:cs="Arial"/>
          <w:sz w:val="24"/>
          <w:szCs w:val="24"/>
        </w:rPr>
        <w:t xml:space="preserve">УРОВНЯМ ПРОФЕССИОНАЛЬНЫХ КВАЛИФИКАЦИОННЫХ ГРУПП И                 ОТДЕЛЬНЫМ  ДОЛЖНОСТЯМ, НЕ ВКЛЮЧЕННЫМ В </w:t>
      </w:r>
      <w:proofErr w:type="gramStart"/>
      <w:r w:rsidRPr="00B15F7A">
        <w:rPr>
          <w:rFonts w:ascii="Arial" w:hAnsi="Arial" w:cs="Arial"/>
          <w:sz w:val="24"/>
          <w:szCs w:val="24"/>
        </w:rPr>
        <w:t>ПРОФЕССИОНАЛЬНЫЕ</w:t>
      </w:r>
      <w:proofErr w:type="gramEnd"/>
    </w:p>
    <w:p w:rsidR="00B15F7A" w:rsidRPr="00B15F7A" w:rsidRDefault="00B15F7A" w:rsidP="00B15F7A">
      <w:pPr>
        <w:spacing w:after="0" w:line="240" w:lineRule="auto"/>
        <w:ind w:left="142"/>
        <w:jc w:val="center"/>
        <w:rPr>
          <w:rFonts w:ascii="Arial" w:hAnsi="Arial" w:cs="Arial"/>
          <w:sz w:val="24"/>
          <w:szCs w:val="24"/>
        </w:rPr>
      </w:pPr>
      <w:r w:rsidRPr="00B15F7A">
        <w:rPr>
          <w:rFonts w:ascii="Arial" w:hAnsi="Arial" w:cs="Arial"/>
          <w:sz w:val="24"/>
          <w:szCs w:val="24"/>
        </w:rPr>
        <w:t>КВАЛИФИКАЦИОННЫЕ ГРУППЫ</w:t>
      </w:r>
    </w:p>
    <w:p w:rsidR="00B15F7A" w:rsidRPr="00B15F7A" w:rsidRDefault="00B15F7A" w:rsidP="00B15F7A">
      <w:pPr>
        <w:spacing w:after="0" w:line="240" w:lineRule="auto"/>
        <w:ind w:left="142"/>
        <w:jc w:val="right"/>
        <w:rPr>
          <w:rFonts w:ascii="Arial" w:hAnsi="Arial" w:cs="Arial"/>
          <w:sz w:val="24"/>
          <w:szCs w:val="24"/>
        </w:rPr>
      </w:pPr>
    </w:p>
    <w:p w:rsidR="00B15F7A" w:rsidRPr="00B15F7A" w:rsidRDefault="00B15F7A" w:rsidP="00B15F7A">
      <w:pPr>
        <w:spacing w:after="0" w:line="240" w:lineRule="auto"/>
        <w:ind w:left="142"/>
        <w:jc w:val="right"/>
        <w:rPr>
          <w:rFonts w:ascii="Arial" w:hAnsi="Arial" w:cs="Arial"/>
          <w:sz w:val="24"/>
          <w:szCs w:val="24"/>
        </w:rPr>
      </w:pPr>
    </w:p>
    <w:p w:rsidR="00B15F7A" w:rsidRPr="00B15F7A" w:rsidRDefault="00B15F7A" w:rsidP="00B15F7A">
      <w:pPr>
        <w:numPr>
          <w:ilvl w:val="1"/>
          <w:numId w:val="4"/>
        </w:numPr>
        <w:spacing w:after="0" w:line="240" w:lineRule="auto"/>
        <w:ind w:left="142" w:firstLine="0"/>
        <w:jc w:val="both"/>
        <w:rPr>
          <w:rFonts w:ascii="Arial" w:hAnsi="Arial" w:cs="Arial"/>
          <w:sz w:val="24"/>
          <w:szCs w:val="24"/>
        </w:rPr>
      </w:pPr>
      <w:proofErr w:type="gramStart"/>
      <w:r w:rsidRPr="00B15F7A">
        <w:rPr>
          <w:rFonts w:ascii="Arial" w:hAnsi="Arial" w:cs="Arial"/>
          <w:sz w:val="24"/>
          <w:szCs w:val="24"/>
        </w:rPr>
        <w:t>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w:t>
      </w:r>
      <w:proofErr w:type="gramEnd"/>
    </w:p>
    <w:p w:rsidR="00B15F7A" w:rsidRPr="00B15F7A" w:rsidRDefault="00B15F7A" w:rsidP="00B15F7A">
      <w:pPr>
        <w:spacing w:after="0" w:line="240" w:lineRule="auto"/>
        <w:ind w:left="142"/>
        <w:jc w:val="both"/>
        <w:rPr>
          <w:rFonts w:ascii="Arial" w:hAnsi="Arial" w:cs="Arial"/>
          <w:sz w:val="24"/>
          <w:szCs w:val="24"/>
        </w:rPr>
      </w:pPr>
    </w:p>
    <w:p w:rsidR="00B15F7A" w:rsidRPr="00B15F7A" w:rsidRDefault="00B15F7A" w:rsidP="00B15F7A">
      <w:pPr>
        <w:spacing w:after="0" w:line="240" w:lineRule="auto"/>
        <w:ind w:left="142"/>
        <w:rPr>
          <w:rFonts w:ascii="Arial" w:hAnsi="Arial" w:cs="Arial"/>
          <w:sz w:val="24"/>
          <w:szCs w:val="24"/>
        </w:rPr>
      </w:pPr>
      <w:r w:rsidRPr="00B15F7A">
        <w:rPr>
          <w:rFonts w:ascii="Arial" w:hAnsi="Arial" w:cs="Arial"/>
          <w:sz w:val="24"/>
          <w:szCs w:val="24"/>
        </w:rPr>
        <w:t xml:space="preserve">должности,   отнесенные    к   ПКГ    "Должности   </w:t>
      </w:r>
      <w:proofErr w:type="gramStart"/>
      <w:r w:rsidRPr="00B15F7A">
        <w:rPr>
          <w:rFonts w:ascii="Arial" w:hAnsi="Arial" w:cs="Arial"/>
          <w:sz w:val="24"/>
          <w:szCs w:val="24"/>
        </w:rPr>
        <w:t>технических исполнителей</w:t>
      </w:r>
      <w:proofErr w:type="gramEnd"/>
      <w:r w:rsidRPr="00B15F7A">
        <w:rPr>
          <w:rFonts w:ascii="Arial" w:hAnsi="Arial" w:cs="Arial"/>
          <w:sz w:val="24"/>
          <w:szCs w:val="24"/>
        </w:rPr>
        <w:t xml:space="preserve"> и артистов вспомогательного состава"  1953 рубля;</w:t>
      </w:r>
    </w:p>
    <w:p w:rsidR="00B15F7A" w:rsidRPr="00B15F7A" w:rsidRDefault="00B15F7A" w:rsidP="00B15F7A">
      <w:pPr>
        <w:spacing w:after="0" w:line="240" w:lineRule="auto"/>
        <w:ind w:left="142"/>
        <w:rPr>
          <w:rFonts w:ascii="Arial" w:hAnsi="Arial" w:cs="Arial"/>
          <w:sz w:val="24"/>
          <w:szCs w:val="24"/>
        </w:rPr>
      </w:pPr>
      <w:r w:rsidRPr="00B15F7A">
        <w:rPr>
          <w:rFonts w:ascii="Arial" w:hAnsi="Arial" w:cs="Arial"/>
          <w:sz w:val="24"/>
          <w:szCs w:val="24"/>
        </w:rPr>
        <w:t>должности,    отнесенные  к   ПКГ    "Должности     работников культуры,  искусства  и кинематографии среднего звена"  2848 рублей;</w:t>
      </w:r>
    </w:p>
    <w:p w:rsidR="00B15F7A" w:rsidRPr="00B15F7A" w:rsidRDefault="00B15F7A" w:rsidP="00B15F7A">
      <w:pPr>
        <w:spacing w:after="0" w:line="240" w:lineRule="auto"/>
        <w:ind w:left="142"/>
        <w:rPr>
          <w:rFonts w:ascii="Arial" w:hAnsi="Arial" w:cs="Arial"/>
          <w:sz w:val="24"/>
          <w:szCs w:val="24"/>
        </w:rPr>
      </w:pPr>
      <w:r w:rsidRPr="00B15F7A">
        <w:rPr>
          <w:rFonts w:ascii="Arial" w:hAnsi="Arial" w:cs="Arial"/>
          <w:sz w:val="24"/>
          <w:szCs w:val="24"/>
        </w:rPr>
        <w:t>должности, отнесенные к  ПКГ "Должности  работников  культуры, искусства  и кинематографии ведущего звена"  3839 рублей;</w:t>
      </w:r>
    </w:p>
    <w:p w:rsidR="00B15F7A" w:rsidRPr="00B15F7A" w:rsidRDefault="00B15F7A" w:rsidP="00B15F7A">
      <w:pPr>
        <w:spacing w:after="0" w:line="240" w:lineRule="auto"/>
        <w:ind w:left="142"/>
        <w:rPr>
          <w:rFonts w:ascii="Arial" w:hAnsi="Arial" w:cs="Arial"/>
          <w:sz w:val="24"/>
          <w:szCs w:val="24"/>
        </w:rPr>
      </w:pPr>
      <w:r w:rsidRPr="00B15F7A">
        <w:rPr>
          <w:rFonts w:ascii="Arial" w:hAnsi="Arial" w:cs="Arial"/>
          <w:sz w:val="24"/>
          <w:szCs w:val="24"/>
        </w:rPr>
        <w:t>должности,  отнесенные к ПКГ  "Должности  руководящего состава учреждений культуры, искусства и кинематографии"   5012 рублей.</w:t>
      </w:r>
    </w:p>
    <w:p w:rsidR="00B15F7A" w:rsidRPr="00B15F7A" w:rsidRDefault="00B15F7A" w:rsidP="00B15F7A">
      <w:pPr>
        <w:spacing w:after="0" w:line="240" w:lineRule="auto"/>
        <w:ind w:left="142"/>
        <w:jc w:val="both"/>
        <w:rPr>
          <w:rFonts w:ascii="Arial" w:hAnsi="Arial" w:cs="Arial"/>
          <w:sz w:val="24"/>
          <w:szCs w:val="24"/>
        </w:rPr>
      </w:pP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2.2. 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Приказом Министерства здравоохранения и социального развития Российской Федерации от 14.03.2008 N 121н "Об утверждении профессиональных квалификационных групп профессий рабочих культуры, искусства и кинематографии":</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должности, отнесенные  к ПКГ "Должности  работников  учебно-</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вспомогательного персонала первого уровня"  2240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должности, отнесенные к ПКГ "Должности </w:t>
      </w:r>
      <w:proofErr w:type="gramStart"/>
      <w:r w:rsidRPr="00B15F7A">
        <w:rPr>
          <w:rFonts w:ascii="Arial" w:hAnsi="Arial" w:cs="Arial"/>
          <w:sz w:val="24"/>
          <w:szCs w:val="24"/>
        </w:rPr>
        <w:t>педагогических</w:t>
      </w:r>
      <w:proofErr w:type="gramEnd"/>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работников"</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1 квалификационный уровень                                      2893 рубля;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2 квалификационный уровень                                      3471 рубль;</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3 квалификационный уровень                                     4168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 квалификационный уровень                                     4346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должности,   отнесенные   к   ПКГ    "Должности  руководителей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структурных подразделений"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1 квалификационный уровень                                     3870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2 квалификационный уровень                                     4346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3 квалификационный уровень                                     5012 рублей.</w:t>
      </w:r>
    </w:p>
    <w:p w:rsidR="00B15F7A" w:rsidRPr="00B15F7A" w:rsidRDefault="00B15F7A" w:rsidP="00B15F7A">
      <w:pPr>
        <w:spacing w:after="0" w:line="240" w:lineRule="auto"/>
        <w:ind w:left="142"/>
        <w:jc w:val="right"/>
        <w:rPr>
          <w:rFonts w:ascii="Arial" w:hAnsi="Arial" w:cs="Arial"/>
          <w:sz w:val="24"/>
          <w:szCs w:val="24"/>
        </w:rPr>
      </w:pP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2.3. 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должности, отнесенные к ПКГ "Общеотраслевые должности служащих</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первого уровня"</w:t>
      </w:r>
    </w:p>
    <w:p w:rsidR="00B15F7A" w:rsidRPr="00B15F7A" w:rsidRDefault="00B15F7A" w:rsidP="00B15F7A">
      <w:pPr>
        <w:spacing w:after="0" w:line="240" w:lineRule="auto"/>
        <w:ind w:left="142"/>
        <w:rPr>
          <w:rFonts w:ascii="Arial" w:hAnsi="Arial" w:cs="Arial"/>
          <w:sz w:val="24"/>
          <w:szCs w:val="24"/>
        </w:rPr>
      </w:pPr>
      <w:r w:rsidRPr="00B15F7A">
        <w:rPr>
          <w:rFonts w:ascii="Arial" w:hAnsi="Arial" w:cs="Arial"/>
          <w:sz w:val="24"/>
          <w:szCs w:val="24"/>
        </w:rPr>
        <w:t>1 квалификационный уровень                                     2019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2 квалификационный уровень                                     2130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lastRenderedPageBreak/>
        <w:t>должности, отнесенные к ПКГ "Общеотраслевые должности служащих</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второго уровня"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1 квалификационный уровень                                      2241 рубль;</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2 квалификационный уровень                                      2462 рубля;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3 квалификационный уровень                                     2706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 квалификационный уровень                                     3415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5 квалификационный уровень                                     3858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должности, отнесенные к ПКГ "Общеотраслевые должности служащих</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третьего уровня"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1 квалификационный уровень                                      2462 рубля;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2 квалификационный уровень                                     2706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3 квалификационный уровень                                      2971 рубль;</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 квалификационный уровень                                      3571 рубль;</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5 квалификационный уровень                                     4169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должности, отнесенные к ПКГ "Общеотраслевые должности служащих</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четвертого уровня"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1 квалификационный уровень                                     4480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2 квалификационный уровень                                     5190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3 квалификационный уровень                                     5589 рублей.</w:t>
      </w:r>
    </w:p>
    <w:p w:rsidR="00B15F7A" w:rsidRPr="00B15F7A" w:rsidRDefault="00B15F7A" w:rsidP="00B15F7A">
      <w:pPr>
        <w:spacing w:after="0" w:line="240" w:lineRule="auto"/>
        <w:ind w:left="142"/>
        <w:jc w:val="right"/>
        <w:rPr>
          <w:rFonts w:ascii="Arial" w:hAnsi="Arial" w:cs="Arial"/>
          <w:sz w:val="24"/>
          <w:szCs w:val="24"/>
        </w:rPr>
      </w:pP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2.4. 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должности,  отнесенные к ПКГ "Общеотраслевые профессии рабочих</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первого уровня"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1 квалификационный уровень                                     1735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2 квалификационный уровень                                     1818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должности,  отнесенные к ПКГ "Общеотраслевые профессии рабочих</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второго уровня"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1 квалификационный уровень                                     2019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2 квалификационный уровень                                      2462 рубля;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3 квалификационный уровень                                     2706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 квалификационный уровень                                     3260 рублей.</w:t>
      </w:r>
    </w:p>
    <w:p w:rsidR="00B15F7A" w:rsidRPr="00B15F7A" w:rsidRDefault="00B15F7A" w:rsidP="00B15F7A">
      <w:pPr>
        <w:spacing w:after="0" w:line="240" w:lineRule="auto"/>
        <w:ind w:left="142"/>
        <w:jc w:val="right"/>
        <w:rPr>
          <w:rFonts w:ascii="Arial" w:hAnsi="Arial" w:cs="Arial"/>
          <w:sz w:val="24"/>
          <w:szCs w:val="24"/>
        </w:rPr>
      </w:pP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2.5. 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художественный руководитель                                    5012 рублей;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главный режиссер                                                         5012 рублей.</w:t>
      </w:r>
    </w:p>
    <w:p w:rsidR="00B15F7A" w:rsidRPr="00B15F7A" w:rsidRDefault="00B15F7A" w:rsidP="00B15F7A">
      <w:pPr>
        <w:spacing w:after="0" w:line="240" w:lineRule="auto"/>
        <w:ind w:left="142"/>
        <w:jc w:val="right"/>
        <w:rPr>
          <w:rFonts w:ascii="Arial" w:hAnsi="Arial" w:cs="Arial"/>
          <w:sz w:val="24"/>
          <w:szCs w:val="24"/>
        </w:rPr>
      </w:pPr>
    </w:p>
    <w:p w:rsidR="00B15F7A" w:rsidRPr="00B15F7A" w:rsidRDefault="00B15F7A" w:rsidP="00B15F7A">
      <w:pPr>
        <w:spacing w:after="0" w:line="240" w:lineRule="auto"/>
        <w:ind w:left="142"/>
        <w:jc w:val="right"/>
        <w:rPr>
          <w:rFonts w:ascii="Arial" w:hAnsi="Arial" w:cs="Arial"/>
          <w:sz w:val="24"/>
          <w:szCs w:val="24"/>
        </w:rPr>
      </w:pPr>
    </w:p>
    <w:p w:rsidR="00B15F7A" w:rsidRPr="00B15F7A" w:rsidRDefault="00B15F7A" w:rsidP="00B15F7A">
      <w:pPr>
        <w:spacing w:after="0" w:line="240" w:lineRule="auto"/>
        <w:ind w:left="142"/>
        <w:jc w:val="center"/>
        <w:rPr>
          <w:rFonts w:ascii="Arial" w:hAnsi="Arial" w:cs="Arial"/>
          <w:sz w:val="24"/>
          <w:szCs w:val="24"/>
        </w:rPr>
      </w:pPr>
      <w:r w:rsidRPr="00B15F7A">
        <w:rPr>
          <w:rFonts w:ascii="Arial" w:hAnsi="Arial" w:cs="Arial"/>
          <w:sz w:val="24"/>
          <w:szCs w:val="24"/>
        </w:rPr>
        <w:t>III. ВИДЫ, РАЗМЕРЫ И УСЛОВИЯ ОСУЩЕСТВЛЕНИЯ ВЫПЛАТ</w:t>
      </w:r>
    </w:p>
    <w:p w:rsidR="00B15F7A" w:rsidRPr="00B15F7A" w:rsidRDefault="00B15F7A" w:rsidP="00B15F7A">
      <w:pPr>
        <w:spacing w:after="0" w:line="240" w:lineRule="auto"/>
        <w:ind w:left="142"/>
        <w:jc w:val="center"/>
        <w:rPr>
          <w:rFonts w:ascii="Arial" w:hAnsi="Arial" w:cs="Arial"/>
          <w:sz w:val="24"/>
          <w:szCs w:val="24"/>
        </w:rPr>
      </w:pPr>
      <w:r w:rsidRPr="00B15F7A">
        <w:rPr>
          <w:rFonts w:ascii="Arial" w:hAnsi="Arial" w:cs="Arial"/>
          <w:sz w:val="24"/>
          <w:szCs w:val="24"/>
        </w:rPr>
        <w:t>КОМПЕНСАЦИОННОГО ХАРАКТЕРА</w:t>
      </w:r>
    </w:p>
    <w:p w:rsidR="00B15F7A" w:rsidRPr="00B15F7A" w:rsidRDefault="00B15F7A" w:rsidP="00B15F7A">
      <w:pPr>
        <w:spacing w:after="0" w:line="240" w:lineRule="auto"/>
        <w:ind w:left="142"/>
        <w:jc w:val="right"/>
        <w:rPr>
          <w:rFonts w:ascii="Arial" w:hAnsi="Arial" w:cs="Arial"/>
          <w:sz w:val="24"/>
          <w:szCs w:val="24"/>
        </w:rPr>
      </w:pP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3.1. Работникам учреждений устанавливаются следующие виды выплат компенсационного характера:</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lastRenderedPageBreak/>
        <w:t>выплаты работникам, занятым на тяжелых работах, работах с вредными и (или) опасными и иными особыми условиями труда;</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выплаты за работу в местностях с особыми климатическими условиями.</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3.2. Выплаты работникам учреждений, занятым на тяжелых работах, работах с вредными и (или) опасными и иными особыми условиями труда, устанавливаются руководителями учреждений с учетом мнения представительного органа работников в порядке, установленном статьей 372 Трудового кодекса Российской Федерации, в размере до 24 процентов от оклада (должностного оклада), ставки заработной платы.</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доплату за совмещение профессий (должностей);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доплату за расширение зон обслуживания;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  доплату за работу в ночное время;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  доплату за работу в выходные и нерабочие праздничные дни;</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  доплату за сверхурочную работу.</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  3.3.1. Размер доплат, указанных в абзацах 2, 3, 4 пункта 3, определяется по соглашению сторон трудового договора с учетом содержания и (или) объема дополнительной работы.</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  3.3.2. Доплата за работу в ночное время производится работникам учреждений за каждый час работы в ночное время. Ночным считается время с 22 часов вечера до 6 часов утра.</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  Размер доплаты составляет 35 процентов части оклада (должностного оклада), ставки заработной платы за час работы работника в ночное время.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  3.3.3. Работникам учреждений, </w:t>
      </w:r>
      <w:proofErr w:type="spellStart"/>
      <w:r w:rsidRPr="00B15F7A">
        <w:rPr>
          <w:rFonts w:ascii="Arial" w:hAnsi="Arial" w:cs="Arial"/>
          <w:sz w:val="24"/>
          <w:szCs w:val="24"/>
        </w:rPr>
        <w:t>привлекавшимся</w:t>
      </w:r>
      <w:proofErr w:type="spellEnd"/>
      <w:r w:rsidRPr="00B15F7A">
        <w:rPr>
          <w:rFonts w:ascii="Arial" w:hAnsi="Arial" w:cs="Arial"/>
          <w:sz w:val="24"/>
          <w:szCs w:val="24"/>
        </w:rPr>
        <w:t xml:space="preserve">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  3.3.4. Работникам учреждений, </w:t>
      </w:r>
      <w:proofErr w:type="spellStart"/>
      <w:r w:rsidRPr="00B15F7A">
        <w:rPr>
          <w:rFonts w:ascii="Arial" w:hAnsi="Arial" w:cs="Arial"/>
          <w:sz w:val="24"/>
          <w:szCs w:val="24"/>
        </w:rPr>
        <w:t>привлекавшимся</w:t>
      </w:r>
      <w:proofErr w:type="spellEnd"/>
      <w:r w:rsidRPr="00B15F7A">
        <w:rPr>
          <w:rFonts w:ascii="Arial" w:hAnsi="Arial" w:cs="Arial"/>
          <w:sz w:val="24"/>
          <w:szCs w:val="24"/>
        </w:rPr>
        <w:t xml:space="preserve"> к сверхурочной работе, устанавливается повышенная оплата в соответствии со статьей 152 Трудового кодекса Российской Федерации.</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  3.4. В случаях, определенных законодательством Российской Федерации и Красноярского края,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B15F7A" w:rsidRPr="00B15F7A" w:rsidRDefault="00B15F7A" w:rsidP="00B15F7A">
      <w:pPr>
        <w:spacing w:after="0" w:line="240" w:lineRule="auto"/>
        <w:ind w:left="142"/>
        <w:jc w:val="right"/>
        <w:rPr>
          <w:rFonts w:ascii="Arial" w:hAnsi="Arial" w:cs="Arial"/>
          <w:sz w:val="24"/>
          <w:szCs w:val="24"/>
        </w:rPr>
      </w:pPr>
    </w:p>
    <w:p w:rsidR="00B15F7A" w:rsidRPr="00B15F7A" w:rsidRDefault="00B15F7A" w:rsidP="00B15F7A">
      <w:pPr>
        <w:spacing w:after="0" w:line="240" w:lineRule="auto"/>
        <w:ind w:left="142"/>
        <w:jc w:val="center"/>
        <w:rPr>
          <w:rFonts w:ascii="Arial" w:hAnsi="Arial" w:cs="Arial"/>
          <w:sz w:val="24"/>
          <w:szCs w:val="24"/>
        </w:rPr>
      </w:pPr>
      <w:r w:rsidRPr="00B15F7A">
        <w:rPr>
          <w:rFonts w:ascii="Arial" w:hAnsi="Arial" w:cs="Arial"/>
          <w:sz w:val="24"/>
          <w:szCs w:val="24"/>
        </w:rPr>
        <w:t>IV. УСЛОВИЯ ОПЛАТЫ ТРУДА РУКОВОДИТЕЛЕЙ УЧРЕЖДЕНИЙ,</w:t>
      </w:r>
    </w:p>
    <w:p w:rsidR="00B15F7A" w:rsidRPr="00B15F7A" w:rsidRDefault="00B15F7A" w:rsidP="00B15F7A">
      <w:pPr>
        <w:spacing w:after="0" w:line="240" w:lineRule="auto"/>
        <w:ind w:left="142"/>
        <w:jc w:val="center"/>
        <w:rPr>
          <w:rFonts w:ascii="Arial" w:hAnsi="Arial" w:cs="Arial"/>
          <w:sz w:val="24"/>
          <w:szCs w:val="24"/>
        </w:rPr>
      </w:pPr>
      <w:r w:rsidRPr="00B15F7A">
        <w:rPr>
          <w:rFonts w:ascii="Arial" w:hAnsi="Arial" w:cs="Arial"/>
          <w:sz w:val="24"/>
          <w:szCs w:val="24"/>
        </w:rPr>
        <w:t>ИХ ЗАМЕСТИТЕЛЕЙ И ГЛАВНЫХ БУХГАЛТЕРОВ</w:t>
      </w:r>
    </w:p>
    <w:p w:rsidR="00B15F7A" w:rsidRPr="00B15F7A" w:rsidRDefault="00B15F7A" w:rsidP="00B15F7A">
      <w:pPr>
        <w:spacing w:after="0" w:line="240" w:lineRule="auto"/>
        <w:ind w:left="142"/>
        <w:jc w:val="right"/>
        <w:rPr>
          <w:rFonts w:ascii="Arial" w:hAnsi="Arial" w:cs="Arial"/>
          <w:sz w:val="24"/>
          <w:szCs w:val="24"/>
        </w:rPr>
      </w:pP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lastRenderedPageBreak/>
        <w:t>4.2. Руководителям учреждений, их заместителям и главным бухгалтерам устанавливаются выплаты компенсационного характера в порядке, размерах и условиях, предусмотренных разделом III настоящего Примерного положения.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4.3. Руководителям учреждений в пределах средств на осуществление выплат стимулирующего характера, заместителям руководителей и главным бухгалтерам - в пределах утвержденного фонда оплаты труда к должностному окладу могут устанавливаться следующие виды выплат стимулирующего характера:</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4.3.1. Выплаты за важность выполняемой работы, степень самостоятельности и ответственности при выполнении поставленных задач устанавливаются в размере:</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 180% от оклада (должностного оклада) - руководителям учреждений;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 120% от оклада (должностного оклада) - заместителям руководителей учреждений;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 70% от оклада (должностного оклада) - главным бухгалтерам.</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4.3.2. Выплаты за качество выполняемых работ устанавливаются в размере:</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 120% от оклада (должностного оклада) - руководителям учреждений;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 90% от оклада (должностного оклада) - заместителям руководителей учреждений;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 80% от оклада (должностного оклада) - главным бухгалтерам.</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4.3.3. Персональные выплаты к окладу (должностному окладу), ставке заработной платы устанавливаются руководителям учреждений, их заместителям и главным бухгалтерам:</w:t>
      </w:r>
    </w:p>
    <w:p w:rsidR="00B15F7A" w:rsidRPr="00B15F7A" w:rsidRDefault="00B15F7A" w:rsidP="00B15F7A">
      <w:pPr>
        <w:spacing w:after="0" w:line="240" w:lineRule="auto"/>
        <w:ind w:left="142"/>
        <w:jc w:val="both"/>
        <w:rPr>
          <w:rFonts w:ascii="Arial" w:hAnsi="Arial" w:cs="Arial"/>
          <w:sz w:val="24"/>
          <w:szCs w:val="24"/>
        </w:rPr>
      </w:pPr>
      <w:proofErr w:type="gramStart"/>
      <w:r w:rsidRPr="00B15F7A">
        <w:rPr>
          <w:rFonts w:ascii="Arial" w:hAnsi="Arial" w:cs="Arial"/>
          <w:sz w:val="24"/>
          <w:szCs w:val="24"/>
        </w:rPr>
        <w:t>работающим</w:t>
      </w:r>
      <w:proofErr w:type="gramEnd"/>
      <w:r w:rsidRPr="00B15F7A">
        <w:rPr>
          <w:rFonts w:ascii="Arial" w:hAnsi="Arial" w:cs="Arial"/>
          <w:sz w:val="24"/>
          <w:szCs w:val="24"/>
        </w:rPr>
        <w:t xml:space="preserve"> в учреждениях, расположенных в сельской местности, в размере 25 процентов от оклада (должностного оклада), ставки заработной платы;</w:t>
      </w:r>
    </w:p>
    <w:p w:rsidR="00B15F7A" w:rsidRPr="00B15F7A" w:rsidRDefault="00B15F7A" w:rsidP="00B15F7A">
      <w:pPr>
        <w:spacing w:after="0" w:line="240" w:lineRule="auto"/>
        <w:ind w:left="142"/>
        <w:jc w:val="both"/>
        <w:rPr>
          <w:rFonts w:ascii="Arial" w:hAnsi="Arial" w:cs="Arial"/>
          <w:sz w:val="24"/>
          <w:szCs w:val="24"/>
        </w:rPr>
      </w:pPr>
      <w:proofErr w:type="gramStart"/>
      <w:r w:rsidRPr="00B15F7A">
        <w:rPr>
          <w:rFonts w:ascii="Arial" w:hAnsi="Arial" w:cs="Arial"/>
          <w:sz w:val="24"/>
          <w:szCs w:val="24"/>
        </w:rPr>
        <w:t>за опыт работы при наличии ученой степени и работающим по соответствующему профилю (за исключением лиц, занимающих должности научных работников), почетного звания, ведомственного нагрудного знака (значка) в следующих размерах (в процентах от оклада (должностного оклада), ставки заработной платы) по одному из следующих критериев, имеющему большее значение:</w:t>
      </w:r>
      <w:proofErr w:type="gramEnd"/>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 10% при наличии ведомственного нагрудного знака (значка);</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 25% при наличии ученой степени кандидата наук (</w:t>
      </w:r>
      <w:proofErr w:type="gramStart"/>
      <w:r w:rsidRPr="00B15F7A">
        <w:rPr>
          <w:rFonts w:ascii="Arial" w:hAnsi="Arial" w:cs="Arial"/>
          <w:sz w:val="24"/>
          <w:szCs w:val="24"/>
        </w:rPr>
        <w:t>с даты принятия</w:t>
      </w:r>
      <w:proofErr w:type="gramEnd"/>
      <w:r w:rsidRPr="00B15F7A">
        <w:rPr>
          <w:rFonts w:ascii="Arial" w:hAnsi="Arial" w:cs="Arial"/>
          <w:sz w:val="24"/>
          <w:szCs w:val="24"/>
        </w:rPr>
        <w:t xml:space="preserve"> решения ВАК России о выдаче диплома) или почетного звания "заслуженный";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 35% при наличии ученой степени доктора наук (</w:t>
      </w:r>
      <w:proofErr w:type="gramStart"/>
      <w:r w:rsidRPr="00B15F7A">
        <w:rPr>
          <w:rFonts w:ascii="Arial" w:hAnsi="Arial" w:cs="Arial"/>
          <w:sz w:val="24"/>
          <w:szCs w:val="24"/>
        </w:rPr>
        <w:t>с даты принятия</w:t>
      </w:r>
      <w:proofErr w:type="gramEnd"/>
      <w:r w:rsidRPr="00B15F7A">
        <w:rPr>
          <w:rFonts w:ascii="Arial" w:hAnsi="Arial" w:cs="Arial"/>
          <w:sz w:val="24"/>
          <w:szCs w:val="24"/>
        </w:rPr>
        <w:t xml:space="preserve"> решения ВАК России о выдаче диплома) или почетного звания "народный";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за сложность, напряженность и особый режим работы:</w:t>
      </w:r>
    </w:p>
    <w:p w:rsidR="00B15F7A" w:rsidRPr="00B15F7A" w:rsidRDefault="00B15F7A" w:rsidP="00B15F7A">
      <w:pPr>
        <w:spacing w:after="0" w:line="240" w:lineRule="auto"/>
        <w:ind w:left="142"/>
        <w:jc w:val="both"/>
        <w:rPr>
          <w:rFonts w:ascii="Arial" w:hAnsi="Arial" w:cs="Arial"/>
          <w:sz w:val="24"/>
          <w:szCs w:val="24"/>
        </w:rPr>
      </w:pPr>
      <w:proofErr w:type="gramStart"/>
      <w:r w:rsidRPr="00B15F7A">
        <w:rPr>
          <w:rFonts w:ascii="Arial" w:hAnsi="Arial" w:cs="Arial"/>
          <w:sz w:val="24"/>
          <w:szCs w:val="24"/>
        </w:rPr>
        <w:t>работающим</w:t>
      </w:r>
      <w:proofErr w:type="gramEnd"/>
      <w:r w:rsidRPr="00B15F7A">
        <w:rPr>
          <w:rFonts w:ascii="Arial" w:hAnsi="Arial" w:cs="Arial"/>
          <w:sz w:val="24"/>
          <w:szCs w:val="24"/>
        </w:rPr>
        <w:t xml:space="preserve"> в театрах, концертных учреждениях, филармонии, музеях, библиотеках, учреждениях клубного типа в следующих размерах (в процентах от оклада (должностного оклада), ставки заработной платы):</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 100% - для театральных, концертных и филармонических учреждений, музеев, научных библиотек, учреждений клубного типа;</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до 60% - для детских, юношеских (молодежных) библиотек, библиотек для инвалидов по зрению;</w:t>
      </w:r>
    </w:p>
    <w:p w:rsidR="00B15F7A" w:rsidRPr="00B15F7A" w:rsidRDefault="00B15F7A" w:rsidP="00B15F7A">
      <w:pPr>
        <w:spacing w:after="0" w:line="240" w:lineRule="auto"/>
        <w:ind w:left="142"/>
        <w:jc w:val="both"/>
        <w:rPr>
          <w:rFonts w:ascii="Arial" w:hAnsi="Arial" w:cs="Arial"/>
          <w:sz w:val="24"/>
          <w:szCs w:val="24"/>
        </w:rPr>
      </w:pPr>
      <w:proofErr w:type="gramStart"/>
      <w:r w:rsidRPr="00B15F7A">
        <w:rPr>
          <w:rFonts w:ascii="Arial" w:hAnsi="Arial" w:cs="Arial"/>
          <w:sz w:val="24"/>
          <w:szCs w:val="24"/>
        </w:rPr>
        <w:t>работающим</w:t>
      </w:r>
      <w:proofErr w:type="gramEnd"/>
      <w:r w:rsidRPr="00B15F7A">
        <w:rPr>
          <w:rFonts w:ascii="Arial" w:hAnsi="Arial" w:cs="Arial"/>
          <w:sz w:val="24"/>
          <w:szCs w:val="24"/>
        </w:rPr>
        <w:t xml:space="preserve"> в учреждениях специализирующихся на обслуживании инвалидов по зрению или инвалидов по слуху, в размере 10 процентов от оклада (должностного оклада), ставки заработной платы.</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4.3.4. Выплаты по итогам работы:</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1. Выплаты по итогам работы за период (за месяц, квартал, год) осуществляются с целью поощрения руководителей учреждений, их заместителей и главных бухгалтеров за общие результаты труда по итогам работы.</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lastRenderedPageBreak/>
        <w:t>При осуществлении выплат по итогам работы учитывается выполнение следующих критериев:</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успешное и добросовестное исполнение руководителями учреждений, их заместителями и главными бухгалтерами своих должностных обязанностей в соответствующем периоде;</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инициатива, творчество и применение в работе современных форм и методов организации труда;</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качество подготовки и проведения мероприятий, связанных с уставной деятельностью учреждения;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качество подготовки и своевременность сдачи отчетности.</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2. Оценка </w:t>
      </w:r>
      <w:proofErr w:type="gramStart"/>
      <w:r w:rsidRPr="00B15F7A">
        <w:rPr>
          <w:rFonts w:ascii="Arial" w:hAnsi="Arial" w:cs="Arial"/>
          <w:sz w:val="24"/>
          <w:szCs w:val="24"/>
        </w:rPr>
        <w:t>выполнения показателей работы руководителя учреждения</w:t>
      </w:r>
      <w:proofErr w:type="gramEnd"/>
      <w:r w:rsidRPr="00B15F7A">
        <w:rPr>
          <w:rFonts w:ascii="Arial" w:hAnsi="Arial" w:cs="Arial"/>
          <w:sz w:val="24"/>
          <w:szCs w:val="24"/>
        </w:rPr>
        <w:t xml:space="preserve"> осуществляется учредителем, заместителем руководителя и главного бухгалтера - руководителем учреждения с изданием приказа об установлении выплаты по итогам работы за соответствующий период (месяц, квартал, год).</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3. Выплаты по итогам работы за месяц устанавливаются в размере до 150% от оклада (должностного оклада), по итогам работы за квартал, год предельным размером не ограничиваются.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 Выплаты по итогам работы, предусмотренные настоящим Примерным положением, учитываются в составе средней заработной платы для исчисления пенсий, отпусков, пособий по временной нетрудоспособности и так далее.</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4.4. Выплаты за важность выполняемой работы, степень самостоятельности и ответственности при выполнении поставленных задач, выплаты за качество выполняемых работ устанавливаются руководителям учреждений, их заместителям и главным бухгалтерам с учетом критериев оценки результативности и качества деятельности учреждений согласно приложению N 1 к Примерному положению.</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4.5. Количество должностных окладов руководителей учреждений, учитываемых для определения объема средств на выплаты стимулирующего характера руководителям учреждений, установлены приложением N 2 к Примерному положению.</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4.6.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руководителем органа исполнительной власти края, осуществляющим управление учреждениями.</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Конкретные размеры выплат компенсационного и стимулирующего характера и единовременной материальной помощи заместителю руководителя и главному бухгалтеру учреждения устанавливаются на основании решения руководителя учреждения.</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Выплаты стимулирующего характера, за исключением персональных выплат и выплат по итогам работы, руководителям учреждений, их заместителям и главным бухгалтерам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4.7.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w:t>
      </w:r>
    </w:p>
    <w:p w:rsidR="00B15F7A" w:rsidRPr="00B15F7A" w:rsidRDefault="00B15F7A" w:rsidP="00B15F7A">
      <w:pPr>
        <w:spacing w:after="0" w:line="240" w:lineRule="auto"/>
        <w:ind w:left="142"/>
        <w:jc w:val="both"/>
        <w:rPr>
          <w:rFonts w:ascii="Arial" w:hAnsi="Arial" w:cs="Arial"/>
          <w:sz w:val="24"/>
          <w:szCs w:val="24"/>
        </w:rPr>
      </w:pP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V. РАЗМЕР СРЕДСТВ, НАПРАВЛЯЕМЫХ НА ОПЛАТУ ТРУДА РАБОТНИКОВ</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УЧРЕЖДЕНИЙ, ПОЛУЧЕННЫХ ОТ ПРИНОСЯЩЕЙ ДОХОД ДЕЯТЕЛЬНОСТИ</w:t>
      </w:r>
    </w:p>
    <w:p w:rsidR="00B15F7A" w:rsidRPr="00B15F7A" w:rsidRDefault="00B15F7A" w:rsidP="00B15F7A">
      <w:pPr>
        <w:spacing w:after="0" w:line="240" w:lineRule="auto"/>
        <w:ind w:left="142"/>
        <w:jc w:val="both"/>
        <w:rPr>
          <w:rFonts w:ascii="Arial" w:hAnsi="Arial" w:cs="Arial"/>
          <w:sz w:val="24"/>
          <w:szCs w:val="24"/>
        </w:rPr>
      </w:pP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5.1. Непосредственно на выплату заработной платы работникам муниципальных казенных и бюджетных учреждений культуры Сизинского сельсовета (без учета </w:t>
      </w:r>
      <w:r w:rsidRPr="00B15F7A">
        <w:rPr>
          <w:rFonts w:ascii="Arial" w:hAnsi="Arial" w:cs="Arial"/>
          <w:sz w:val="24"/>
          <w:szCs w:val="24"/>
        </w:rPr>
        <w:lastRenderedPageBreak/>
        <w:t>единого социального налога) средства от приносящей доход деятельности могут направляться в объеме от общей суммы полученных средств, не превышающем:</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50% - для библиотек, музеев, для клубных учреждений.</w:t>
      </w:r>
    </w:p>
    <w:p w:rsidR="00B15F7A" w:rsidRPr="00B15F7A" w:rsidRDefault="00B15F7A" w:rsidP="00B15F7A">
      <w:pPr>
        <w:spacing w:after="0" w:line="240" w:lineRule="auto"/>
        <w:ind w:left="142"/>
        <w:jc w:val="both"/>
        <w:rPr>
          <w:rFonts w:ascii="Arial" w:hAnsi="Arial" w:cs="Arial"/>
          <w:sz w:val="24"/>
          <w:szCs w:val="24"/>
        </w:rPr>
      </w:pPr>
      <w:r w:rsidRPr="00B15F7A">
        <w:rPr>
          <w:rFonts w:ascii="Arial" w:hAnsi="Arial" w:cs="Arial"/>
          <w:sz w:val="24"/>
          <w:szCs w:val="24"/>
        </w:rPr>
        <w:t xml:space="preserve">5.2. Оплата труда работников учреждений культуры за счет средств, полученных от приносящей доход деятельности, осуществляется в общем порядке, установленном действующим законодательством. </w:t>
      </w:r>
    </w:p>
    <w:p w:rsidR="00B15F7A" w:rsidRPr="00B15F7A" w:rsidRDefault="00B15F7A" w:rsidP="00B15F7A">
      <w:pPr>
        <w:spacing w:after="0" w:line="240" w:lineRule="auto"/>
        <w:ind w:left="142"/>
        <w:jc w:val="both"/>
        <w:rPr>
          <w:rFonts w:ascii="Arial" w:hAnsi="Arial" w:cs="Arial"/>
          <w:sz w:val="24"/>
          <w:szCs w:val="24"/>
        </w:rPr>
      </w:pPr>
    </w:p>
    <w:p w:rsidR="00B15F7A" w:rsidRPr="00B15F7A" w:rsidRDefault="00B15F7A" w:rsidP="00B15F7A">
      <w:pPr>
        <w:spacing w:after="0" w:line="240" w:lineRule="auto"/>
        <w:ind w:left="142"/>
        <w:jc w:val="right"/>
        <w:rPr>
          <w:rFonts w:ascii="Arial" w:eastAsia="Times New Roman" w:hAnsi="Arial" w:cs="Arial"/>
          <w:sz w:val="24"/>
          <w:szCs w:val="24"/>
          <w:lang w:eastAsia="ru-RU"/>
        </w:rPr>
      </w:pPr>
      <w:r w:rsidRPr="00B15F7A">
        <w:rPr>
          <w:rFonts w:ascii="Arial" w:eastAsia="Times New Roman" w:hAnsi="Arial" w:cs="Arial"/>
          <w:sz w:val="24"/>
          <w:szCs w:val="24"/>
          <w:lang w:eastAsia="ru-RU"/>
        </w:rPr>
        <w:t>Приложение N 1</w:t>
      </w:r>
    </w:p>
    <w:p w:rsidR="00B15F7A" w:rsidRPr="00B15F7A" w:rsidRDefault="00B15F7A" w:rsidP="00B15F7A">
      <w:pPr>
        <w:spacing w:after="0" w:line="240" w:lineRule="auto"/>
        <w:ind w:left="142"/>
        <w:jc w:val="right"/>
        <w:rPr>
          <w:rFonts w:ascii="Arial" w:eastAsia="Times New Roman" w:hAnsi="Arial" w:cs="Arial"/>
          <w:sz w:val="24"/>
          <w:szCs w:val="24"/>
          <w:lang w:eastAsia="ru-RU"/>
        </w:rPr>
      </w:pPr>
      <w:r w:rsidRPr="00B15F7A">
        <w:rPr>
          <w:rFonts w:ascii="Arial" w:eastAsia="Times New Roman" w:hAnsi="Arial" w:cs="Arial"/>
          <w:sz w:val="24"/>
          <w:szCs w:val="24"/>
          <w:lang w:eastAsia="ru-RU"/>
        </w:rPr>
        <w:t>к Примерному положению</w:t>
      </w:r>
    </w:p>
    <w:p w:rsidR="00B15F7A" w:rsidRPr="00B15F7A" w:rsidRDefault="00B15F7A" w:rsidP="00B15F7A">
      <w:pPr>
        <w:spacing w:after="0" w:line="240" w:lineRule="auto"/>
        <w:ind w:left="142"/>
        <w:jc w:val="right"/>
        <w:rPr>
          <w:rFonts w:ascii="Arial" w:eastAsia="Times New Roman" w:hAnsi="Arial" w:cs="Arial"/>
          <w:sz w:val="24"/>
          <w:szCs w:val="24"/>
          <w:lang w:eastAsia="ru-RU"/>
        </w:rPr>
      </w:pPr>
      <w:r w:rsidRPr="00B15F7A">
        <w:rPr>
          <w:rFonts w:ascii="Arial" w:eastAsia="Times New Roman" w:hAnsi="Arial" w:cs="Arial"/>
          <w:sz w:val="24"/>
          <w:szCs w:val="24"/>
          <w:lang w:eastAsia="ru-RU"/>
        </w:rPr>
        <w:t>об оплате труда работников</w:t>
      </w:r>
    </w:p>
    <w:p w:rsidR="00B15F7A" w:rsidRPr="00B15F7A" w:rsidRDefault="00B15F7A" w:rsidP="00B15F7A">
      <w:pPr>
        <w:spacing w:after="0" w:line="240" w:lineRule="auto"/>
        <w:ind w:left="142"/>
        <w:jc w:val="right"/>
        <w:rPr>
          <w:rFonts w:ascii="Arial" w:eastAsia="Times New Roman" w:hAnsi="Arial" w:cs="Arial"/>
          <w:sz w:val="24"/>
          <w:szCs w:val="24"/>
          <w:lang w:eastAsia="ru-RU"/>
        </w:rPr>
      </w:pPr>
      <w:r w:rsidRPr="00B15F7A">
        <w:rPr>
          <w:rFonts w:ascii="Arial" w:eastAsia="Times New Roman" w:hAnsi="Arial" w:cs="Arial"/>
          <w:sz w:val="24"/>
          <w:szCs w:val="24"/>
          <w:lang w:eastAsia="ru-RU"/>
        </w:rPr>
        <w:t>муниципальных казенных и бюджетных</w:t>
      </w:r>
    </w:p>
    <w:p w:rsidR="00B15F7A" w:rsidRPr="00B15F7A" w:rsidRDefault="00B15F7A" w:rsidP="00B15F7A">
      <w:pPr>
        <w:spacing w:after="0" w:line="240" w:lineRule="auto"/>
        <w:ind w:left="142"/>
        <w:jc w:val="right"/>
        <w:rPr>
          <w:rFonts w:ascii="Arial" w:eastAsia="Times New Roman" w:hAnsi="Arial" w:cs="Arial"/>
          <w:sz w:val="24"/>
          <w:szCs w:val="24"/>
          <w:lang w:eastAsia="ru-RU"/>
        </w:rPr>
      </w:pPr>
      <w:r w:rsidRPr="00B15F7A">
        <w:rPr>
          <w:rFonts w:ascii="Arial" w:eastAsia="Times New Roman" w:hAnsi="Arial" w:cs="Arial"/>
          <w:sz w:val="24"/>
          <w:szCs w:val="24"/>
          <w:lang w:eastAsia="ru-RU"/>
        </w:rPr>
        <w:t xml:space="preserve"> учреждений культуры</w:t>
      </w:r>
    </w:p>
    <w:p w:rsidR="00B15F7A" w:rsidRPr="00B15F7A" w:rsidRDefault="00B15F7A" w:rsidP="00B15F7A">
      <w:pPr>
        <w:spacing w:after="0" w:line="240" w:lineRule="auto"/>
        <w:ind w:left="142"/>
        <w:jc w:val="right"/>
        <w:rPr>
          <w:rFonts w:ascii="Arial" w:eastAsia="Times New Roman" w:hAnsi="Arial" w:cs="Arial"/>
          <w:sz w:val="24"/>
          <w:szCs w:val="24"/>
          <w:lang w:eastAsia="ru-RU"/>
        </w:rPr>
      </w:pPr>
    </w:p>
    <w:p w:rsidR="00B15F7A" w:rsidRPr="00B15F7A" w:rsidRDefault="00B15F7A" w:rsidP="00B15F7A">
      <w:pPr>
        <w:autoSpaceDE w:val="0"/>
        <w:autoSpaceDN w:val="0"/>
        <w:adjustRightInd w:val="0"/>
        <w:spacing w:after="0" w:line="240" w:lineRule="auto"/>
        <w:ind w:left="142"/>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КРИТЕРИИ ОЦЕНКИ РЕЗУЛЬТАТИВНОСТИ И КАЧЕСТВА ДЕЯТЕЛЬНОСТИ</w:t>
      </w:r>
    </w:p>
    <w:p w:rsidR="00B15F7A" w:rsidRPr="00B15F7A" w:rsidRDefault="00B15F7A" w:rsidP="00B15F7A">
      <w:pPr>
        <w:autoSpaceDE w:val="0"/>
        <w:autoSpaceDN w:val="0"/>
        <w:adjustRightInd w:val="0"/>
        <w:spacing w:after="0" w:line="240" w:lineRule="auto"/>
        <w:ind w:left="142"/>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УЧРЕЖДЕНИЙ КУЛЬТУРЫ ДЛЯ УСТАНОВЛЕНИЯ РУКОВОДИТЕЛЯМ, ИХ ЗАМЕСТИТЕЛЯМ И ГЛАВНЫМ БУХГАЛТЕРАМ ТАКИХ УЧРЕЖДЕНИЙ ВЫПЛАТ ЗА ВАЖНОСТЬ ВЫПОЛНЯЕМОЙ РАБОТЫ, СТЕПЕНЬ САМОСТОЯТЕЛЬНОСТИ</w:t>
      </w:r>
    </w:p>
    <w:p w:rsidR="00B15F7A" w:rsidRPr="00B15F7A" w:rsidRDefault="00B15F7A" w:rsidP="00B15F7A">
      <w:pPr>
        <w:autoSpaceDE w:val="0"/>
        <w:autoSpaceDN w:val="0"/>
        <w:adjustRightInd w:val="0"/>
        <w:spacing w:after="0" w:line="240" w:lineRule="auto"/>
        <w:ind w:left="142"/>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И ОТВЕТСТВЕННОСТИ ПРИ ВЫПОЛНЕНИИ ПОСТАВЛЕННЫХ ЗАДАЧ,</w:t>
      </w:r>
    </w:p>
    <w:p w:rsidR="00B15F7A" w:rsidRPr="00B15F7A" w:rsidRDefault="00B15F7A" w:rsidP="00B15F7A">
      <w:pPr>
        <w:autoSpaceDE w:val="0"/>
        <w:autoSpaceDN w:val="0"/>
        <w:adjustRightInd w:val="0"/>
        <w:spacing w:after="0" w:line="240" w:lineRule="auto"/>
        <w:ind w:left="142"/>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ЗА КАЧЕСТВО ВЫПОЛНЯЕМЫХ РАБОТ (ДАЛЕЕ - ВЫПЛАТЫ)</w:t>
      </w:r>
    </w:p>
    <w:p w:rsidR="00B15F7A" w:rsidRPr="00B15F7A" w:rsidRDefault="00B15F7A" w:rsidP="00B15F7A">
      <w:pPr>
        <w:spacing w:after="0"/>
        <w:ind w:left="142"/>
        <w:jc w:val="both"/>
        <w:rPr>
          <w:rFonts w:ascii="Arial" w:eastAsia="Times New Roman" w:hAnsi="Arial" w:cs="Arial"/>
          <w:sz w:val="24"/>
          <w:szCs w:val="24"/>
          <w:lang w:eastAsia="ru-RU"/>
        </w:rPr>
      </w:pPr>
    </w:p>
    <w:tbl>
      <w:tblPr>
        <w:tblW w:w="2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415"/>
        <w:gridCol w:w="285"/>
        <w:gridCol w:w="3600"/>
        <w:gridCol w:w="1440"/>
        <w:gridCol w:w="360"/>
        <w:gridCol w:w="1818"/>
        <w:gridCol w:w="4158"/>
        <w:gridCol w:w="4158"/>
        <w:gridCol w:w="4158"/>
      </w:tblGrid>
      <w:tr w:rsidR="00B15F7A" w:rsidRPr="00B15F7A" w:rsidTr="00B15F7A">
        <w:trPr>
          <w:gridAfter w:val="4"/>
          <w:wAfter w:w="14292" w:type="dxa"/>
        </w:trPr>
        <w:tc>
          <w:tcPr>
            <w:tcW w:w="2088" w:type="dxa"/>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Должность</w:t>
            </w:r>
          </w:p>
        </w:tc>
        <w:tc>
          <w:tcPr>
            <w:tcW w:w="2700" w:type="dxa"/>
            <w:gridSpan w:val="2"/>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z w:val="24"/>
                <w:szCs w:val="24"/>
                <w:lang w:eastAsia="ru-RU"/>
              </w:rPr>
              <w:t>Наименование критерия оценки результативности и качества деятельности учреждений</w:t>
            </w:r>
          </w:p>
        </w:tc>
        <w:tc>
          <w:tcPr>
            <w:tcW w:w="3600" w:type="dxa"/>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 xml:space="preserve">Содержание </w:t>
            </w:r>
            <w:r w:rsidRPr="00B15F7A">
              <w:rPr>
                <w:rFonts w:ascii="Arial" w:eastAsia="Times New Roman" w:hAnsi="Arial" w:cs="Arial"/>
                <w:sz w:val="24"/>
                <w:szCs w:val="24"/>
                <w:lang w:eastAsia="ru-RU"/>
              </w:rPr>
              <w:t>критерия оценки результативности и качества деятельности учреждений</w:t>
            </w:r>
          </w:p>
        </w:tc>
        <w:tc>
          <w:tcPr>
            <w:tcW w:w="1440" w:type="dxa"/>
            <w:tcBorders>
              <w:right w:val="single" w:sz="4" w:space="0" w:color="auto"/>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Размер от оклада (должностного оклада), ставки заработной платы, %</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c>
          <w:tcPr>
            <w:tcW w:w="9828" w:type="dxa"/>
            <w:gridSpan w:val="5"/>
            <w:tcBorders>
              <w:right w:val="single" w:sz="4" w:space="0" w:color="auto"/>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z w:val="24"/>
                <w:szCs w:val="24"/>
                <w:lang w:eastAsia="ru-RU"/>
              </w:rPr>
              <w:t>Выплаты за важность выполняемой работы, степень самостоятельности и ответственность при выполнении поставленных задач</w:t>
            </w:r>
          </w:p>
        </w:tc>
        <w:tc>
          <w:tcPr>
            <w:tcW w:w="2178" w:type="dxa"/>
            <w:gridSpan w:val="2"/>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z w:val="24"/>
                <w:szCs w:val="24"/>
                <w:lang w:eastAsia="ru-RU"/>
              </w:rPr>
            </w:pPr>
          </w:p>
        </w:tc>
        <w:tc>
          <w:tcPr>
            <w:tcW w:w="4158" w:type="dxa"/>
            <w:tcBorders>
              <w:left w:val="nil"/>
            </w:tcBorders>
          </w:tcPr>
          <w:p w:rsidR="00B15F7A" w:rsidRPr="00B15F7A" w:rsidRDefault="00B15F7A" w:rsidP="00B15F7A">
            <w:pPr>
              <w:spacing w:after="0" w:line="235" w:lineRule="auto"/>
              <w:ind w:left="142"/>
              <w:jc w:val="center"/>
              <w:rPr>
                <w:rFonts w:ascii="Arial" w:eastAsia="Times New Roman" w:hAnsi="Arial" w:cs="Arial"/>
                <w:sz w:val="24"/>
                <w:szCs w:val="24"/>
                <w:lang w:eastAsia="ru-RU"/>
              </w:rPr>
            </w:pPr>
          </w:p>
        </w:tc>
        <w:tc>
          <w:tcPr>
            <w:tcW w:w="4158" w:type="dxa"/>
          </w:tcPr>
          <w:p w:rsidR="00B15F7A" w:rsidRPr="00B15F7A" w:rsidRDefault="00B15F7A" w:rsidP="00B15F7A">
            <w:pPr>
              <w:spacing w:after="0" w:line="235" w:lineRule="auto"/>
              <w:ind w:left="142"/>
              <w:jc w:val="center"/>
              <w:rPr>
                <w:rFonts w:ascii="Arial" w:eastAsia="Times New Roman" w:hAnsi="Arial" w:cs="Arial"/>
                <w:sz w:val="24"/>
                <w:szCs w:val="24"/>
                <w:lang w:eastAsia="ru-RU"/>
              </w:rPr>
            </w:pPr>
          </w:p>
        </w:tc>
        <w:tc>
          <w:tcPr>
            <w:tcW w:w="4158" w:type="dxa"/>
          </w:tcPr>
          <w:p w:rsidR="00B15F7A" w:rsidRPr="00B15F7A" w:rsidRDefault="00B15F7A" w:rsidP="00B15F7A">
            <w:pPr>
              <w:spacing w:after="0" w:line="235" w:lineRule="auto"/>
              <w:ind w:left="142"/>
              <w:jc w:val="center"/>
              <w:rPr>
                <w:rFonts w:ascii="Arial" w:eastAsia="Times New Roman" w:hAnsi="Arial" w:cs="Arial"/>
                <w:sz w:val="24"/>
                <w:szCs w:val="24"/>
                <w:lang w:eastAsia="ru-RU"/>
              </w:rPr>
            </w:pPr>
          </w:p>
        </w:tc>
      </w:tr>
      <w:tr w:rsidR="00B15F7A" w:rsidRPr="00B15F7A" w:rsidTr="00B15F7A">
        <w:trPr>
          <w:gridAfter w:val="4"/>
          <w:wAfter w:w="14292" w:type="dxa"/>
        </w:trPr>
        <w:tc>
          <w:tcPr>
            <w:tcW w:w="2088" w:type="dxa"/>
            <w:vMerge w:val="restart"/>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Директор учреждения</w:t>
            </w:r>
          </w:p>
        </w:tc>
        <w:tc>
          <w:tcPr>
            <w:tcW w:w="2700" w:type="dxa"/>
            <w:gridSpan w:val="2"/>
            <w:vMerge w:val="restart"/>
          </w:tcPr>
          <w:p w:rsidR="00B15F7A" w:rsidRPr="00B15F7A" w:rsidRDefault="00B15F7A" w:rsidP="00B15F7A">
            <w:pPr>
              <w:autoSpaceDE w:val="0"/>
              <w:autoSpaceDN w:val="0"/>
              <w:adjustRightInd w:val="0"/>
              <w:spacing w:after="0" w:line="240" w:lineRule="auto"/>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 xml:space="preserve">сложность организации и управления учреждением </w:t>
            </w:r>
          </w:p>
        </w:tc>
        <w:tc>
          <w:tcPr>
            <w:tcW w:w="3600" w:type="dxa"/>
          </w:tcPr>
          <w:p w:rsidR="00B15F7A" w:rsidRPr="00B15F7A" w:rsidRDefault="00B15F7A" w:rsidP="00B15F7A">
            <w:pPr>
              <w:autoSpaceDE w:val="0"/>
              <w:autoSpaceDN w:val="0"/>
              <w:adjustRightInd w:val="0"/>
              <w:spacing w:after="0" w:line="240" w:lineRule="auto"/>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инициация предложений, проектов, направленных на улучшение качества предоставляемых услуг учреждения</w:t>
            </w:r>
          </w:p>
        </w:tc>
        <w:tc>
          <w:tcPr>
            <w:tcW w:w="1440" w:type="dxa"/>
            <w:tcBorders>
              <w:right w:val="single" w:sz="4" w:space="0" w:color="auto"/>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30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700" w:type="dxa"/>
            <w:gridSpan w:val="2"/>
            <w:vMerge/>
          </w:tcPr>
          <w:p w:rsidR="00B15F7A" w:rsidRPr="00B15F7A" w:rsidRDefault="00B15F7A" w:rsidP="00B15F7A">
            <w:pPr>
              <w:spacing w:after="0" w:line="235" w:lineRule="auto"/>
              <w:ind w:left="142"/>
              <w:rPr>
                <w:rFonts w:ascii="Arial" w:eastAsia="Times New Roman" w:hAnsi="Arial" w:cs="Arial"/>
                <w:sz w:val="24"/>
                <w:szCs w:val="24"/>
                <w:lang w:eastAsia="ru-RU"/>
              </w:rPr>
            </w:pPr>
          </w:p>
        </w:tc>
        <w:tc>
          <w:tcPr>
            <w:tcW w:w="3600" w:type="dxa"/>
          </w:tcPr>
          <w:p w:rsidR="00B15F7A" w:rsidRPr="00B15F7A" w:rsidRDefault="00B15F7A" w:rsidP="00B15F7A">
            <w:pPr>
              <w:spacing w:after="0" w:line="235" w:lineRule="auto"/>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привлечение экономических и социальных партнеров для реализации основных направлений деятельности учреждения</w:t>
            </w:r>
          </w:p>
        </w:tc>
        <w:tc>
          <w:tcPr>
            <w:tcW w:w="1440" w:type="dxa"/>
            <w:tcBorders>
              <w:right w:val="single" w:sz="4" w:space="0" w:color="auto"/>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20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700" w:type="dxa"/>
            <w:gridSpan w:val="2"/>
            <w:vMerge/>
          </w:tcPr>
          <w:p w:rsidR="00B15F7A" w:rsidRPr="00B15F7A" w:rsidRDefault="00B15F7A" w:rsidP="00B15F7A">
            <w:pPr>
              <w:spacing w:after="0" w:line="235" w:lineRule="auto"/>
              <w:ind w:left="142"/>
              <w:rPr>
                <w:rFonts w:ascii="Arial" w:eastAsia="Times New Roman" w:hAnsi="Arial" w:cs="Arial"/>
                <w:sz w:val="24"/>
                <w:szCs w:val="24"/>
                <w:lang w:eastAsia="ru-RU"/>
              </w:rPr>
            </w:pPr>
          </w:p>
        </w:tc>
        <w:tc>
          <w:tcPr>
            <w:tcW w:w="3600" w:type="dxa"/>
          </w:tcPr>
          <w:p w:rsidR="00B15F7A" w:rsidRPr="00B15F7A" w:rsidRDefault="00B15F7A" w:rsidP="00B15F7A">
            <w:pPr>
              <w:spacing w:after="0" w:line="235" w:lineRule="auto"/>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разработка и применение новых технологий при решении социокультурных задач, стоящих перед обществом</w:t>
            </w:r>
          </w:p>
        </w:tc>
        <w:tc>
          <w:tcPr>
            <w:tcW w:w="1440" w:type="dxa"/>
            <w:tcBorders>
              <w:right w:val="single" w:sz="4" w:space="0" w:color="auto"/>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20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700" w:type="dxa"/>
            <w:gridSpan w:val="2"/>
            <w:vMerge/>
          </w:tcPr>
          <w:p w:rsidR="00B15F7A" w:rsidRPr="00B15F7A" w:rsidRDefault="00B15F7A" w:rsidP="00B15F7A">
            <w:pPr>
              <w:spacing w:after="0" w:line="235" w:lineRule="auto"/>
              <w:ind w:left="142"/>
              <w:rPr>
                <w:rFonts w:ascii="Arial" w:eastAsia="Times New Roman" w:hAnsi="Arial" w:cs="Arial"/>
                <w:sz w:val="24"/>
                <w:szCs w:val="24"/>
                <w:lang w:eastAsia="ru-RU"/>
              </w:rPr>
            </w:pPr>
          </w:p>
        </w:tc>
        <w:tc>
          <w:tcPr>
            <w:tcW w:w="3600" w:type="dxa"/>
          </w:tcPr>
          <w:p w:rsidR="00B15F7A" w:rsidRPr="00B15F7A" w:rsidRDefault="00B15F7A" w:rsidP="00B15F7A">
            <w:pPr>
              <w:spacing w:after="0" w:line="235" w:lineRule="auto"/>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 xml:space="preserve">Достижение </w:t>
            </w:r>
            <w:proofErr w:type="spellStart"/>
            <w:r w:rsidRPr="00B15F7A">
              <w:rPr>
                <w:rFonts w:ascii="Arial" w:eastAsia="Times New Roman" w:hAnsi="Arial" w:cs="Arial"/>
                <w:sz w:val="24"/>
                <w:szCs w:val="24"/>
                <w:lang w:eastAsia="ru-RU"/>
              </w:rPr>
              <w:t>конкрентно</w:t>
            </w:r>
            <w:proofErr w:type="spellEnd"/>
            <w:r w:rsidRPr="00B15F7A">
              <w:rPr>
                <w:rFonts w:ascii="Arial" w:eastAsia="Times New Roman" w:hAnsi="Arial" w:cs="Arial"/>
                <w:sz w:val="24"/>
                <w:szCs w:val="24"/>
                <w:lang w:eastAsia="ru-RU"/>
              </w:rPr>
              <w:t xml:space="preserve"> измеримых положительных результатов в социокультурной деятельности учреждения</w:t>
            </w:r>
          </w:p>
        </w:tc>
        <w:tc>
          <w:tcPr>
            <w:tcW w:w="1440" w:type="dxa"/>
            <w:tcBorders>
              <w:right w:val="single" w:sz="4" w:space="0" w:color="auto"/>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30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700" w:type="dxa"/>
            <w:gridSpan w:val="2"/>
            <w:vMerge/>
          </w:tcPr>
          <w:p w:rsidR="00B15F7A" w:rsidRPr="00B15F7A" w:rsidRDefault="00B15F7A" w:rsidP="00B15F7A">
            <w:pPr>
              <w:spacing w:after="0" w:line="235" w:lineRule="auto"/>
              <w:ind w:left="142"/>
              <w:rPr>
                <w:rFonts w:ascii="Arial" w:eastAsia="Times New Roman" w:hAnsi="Arial" w:cs="Arial"/>
                <w:sz w:val="24"/>
                <w:szCs w:val="24"/>
                <w:lang w:eastAsia="ru-RU"/>
              </w:rPr>
            </w:pPr>
          </w:p>
        </w:tc>
        <w:tc>
          <w:tcPr>
            <w:tcW w:w="3600" w:type="dxa"/>
          </w:tcPr>
          <w:p w:rsidR="00B15F7A" w:rsidRPr="00B15F7A" w:rsidRDefault="00B15F7A" w:rsidP="00B15F7A">
            <w:pPr>
              <w:spacing w:after="0" w:line="235" w:lineRule="auto"/>
              <w:ind w:left="142"/>
              <w:jc w:val="both"/>
              <w:rPr>
                <w:rFonts w:ascii="Arial" w:eastAsia="Times New Roman" w:hAnsi="Arial" w:cs="Arial"/>
                <w:sz w:val="24"/>
                <w:szCs w:val="24"/>
                <w:lang w:eastAsia="ru-RU"/>
              </w:rPr>
            </w:pPr>
            <w:r w:rsidRPr="00B15F7A">
              <w:rPr>
                <w:rFonts w:ascii="Arial" w:eastAsia="Times New Roman" w:hAnsi="Arial" w:cs="Arial"/>
                <w:spacing w:val="-2"/>
                <w:sz w:val="24"/>
                <w:szCs w:val="24"/>
                <w:lang w:eastAsia="ru-RU"/>
              </w:rPr>
              <w:t xml:space="preserve">отсутствие кредиторской </w:t>
            </w:r>
            <w:r w:rsidRPr="00B15F7A">
              <w:rPr>
                <w:rFonts w:ascii="Arial" w:eastAsia="Times New Roman" w:hAnsi="Arial" w:cs="Arial"/>
                <w:spacing w:val="-2"/>
                <w:sz w:val="24"/>
                <w:szCs w:val="24"/>
                <w:lang w:eastAsia="ru-RU"/>
              </w:rPr>
              <w:lastRenderedPageBreak/>
              <w:t xml:space="preserve">задолженности </w:t>
            </w:r>
            <w:r w:rsidRPr="00B15F7A">
              <w:rPr>
                <w:rFonts w:ascii="Arial" w:eastAsia="Times New Roman" w:hAnsi="Arial" w:cs="Arial"/>
                <w:sz w:val="24"/>
                <w:szCs w:val="24"/>
                <w:lang w:eastAsia="ru-RU" w:bidi="ml"/>
              </w:rPr>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Borders>
              <w:right w:val="single" w:sz="4" w:space="0" w:color="auto"/>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lastRenderedPageBreak/>
              <w:t>до 30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700" w:type="dxa"/>
            <w:gridSpan w:val="2"/>
            <w:vMerge/>
          </w:tcPr>
          <w:p w:rsidR="00B15F7A" w:rsidRPr="00B15F7A" w:rsidRDefault="00B15F7A" w:rsidP="00B15F7A">
            <w:pPr>
              <w:spacing w:after="0" w:line="235" w:lineRule="auto"/>
              <w:ind w:left="142"/>
              <w:rPr>
                <w:rFonts w:ascii="Arial" w:eastAsia="Times New Roman" w:hAnsi="Arial" w:cs="Arial"/>
                <w:sz w:val="24"/>
                <w:szCs w:val="24"/>
                <w:lang w:eastAsia="ru-RU"/>
              </w:rPr>
            </w:pPr>
          </w:p>
        </w:tc>
        <w:tc>
          <w:tcPr>
            <w:tcW w:w="3600" w:type="dxa"/>
          </w:tcPr>
          <w:p w:rsidR="00B15F7A" w:rsidRPr="00B15F7A" w:rsidRDefault="00B15F7A" w:rsidP="00B15F7A">
            <w:pPr>
              <w:spacing w:after="0" w:line="235" w:lineRule="auto"/>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выполнение показателей результативности деятельности учреждения:</w:t>
            </w:r>
          </w:p>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 95 до 98%</w:t>
            </w:r>
          </w:p>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 98 до 100%</w:t>
            </w:r>
          </w:p>
          <w:p w:rsidR="00B15F7A" w:rsidRPr="00B15F7A" w:rsidRDefault="00B15F7A" w:rsidP="00B15F7A">
            <w:pPr>
              <w:spacing w:after="0" w:line="235" w:lineRule="auto"/>
              <w:ind w:left="142"/>
              <w:jc w:val="both"/>
              <w:rPr>
                <w:rFonts w:ascii="Arial" w:eastAsia="Times New Roman" w:hAnsi="Arial" w:cs="Arial"/>
                <w:sz w:val="24"/>
                <w:szCs w:val="24"/>
                <w:lang w:eastAsia="ru-RU"/>
              </w:rPr>
            </w:pPr>
            <w:r w:rsidRPr="00B15F7A">
              <w:rPr>
                <w:rFonts w:ascii="Arial" w:eastAsia="Times New Roman" w:hAnsi="Arial" w:cs="Arial"/>
                <w:spacing w:val="-2"/>
                <w:sz w:val="24"/>
                <w:szCs w:val="24"/>
                <w:lang w:eastAsia="ru-RU"/>
              </w:rPr>
              <w:t>более 100%</w:t>
            </w:r>
          </w:p>
        </w:tc>
        <w:tc>
          <w:tcPr>
            <w:tcW w:w="1440" w:type="dxa"/>
            <w:tcBorders>
              <w:right w:val="single" w:sz="4" w:space="0" w:color="auto"/>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30</w:t>
            </w:r>
          </w:p>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 30 до 40</w:t>
            </w:r>
          </w:p>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 40 до 50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700" w:type="dxa"/>
            <w:gridSpan w:val="2"/>
            <w:vMerge/>
          </w:tcPr>
          <w:p w:rsidR="00B15F7A" w:rsidRPr="00B15F7A" w:rsidRDefault="00B15F7A" w:rsidP="00B15F7A">
            <w:pPr>
              <w:spacing w:after="0" w:line="235" w:lineRule="auto"/>
              <w:ind w:left="142"/>
              <w:rPr>
                <w:rFonts w:ascii="Arial" w:eastAsia="Times New Roman" w:hAnsi="Arial" w:cs="Arial"/>
                <w:sz w:val="24"/>
                <w:szCs w:val="24"/>
                <w:lang w:eastAsia="ru-RU"/>
              </w:rPr>
            </w:pPr>
          </w:p>
        </w:tc>
        <w:tc>
          <w:tcPr>
            <w:tcW w:w="3600" w:type="dxa"/>
          </w:tcPr>
          <w:p w:rsidR="00B15F7A" w:rsidRPr="00B15F7A" w:rsidRDefault="00B15F7A" w:rsidP="00B15F7A">
            <w:pPr>
              <w:spacing w:after="0" w:line="235" w:lineRule="auto"/>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привлечение экономических партнеров для реализации основных направлений деятельности учреждения</w:t>
            </w:r>
          </w:p>
        </w:tc>
        <w:tc>
          <w:tcPr>
            <w:tcW w:w="1440" w:type="dxa"/>
            <w:tcBorders>
              <w:right w:val="single" w:sz="4" w:space="0" w:color="auto"/>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20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700" w:type="dxa"/>
            <w:gridSpan w:val="2"/>
            <w:vMerge/>
          </w:tcPr>
          <w:p w:rsidR="00B15F7A" w:rsidRPr="00B15F7A" w:rsidRDefault="00B15F7A" w:rsidP="00B15F7A">
            <w:pPr>
              <w:spacing w:after="0" w:line="235" w:lineRule="auto"/>
              <w:ind w:left="142"/>
              <w:rPr>
                <w:rFonts w:ascii="Arial" w:eastAsia="Times New Roman" w:hAnsi="Arial" w:cs="Arial"/>
                <w:sz w:val="24"/>
                <w:szCs w:val="24"/>
                <w:lang w:eastAsia="ru-RU"/>
              </w:rPr>
            </w:pPr>
          </w:p>
        </w:tc>
        <w:tc>
          <w:tcPr>
            <w:tcW w:w="3600" w:type="dxa"/>
          </w:tcPr>
          <w:p w:rsidR="00B15F7A" w:rsidRPr="00B15F7A" w:rsidRDefault="00B15F7A" w:rsidP="00B15F7A">
            <w:pPr>
              <w:spacing w:after="0" w:line="235" w:lineRule="auto"/>
              <w:ind w:left="142"/>
              <w:jc w:val="both"/>
              <w:rPr>
                <w:rFonts w:ascii="Arial" w:eastAsia="Times New Roman" w:hAnsi="Arial" w:cs="Arial"/>
                <w:sz w:val="24"/>
                <w:szCs w:val="24"/>
                <w:lang w:eastAsia="ru-RU"/>
              </w:rPr>
            </w:pPr>
            <w:r w:rsidRPr="00B15F7A">
              <w:rPr>
                <w:rFonts w:ascii="Arial" w:eastAsia="Times New Roman" w:hAnsi="Arial" w:cs="Arial"/>
                <w:spacing w:val="-2"/>
                <w:sz w:val="24"/>
                <w:szCs w:val="24"/>
                <w:lang w:eastAsia="ru-RU"/>
              </w:rPr>
              <w:t xml:space="preserve">отсутствие кредиторской задолженности </w:t>
            </w:r>
            <w:r w:rsidRPr="00B15F7A">
              <w:rPr>
                <w:rFonts w:ascii="Arial" w:eastAsia="Times New Roman" w:hAnsi="Arial" w:cs="Arial"/>
                <w:sz w:val="24"/>
                <w:szCs w:val="24"/>
                <w:lang w:eastAsia="ru-RU" w:bidi="ml"/>
              </w:rPr>
              <w:t xml:space="preserve">по начисленным выплатам по оплате труда перед работниками (сотрудниками) учреждения (за исключением депонированных сумм) </w:t>
            </w:r>
          </w:p>
        </w:tc>
        <w:tc>
          <w:tcPr>
            <w:tcW w:w="1440" w:type="dxa"/>
            <w:tcBorders>
              <w:right w:val="single" w:sz="4" w:space="0" w:color="auto"/>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30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c>
          <w:tcPr>
            <w:tcW w:w="9828" w:type="dxa"/>
            <w:gridSpan w:val="5"/>
            <w:tcBorders>
              <w:right w:val="single" w:sz="4" w:space="0" w:color="auto"/>
            </w:tcBorders>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z w:val="24"/>
                <w:szCs w:val="24"/>
                <w:lang w:eastAsia="ru-RU"/>
              </w:rPr>
              <w:t>Выплаты  за качество выполняемых работ</w:t>
            </w:r>
          </w:p>
        </w:tc>
        <w:tc>
          <w:tcPr>
            <w:tcW w:w="2178" w:type="dxa"/>
            <w:gridSpan w:val="2"/>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z w:val="24"/>
                <w:szCs w:val="24"/>
                <w:lang w:eastAsia="ru-RU"/>
              </w:rPr>
            </w:pPr>
          </w:p>
        </w:tc>
        <w:tc>
          <w:tcPr>
            <w:tcW w:w="4158" w:type="dxa"/>
            <w:tcBorders>
              <w:left w:val="nil"/>
            </w:tcBorders>
          </w:tcPr>
          <w:p w:rsidR="00B15F7A" w:rsidRPr="00B15F7A" w:rsidRDefault="00B15F7A" w:rsidP="00B15F7A">
            <w:pPr>
              <w:spacing w:after="0" w:line="235" w:lineRule="auto"/>
              <w:ind w:left="142"/>
              <w:jc w:val="center"/>
              <w:rPr>
                <w:rFonts w:ascii="Arial" w:eastAsia="Times New Roman" w:hAnsi="Arial" w:cs="Arial"/>
                <w:sz w:val="24"/>
                <w:szCs w:val="24"/>
                <w:lang w:eastAsia="ru-RU"/>
              </w:rPr>
            </w:pPr>
          </w:p>
        </w:tc>
        <w:tc>
          <w:tcPr>
            <w:tcW w:w="4158" w:type="dxa"/>
          </w:tcPr>
          <w:p w:rsidR="00B15F7A" w:rsidRPr="00B15F7A" w:rsidRDefault="00B15F7A" w:rsidP="00B15F7A">
            <w:pPr>
              <w:spacing w:after="0" w:line="235" w:lineRule="auto"/>
              <w:ind w:left="142"/>
              <w:jc w:val="center"/>
              <w:rPr>
                <w:rFonts w:ascii="Arial" w:eastAsia="Times New Roman" w:hAnsi="Arial" w:cs="Arial"/>
                <w:sz w:val="24"/>
                <w:szCs w:val="24"/>
                <w:lang w:eastAsia="ru-RU"/>
              </w:rPr>
            </w:pPr>
          </w:p>
        </w:tc>
        <w:tc>
          <w:tcPr>
            <w:tcW w:w="4158" w:type="dxa"/>
          </w:tcPr>
          <w:p w:rsidR="00B15F7A" w:rsidRPr="00B15F7A" w:rsidRDefault="00B15F7A" w:rsidP="00B15F7A">
            <w:pPr>
              <w:spacing w:after="0" w:line="235" w:lineRule="auto"/>
              <w:ind w:left="142"/>
              <w:jc w:val="center"/>
              <w:rPr>
                <w:rFonts w:ascii="Arial" w:eastAsia="Times New Roman" w:hAnsi="Arial" w:cs="Arial"/>
                <w:sz w:val="24"/>
                <w:szCs w:val="24"/>
                <w:lang w:eastAsia="ru-RU"/>
              </w:rPr>
            </w:pPr>
          </w:p>
        </w:tc>
      </w:tr>
      <w:tr w:rsidR="00B15F7A" w:rsidRPr="00B15F7A" w:rsidTr="00B15F7A">
        <w:trPr>
          <w:gridAfter w:val="4"/>
          <w:wAfter w:w="14292" w:type="dxa"/>
        </w:trPr>
        <w:tc>
          <w:tcPr>
            <w:tcW w:w="2088" w:type="dxa"/>
            <w:vMerge w:val="restart"/>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Директор учреждения</w:t>
            </w:r>
          </w:p>
        </w:tc>
        <w:tc>
          <w:tcPr>
            <w:tcW w:w="2415" w:type="dxa"/>
          </w:tcPr>
          <w:p w:rsidR="00B15F7A" w:rsidRPr="00B15F7A" w:rsidRDefault="00B15F7A" w:rsidP="00B15F7A">
            <w:pPr>
              <w:spacing w:after="0" w:line="235" w:lineRule="auto"/>
              <w:ind w:left="142"/>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 xml:space="preserve">обеспечение безопасных условий в учреждении </w:t>
            </w:r>
          </w:p>
        </w:tc>
        <w:tc>
          <w:tcPr>
            <w:tcW w:w="3885" w:type="dxa"/>
            <w:gridSpan w:val="2"/>
          </w:tcPr>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 xml:space="preserve">отсутствие грубых нарушений правил и норм пожарной безопасности, охраны труда, изложенных в предписаниях надзорных органов </w:t>
            </w:r>
          </w:p>
        </w:tc>
        <w:tc>
          <w:tcPr>
            <w:tcW w:w="1440" w:type="dxa"/>
            <w:tcBorders>
              <w:right w:val="single" w:sz="4" w:space="0" w:color="auto"/>
            </w:tcBorders>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50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415" w:type="dxa"/>
          </w:tcPr>
          <w:p w:rsidR="00B15F7A" w:rsidRPr="00B15F7A" w:rsidRDefault="00B15F7A" w:rsidP="00B15F7A">
            <w:pPr>
              <w:spacing w:after="0" w:line="235" w:lineRule="auto"/>
              <w:ind w:left="142"/>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обеспечение качества предоставляемых услуг</w:t>
            </w:r>
          </w:p>
        </w:tc>
        <w:tc>
          <w:tcPr>
            <w:tcW w:w="3885" w:type="dxa"/>
            <w:gridSpan w:val="2"/>
          </w:tcPr>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отсутствие обоснованных жалоб на работу учреждения или действия руководителя</w:t>
            </w:r>
          </w:p>
        </w:tc>
        <w:tc>
          <w:tcPr>
            <w:tcW w:w="1440" w:type="dxa"/>
            <w:tcBorders>
              <w:right w:val="single" w:sz="4" w:space="0" w:color="auto"/>
            </w:tcBorders>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40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415" w:type="dxa"/>
          </w:tcPr>
          <w:p w:rsidR="00B15F7A" w:rsidRPr="00B15F7A" w:rsidRDefault="00B15F7A" w:rsidP="00B15F7A">
            <w:pPr>
              <w:spacing w:after="0" w:line="235" w:lineRule="auto"/>
              <w:ind w:left="142"/>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эффективность реализуемой кадровой политики</w:t>
            </w:r>
          </w:p>
        </w:tc>
        <w:tc>
          <w:tcPr>
            <w:tcW w:w="3885" w:type="dxa"/>
            <w:gridSpan w:val="2"/>
          </w:tcPr>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укомплектованность учреждения специалистами, работающими по профилю:</w:t>
            </w:r>
          </w:p>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 80 до 90%</w:t>
            </w:r>
          </w:p>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 90 до 100%</w:t>
            </w:r>
          </w:p>
        </w:tc>
        <w:tc>
          <w:tcPr>
            <w:tcW w:w="1440" w:type="dxa"/>
            <w:tcBorders>
              <w:right w:val="single" w:sz="4" w:space="0" w:color="auto"/>
            </w:tcBorders>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 xml:space="preserve">до 20 </w:t>
            </w:r>
          </w:p>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 20 до 30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415" w:type="dxa"/>
          </w:tcPr>
          <w:p w:rsidR="00B15F7A" w:rsidRPr="00B15F7A" w:rsidRDefault="00B15F7A" w:rsidP="00B15F7A">
            <w:pPr>
              <w:spacing w:after="0" w:line="235" w:lineRule="auto"/>
              <w:ind w:left="142"/>
              <w:rPr>
                <w:rFonts w:ascii="Arial" w:eastAsia="Times New Roman" w:hAnsi="Arial" w:cs="Arial"/>
                <w:spacing w:val="-2"/>
                <w:sz w:val="24"/>
                <w:szCs w:val="24"/>
                <w:lang w:eastAsia="ru-RU"/>
              </w:rPr>
            </w:pPr>
          </w:p>
        </w:tc>
        <w:tc>
          <w:tcPr>
            <w:tcW w:w="3885" w:type="dxa"/>
            <w:gridSpan w:val="2"/>
          </w:tcPr>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отсутствие нарушений и срывов работы по материально-техническим причинам (содержание имущества в соответствии с нормативными требованиями)</w:t>
            </w:r>
          </w:p>
        </w:tc>
        <w:tc>
          <w:tcPr>
            <w:tcW w:w="1440" w:type="dxa"/>
            <w:tcBorders>
              <w:right w:val="single" w:sz="4" w:space="0" w:color="auto"/>
            </w:tcBorders>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30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415" w:type="dxa"/>
          </w:tcPr>
          <w:p w:rsidR="00B15F7A" w:rsidRPr="00B15F7A" w:rsidRDefault="00B15F7A" w:rsidP="00B15F7A">
            <w:pPr>
              <w:spacing w:after="0" w:line="235" w:lineRule="auto"/>
              <w:ind w:left="142"/>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обеспечение качества предоставляемых услуг</w:t>
            </w:r>
          </w:p>
        </w:tc>
        <w:tc>
          <w:tcPr>
            <w:tcW w:w="3885" w:type="dxa"/>
            <w:gridSpan w:val="2"/>
          </w:tcPr>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отсутствие обоснованных зафиксированных замечаний к заместителю руководителя со стороны контролирующих органов, учредителя, граждан</w:t>
            </w:r>
          </w:p>
        </w:tc>
        <w:tc>
          <w:tcPr>
            <w:tcW w:w="1440" w:type="dxa"/>
            <w:tcBorders>
              <w:right w:val="single" w:sz="4" w:space="0" w:color="auto"/>
            </w:tcBorders>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30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415" w:type="dxa"/>
          </w:tcPr>
          <w:p w:rsidR="00B15F7A" w:rsidRPr="00B15F7A" w:rsidRDefault="00B15F7A" w:rsidP="00B15F7A">
            <w:pPr>
              <w:spacing w:after="0" w:line="235" w:lineRule="auto"/>
              <w:ind w:left="142"/>
              <w:rPr>
                <w:rFonts w:ascii="Arial" w:eastAsia="Times New Roman" w:hAnsi="Arial" w:cs="Arial"/>
                <w:spacing w:val="-2"/>
                <w:sz w:val="24"/>
                <w:szCs w:val="24"/>
                <w:lang w:eastAsia="ru-RU"/>
              </w:rPr>
            </w:pPr>
          </w:p>
        </w:tc>
        <w:tc>
          <w:tcPr>
            <w:tcW w:w="3885" w:type="dxa"/>
            <w:gridSpan w:val="2"/>
          </w:tcPr>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 xml:space="preserve">отсутствие аварий и срывов </w:t>
            </w:r>
            <w:r w:rsidRPr="00B15F7A">
              <w:rPr>
                <w:rFonts w:ascii="Arial" w:eastAsia="Times New Roman" w:hAnsi="Arial" w:cs="Arial"/>
                <w:spacing w:val="-2"/>
                <w:sz w:val="24"/>
                <w:szCs w:val="24"/>
                <w:lang w:eastAsia="ru-RU"/>
              </w:rPr>
              <w:lastRenderedPageBreak/>
              <w:t>работы по материально-техническим причинам (содержание имущества в соответствии с нормативными требованиями)</w:t>
            </w:r>
          </w:p>
        </w:tc>
        <w:tc>
          <w:tcPr>
            <w:tcW w:w="1440" w:type="dxa"/>
            <w:tcBorders>
              <w:right w:val="single" w:sz="4" w:space="0" w:color="auto"/>
            </w:tcBorders>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lastRenderedPageBreak/>
              <w:t>до 30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415" w:type="dxa"/>
          </w:tcPr>
          <w:p w:rsidR="00B15F7A" w:rsidRPr="00B15F7A" w:rsidRDefault="00B15F7A" w:rsidP="00B15F7A">
            <w:pPr>
              <w:spacing w:after="0" w:line="235" w:lineRule="auto"/>
              <w:ind w:left="142"/>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обеспечение качества предоставляемых услуг</w:t>
            </w:r>
          </w:p>
        </w:tc>
        <w:tc>
          <w:tcPr>
            <w:tcW w:w="3885" w:type="dxa"/>
            <w:gridSpan w:val="2"/>
          </w:tcPr>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отсутствие обоснованных зафиксированных замечаний к заместителю руководителя со стороны контролирующих органов, учредителя, граждан</w:t>
            </w:r>
          </w:p>
        </w:tc>
        <w:tc>
          <w:tcPr>
            <w:tcW w:w="1440" w:type="dxa"/>
            <w:tcBorders>
              <w:right w:val="single" w:sz="4" w:space="0" w:color="auto"/>
            </w:tcBorders>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20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415" w:type="dxa"/>
          </w:tcPr>
          <w:p w:rsidR="00B15F7A" w:rsidRPr="00B15F7A" w:rsidRDefault="00B15F7A" w:rsidP="00B15F7A">
            <w:pPr>
              <w:spacing w:after="0" w:line="235" w:lineRule="auto"/>
              <w:ind w:left="142"/>
              <w:rPr>
                <w:rFonts w:ascii="Arial" w:eastAsia="Times New Roman" w:hAnsi="Arial" w:cs="Arial"/>
                <w:spacing w:val="-2"/>
                <w:sz w:val="24"/>
                <w:szCs w:val="24"/>
                <w:lang w:eastAsia="ru-RU"/>
              </w:rPr>
            </w:pPr>
          </w:p>
        </w:tc>
        <w:tc>
          <w:tcPr>
            <w:tcW w:w="3885" w:type="dxa"/>
            <w:gridSpan w:val="2"/>
          </w:tcPr>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своевременное, полное и достоверное представление отчетности</w:t>
            </w:r>
          </w:p>
        </w:tc>
        <w:tc>
          <w:tcPr>
            <w:tcW w:w="1440" w:type="dxa"/>
            <w:tcBorders>
              <w:right w:val="single" w:sz="4" w:space="0" w:color="auto"/>
            </w:tcBorders>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15</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415" w:type="dxa"/>
            <w:vMerge w:val="restart"/>
          </w:tcPr>
          <w:p w:rsidR="00B15F7A" w:rsidRPr="00B15F7A" w:rsidRDefault="00B15F7A" w:rsidP="00B15F7A">
            <w:pPr>
              <w:spacing w:after="0" w:line="235" w:lineRule="auto"/>
              <w:ind w:left="142"/>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непрерывное профессиональное образование</w:t>
            </w:r>
          </w:p>
        </w:tc>
        <w:tc>
          <w:tcPr>
            <w:tcW w:w="3885" w:type="dxa"/>
            <w:gridSpan w:val="2"/>
          </w:tcPr>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участие в работе курсов, семинаров, конференций:</w:t>
            </w:r>
          </w:p>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 1 до 2</w:t>
            </w:r>
          </w:p>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более 2</w:t>
            </w:r>
          </w:p>
        </w:tc>
        <w:tc>
          <w:tcPr>
            <w:tcW w:w="1440" w:type="dxa"/>
            <w:tcBorders>
              <w:right w:val="single" w:sz="4" w:space="0" w:color="auto"/>
            </w:tcBorders>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20</w:t>
            </w:r>
          </w:p>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 20 до 30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415" w:type="dxa"/>
            <w:vMerge/>
          </w:tcPr>
          <w:p w:rsidR="00B15F7A" w:rsidRPr="00B15F7A" w:rsidRDefault="00B15F7A" w:rsidP="00B15F7A">
            <w:pPr>
              <w:spacing w:after="0" w:line="235" w:lineRule="auto"/>
              <w:ind w:left="142"/>
              <w:rPr>
                <w:rFonts w:ascii="Arial" w:eastAsia="Times New Roman" w:hAnsi="Arial" w:cs="Arial"/>
                <w:spacing w:val="-2"/>
                <w:sz w:val="24"/>
                <w:szCs w:val="24"/>
                <w:lang w:eastAsia="ru-RU"/>
              </w:rPr>
            </w:pPr>
          </w:p>
        </w:tc>
        <w:tc>
          <w:tcPr>
            <w:tcW w:w="3885" w:type="dxa"/>
            <w:gridSpan w:val="2"/>
          </w:tcPr>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применение в работе специализированных бухгалтерских программ, повышающих эффективность работы и сокращающих время обработки документов (по факту применения)</w:t>
            </w:r>
          </w:p>
        </w:tc>
        <w:tc>
          <w:tcPr>
            <w:tcW w:w="1440" w:type="dxa"/>
            <w:tcBorders>
              <w:right w:val="single" w:sz="4" w:space="0" w:color="auto"/>
            </w:tcBorders>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5</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r>
      <w:tr w:rsidR="00B15F7A" w:rsidRPr="00B15F7A" w:rsidTr="00B15F7A">
        <w:trPr>
          <w:gridAfter w:val="4"/>
          <w:wAfter w:w="14292" w:type="dxa"/>
        </w:trPr>
        <w:tc>
          <w:tcPr>
            <w:tcW w:w="2088" w:type="dxa"/>
            <w:vMerge/>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tc>
        <w:tc>
          <w:tcPr>
            <w:tcW w:w="2415" w:type="dxa"/>
          </w:tcPr>
          <w:p w:rsidR="00B15F7A" w:rsidRPr="00B15F7A" w:rsidRDefault="00B15F7A" w:rsidP="00B15F7A">
            <w:pPr>
              <w:spacing w:after="0" w:line="235" w:lineRule="auto"/>
              <w:ind w:left="142"/>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ответственное отношение к своим обязанностям</w:t>
            </w:r>
          </w:p>
        </w:tc>
        <w:tc>
          <w:tcPr>
            <w:tcW w:w="3885" w:type="dxa"/>
            <w:gridSpan w:val="2"/>
          </w:tcPr>
          <w:p w:rsidR="00B15F7A" w:rsidRPr="00B15F7A" w:rsidRDefault="00B15F7A" w:rsidP="00B15F7A">
            <w:pPr>
              <w:spacing w:after="0" w:line="235" w:lineRule="auto"/>
              <w:ind w:left="142"/>
              <w:jc w:val="both"/>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отсутствие обоснованных зафиксированных жалоб со стороны учредителя, руководителя, работников учреждения</w:t>
            </w:r>
          </w:p>
        </w:tc>
        <w:tc>
          <w:tcPr>
            <w:tcW w:w="1440" w:type="dxa"/>
            <w:tcBorders>
              <w:right w:val="single" w:sz="4" w:space="0" w:color="auto"/>
            </w:tcBorders>
            <w:vAlign w:val="center"/>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r w:rsidRPr="00B15F7A">
              <w:rPr>
                <w:rFonts w:ascii="Arial" w:eastAsia="Times New Roman" w:hAnsi="Arial" w:cs="Arial"/>
                <w:spacing w:val="-2"/>
                <w:sz w:val="24"/>
                <w:szCs w:val="24"/>
                <w:lang w:eastAsia="ru-RU"/>
              </w:rPr>
              <w:t>до 20</w:t>
            </w:r>
          </w:p>
        </w:tc>
        <w:tc>
          <w:tcPr>
            <w:tcW w:w="360" w:type="dxa"/>
            <w:tcBorders>
              <w:top w:val="nil"/>
              <w:left w:val="single" w:sz="4" w:space="0" w:color="auto"/>
              <w:bottom w:val="nil"/>
              <w:right w:val="nil"/>
            </w:tcBorders>
          </w:tcPr>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p w:rsidR="00B15F7A" w:rsidRPr="00B15F7A" w:rsidRDefault="00B15F7A" w:rsidP="00B15F7A">
            <w:pPr>
              <w:spacing w:after="0" w:line="235" w:lineRule="auto"/>
              <w:ind w:left="142"/>
              <w:jc w:val="center"/>
              <w:rPr>
                <w:rFonts w:ascii="Arial" w:eastAsia="Times New Roman" w:hAnsi="Arial" w:cs="Arial"/>
                <w:spacing w:val="-2"/>
                <w:sz w:val="24"/>
                <w:szCs w:val="24"/>
                <w:lang w:eastAsia="ru-RU"/>
              </w:rPr>
            </w:pPr>
          </w:p>
          <w:p w:rsidR="00B15F7A" w:rsidRPr="00B15F7A" w:rsidRDefault="00B15F7A" w:rsidP="00B15F7A">
            <w:pPr>
              <w:spacing w:after="0" w:line="235" w:lineRule="auto"/>
              <w:ind w:left="142"/>
              <w:rPr>
                <w:rFonts w:ascii="Arial" w:eastAsia="Times New Roman" w:hAnsi="Arial" w:cs="Arial"/>
                <w:spacing w:val="-2"/>
                <w:sz w:val="24"/>
                <w:szCs w:val="24"/>
                <w:lang w:eastAsia="ru-RU"/>
              </w:rPr>
            </w:pPr>
          </w:p>
        </w:tc>
      </w:tr>
    </w:tbl>
    <w:p w:rsidR="00B15F7A" w:rsidRPr="00B15F7A" w:rsidRDefault="00B15F7A" w:rsidP="00B15F7A">
      <w:pPr>
        <w:tabs>
          <w:tab w:val="left" w:pos="345"/>
        </w:tabs>
        <w:autoSpaceDE w:val="0"/>
        <w:autoSpaceDN w:val="0"/>
        <w:adjustRightInd w:val="0"/>
        <w:spacing w:after="0" w:line="240" w:lineRule="auto"/>
        <w:ind w:left="142"/>
        <w:rPr>
          <w:rFonts w:ascii="Arial" w:eastAsia="Times New Roman" w:hAnsi="Arial" w:cs="Arial"/>
          <w:sz w:val="24"/>
          <w:szCs w:val="24"/>
          <w:lang w:eastAsia="ru-RU"/>
        </w:rPr>
      </w:pPr>
    </w:p>
    <w:p w:rsidR="00B15F7A" w:rsidRPr="00B15F7A" w:rsidRDefault="00B15F7A" w:rsidP="00B15F7A">
      <w:pPr>
        <w:spacing w:after="0" w:line="240" w:lineRule="auto"/>
        <w:ind w:left="142"/>
        <w:jc w:val="right"/>
        <w:rPr>
          <w:rFonts w:ascii="Arial" w:eastAsia="Times New Roman" w:hAnsi="Arial" w:cs="Arial"/>
          <w:sz w:val="24"/>
          <w:szCs w:val="24"/>
          <w:lang w:eastAsia="ru-RU"/>
        </w:rPr>
      </w:pPr>
      <w:r w:rsidRPr="00B15F7A">
        <w:rPr>
          <w:rFonts w:ascii="Arial" w:eastAsia="Times New Roman" w:hAnsi="Arial" w:cs="Arial"/>
          <w:sz w:val="24"/>
          <w:szCs w:val="24"/>
          <w:lang w:eastAsia="ru-RU"/>
        </w:rPr>
        <w:t>Приложение N 2</w:t>
      </w:r>
    </w:p>
    <w:p w:rsidR="00B15F7A" w:rsidRPr="00B15F7A" w:rsidRDefault="00B15F7A" w:rsidP="00B15F7A">
      <w:pPr>
        <w:spacing w:after="0" w:line="240" w:lineRule="auto"/>
        <w:ind w:left="142"/>
        <w:jc w:val="right"/>
        <w:rPr>
          <w:rFonts w:ascii="Arial" w:eastAsia="Times New Roman" w:hAnsi="Arial" w:cs="Arial"/>
          <w:sz w:val="24"/>
          <w:szCs w:val="24"/>
          <w:lang w:eastAsia="ru-RU"/>
        </w:rPr>
      </w:pPr>
      <w:r w:rsidRPr="00B15F7A">
        <w:rPr>
          <w:rFonts w:ascii="Arial" w:eastAsia="Times New Roman" w:hAnsi="Arial" w:cs="Arial"/>
          <w:sz w:val="24"/>
          <w:szCs w:val="24"/>
          <w:lang w:eastAsia="ru-RU"/>
        </w:rPr>
        <w:t>к Примерному положению</w:t>
      </w:r>
    </w:p>
    <w:p w:rsidR="00B15F7A" w:rsidRPr="00B15F7A" w:rsidRDefault="00B15F7A" w:rsidP="00B15F7A">
      <w:pPr>
        <w:spacing w:after="0" w:line="240" w:lineRule="auto"/>
        <w:ind w:left="142"/>
        <w:jc w:val="right"/>
        <w:rPr>
          <w:rFonts w:ascii="Arial" w:eastAsia="Times New Roman" w:hAnsi="Arial" w:cs="Arial"/>
          <w:sz w:val="24"/>
          <w:szCs w:val="24"/>
          <w:lang w:eastAsia="ru-RU"/>
        </w:rPr>
      </w:pPr>
      <w:r w:rsidRPr="00B15F7A">
        <w:rPr>
          <w:rFonts w:ascii="Arial" w:eastAsia="Times New Roman" w:hAnsi="Arial" w:cs="Arial"/>
          <w:sz w:val="24"/>
          <w:szCs w:val="24"/>
          <w:lang w:eastAsia="ru-RU"/>
        </w:rPr>
        <w:t>об оплате труда работников</w:t>
      </w:r>
    </w:p>
    <w:p w:rsidR="00B15F7A" w:rsidRPr="00B15F7A" w:rsidRDefault="00B15F7A" w:rsidP="00B15F7A">
      <w:pPr>
        <w:spacing w:after="0" w:line="240" w:lineRule="auto"/>
        <w:ind w:left="142"/>
        <w:jc w:val="right"/>
        <w:rPr>
          <w:rFonts w:ascii="Arial" w:eastAsia="Times New Roman" w:hAnsi="Arial" w:cs="Arial"/>
          <w:sz w:val="24"/>
          <w:szCs w:val="24"/>
          <w:lang w:eastAsia="ru-RU"/>
        </w:rPr>
      </w:pPr>
      <w:r w:rsidRPr="00B15F7A">
        <w:rPr>
          <w:rFonts w:ascii="Arial" w:eastAsia="Times New Roman" w:hAnsi="Arial" w:cs="Arial"/>
          <w:sz w:val="24"/>
          <w:szCs w:val="24"/>
          <w:lang w:eastAsia="ru-RU"/>
        </w:rPr>
        <w:t>муниципальных бюджетных</w:t>
      </w:r>
    </w:p>
    <w:p w:rsidR="00B15F7A" w:rsidRPr="00B15F7A" w:rsidRDefault="00B15F7A" w:rsidP="00105245">
      <w:pPr>
        <w:spacing w:after="0" w:line="240" w:lineRule="auto"/>
        <w:ind w:left="142"/>
        <w:jc w:val="right"/>
        <w:rPr>
          <w:rFonts w:ascii="Arial" w:eastAsia="Times New Roman" w:hAnsi="Arial" w:cs="Arial"/>
          <w:sz w:val="24"/>
          <w:szCs w:val="24"/>
          <w:lang w:eastAsia="ru-RU"/>
        </w:rPr>
      </w:pPr>
      <w:r w:rsidRPr="00B15F7A">
        <w:rPr>
          <w:rFonts w:ascii="Arial" w:eastAsia="Times New Roman" w:hAnsi="Arial" w:cs="Arial"/>
          <w:sz w:val="24"/>
          <w:szCs w:val="24"/>
          <w:lang w:eastAsia="ru-RU"/>
        </w:rPr>
        <w:t xml:space="preserve"> учреждений культуры</w:t>
      </w:r>
    </w:p>
    <w:p w:rsidR="00B15F7A" w:rsidRPr="00B15F7A" w:rsidRDefault="00B15F7A" w:rsidP="00B15F7A">
      <w:pPr>
        <w:autoSpaceDE w:val="0"/>
        <w:autoSpaceDN w:val="0"/>
        <w:adjustRightInd w:val="0"/>
        <w:spacing w:after="0" w:line="240" w:lineRule="auto"/>
        <w:ind w:left="142"/>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КОЛИЧЕСТВО ДОЛЖНОСТНЫХ ОКЛАДОВ РУКОВОДИТЕЛЕЙ УЧРЕЖДЕНИЙ КУЛЬТУРЫ, УЧИТЫВАЕМЫХ ПРИ ОПРЕДЕЛЕНИИ ОБЪЕМА СРЕДСТВ НА ВЫПЛАТЫ СТИМУЛИРУЮЩЕГО ХАРАКТЕРА РУКОВОДИТЕЛЯМ УЧРЕЖДЕНИЙ, В ГОД</w:t>
      </w:r>
    </w:p>
    <w:p w:rsidR="00B15F7A" w:rsidRPr="00B15F7A" w:rsidRDefault="00B15F7A" w:rsidP="00B15F7A">
      <w:pPr>
        <w:autoSpaceDE w:val="0"/>
        <w:autoSpaceDN w:val="0"/>
        <w:adjustRightInd w:val="0"/>
        <w:spacing w:after="0" w:line="240" w:lineRule="auto"/>
        <w:ind w:left="142"/>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726"/>
        <w:gridCol w:w="3160"/>
      </w:tblGrid>
      <w:tr w:rsidR="00B15F7A" w:rsidRPr="00B15F7A" w:rsidTr="00B15F7A">
        <w:tc>
          <w:tcPr>
            <w:tcW w:w="540" w:type="dxa"/>
          </w:tcPr>
          <w:p w:rsidR="00B15F7A" w:rsidRPr="00B15F7A" w:rsidRDefault="00B15F7A" w:rsidP="00B15F7A">
            <w:pPr>
              <w:tabs>
                <w:tab w:val="left" w:pos="345"/>
                <w:tab w:val="left" w:pos="1515"/>
              </w:tabs>
              <w:autoSpaceDE w:val="0"/>
              <w:autoSpaceDN w:val="0"/>
              <w:adjustRightInd w:val="0"/>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w:t>
            </w:r>
          </w:p>
          <w:p w:rsidR="00B15F7A" w:rsidRPr="00B15F7A" w:rsidRDefault="00B15F7A" w:rsidP="00B15F7A">
            <w:pPr>
              <w:tabs>
                <w:tab w:val="left" w:pos="345"/>
                <w:tab w:val="left" w:pos="1515"/>
              </w:tabs>
              <w:autoSpaceDE w:val="0"/>
              <w:autoSpaceDN w:val="0"/>
              <w:adjustRightInd w:val="0"/>
              <w:ind w:left="142"/>
              <w:jc w:val="both"/>
              <w:rPr>
                <w:rFonts w:ascii="Arial" w:eastAsia="Times New Roman" w:hAnsi="Arial" w:cs="Arial"/>
                <w:sz w:val="24"/>
                <w:szCs w:val="24"/>
                <w:lang w:eastAsia="ru-RU"/>
              </w:rPr>
            </w:pPr>
            <w:proofErr w:type="gramStart"/>
            <w:r w:rsidRPr="00B15F7A">
              <w:rPr>
                <w:rFonts w:ascii="Arial" w:eastAsia="Times New Roman" w:hAnsi="Arial" w:cs="Arial"/>
                <w:sz w:val="24"/>
                <w:szCs w:val="24"/>
                <w:lang w:eastAsia="ru-RU"/>
              </w:rPr>
              <w:t>п</w:t>
            </w:r>
            <w:proofErr w:type="gramEnd"/>
            <w:r w:rsidRPr="00B15F7A">
              <w:rPr>
                <w:rFonts w:ascii="Arial" w:eastAsia="Times New Roman" w:hAnsi="Arial" w:cs="Arial"/>
                <w:sz w:val="24"/>
                <w:szCs w:val="24"/>
                <w:lang w:eastAsia="ru-RU"/>
              </w:rPr>
              <w:t>/п</w:t>
            </w:r>
          </w:p>
        </w:tc>
        <w:tc>
          <w:tcPr>
            <w:tcW w:w="5841" w:type="dxa"/>
          </w:tcPr>
          <w:p w:rsidR="00B15F7A" w:rsidRPr="00B15F7A" w:rsidRDefault="00B15F7A" w:rsidP="00B15F7A">
            <w:pPr>
              <w:tabs>
                <w:tab w:val="left" w:pos="345"/>
                <w:tab w:val="left" w:pos="1515"/>
              </w:tabs>
              <w:autoSpaceDE w:val="0"/>
              <w:autoSpaceDN w:val="0"/>
              <w:adjustRightInd w:val="0"/>
              <w:ind w:left="142"/>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Учреждения</w:t>
            </w:r>
          </w:p>
        </w:tc>
        <w:tc>
          <w:tcPr>
            <w:tcW w:w="3190" w:type="dxa"/>
          </w:tcPr>
          <w:p w:rsidR="00B15F7A" w:rsidRPr="00B15F7A" w:rsidRDefault="00B15F7A" w:rsidP="00B15F7A">
            <w:pPr>
              <w:tabs>
                <w:tab w:val="left" w:pos="345"/>
                <w:tab w:val="left" w:pos="1515"/>
              </w:tabs>
              <w:autoSpaceDE w:val="0"/>
              <w:autoSpaceDN w:val="0"/>
              <w:adjustRightInd w:val="0"/>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Количество должностных окладов руководителя учреждения, подлежащих централизации, в год</w:t>
            </w:r>
          </w:p>
        </w:tc>
      </w:tr>
      <w:tr w:rsidR="00B15F7A" w:rsidRPr="00B15F7A" w:rsidTr="00B15F7A">
        <w:tc>
          <w:tcPr>
            <w:tcW w:w="540" w:type="dxa"/>
          </w:tcPr>
          <w:p w:rsidR="00B15F7A" w:rsidRPr="00B15F7A" w:rsidRDefault="00B15F7A" w:rsidP="00B15F7A">
            <w:pPr>
              <w:tabs>
                <w:tab w:val="left" w:pos="345"/>
                <w:tab w:val="left" w:pos="1515"/>
              </w:tabs>
              <w:autoSpaceDE w:val="0"/>
              <w:autoSpaceDN w:val="0"/>
              <w:adjustRightInd w:val="0"/>
              <w:ind w:left="142"/>
              <w:jc w:val="right"/>
              <w:rPr>
                <w:rFonts w:ascii="Arial" w:eastAsia="Times New Roman" w:hAnsi="Arial" w:cs="Arial"/>
                <w:sz w:val="24"/>
                <w:szCs w:val="24"/>
                <w:lang w:eastAsia="ru-RU"/>
              </w:rPr>
            </w:pPr>
            <w:r w:rsidRPr="00B15F7A">
              <w:rPr>
                <w:rFonts w:ascii="Arial" w:eastAsia="Times New Roman" w:hAnsi="Arial" w:cs="Arial"/>
                <w:sz w:val="24"/>
                <w:szCs w:val="24"/>
                <w:lang w:eastAsia="ru-RU"/>
              </w:rPr>
              <w:t>1</w:t>
            </w:r>
          </w:p>
        </w:tc>
        <w:tc>
          <w:tcPr>
            <w:tcW w:w="5841" w:type="dxa"/>
          </w:tcPr>
          <w:p w:rsidR="00B15F7A" w:rsidRPr="00B15F7A" w:rsidRDefault="00B15F7A" w:rsidP="00B15F7A">
            <w:pPr>
              <w:tabs>
                <w:tab w:val="left" w:pos="345"/>
                <w:tab w:val="left" w:pos="1515"/>
              </w:tabs>
              <w:autoSpaceDE w:val="0"/>
              <w:autoSpaceDN w:val="0"/>
              <w:adjustRightInd w:val="0"/>
              <w:ind w:left="142"/>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2</w:t>
            </w:r>
          </w:p>
        </w:tc>
        <w:tc>
          <w:tcPr>
            <w:tcW w:w="3190" w:type="dxa"/>
          </w:tcPr>
          <w:p w:rsidR="00B15F7A" w:rsidRPr="00B15F7A" w:rsidRDefault="00B15F7A" w:rsidP="00B15F7A">
            <w:pPr>
              <w:tabs>
                <w:tab w:val="left" w:pos="345"/>
                <w:tab w:val="left" w:pos="1515"/>
              </w:tabs>
              <w:autoSpaceDE w:val="0"/>
              <w:autoSpaceDN w:val="0"/>
              <w:adjustRightInd w:val="0"/>
              <w:ind w:left="142"/>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3</w:t>
            </w:r>
          </w:p>
        </w:tc>
      </w:tr>
      <w:tr w:rsidR="00B15F7A" w:rsidRPr="00B15F7A" w:rsidTr="00B15F7A">
        <w:tc>
          <w:tcPr>
            <w:tcW w:w="540" w:type="dxa"/>
          </w:tcPr>
          <w:p w:rsidR="00B15F7A" w:rsidRPr="00B15F7A" w:rsidRDefault="00B15F7A" w:rsidP="00B15F7A">
            <w:pPr>
              <w:tabs>
                <w:tab w:val="left" w:pos="345"/>
                <w:tab w:val="left" w:pos="1515"/>
              </w:tabs>
              <w:autoSpaceDE w:val="0"/>
              <w:autoSpaceDN w:val="0"/>
              <w:adjustRightInd w:val="0"/>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1</w:t>
            </w:r>
          </w:p>
        </w:tc>
        <w:tc>
          <w:tcPr>
            <w:tcW w:w="5841" w:type="dxa"/>
          </w:tcPr>
          <w:p w:rsidR="00B15F7A" w:rsidRPr="00B15F7A" w:rsidRDefault="00B15F7A" w:rsidP="00B15F7A">
            <w:pPr>
              <w:tabs>
                <w:tab w:val="left" w:pos="345"/>
                <w:tab w:val="left" w:pos="1515"/>
              </w:tabs>
              <w:autoSpaceDE w:val="0"/>
              <w:autoSpaceDN w:val="0"/>
              <w:adjustRightInd w:val="0"/>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Библиотеки</w:t>
            </w:r>
          </w:p>
        </w:tc>
        <w:tc>
          <w:tcPr>
            <w:tcW w:w="3190" w:type="dxa"/>
          </w:tcPr>
          <w:p w:rsidR="00B15F7A" w:rsidRPr="00B15F7A" w:rsidRDefault="00B15F7A" w:rsidP="00B15F7A">
            <w:pPr>
              <w:tabs>
                <w:tab w:val="left" w:pos="345"/>
                <w:tab w:val="left" w:pos="1515"/>
              </w:tabs>
              <w:autoSpaceDE w:val="0"/>
              <w:autoSpaceDN w:val="0"/>
              <w:adjustRightInd w:val="0"/>
              <w:ind w:left="142"/>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До 34</w:t>
            </w:r>
          </w:p>
        </w:tc>
      </w:tr>
      <w:tr w:rsidR="00B15F7A" w:rsidRPr="00B15F7A" w:rsidTr="00B15F7A">
        <w:tc>
          <w:tcPr>
            <w:tcW w:w="540" w:type="dxa"/>
          </w:tcPr>
          <w:p w:rsidR="00B15F7A" w:rsidRPr="00B15F7A" w:rsidRDefault="00B15F7A" w:rsidP="00B15F7A">
            <w:pPr>
              <w:tabs>
                <w:tab w:val="left" w:pos="345"/>
                <w:tab w:val="left" w:pos="1515"/>
              </w:tabs>
              <w:autoSpaceDE w:val="0"/>
              <w:autoSpaceDN w:val="0"/>
              <w:adjustRightInd w:val="0"/>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lastRenderedPageBreak/>
              <w:t>2</w:t>
            </w:r>
          </w:p>
        </w:tc>
        <w:tc>
          <w:tcPr>
            <w:tcW w:w="5841" w:type="dxa"/>
          </w:tcPr>
          <w:p w:rsidR="00B15F7A" w:rsidRPr="00B15F7A" w:rsidRDefault="00B15F7A" w:rsidP="00B15F7A">
            <w:pPr>
              <w:tabs>
                <w:tab w:val="left" w:pos="345"/>
                <w:tab w:val="left" w:pos="1515"/>
              </w:tabs>
              <w:autoSpaceDE w:val="0"/>
              <w:autoSpaceDN w:val="0"/>
              <w:adjustRightInd w:val="0"/>
              <w:ind w:left="142"/>
              <w:jc w:val="both"/>
              <w:rPr>
                <w:rFonts w:ascii="Arial" w:eastAsia="Times New Roman" w:hAnsi="Arial" w:cs="Arial"/>
                <w:sz w:val="24"/>
                <w:szCs w:val="24"/>
                <w:lang w:eastAsia="ru-RU"/>
              </w:rPr>
            </w:pPr>
            <w:r w:rsidRPr="00B15F7A">
              <w:rPr>
                <w:rFonts w:ascii="Arial" w:eastAsia="Times New Roman" w:hAnsi="Arial" w:cs="Arial"/>
                <w:sz w:val="24"/>
                <w:szCs w:val="24"/>
                <w:lang w:eastAsia="ru-RU"/>
              </w:rPr>
              <w:t>Учреждения культуры клубного типа</w:t>
            </w:r>
          </w:p>
        </w:tc>
        <w:tc>
          <w:tcPr>
            <w:tcW w:w="3190" w:type="dxa"/>
          </w:tcPr>
          <w:p w:rsidR="00B15F7A" w:rsidRPr="00B15F7A" w:rsidRDefault="00B15F7A" w:rsidP="00B15F7A">
            <w:pPr>
              <w:tabs>
                <w:tab w:val="left" w:pos="345"/>
                <w:tab w:val="left" w:pos="1515"/>
              </w:tabs>
              <w:autoSpaceDE w:val="0"/>
              <w:autoSpaceDN w:val="0"/>
              <w:adjustRightInd w:val="0"/>
              <w:ind w:left="142"/>
              <w:jc w:val="center"/>
              <w:rPr>
                <w:rFonts w:ascii="Arial" w:eastAsia="Times New Roman" w:hAnsi="Arial" w:cs="Arial"/>
                <w:sz w:val="24"/>
                <w:szCs w:val="24"/>
                <w:lang w:eastAsia="ru-RU"/>
              </w:rPr>
            </w:pPr>
            <w:r w:rsidRPr="00B15F7A">
              <w:rPr>
                <w:rFonts w:ascii="Arial" w:eastAsia="Times New Roman" w:hAnsi="Arial" w:cs="Arial"/>
                <w:sz w:val="24"/>
                <w:szCs w:val="24"/>
                <w:lang w:eastAsia="ru-RU"/>
              </w:rPr>
              <w:t>До 34</w:t>
            </w:r>
          </w:p>
        </w:tc>
      </w:tr>
    </w:tbl>
    <w:p w:rsidR="00B15F7A" w:rsidRPr="00B15F7A" w:rsidRDefault="00B15F7A" w:rsidP="00B15F7A">
      <w:pPr>
        <w:tabs>
          <w:tab w:val="left" w:pos="345"/>
          <w:tab w:val="left" w:pos="1515"/>
        </w:tabs>
        <w:autoSpaceDE w:val="0"/>
        <w:autoSpaceDN w:val="0"/>
        <w:adjustRightInd w:val="0"/>
        <w:spacing w:after="0" w:line="240" w:lineRule="auto"/>
        <w:ind w:left="142"/>
        <w:jc w:val="both"/>
        <w:rPr>
          <w:rFonts w:ascii="Arial" w:eastAsia="Times New Roman" w:hAnsi="Arial" w:cs="Arial"/>
          <w:sz w:val="24"/>
          <w:szCs w:val="24"/>
          <w:lang w:eastAsia="ru-RU"/>
        </w:rPr>
      </w:pPr>
    </w:p>
    <w:p w:rsidR="00927526" w:rsidRPr="00927526" w:rsidRDefault="00927526" w:rsidP="00927526">
      <w:pPr>
        <w:spacing w:after="0" w:line="240" w:lineRule="auto"/>
        <w:rPr>
          <w:rFonts w:ascii="Arial" w:eastAsia="Times New Roman" w:hAnsi="Arial" w:cs="Arial"/>
          <w:sz w:val="24"/>
          <w:szCs w:val="24"/>
          <w:lang w:eastAsia="ru-RU"/>
        </w:rPr>
      </w:pPr>
    </w:p>
    <w:p w:rsidR="00927526" w:rsidRPr="00927526" w:rsidRDefault="00927526" w:rsidP="00927526">
      <w:pPr>
        <w:spacing w:after="0" w:line="240" w:lineRule="auto"/>
        <w:jc w:val="center"/>
        <w:rPr>
          <w:rFonts w:ascii="Arial" w:eastAsia="Times New Roman" w:hAnsi="Arial" w:cs="Arial"/>
          <w:b/>
          <w:sz w:val="24"/>
          <w:szCs w:val="24"/>
          <w:lang w:eastAsia="ru-RU"/>
        </w:rPr>
      </w:pPr>
      <w:r w:rsidRPr="00927526">
        <w:rPr>
          <w:rFonts w:ascii="Arial" w:eastAsia="Times New Roman" w:hAnsi="Arial" w:cs="Arial"/>
          <w:b/>
          <w:sz w:val="24"/>
          <w:szCs w:val="24"/>
          <w:lang w:eastAsia="ru-RU"/>
        </w:rPr>
        <w:t>РОССИЙСКАЯ ФЕДЕРАЦИЯ</w:t>
      </w:r>
    </w:p>
    <w:p w:rsidR="00927526" w:rsidRPr="00927526" w:rsidRDefault="00927526" w:rsidP="00927526">
      <w:pPr>
        <w:spacing w:after="0" w:line="240" w:lineRule="auto"/>
        <w:jc w:val="center"/>
        <w:rPr>
          <w:rFonts w:ascii="Arial" w:eastAsia="Times New Roman" w:hAnsi="Arial" w:cs="Arial"/>
          <w:b/>
          <w:sz w:val="24"/>
          <w:szCs w:val="24"/>
          <w:lang w:eastAsia="ru-RU"/>
        </w:rPr>
      </w:pPr>
      <w:r w:rsidRPr="00927526">
        <w:rPr>
          <w:rFonts w:ascii="Arial" w:eastAsia="Times New Roman" w:hAnsi="Arial" w:cs="Arial"/>
          <w:b/>
          <w:sz w:val="24"/>
          <w:szCs w:val="24"/>
          <w:lang w:eastAsia="ru-RU"/>
        </w:rPr>
        <w:t>АДМИНИСТРАЦИЯ СИЗИНСКОГО СЕЛЬСОВЕТА</w:t>
      </w:r>
    </w:p>
    <w:p w:rsidR="00927526" w:rsidRPr="00927526" w:rsidRDefault="00927526" w:rsidP="00927526">
      <w:pPr>
        <w:spacing w:after="0" w:line="240" w:lineRule="auto"/>
        <w:jc w:val="center"/>
        <w:rPr>
          <w:rFonts w:ascii="Arial" w:eastAsia="Times New Roman" w:hAnsi="Arial" w:cs="Arial"/>
          <w:b/>
          <w:sz w:val="24"/>
          <w:szCs w:val="24"/>
          <w:lang w:eastAsia="ru-RU"/>
        </w:rPr>
      </w:pPr>
      <w:r w:rsidRPr="00927526">
        <w:rPr>
          <w:rFonts w:ascii="Arial" w:eastAsia="Times New Roman" w:hAnsi="Arial" w:cs="Arial"/>
          <w:b/>
          <w:sz w:val="24"/>
          <w:szCs w:val="24"/>
          <w:lang w:eastAsia="ru-RU"/>
        </w:rPr>
        <w:t>ШУШЕНСКОГО РАЙОНА КРАСНОЯРСКОГО КРАЯ</w:t>
      </w:r>
    </w:p>
    <w:p w:rsidR="00927526" w:rsidRPr="00927526" w:rsidRDefault="00927526" w:rsidP="00927526">
      <w:pPr>
        <w:spacing w:after="0" w:line="240" w:lineRule="auto"/>
        <w:jc w:val="center"/>
        <w:rPr>
          <w:rFonts w:ascii="Arial" w:eastAsia="Times New Roman" w:hAnsi="Arial" w:cs="Arial"/>
          <w:b/>
          <w:sz w:val="24"/>
          <w:szCs w:val="24"/>
          <w:lang w:eastAsia="ru-RU"/>
        </w:rPr>
      </w:pPr>
    </w:p>
    <w:p w:rsidR="00927526" w:rsidRPr="00927526" w:rsidRDefault="00927526" w:rsidP="00927526">
      <w:pPr>
        <w:spacing w:after="0" w:line="240" w:lineRule="auto"/>
        <w:rPr>
          <w:rFonts w:ascii="Arial" w:eastAsia="Times New Roman" w:hAnsi="Arial" w:cs="Arial"/>
          <w:b/>
          <w:sz w:val="24"/>
          <w:szCs w:val="24"/>
          <w:lang w:eastAsia="ru-RU"/>
        </w:rPr>
      </w:pPr>
      <w:r w:rsidRPr="00927526">
        <w:rPr>
          <w:rFonts w:ascii="Arial" w:eastAsia="Times New Roman" w:hAnsi="Arial" w:cs="Arial"/>
          <w:sz w:val="24"/>
          <w:szCs w:val="24"/>
          <w:lang w:eastAsia="ru-RU"/>
        </w:rPr>
        <w:t xml:space="preserve">                                       </w:t>
      </w:r>
      <w:proofErr w:type="gramStart"/>
      <w:r w:rsidRPr="00927526">
        <w:rPr>
          <w:rFonts w:ascii="Arial" w:eastAsia="Times New Roman" w:hAnsi="Arial" w:cs="Arial"/>
          <w:b/>
          <w:sz w:val="24"/>
          <w:szCs w:val="24"/>
          <w:lang w:eastAsia="ru-RU"/>
        </w:rPr>
        <w:t>П</w:t>
      </w:r>
      <w:proofErr w:type="gramEnd"/>
      <w:r w:rsidRPr="00927526">
        <w:rPr>
          <w:rFonts w:ascii="Arial" w:eastAsia="Times New Roman" w:hAnsi="Arial" w:cs="Arial"/>
          <w:b/>
          <w:sz w:val="24"/>
          <w:szCs w:val="24"/>
          <w:lang w:eastAsia="ru-RU"/>
        </w:rPr>
        <w:t xml:space="preserve"> О С Т А Н О В Л Е Н И Е</w:t>
      </w:r>
    </w:p>
    <w:p w:rsidR="00927526" w:rsidRPr="00927526" w:rsidRDefault="00927526" w:rsidP="00927526">
      <w:pPr>
        <w:spacing w:after="0" w:line="240" w:lineRule="auto"/>
        <w:rPr>
          <w:rFonts w:ascii="Arial" w:eastAsia="Times New Roman" w:hAnsi="Arial" w:cs="Arial"/>
          <w:sz w:val="24"/>
          <w:szCs w:val="24"/>
          <w:lang w:eastAsia="ru-RU"/>
        </w:rPr>
      </w:pPr>
    </w:p>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от 22.12.2016                                 с. Сизая                                       № 290</w:t>
      </w:r>
    </w:p>
    <w:p w:rsidR="00927526" w:rsidRPr="00927526" w:rsidRDefault="00927526" w:rsidP="00927526">
      <w:pPr>
        <w:spacing w:after="0" w:line="240" w:lineRule="auto"/>
        <w:rPr>
          <w:rFonts w:ascii="Arial" w:eastAsia="Times New Roman" w:hAnsi="Arial" w:cs="Arial"/>
          <w:sz w:val="24"/>
          <w:szCs w:val="24"/>
          <w:lang w:eastAsia="ru-RU"/>
        </w:rPr>
      </w:pPr>
    </w:p>
    <w:p w:rsidR="00927526" w:rsidRPr="00927526" w:rsidRDefault="00927526" w:rsidP="00927526">
      <w:pPr>
        <w:spacing w:after="0" w:line="240" w:lineRule="auto"/>
        <w:jc w:val="both"/>
        <w:rPr>
          <w:rFonts w:ascii="Arial" w:eastAsia="Times New Roman" w:hAnsi="Arial" w:cs="Arial"/>
          <w:sz w:val="24"/>
          <w:szCs w:val="24"/>
          <w:lang w:eastAsia="ru-RU"/>
        </w:rPr>
      </w:pPr>
      <w:r w:rsidRPr="00927526">
        <w:rPr>
          <w:rFonts w:ascii="Arial" w:eastAsia="Times New Roman" w:hAnsi="Arial" w:cs="Arial"/>
          <w:sz w:val="24"/>
          <w:szCs w:val="24"/>
          <w:lang w:eastAsia="ru-RU"/>
        </w:rPr>
        <w:t>«О проведении новогодних и рождественских праздников,   мерах по предупреждению чрезвычайных ситуаций  на территории «Сизинского сельсовета»</w:t>
      </w:r>
    </w:p>
    <w:p w:rsidR="00927526" w:rsidRPr="00927526" w:rsidRDefault="00927526" w:rsidP="00927526">
      <w:pPr>
        <w:spacing w:after="0" w:line="240" w:lineRule="auto"/>
        <w:jc w:val="both"/>
        <w:rPr>
          <w:rFonts w:ascii="Arial" w:eastAsia="Times New Roman" w:hAnsi="Arial" w:cs="Arial"/>
          <w:sz w:val="24"/>
          <w:szCs w:val="24"/>
          <w:lang w:eastAsia="ru-RU"/>
        </w:rPr>
      </w:pPr>
    </w:p>
    <w:p w:rsidR="00927526" w:rsidRPr="00927526" w:rsidRDefault="00927526" w:rsidP="00927526">
      <w:pPr>
        <w:spacing w:after="0" w:line="240" w:lineRule="auto"/>
        <w:jc w:val="both"/>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 В целях поддержания и развития народных традиций по проведению новогодних и рождественских праздников, создания комфортных условий для проживания населения и предупреждения чрезвычайных ситуаций</w:t>
      </w:r>
    </w:p>
    <w:p w:rsidR="00927526" w:rsidRPr="00927526" w:rsidRDefault="00927526" w:rsidP="00927526">
      <w:pPr>
        <w:spacing w:after="0" w:line="240" w:lineRule="auto"/>
        <w:jc w:val="both"/>
        <w:rPr>
          <w:rFonts w:ascii="Arial" w:eastAsia="Times New Roman" w:hAnsi="Arial" w:cs="Arial"/>
          <w:sz w:val="24"/>
          <w:szCs w:val="24"/>
          <w:lang w:eastAsia="ru-RU"/>
        </w:rPr>
      </w:pPr>
    </w:p>
    <w:p w:rsidR="00927526" w:rsidRPr="00927526" w:rsidRDefault="00927526" w:rsidP="00927526">
      <w:pPr>
        <w:spacing w:after="0" w:line="240" w:lineRule="auto"/>
        <w:rPr>
          <w:rFonts w:ascii="Arial" w:eastAsia="Times New Roman" w:hAnsi="Arial" w:cs="Arial"/>
          <w:b/>
          <w:sz w:val="24"/>
          <w:szCs w:val="24"/>
          <w:lang w:eastAsia="ru-RU"/>
        </w:rPr>
      </w:pPr>
      <w:r w:rsidRPr="00927526">
        <w:rPr>
          <w:rFonts w:ascii="Arial" w:eastAsia="Times New Roman" w:hAnsi="Arial" w:cs="Arial"/>
          <w:sz w:val="24"/>
          <w:szCs w:val="24"/>
          <w:lang w:eastAsia="ru-RU"/>
        </w:rPr>
        <w:t xml:space="preserve">                                        </w:t>
      </w:r>
      <w:proofErr w:type="gramStart"/>
      <w:r w:rsidRPr="00927526">
        <w:rPr>
          <w:rFonts w:ascii="Arial" w:eastAsia="Times New Roman" w:hAnsi="Arial" w:cs="Arial"/>
          <w:b/>
          <w:sz w:val="24"/>
          <w:szCs w:val="24"/>
          <w:lang w:eastAsia="ru-RU"/>
        </w:rPr>
        <w:t>П</w:t>
      </w:r>
      <w:proofErr w:type="gramEnd"/>
      <w:r w:rsidRPr="00927526">
        <w:rPr>
          <w:rFonts w:ascii="Arial" w:eastAsia="Times New Roman" w:hAnsi="Arial" w:cs="Arial"/>
          <w:b/>
          <w:sz w:val="24"/>
          <w:szCs w:val="24"/>
          <w:lang w:eastAsia="ru-RU"/>
        </w:rPr>
        <w:t xml:space="preserve"> О С Т А Н О В Л Я Ю:</w:t>
      </w:r>
    </w:p>
    <w:p w:rsidR="00927526" w:rsidRPr="00927526" w:rsidRDefault="00927526" w:rsidP="00927526">
      <w:pPr>
        <w:spacing w:after="0" w:line="240" w:lineRule="auto"/>
        <w:rPr>
          <w:rFonts w:ascii="Arial" w:eastAsia="Times New Roman" w:hAnsi="Arial" w:cs="Arial"/>
          <w:sz w:val="24"/>
          <w:szCs w:val="24"/>
          <w:lang w:eastAsia="ru-RU"/>
        </w:rPr>
      </w:pPr>
    </w:p>
    <w:p w:rsidR="00927526" w:rsidRPr="00927526" w:rsidRDefault="00927526" w:rsidP="00927526">
      <w:pPr>
        <w:numPr>
          <w:ilvl w:val="0"/>
          <w:numId w:val="6"/>
        </w:numPr>
        <w:spacing w:after="0" w:line="240" w:lineRule="auto"/>
        <w:jc w:val="both"/>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Установить на центральной площади села </w:t>
      </w:r>
      <w:proofErr w:type="gramStart"/>
      <w:r w:rsidRPr="00927526">
        <w:rPr>
          <w:rFonts w:ascii="Arial" w:eastAsia="Times New Roman" w:hAnsi="Arial" w:cs="Arial"/>
          <w:sz w:val="24"/>
          <w:szCs w:val="24"/>
          <w:lang w:eastAsia="ru-RU"/>
        </w:rPr>
        <w:t>Сизая</w:t>
      </w:r>
      <w:proofErr w:type="gramEnd"/>
      <w:r w:rsidRPr="00927526">
        <w:rPr>
          <w:rFonts w:ascii="Arial" w:eastAsia="Times New Roman" w:hAnsi="Arial" w:cs="Arial"/>
          <w:sz w:val="24"/>
          <w:szCs w:val="24"/>
          <w:lang w:eastAsia="ru-RU"/>
        </w:rPr>
        <w:t xml:space="preserve"> новогоднюю ёлку и  провести праздничное открытие  27 декабря 201</w:t>
      </w:r>
      <w:r>
        <w:rPr>
          <w:rFonts w:ascii="Arial" w:eastAsia="Times New Roman" w:hAnsi="Arial" w:cs="Arial"/>
          <w:sz w:val="24"/>
          <w:szCs w:val="24"/>
          <w:lang w:eastAsia="ru-RU"/>
        </w:rPr>
        <w:t>6 года в период с 17.00 до 20-00</w:t>
      </w:r>
      <w:r w:rsidRPr="00927526">
        <w:rPr>
          <w:rFonts w:ascii="Arial" w:eastAsia="Times New Roman" w:hAnsi="Arial" w:cs="Arial"/>
          <w:sz w:val="24"/>
          <w:szCs w:val="24"/>
          <w:lang w:eastAsia="ru-RU"/>
        </w:rPr>
        <w:t xml:space="preserve"> часов. (Ответственный – зам. главы  Сизинского сельсовета  Сафонов В.И.).</w:t>
      </w:r>
    </w:p>
    <w:p w:rsidR="00927526" w:rsidRPr="00927526" w:rsidRDefault="00927526" w:rsidP="00927526">
      <w:pPr>
        <w:numPr>
          <w:ilvl w:val="0"/>
          <w:numId w:val="6"/>
        </w:numPr>
        <w:spacing w:after="0" w:line="240" w:lineRule="auto"/>
        <w:jc w:val="both"/>
        <w:rPr>
          <w:rFonts w:ascii="Arial" w:eastAsia="Times New Roman" w:hAnsi="Arial" w:cs="Arial"/>
          <w:sz w:val="24"/>
          <w:szCs w:val="24"/>
          <w:lang w:eastAsia="ru-RU"/>
        </w:rPr>
      </w:pPr>
      <w:r w:rsidRPr="00927526">
        <w:rPr>
          <w:rFonts w:ascii="Arial" w:eastAsia="Times New Roman" w:hAnsi="Arial" w:cs="Arial"/>
          <w:sz w:val="24"/>
          <w:szCs w:val="24"/>
          <w:lang w:eastAsia="ru-RU"/>
        </w:rPr>
        <w:t>Утвердить план подготовки и проведения новогодних и рождественских   праздничных мероприятий. (Приложение № 1).</w:t>
      </w:r>
    </w:p>
    <w:p w:rsidR="00927526" w:rsidRPr="00927526" w:rsidRDefault="00927526" w:rsidP="00927526">
      <w:pPr>
        <w:numPr>
          <w:ilvl w:val="0"/>
          <w:numId w:val="6"/>
        </w:numPr>
        <w:spacing w:after="0" w:line="240" w:lineRule="auto"/>
        <w:jc w:val="both"/>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Директору СДК Самойловой О.Г., зав. библиотекой Колосовой Г.И., директору музея им. И. Ярыгина (по согласованию), директору школы Ситниковой Г.Ф. (по согласованию) организовать культурно-развлекательные новогодние и рождественские мероприятия в СДК и на площади </w:t>
      </w:r>
      <w:proofErr w:type="gramStart"/>
      <w:r w:rsidRPr="00927526">
        <w:rPr>
          <w:rFonts w:ascii="Arial" w:eastAsia="Times New Roman" w:hAnsi="Arial" w:cs="Arial"/>
          <w:sz w:val="24"/>
          <w:szCs w:val="24"/>
          <w:lang w:eastAsia="ru-RU"/>
        </w:rPr>
        <w:t>с</w:t>
      </w:r>
      <w:proofErr w:type="gramEnd"/>
      <w:r w:rsidRPr="00927526">
        <w:rPr>
          <w:rFonts w:ascii="Arial" w:eastAsia="Times New Roman" w:hAnsi="Arial" w:cs="Arial"/>
          <w:sz w:val="24"/>
          <w:szCs w:val="24"/>
          <w:lang w:eastAsia="ru-RU"/>
        </w:rPr>
        <w:t>. Сизая.</w:t>
      </w:r>
    </w:p>
    <w:p w:rsidR="00927526" w:rsidRPr="00927526" w:rsidRDefault="00927526" w:rsidP="00927526">
      <w:pPr>
        <w:numPr>
          <w:ilvl w:val="0"/>
          <w:numId w:val="6"/>
        </w:numPr>
        <w:spacing w:after="0" w:line="240" w:lineRule="auto"/>
        <w:jc w:val="both"/>
        <w:rPr>
          <w:rFonts w:ascii="Arial" w:eastAsia="Times New Roman" w:hAnsi="Arial" w:cs="Arial"/>
          <w:sz w:val="24"/>
          <w:szCs w:val="24"/>
          <w:lang w:eastAsia="ru-RU"/>
        </w:rPr>
      </w:pPr>
      <w:r w:rsidRPr="00927526">
        <w:rPr>
          <w:rFonts w:ascii="Arial" w:eastAsia="Times New Roman" w:hAnsi="Arial" w:cs="Arial"/>
          <w:sz w:val="24"/>
          <w:szCs w:val="24"/>
          <w:lang w:eastAsia="ru-RU"/>
        </w:rPr>
        <w:t>Охрану общественного порядка на все праздничные мероприятия возложить на МО МВД России «</w:t>
      </w:r>
      <w:proofErr w:type="spellStart"/>
      <w:r w:rsidRPr="00927526">
        <w:rPr>
          <w:rFonts w:ascii="Arial" w:eastAsia="Times New Roman" w:hAnsi="Arial" w:cs="Arial"/>
          <w:sz w:val="24"/>
          <w:szCs w:val="24"/>
          <w:lang w:eastAsia="ru-RU"/>
        </w:rPr>
        <w:t>Шушенский</w:t>
      </w:r>
      <w:proofErr w:type="spellEnd"/>
      <w:r w:rsidRPr="00927526">
        <w:rPr>
          <w:rFonts w:ascii="Arial" w:eastAsia="Times New Roman" w:hAnsi="Arial" w:cs="Arial"/>
          <w:sz w:val="24"/>
          <w:szCs w:val="24"/>
          <w:lang w:eastAsia="ru-RU"/>
        </w:rPr>
        <w:t>» (по согласованию).</w:t>
      </w:r>
    </w:p>
    <w:p w:rsidR="00927526" w:rsidRPr="00927526" w:rsidRDefault="00927526" w:rsidP="00927526">
      <w:pPr>
        <w:numPr>
          <w:ilvl w:val="0"/>
          <w:numId w:val="6"/>
        </w:numPr>
        <w:spacing w:after="0" w:line="240" w:lineRule="auto"/>
        <w:jc w:val="both"/>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Охрану пожарной безопасности на весь период праздничных мероприятий указанных в пунктах 1.3 а также с 31.12.2016 по 09.01.2017 возложить на ПЧ-422 </w:t>
      </w:r>
      <w:proofErr w:type="spellStart"/>
      <w:r w:rsidRPr="00927526">
        <w:rPr>
          <w:rFonts w:ascii="Arial" w:eastAsia="Times New Roman" w:hAnsi="Arial" w:cs="Arial"/>
          <w:sz w:val="24"/>
          <w:szCs w:val="24"/>
          <w:lang w:eastAsia="ru-RU"/>
        </w:rPr>
        <w:t>с</w:t>
      </w:r>
      <w:proofErr w:type="gramStart"/>
      <w:r w:rsidRPr="00927526">
        <w:rPr>
          <w:rFonts w:ascii="Arial" w:eastAsia="Times New Roman" w:hAnsi="Arial" w:cs="Arial"/>
          <w:sz w:val="24"/>
          <w:szCs w:val="24"/>
          <w:lang w:eastAsia="ru-RU"/>
        </w:rPr>
        <w:t>.С</w:t>
      </w:r>
      <w:proofErr w:type="gramEnd"/>
      <w:r w:rsidRPr="00927526">
        <w:rPr>
          <w:rFonts w:ascii="Arial" w:eastAsia="Times New Roman" w:hAnsi="Arial" w:cs="Arial"/>
          <w:sz w:val="24"/>
          <w:szCs w:val="24"/>
          <w:lang w:eastAsia="ru-RU"/>
        </w:rPr>
        <w:t>изая</w:t>
      </w:r>
      <w:proofErr w:type="spellEnd"/>
      <w:r w:rsidRPr="00927526">
        <w:rPr>
          <w:rFonts w:ascii="Arial" w:eastAsia="Times New Roman" w:hAnsi="Arial" w:cs="Arial"/>
          <w:sz w:val="24"/>
          <w:szCs w:val="24"/>
          <w:lang w:eastAsia="ru-RU"/>
        </w:rPr>
        <w:t xml:space="preserve"> (по согласованию),  ответственный  Денисевич В.М.</w:t>
      </w:r>
    </w:p>
    <w:p w:rsidR="00927526" w:rsidRPr="00927526" w:rsidRDefault="00927526" w:rsidP="00927526">
      <w:pPr>
        <w:numPr>
          <w:ilvl w:val="0"/>
          <w:numId w:val="6"/>
        </w:numPr>
        <w:spacing w:after="0" w:line="240" w:lineRule="auto"/>
        <w:jc w:val="both"/>
        <w:rPr>
          <w:rFonts w:ascii="Arial" w:eastAsia="Times New Roman" w:hAnsi="Arial" w:cs="Arial"/>
          <w:sz w:val="24"/>
          <w:szCs w:val="24"/>
          <w:lang w:eastAsia="ru-RU"/>
        </w:rPr>
      </w:pPr>
      <w:r w:rsidRPr="00927526">
        <w:rPr>
          <w:rFonts w:ascii="Arial" w:eastAsia="Times New Roman" w:hAnsi="Arial" w:cs="Arial"/>
          <w:sz w:val="24"/>
          <w:szCs w:val="24"/>
          <w:lang w:eastAsia="ru-RU"/>
        </w:rPr>
        <w:t>Провести инструктаж-совещание с руководителями учреждений, организаций, предприятий независимо от форм собственности с повесткой об организации работы в период новогодних и рождественских праздников в целях предупреждения чрезвычайных ситуаций 27.12.2016 в 10.00 час</w:t>
      </w:r>
      <w:proofErr w:type="gramStart"/>
      <w:r w:rsidRPr="00927526">
        <w:rPr>
          <w:rFonts w:ascii="Arial" w:eastAsia="Times New Roman" w:hAnsi="Arial" w:cs="Arial"/>
          <w:sz w:val="24"/>
          <w:szCs w:val="24"/>
          <w:lang w:eastAsia="ru-RU"/>
        </w:rPr>
        <w:t>.</w:t>
      </w:r>
      <w:proofErr w:type="gramEnd"/>
      <w:r w:rsidRPr="00927526">
        <w:rPr>
          <w:rFonts w:ascii="Arial" w:eastAsia="Times New Roman" w:hAnsi="Arial" w:cs="Arial"/>
          <w:sz w:val="24"/>
          <w:szCs w:val="24"/>
          <w:lang w:eastAsia="ru-RU"/>
        </w:rPr>
        <w:t xml:space="preserve"> (</w:t>
      </w:r>
      <w:proofErr w:type="gramStart"/>
      <w:r w:rsidRPr="00927526">
        <w:rPr>
          <w:rFonts w:ascii="Arial" w:eastAsia="Times New Roman" w:hAnsi="Arial" w:cs="Arial"/>
          <w:sz w:val="24"/>
          <w:szCs w:val="24"/>
          <w:lang w:eastAsia="ru-RU"/>
        </w:rPr>
        <w:t>о</w:t>
      </w:r>
      <w:proofErr w:type="gramEnd"/>
      <w:r w:rsidRPr="00927526">
        <w:rPr>
          <w:rFonts w:ascii="Arial" w:eastAsia="Times New Roman" w:hAnsi="Arial" w:cs="Arial"/>
          <w:sz w:val="24"/>
          <w:szCs w:val="24"/>
          <w:lang w:eastAsia="ru-RU"/>
        </w:rPr>
        <w:t>тветственный за подготовку зам. главы Сизинского сельсовета Сафонов В.И.)</w:t>
      </w:r>
    </w:p>
    <w:p w:rsidR="00927526" w:rsidRPr="00927526" w:rsidRDefault="00927526" w:rsidP="00927526">
      <w:pPr>
        <w:numPr>
          <w:ilvl w:val="0"/>
          <w:numId w:val="6"/>
        </w:numPr>
        <w:spacing w:after="0" w:line="240" w:lineRule="auto"/>
        <w:jc w:val="both"/>
        <w:rPr>
          <w:rFonts w:ascii="Arial" w:eastAsia="Times New Roman" w:hAnsi="Arial" w:cs="Arial"/>
          <w:sz w:val="24"/>
          <w:szCs w:val="24"/>
          <w:lang w:eastAsia="ru-RU"/>
        </w:rPr>
      </w:pPr>
      <w:r w:rsidRPr="00927526">
        <w:rPr>
          <w:rFonts w:ascii="Arial" w:eastAsia="Times New Roman" w:hAnsi="Arial" w:cs="Arial"/>
          <w:sz w:val="24"/>
          <w:szCs w:val="24"/>
          <w:lang w:eastAsia="ru-RU"/>
        </w:rPr>
        <w:t>Подготовить график дежурства ответственных работников администрации Сизинского сельсовета на период с 08.00 час. 31.12.2016 до 08.00 час.  09.01.2017 (ответственный зам. главы Сизинского сельсовета - Сафонов В.И.).</w:t>
      </w:r>
    </w:p>
    <w:p w:rsidR="00927526" w:rsidRPr="00927526" w:rsidRDefault="00927526" w:rsidP="00927526">
      <w:pPr>
        <w:numPr>
          <w:ilvl w:val="0"/>
          <w:numId w:val="6"/>
        </w:numPr>
        <w:spacing w:after="0" w:line="240" w:lineRule="auto"/>
        <w:jc w:val="both"/>
        <w:rPr>
          <w:rFonts w:ascii="Arial" w:eastAsia="Times New Roman" w:hAnsi="Arial" w:cs="Arial"/>
          <w:sz w:val="24"/>
          <w:szCs w:val="24"/>
          <w:lang w:eastAsia="ru-RU"/>
        </w:rPr>
      </w:pPr>
      <w:proofErr w:type="gramStart"/>
      <w:r w:rsidRPr="00927526">
        <w:rPr>
          <w:rFonts w:ascii="Arial" w:eastAsia="Times New Roman" w:hAnsi="Arial" w:cs="Arial"/>
          <w:sz w:val="24"/>
          <w:szCs w:val="24"/>
          <w:lang w:eastAsia="ru-RU"/>
        </w:rPr>
        <w:t>Контроль  за</w:t>
      </w:r>
      <w:proofErr w:type="gramEnd"/>
      <w:r w:rsidRPr="00927526">
        <w:rPr>
          <w:rFonts w:ascii="Arial" w:eastAsia="Times New Roman" w:hAnsi="Arial" w:cs="Arial"/>
          <w:sz w:val="24"/>
          <w:szCs w:val="24"/>
          <w:lang w:eastAsia="ru-RU"/>
        </w:rPr>
        <w:t xml:space="preserve"> исполнением данного постановления оставляю за собой.</w:t>
      </w:r>
    </w:p>
    <w:p w:rsidR="00927526" w:rsidRPr="00927526" w:rsidRDefault="00927526" w:rsidP="00927526">
      <w:pPr>
        <w:numPr>
          <w:ilvl w:val="0"/>
          <w:numId w:val="6"/>
        </w:numPr>
        <w:spacing w:after="0" w:line="240" w:lineRule="auto"/>
        <w:jc w:val="both"/>
        <w:rPr>
          <w:rFonts w:ascii="Arial" w:eastAsia="Times New Roman" w:hAnsi="Arial" w:cs="Arial"/>
          <w:sz w:val="24"/>
          <w:szCs w:val="24"/>
          <w:lang w:eastAsia="ru-RU"/>
        </w:rPr>
      </w:pPr>
      <w:r w:rsidRPr="00927526">
        <w:rPr>
          <w:rFonts w:ascii="Arial" w:eastAsia="Times New Roman" w:hAnsi="Arial" w:cs="Arial"/>
          <w:sz w:val="24"/>
          <w:szCs w:val="24"/>
          <w:lang w:eastAsia="ru-RU"/>
        </w:rPr>
        <w:t>Данное постановление опубликовать в газете «Сизинские вести» (ответственная Белова Л.Н.)</w:t>
      </w:r>
    </w:p>
    <w:p w:rsidR="00927526" w:rsidRDefault="00927526" w:rsidP="00927526">
      <w:pPr>
        <w:spacing w:after="0" w:line="240" w:lineRule="auto"/>
        <w:rPr>
          <w:rFonts w:ascii="Arial" w:eastAsia="Times New Roman" w:hAnsi="Arial" w:cs="Arial"/>
          <w:sz w:val="24"/>
          <w:szCs w:val="24"/>
          <w:lang w:eastAsia="ru-RU"/>
        </w:rPr>
      </w:pPr>
    </w:p>
    <w:p w:rsidR="008245FC" w:rsidRDefault="008245FC" w:rsidP="00927526">
      <w:pPr>
        <w:spacing w:after="0" w:line="240" w:lineRule="auto"/>
        <w:rPr>
          <w:rFonts w:ascii="Arial" w:eastAsia="Times New Roman" w:hAnsi="Arial" w:cs="Arial"/>
          <w:sz w:val="24"/>
          <w:szCs w:val="24"/>
          <w:lang w:eastAsia="ru-RU"/>
        </w:rPr>
      </w:pPr>
    </w:p>
    <w:p w:rsidR="008245FC" w:rsidRPr="00927526" w:rsidRDefault="008245FC" w:rsidP="00927526">
      <w:pPr>
        <w:spacing w:after="0" w:line="240" w:lineRule="auto"/>
        <w:rPr>
          <w:rFonts w:ascii="Arial" w:eastAsia="Times New Roman" w:hAnsi="Arial" w:cs="Arial"/>
          <w:sz w:val="24"/>
          <w:szCs w:val="24"/>
          <w:lang w:eastAsia="ru-RU"/>
        </w:rPr>
      </w:pPr>
    </w:p>
    <w:p w:rsidR="00927526" w:rsidRPr="00927526" w:rsidRDefault="008245FC" w:rsidP="0092752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27526" w:rsidRPr="00927526">
        <w:rPr>
          <w:rFonts w:ascii="Arial" w:eastAsia="Times New Roman" w:hAnsi="Arial" w:cs="Arial"/>
          <w:sz w:val="24"/>
          <w:szCs w:val="24"/>
          <w:lang w:eastAsia="ru-RU"/>
        </w:rPr>
        <w:t xml:space="preserve">Глава </w:t>
      </w:r>
    </w:p>
    <w:p w:rsidR="00927526" w:rsidRPr="00927526" w:rsidRDefault="008245FC" w:rsidP="0092752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927526" w:rsidRPr="00927526">
        <w:rPr>
          <w:rFonts w:ascii="Arial" w:eastAsia="Times New Roman" w:hAnsi="Arial" w:cs="Arial"/>
          <w:sz w:val="24"/>
          <w:szCs w:val="24"/>
          <w:lang w:eastAsia="ru-RU"/>
        </w:rPr>
        <w:t>Сизинского сельсовета:                                          Т. А. Коробейникова</w:t>
      </w:r>
    </w:p>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                                                                                                          </w:t>
      </w:r>
    </w:p>
    <w:p w:rsidR="00927526" w:rsidRPr="00927526" w:rsidRDefault="00927526" w:rsidP="00927526">
      <w:pPr>
        <w:spacing w:after="0" w:line="240" w:lineRule="auto"/>
        <w:rPr>
          <w:rFonts w:ascii="Arial" w:eastAsia="Times New Roman" w:hAnsi="Arial" w:cs="Arial"/>
          <w:sz w:val="24"/>
          <w:szCs w:val="24"/>
          <w:lang w:eastAsia="ru-RU"/>
        </w:rPr>
      </w:pPr>
    </w:p>
    <w:p w:rsidR="008245FC" w:rsidRPr="00927526" w:rsidRDefault="008245FC" w:rsidP="00927526">
      <w:pPr>
        <w:spacing w:after="0" w:line="240" w:lineRule="auto"/>
        <w:rPr>
          <w:rFonts w:ascii="Arial" w:eastAsia="Times New Roman" w:hAnsi="Arial" w:cs="Arial"/>
          <w:sz w:val="24"/>
          <w:szCs w:val="24"/>
          <w:lang w:eastAsia="ru-RU"/>
        </w:rPr>
      </w:pPr>
    </w:p>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                                                                                                   Приложение № 1</w:t>
      </w:r>
    </w:p>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                                                                                                   к постановлению № 290</w:t>
      </w:r>
    </w:p>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                                                                                                   от 22.12.2016                                  </w:t>
      </w:r>
    </w:p>
    <w:p w:rsidR="00927526" w:rsidRPr="00927526" w:rsidRDefault="00927526" w:rsidP="00927526">
      <w:pPr>
        <w:spacing w:after="0" w:line="240" w:lineRule="auto"/>
        <w:jc w:val="right"/>
        <w:rPr>
          <w:rFonts w:ascii="Arial" w:eastAsia="Times New Roman" w:hAnsi="Arial" w:cs="Arial"/>
          <w:sz w:val="24"/>
          <w:szCs w:val="24"/>
          <w:lang w:eastAsia="ru-RU"/>
        </w:rPr>
      </w:pPr>
    </w:p>
    <w:p w:rsidR="00927526" w:rsidRPr="00927526" w:rsidRDefault="00927526" w:rsidP="00927526">
      <w:pPr>
        <w:spacing w:after="0" w:line="240" w:lineRule="auto"/>
        <w:jc w:val="center"/>
        <w:rPr>
          <w:rFonts w:ascii="Arial" w:eastAsia="Times New Roman" w:hAnsi="Arial" w:cs="Arial"/>
          <w:sz w:val="24"/>
          <w:szCs w:val="24"/>
          <w:lang w:eastAsia="ru-RU"/>
        </w:rPr>
      </w:pPr>
      <w:proofErr w:type="gramStart"/>
      <w:r w:rsidRPr="00927526">
        <w:rPr>
          <w:rFonts w:ascii="Arial" w:eastAsia="Times New Roman" w:hAnsi="Arial" w:cs="Arial"/>
          <w:sz w:val="24"/>
          <w:szCs w:val="24"/>
          <w:lang w:eastAsia="ru-RU"/>
        </w:rPr>
        <w:t>П</w:t>
      </w:r>
      <w:proofErr w:type="gramEnd"/>
      <w:r w:rsidRPr="00927526">
        <w:rPr>
          <w:rFonts w:ascii="Arial" w:eastAsia="Times New Roman" w:hAnsi="Arial" w:cs="Arial"/>
          <w:sz w:val="24"/>
          <w:szCs w:val="24"/>
          <w:lang w:eastAsia="ru-RU"/>
        </w:rPr>
        <w:t xml:space="preserve"> Л А Н</w:t>
      </w:r>
    </w:p>
    <w:p w:rsidR="00927526" w:rsidRPr="00927526" w:rsidRDefault="00927526" w:rsidP="00927526">
      <w:pPr>
        <w:spacing w:after="0" w:line="240" w:lineRule="auto"/>
        <w:jc w:val="center"/>
        <w:rPr>
          <w:rFonts w:ascii="Arial" w:eastAsia="Times New Roman" w:hAnsi="Arial" w:cs="Arial"/>
          <w:sz w:val="24"/>
          <w:szCs w:val="24"/>
          <w:lang w:eastAsia="ru-RU"/>
        </w:rPr>
      </w:pPr>
      <w:r w:rsidRPr="00927526">
        <w:rPr>
          <w:rFonts w:ascii="Arial" w:eastAsia="Times New Roman" w:hAnsi="Arial" w:cs="Arial"/>
          <w:sz w:val="24"/>
          <w:szCs w:val="24"/>
          <w:lang w:eastAsia="ru-RU"/>
        </w:rPr>
        <w:t>Об обеспечении пожарной безопасности и предупреждение чрезвычайных ситуаций в период с 30.12.2016г по 11.01.2017г на территории Сизинского сельсовета</w:t>
      </w:r>
    </w:p>
    <w:p w:rsidR="00927526" w:rsidRPr="00927526" w:rsidRDefault="00927526" w:rsidP="00927526">
      <w:pPr>
        <w:spacing w:after="0" w:line="240" w:lineRule="auto"/>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62"/>
        <w:gridCol w:w="1623"/>
        <w:gridCol w:w="2152"/>
      </w:tblGrid>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 </w:t>
            </w:r>
          </w:p>
          <w:p w:rsidR="00927526" w:rsidRPr="00927526" w:rsidRDefault="00927526" w:rsidP="00927526">
            <w:pPr>
              <w:spacing w:after="0" w:line="240" w:lineRule="auto"/>
              <w:rPr>
                <w:rFonts w:ascii="Arial" w:eastAsia="Times New Roman" w:hAnsi="Arial" w:cs="Arial"/>
                <w:sz w:val="24"/>
                <w:szCs w:val="24"/>
                <w:lang w:eastAsia="ru-RU"/>
              </w:rPr>
            </w:pPr>
            <w:proofErr w:type="gramStart"/>
            <w:r w:rsidRPr="00927526">
              <w:rPr>
                <w:rFonts w:ascii="Arial" w:eastAsia="Times New Roman" w:hAnsi="Arial" w:cs="Arial"/>
                <w:sz w:val="24"/>
                <w:szCs w:val="24"/>
                <w:lang w:eastAsia="ru-RU"/>
              </w:rPr>
              <w:t>п</w:t>
            </w:r>
            <w:proofErr w:type="gramEnd"/>
            <w:r w:rsidRPr="00927526">
              <w:rPr>
                <w:rFonts w:ascii="Arial" w:eastAsia="Times New Roman" w:hAnsi="Arial" w:cs="Arial"/>
                <w:sz w:val="24"/>
                <w:szCs w:val="24"/>
                <w:lang w:eastAsia="ru-RU"/>
              </w:rPr>
              <w:t>/п</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Наименование мероприятий</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Срок исполнения</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Ответственные исполнители</w:t>
            </w:r>
          </w:p>
        </w:tc>
      </w:tr>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1.</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Провести инструктивное совещание с руководителями учреждений, организаций.</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27.12.2016г</w:t>
            </w:r>
          </w:p>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В 10.00 час.</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Коробейникова Т.А., </w:t>
            </w:r>
            <w:proofErr w:type="spellStart"/>
            <w:r w:rsidRPr="00927526">
              <w:rPr>
                <w:rFonts w:ascii="Arial" w:eastAsia="Times New Roman" w:hAnsi="Arial" w:cs="Arial"/>
                <w:sz w:val="24"/>
                <w:szCs w:val="24"/>
                <w:lang w:eastAsia="ru-RU"/>
              </w:rPr>
              <w:t>Пидрик</w:t>
            </w:r>
            <w:proofErr w:type="spellEnd"/>
            <w:r w:rsidRPr="00927526">
              <w:rPr>
                <w:rFonts w:ascii="Arial" w:eastAsia="Times New Roman" w:hAnsi="Arial" w:cs="Arial"/>
                <w:sz w:val="24"/>
                <w:szCs w:val="24"/>
                <w:lang w:eastAsia="ru-RU"/>
              </w:rPr>
              <w:t xml:space="preserve"> Ю.Ф.</w:t>
            </w:r>
          </w:p>
        </w:tc>
      </w:tr>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2.</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Обеспечить боевую готовность пожарной техники ПЧ-422, приспособленной техники, привлекаемой к тушению пожаров. </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До 31.12.2016г</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Начальник ПЧ-422 Денисевич В.М.</w:t>
            </w:r>
          </w:p>
        </w:tc>
      </w:tr>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3.</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Провести проверку противопожарного состояния объектов социального жилого назначения. В ходе проверок организовать проведение собраний жителей по вопросам соблюдения требований пожарной безопасности и выработки мер, направленных на профилактику пожаров и гибели людей.</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До 09.01.2017г</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Начальник ПЧ-422 Денисевич В.М., Сафонов В.И., </w:t>
            </w:r>
            <w:proofErr w:type="spellStart"/>
            <w:r w:rsidRPr="00927526">
              <w:rPr>
                <w:rFonts w:ascii="Arial" w:eastAsia="Times New Roman" w:hAnsi="Arial" w:cs="Arial"/>
                <w:sz w:val="24"/>
                <w:szCs w:val="24"/>
                <w:lang w:eastAsia="ru-RU"/>
              </w:rPr>
              <w:t>Резиков</w:t>
            </w:r>
            <w:proofErr w:type="spellEnd"/>
            <w:r w:rsidRPr="00927526">
              <w:rPr>
                <w:rFonts w:ascii="Arial" w:eastAsia="Times New Roman" w:hAnsi="Arial" w:cs="Arial"/>
                <w:sz w:val="24"/>
                <w:szCs w:val="24"/>
                <w:lang w:eastAsia="ru-RU"/>
              </w:rPr>
              <w:t xml:space="preserve"> В.И., Акулич Л.С., Лихачева Л.Я.</w:t>
            </w:r>
          </w:p>
        </w:tc>
      </w:tr>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4. </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Организовать дежурство  добровольной пожарной дружины в местах проведения праздничных мероприятий.</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До 09.01.2017г</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Сафонов В.И., Денисевич В.М.</w:t>
            </w:r>
          </w:p>
        </w:tc>
      </w:tr>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5.</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Руководителям учреждений, организаций, предприятий независимо от форм собственности провести инструктивное совещание по месту деятельности, проверить и привести в готовность все средства пожаротушения, </w:t>
            </w:r>
            <w:proofErr w:type="gramStart"/>
            <w:r w:rsidRPr="00927526">
              <w:rPr>
                <w:rFonts w:ascii="Arial" w:eastAsia="Times New Roman" w:hAnsi="Arial" w:cs="Arial"/>
                <w:sz w:val="24"/>
                <w:szCs w:val="24"/>
                <w:lang w:eastAsia="ru-RU"/>
              </w:rPr>
              <w:t>в</w:t>
            </w:r>
            <w:proofErr w:type="gramEnd"/>
            <w:r w:rsidRPr="00927526">
              <w:rPr>
                <w:rFonts w:ascii="Arial" w:eastAsia="Times New Roman" w:hAnsi="Arial" w:cs="Arial"/>
                <w:sz w:val="24"/>
                <w:szCs w:val="24"/>
                <w:lang w:eastAsia="ru-RU"/>
              </w:rPr>
              <w:t xml:space="preserve"> вверенных учреждениях и организациях на весь указанный период назначить ответственных лиц, контролирующих противопожарную безопасность.</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До 09.01.2017г</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Все руководители учреждений, организаций находящиеся на территории администрации Сизинского</w:t>
            </w:r>
          </w:p>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сельсовета</w:t>
            </w:r>
          </w:p>
        </w:tc>
      </w:tr>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6.</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Проводить беседы с гражданами о соблюдении требований безопасности при пользовании бытовым газом и газобаллонным оборудованием.</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До 31.12.2017г</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Денисевич В.М. Депутаты Сизинского с/совета</w:t>
            </w:r>
          </w:p>
        </w:tc>
      </w:tr>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7.</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Обеспечить своевременную очистку от снега и льда пожарных гидрантов, </w:t>
            </w:r>
            <w:r w:rsidRPr="00927526">
              <w:rPr>
                <w:rFonts w:ascii="Arial" w:eastAsia="Times New Roman" w:hAnsi="Arial" w:cs="Arial"/>
                <w:sz w:val="24"/>
                <w:szCs w:val="24"/>
                <w:lang w:eastAsia="ru-RU"/>
              </w:rPr>
              <w:lastRenderedPageBreak/>
              <w:t>подъездных путей к источникам противопожарного водоснабжения</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lastRenderedPageBreak/>
              <w:t>До 31.12.2016г</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Сафонов В.И., Денисевич В.М.</w:t>
            </w:r>
          </w:p>
        </w:tc>
      </w:tr>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lastRenderedPageBreak/>
              <w:t>8.</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Провести очистку от бытового мусора площадь, установить горку для катания детей.</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До 24.12.2015г</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Сафонов В.И.</w:t>
            </w:r>
          </w:p>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Михайлов В.Н.</w:t>
            </w:r>
          </w:p>
        </w:tc>
      </w:tr>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9.</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Организовать  установку и оформление новогодней елки на площади с. </w:t>
            </w:r>
            <w:proofErr w:type="gramStart"/>
            <w:r w:rsidRPr="00927526">
              <w:rPr>
                <w:rFonts w:ascii="Arial" w:eastAsia="Times New Roman" w:hAnsi="Arial" w:cs="Arial"/>
                <w:sz w:val="24"/>
                <w:szCs w:val="24"/>
                <w:lang w:eastAsia="ru-RU"/>
              </w:rPr>
              <w:t>Сизая</w:t>
            </w:r>
            <w:proofErr w:type="gramEnd"/>
            <w:r w:rsidRPr="00927526">
              <w:rPr>
                <w:rFonts w:ascii="Arial" w:eastAsia="Times New Roman" w:hAnsi="Arial" w:cs="Arial"/>
                <w:sz w:val="24"/>
                <w:szCs w:val="24"/>
                <w:lang w:eastAsia="ru-RU"/>
              </w:rPr>
              <w:t>.</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До 27.12.2016г</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Сафонов В.И., Самойлова О.Г. Михайлов В.Н.</w:t>
            </w:r>
          </w:p>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Колосова Г.И.</w:t>
            </w:r>
          </w:p>
        </w:tc>
      </w:tr>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10</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Подготовить и направить в МО МВД России по Шушенскому району заявку об охране общественного порядка и безопасности граждан во время проведения праздничных мероприятий.</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До 27.12.2016г</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Сафонов В.И.</w:t>
            </w:r>
          </w:p>
        </w:tc>
      </w:tr>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11</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Организовать </w:t>
            </w:r>
            <w:proofErr w:type="gramStart"/>
            <w:r w:rsidRPr="00927526">
              <w:rPr>
                <w:rFonts w:ascii="Arial" w:eastAsia="Times New Roman" w:hAnsi="Arial" w:cs="Arial"/>
                <w:sz w:val="24"/>
                <w:szCs w:val="24"/>
                <w:lang w:eastAsia="ru-RU"/>
              </w:rPr>
              <w:t>контроль за</w:t>
            </w:r>
            <w:proofErr w:type="gramEnd"/>
            <w:r w:rsidRPr="00927526">
              <w:rPr>
                <w:rFonts w:ascii="Arial" w:eastAsia="Times New Roman" w:hAnsi="Arial" w:cs="Arial"/>
                <w:sz w:val="24"/>
                <w:szCs w:val="24"/>
                <w:lang w:eastAsia="ru-RU"/>
              </w:rPr>
              <w:t xml:space="preserve"> состоянием объекта ТЭК, проверить готовность дежурных бригад к устранению возможных нештатных ситуаций, предупредить персонал о мерах пожарной безопасности и трудовой дисциплины.</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До 30.12.2016г</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Сафонов В.И.</w:t>
            </w:r>
          </w:p>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Иванов С.Н.</w:t>
            </w:r>
          </w:p>
        </w:tc>
      </w:tr>
      <w:tr w:rsidR="00927526" w:rsidRPr="00927526" w:rsidTr="00D259CC">
        <w:tc>
          <w:tcPr>
            <w:tcW w:w="534"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12</w:t>
            </w:r>
          </w:p>
        </w:tc>
        <w:tc>
          <w:tcPr>
            <w:tcW w:w="526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Провести информирование населения через средства массовой информации о принимаемых мерах соблюдения гражданами мер пожарной безопасности и готовность к действиям при возникновении чрезвычайной ситуации.</w:t>
            </w:r>
          </w:p>
        </w:tc>
        <w:tc>
          <w:tcPr>
            <w:tcW w:w="1623"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До 30.12.2016г</w:t>
            </w:r>
          </w:p>
        </w:tc>
        <w:tc>
          <w:tcPr>
            <w:tcW w:w="2152" w:type="dxa"/>
            <w:tcBorders>
              <w:top w:val="single" w:sz="4" w:space="0" w:color="000000"/>
              <w:left w:val="single" w:sz="4" w:space="0" w:color="000000"/>
              <w:bottom w:val="single" w:sz="4" w:space="0" w:color="000000"/>
              <w:right w:val="single" w:sz="4" w:space="0" w:color="000000"/>
            </w:tcBorders>
            <w:hideMark/>
          </w:tcPr>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Белова Л.Н.</w:t>
            </w:r>
          </w:p>
        </w:tc>
      </w:tr>
    </w:tbl>
    <w:p w:rsidR="00927526" w:rsidRPr="00927526" w:rsidRDefault="00927526" w:rsidP="00927526">
      <w:pPr>
        <w:spacing w:after="0" w:line="240" w:lineRule="auto"/>
        <w:rPr>
          <w:rFonts w:ascii="Arial" w:eastAsia="Times New Roman" w:hAnsi="Arial" w:cs="Arial"/>
          <w:sz w:val="24"/>
          <w:szCs w:val="24"/>
          <w:lang w:eastAsia="ru-RU"/>
        </w:rPr>
      </w:pPr>
    </w:p>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       </w:t>
      </w:r>
    </w:p>
    <w:p w:rsidR="00927526" w:rsidRPr="00927526" w:rsidRDefault="00927526" w:rsidP="00927526">
      <w:pPr>
        <w:spacing w:after="0" w:line="240" w:lineRule="auto"/>
        <w:rPr>
          <w:rFonts w:ascii="Arial" w:eastAsia="Times New Roman" w:hAnsi="Arial" w:cs="Arial"/>
          <w:sz w:val="24"/>
          <w:szCs w:val="24"/>
          <w:lang w:eastAsia="ru-RU"/>
        </w:rPr>
      </w:pPr>
    </w:p>
    <w:p w:rsidR="00927526" w:rsidRPr="00927526" w:rsidRDefault="00927526" w:rsidP="00927526">
      <w:pPr>
        <w:spacing w:after="0" w:line="240" w:lineRule="auto"/>
        <w:rPr>
          <w:rFonts w:ascii="Arial" w:eastAsia="Times New Roman" w:hAnsi="Arial" w:cs="Arial"/>
          <w:sz w:val="24"/>
          <w:szCs w:val="24"/>
          <w:lang w:eastAsia="ru-RU"/>
        </w:rPr>
      </w:pPr>
      <w:r w:rsidRPr="00927526">
        <w:rPr>
          <w:rFonts w:ascii="Arial" w:eastAsia="Times New Roman" w:hAnsi="Arial" w:cs="Arial"/>
          <w:sz w:val="24"/>
          <w:szCs w:val="24"/>
          <w:lang w:eastAsia="ru-RU"/>
        </w:rPr>
        <w:t xml:space="preserve"> </w:t>
      </w:r>
    </w:p>
    <w:p w:rsidR="00DB6B14" w:rsidRPr="00DB6B14" w:rsidRDefault="00DB6B14" w:rsidP="00DB6B14">
      <w:pPr>
        <w:spacing w:after="0" w:line="240" w:lineRule="auto"/>
        <w:jc w:val="center"/>
        <w:rPr>
          <w:rFonts w:ascii="Arial" w:eastAsia="Times New Roman" w:hAnsi="Arial" w:cs="Arial"/>
          <w:b/>
          <w:sz w:val="24"/>
          <w:szCs w:val="24"/>
          <w:lang w:eastAsia="ru-RU"/>
        </w:rPr>
      </w:pPr>
      <w:r w:rsidRPr="00DB6B14">
        <w:rPr>
          <w:rFonts w:ascii="Arial" w:eastAsia="Times New Roman" w:hAnsi="Arial" w:cs="Arial"/>
          <w:b/>
          <w:sz w:val="24"/>
          <w:szCs w:val="24"/>
          <w:lang w:eastAsia="ru-RU"/>
        </w:rPr>
        <w:t>РОССИЙСКАЯ ФЕДЕРАЦИЯ</w:t>
      </w:r>
    </w:p>
    <w:p w:rsidR="00DB6B14" w:rsidRPr="00DB6B14" w:rsidRDefault="00DB6B14" w:rsidP="00DB6B14">
      <w:pPr>
        <w:spacing w:after="0" w:line="240" w:lineRule="auto"/>
        <w:jc w:val="center"/>
        <w:rPr>
          <w:rFonts w:ascii="Arial" w:eastAsia="Times New Roman" w:hAnsi="Arial" w:cs="Arial"/>
          <w:b/>
          <w:sz w:val="24"/>
          <w:szCs w:val="24"/>
          <w:lang w:eastAsia="ru-RU"/>
        </w:rPr>
      </w:pPr>
      <w:r w:rsidRPr="00DB6B14">
        <w:rPr>
          <w:rFonts w:ascii="Arial" w:eastAsia="Times New Roman" w:hAnsi="Arial" w:cs="Arial"/>
          <w:b/>
          <w:sz w:val="24"/>
          <w:szCs w:val="24"/>
          <w:lang w:eastAsia="ru-RU"/>
        </w:rPr>
        <w:t>АДМИНИСТРАЦИЯ СИЗИНСКОГО СЕЛЬСОВЕТА</w:t>
      </w:r>
    </w:p>
    <w:p w:rsidR="00DB6B14" w:rsidRPr="00DB6B14" w:rsidRDefault="00DB6B14" w:rsidP="00DB6B14">
      <w:pPr>
        <w:spacing w:after="0" w:line="240" w:lineRule="auto"/>
        <w:jc w:val="center"/>
        <w:rPr>
          <w:rFonts w:ascii="Arial" w:eastAsia="Times New Roman" w:hAnsi="Arial" w:cs="Arial"/>
          <w:b/>
          <w:sz w:val="24"/>
          <w:szCs w:val="24"/>
          <w:lang w:eastAsia="ru-RU"/>
        </w:rPr>
      </w:pPr>
      <w:r w:rsidRPr="00DB6B14">
        <w:rPr>
          <w:rFonts w:ascii="Arial" w:eastAsia="Times New Roman" w:hAnsi="Arial" w:cs="Arial"/>
          <w:b/>
          <w:sz w:val="24"/>
          <w:szCs w:val="24"/>
          <w:lang w:eastAsia="ru-RU"/>
        </w:rPr>
        <w:t>ШУШЕНСКОГО РАЙОНА КРАСНОЯРСКОГО КРАЯ</w:t>
      </w:r>
    </w:p>
    <w:p w:rsidR="00DB6B14" w:rsidRPr="00DB6B14" w:rsidRDefault="00DB6B14" w:rsidP="00DB6B14">
      <w:pPr>
        <w:spacing w:after="0" w:line="240" w:lineRule="auto"/>
        <w:jc w:val="center"/>
        <w:rPr>
          <w:rFonts w:ascii="Arial" w:eastAsia="Times New Roman" w:hAnsi="Arial" w:cs="Arial"/>
          <w:b/>
          <w:sz w:val="24"/>
          <w:szCs w:val="24"/>
          <w:lang w:eastAsia="ru-RU"/>
        </w:rPr>
      </w:pPr>
    </w:p>
    <w:p w:rsidR="00DB6B14" w:rsidRPr="00DB6B14" w:rsidRDefault="00DB6B14" w:rsidP="00DB6B14">
      <w:pPr>
        <w:spacing w:after="0" w:line="240" w:lineRule="auto"/>
        <w:jc w:val="center"/>
        <w:rPr>
          <w:rFonts w:ascii="Arial" w:eastAsia="Times New Roman" w:hAnsi="Arial" w:cs="Arial"/>
          <w:b/>
          <w:sz w:val="24"/>
          <w:szCs w:val="24"/>
          <w:lang w:eastAsia="ru-RU"/>
        </w:rPr>
      </w:pPr>
      <w:proofErr w:type="gramStart"/>
      <w:r w:rsidRPr="00DB6B14">
        <w:rPr>
          <w:rFonts w:ascii="Arial" w:eastAsia="Times New Roman" w:hAnsi="Arial" w:cs="Arial"/>
          <w:b/>
          <w:sz w:val="24"/>
          <w:szCs w:val="24"/>
          <w:lang w:eastAsia="ru-RU"/>
        </w:rPr>
        <w:t>П</w:t>
      </w:r>
      <w:proofErr w:type="gramEnd"/>
      <w:r w:rsidRPr="00DB6B14">
        <w:rPr>
          <w:rFonts w:ascii="Arial" w:eastAsia="Times New Roman" w:hAnsi="Arial" w:cs="Arial"/>
          <w:b/>
          <w:sz w:val="24"/>
          <w:szCs w:val="24"/>
          <w:lang w:eastAsia="ru-RU"/>
        </w:rPr>
        <w:t xml:space="preserve"> О С Т А Н О В Л Е Н И Е</w:t>
      </w:r>
    </w:p>
    <w:p w:rsidR="00DB6B14" w:rsidRPr="00DB6B14" w:rsidRDefault="00DB6B14" w:rsidP="00DB6B14">
      <w:pPr>
        <w:spacing w:after="0" w:line="240" w:lineRule="auto"/>
        <w:rPr>
          <w:rFonts w:ascii="Arial" w:eastAsia="Times New Roman" w:hAnsi="Arial" w:cs="Arial"/>
          <w:sz w:val="24"/>
          <w:szCs w:val="24"/>
          <w:lang w:eastAsia="ru-RU"/>
        </w:rPr>
      </w:pPr>
    </w:p>
    <w:p w:rsidR="00DB6B14" w:rsidRPr="00DB6B14" w:rsidRDefault="00DB6B14" w:rsidP="00DB6B14">
      <w:pPr>
        <w:spacing w:after="0" w:line="240" w:lineRule="auto"/>
        <w:rPr>
          <w:rFonts w:ascii="Arial" w:eastAsia="Times New Roman" w:hAnsi="Arial" w:cs="Arial"/>
          <w:sz w:val="24"/>
          <w:szCs w:val="24"/>
          <w:lang w:eastAsia="ru-RU"/>
        </w:rPr>
      </w:pPr>
      <w:r w:rsidRPr="00DB6B14">
        <w:rPr>
          <w:rFonts w:ascii="Arial" w:eastAsia="Times New Roman" w:hAnsi="Arial" w:cs="Arial"/>
          <w:sz w:val="24"/>
          <w:szCs w:val="24"/>
          <w:lang w:eastAsia="ru-RU"/>
        </w:rPr>
        <w:t>от 23.12.2016                                с. Сизая                                       № 291</w:t>
      </w:r>
    </w:p>
    <w:p w:rsidR="00DB6B14" w:rsidRPr="00DB6B14" w:rsidRDefault="00DB6B14" w:rsidP="00DB6B14">
      <w:pPr>
        <w:spacing w:after="0" w:line="240" w:lineRule="auto"/>
        <w:rPr>
          <w:rFonts w:ascii="Arial" w:eastAsia="Times New Roman" w:hAnsi="Arial" w:cs="Arial"/>
          <w:sz w:val="24"/>
          <w:szCs w:val="24"/>
          <w:lang w:eastAsia="ru-RU"/>
        </w:rPr>
      </w:pPr>
    </w:p>
    <w:p w:rsidR="00DB6B14" w:rsidRPr="00DB6B14" w:rsidRDefault="00DB6B14" w:rsidP="00DB6B14">
      <w:pPr>
        <w:spacing w:after="0" w:line="360" w:lineRule="auto"/>
        <w:ind w:left="-142"/>
        <w:rPr>
          <w:rFonts w:ascii="Arial" w:eastAsia="Times New Roman" w:hAnsi="Arial" w:cs="Arial"/>
          <w:sz w:val="24"/>
          <w:szCs w:val="24"/>
          <w:lang w:eastAsia="ru-RU"/>
        </w:rPr>
      </w:pPr>
      <w:r w:rsidRPr="00DB6B14">
        <w:rPr>
          <w:rFonts w:ascii="Arial" w:eastAsia="Times New Roman" w:hAnsi="Arial" w:cs="Arial"/>
          <w:sz w:val="24"/>
          <w:szCs w:val="24"/>
          <w:lang w:eastAsia="ru-RU"/>
        </w:rPr>
        <w:t xml:space="preserve"> «О внесении изменений и дополнений в постановление № 8 от 24.01. 2012    об определении перечня объектов  для отбывания наказания осужденными</w:t>
      </w:r>
    </w:p>
    <w:p w:rsidR="00DB6B14" w:rsidRPr="00DB6B14" w:rsidRDefault="00DB6B14" w:rsidP="00DB6B14">
      <w:pPr>
        <w:spacing w:after="0" w:line="360" w:lineRule="auto"/>
        <w:ind w:left="-142"/>
        <w:rPr>
          <w:rFonts w:ascii="Arial" w:eastAsia="Times New Roman" w:hAnsi="Arial" w:cs="Arial"/>
          <w:sz w:val="24"/>
          <w:szCs w:val="24"/>
          <w:lang w:eastAsia="ru-RU"/>
        </w:rPr>
      </w:pPr>
      <w:r w:rsidRPr="00DB6B14">
        <w:rPr>
          <w:rFonts w:ascii="Arial" w:eastAsia="Times New Roman" w:hAnsi="Arial" w:cs="Arial"/>
          <w:sz w:val="24"/>
          <w:szCs w:val="24"/>
          <w:lang w:eastAsia="ru-RU"/>
        </w:rPr>
        <w:t xml:space="preserve"> к исправительным работам». </w:t>
      </w:r>
    </w:p>
    <w:p w:rsidR="00DB6B14" w:rsidRPr="00DB6B14" w:rsidRDefault="00DB6B14" w:rsidP="00DB6B14">
      <w:pPr>
        <w:spacing w:after="0" w:line="240" w:lineRule="auto"/>
        <w:jc w:val="both"/>
        <w:rPr>
          <w:rFonts w:ascii="Arial" w:eastAsia="Times New Roman" w:hAnsi="Arial" w:cs="Arial"/>
          <w:sz w:val="24"/>
          <w:szCs w:val="24"/>
          <w:lang w:eastAsia="ru-RU"/>
        </w:rPr>
      </w:pPr>
      <w:r w:rsidRPr="00DB6B14">
        <w:rPr>
          <w:rFonts w:ascii="Arial" w:eastAsia="Times New Roman" w:hAnsi="Arial" w:cs="Arial"/>
          <w:sz w:val="24"/>
          <w:szCs w:val="24"/>
          <w:lang w:eastAsia="ru-RU"/>
        </w:rPr>
        <w:t xml:space="preserve">    </w:t>
      </w:r>
    </w:p>
    <w:p w:rsidR="00DB6B14" w:rsidRPr="00DB6B14" w:rsidRDefault="00DB6B14" w:rsidP="00DB6B14">
      <w:pPr>
        <w:spacing w:after="0" w:line="240" w:lineRule="auto"/>
        <w:jc w:val="center"/>
        <w:rPr>
          <w:rFonts w:ascii="Arial" w:eastAsia="Times New Roman" w:hAnsi="Arial" w:cs="Arial"/>
          <w:sz w:val="24"/>
          <w:szCs w:val="24"/>
          <w:lang w:eastAsia="ru-RU"/>
        </w:rPr>
      </w:pPr>
      <w:proofErr w:type="gramStart"/>
      <w:r w:rsidRPr="00DB6B14">
        <w:rPr>
          <w:rFonts w:ascii="Arial" w:eastAsia="Times New Roman" w:hAnsi="Arial" w:cs="Arial"/>
          <w:sz w:val="24"/>
          <w:szCs w:val="24"/>
          <w:lang w:eastAsia="ru-RU"/>
        </w:rPr>
        <w:t>П</w:t>
      </w:r>
      <w:proofErr w:type="gramEnd"/>
      <w:r w:rsidRPr="00DB6B14">
        <w:rPr>
          <w:rFonts w:ascii="Arial" w:eastAsia="Times New Roman" w:hAnsi="Arial" w:cs="Arial"/>
          <w:sz w:val="24"/>
          <w:szCs w:val="24"/>
          <w:lang w:eastAsia="ru-RU"/>
        </w:rPr>
        <w:t xml:space="preserve"> О С Т А Н О В Л Я Ю:</w:t>
      </w:r>
    </w:p>
    <w:p w:rsidR="00DB6B14" w:rsidRPr="00DB6B14" w:rsidRDefault="00DB6B14" w:rsidP="00DB6B14">
      <w:pPr>
        <w:spacing w:after="0" w:line="240" w:lineRule="auto"/>
        <w:rPr>
          <w:rFonts w:ascii="Arial" w:eastAsia="Times New Roman" w:hAnsi="Arial" w:cs="Arial"/>
          <w:sz w:val="24"/>
          <w:szCs w:val="24"/>
          <w:lang w:eastAsia="ru-RU"/>
        </w:rPr>
      </w:pPr>
    </w:p>
    <w:p w:rsidR="00DB6B14" w:rsidRPr="00DB6B14" w:rsidRDefault="00DB6B14" w:rsidP="00DB6B14">
      <w:pPr>
        <w:numPr>
          <w:ilvl w:val="0"/>
          <w:numId w:val="7"/>
        </w:numPr>
        <w:spacing w:after="0" w:line="240" w:lineRule="auto"/>
        <w:jc w:val="both"/>
        <w:rPr>
          <w:rFonts w:ascii="Arial" w:eastAsia="Times New Roman" w:hAnsi="Arial" w:cs="Arial"/>
          <w:sz w:val="24"/>
          <w:szCs w:val="24"/>
          <w:lang w:eastAsia="ru-RU"/>
        </w:rPr>
      </w:pPr>
      <w:r w:rsidRPr="00DB6B14">
        <w:rPr>
          <w:rFonts w:ascii="Arial" w:eastAsia="Times New Roman" w:hAnsi="Arial" w:cs="Arial"/>
          <w:sz w:val="24"/>
          <w:szCs w:val="24"/>
          <w:lang w:eastAsia="ru-RU"/>
        </w:rPr>
        <w:t>Для отбывания наказания в виде исправительных работ для осужденных, не имеющих основного места работы, проживающих на территории администрации, определить перечень предприятий и индивидуальных предпринимателей:</w:t>
      </w:r>
    </w:p>
    <w:p w:rsidR="00DB6B14" w:rsidRPr="00DB6B14" w:rsidRDefault="00DB6B14" w:rsidP="00DB6B14">
      <w:pPr>
        <w:spacing w:after="0" w:line="240" w:lineRule="auto"/>
        <w:ind w:left="870"/>
        <w:jc w:val="both"/>
        <w:rPr>
          <w:rFonts w:ascii="Arial" w:eastAsia="Times New Roman" w:hAnsi="Arial" w:cs="Arial"/>
          <w:sz w:val="24"/>
          <w:szCs w:val="24"/>
          <w:lang w:eastAsia="ru-RU"/>
        </w:rPr>
      </w:pPr>
      <w:r w:rsidRPr="00DB6B14">
        <w:rPr>
          <w:rFonts w:ascii="Arial" w:eastAsia="Times New Roman" w:hAnsi="Arial" w:cs="Arial"/>
          <w:sz w:val="24"/>
          <w:szCs w:val="24"/>
          <w:lang w:eastAsia="ru-RU"/>
        </w:rPr>
        <w:t xml:space="preserve">- Храм Пресвятой Евдокии Великой княгини Московской с. </w:t>
      </w:r>
      <w:proofErr w:type="gramStart"/>
      <w:r w:rsidRPr="00DB6B14">
        <w:rPr>
          <w:rFonts w:ascii="Arial" w:eastAsia="Times New Roman" w:hAnsi="Arial" w:cs="Arial"/>
          <w:sz w:val="24"/>
          <w:szCs w:val="24"/>
          <w:lang w:eastAsia="ru-RU"/>
        </w:rPr>
        <w:t>Сизая</w:t>
      </w:r>
      <w:proofErr w:type="gramEnd"/>
      <w:r w:rsidRPr="00DB6B14">
        <w:rPr>
          <w:rFonts w:ascii="Arial" w:eastAsia="Times New Roman" w:hAnsi="Arial" w:cs="Arial"/>
          <w:sz w:val="24"/>
          <w:szCs w:val="24"/>
          <w:lang w:eastAsia="ru-RU"/>
        </w:rPr>
        <w:t>.</w:t>
      </w:r>
    </w:p>
    <w:p w:rsidR="00DB6B14" w:rsidRPr="00DB6B14" w:rsidRDefault="00DB6B14" w:rsidP="00DB6B14">
      <w:pPr>
        <w:spacing w:after="0" w:line="240" w:lineRule="auto"/>
        <w:ind w:left="870"/>
        <w:jc w:val="both"/>
        <w:rPr>
          <w:rFonts w:ascii="Arial" w:eastAsia="Times New Roman" w:hAnsi="Arial" w:cs="Arial"/>
          <w:sz w:val="24"/>
          <w:szCs w:val="24"/>
          <w:lang w:eastAsia="ru-RU"/>
        </w:rPr>
      </w:pPr>
      <w:r w:rsidRPr="00DB6B14">
        <w:rPr>
          <w:rFonts w:ascii="Arial" w:eastAsia="Times New Roman" w:hAnsi="Arial" w:cs="Arial"/>
          <w:sz w:val="24"/>
          <w:szCs w:val="24"/>
          <w:lang w:eastAsia="ru-RU"/>
        </w:rPr>
        <w:t>- Администрация Сизинского сельсовета.</w:t>
      </w:r>
    </w:p>
    <w:p w:rsidR="00DB6B14" w:rsidRPr="00DB6B14" w:rsidRDefault="00DB6B14" w:rsidP="00DB6B14">
      <w:pPr>
        <w:spacing w:after="0" w:line="240" w:lineRule="auto"/>
        <w:ind w:left="870"/>
        <w:jc w:val="both"/>
        <w:rPr>
          <w:rFonts w:ascii="Arial" w:eastAsia="Times New Roman" w:hAnsi="Arial" w:cs="Arial"/>
          <w:sz w:val="24"/>
          <w:szCs w:val="24"/>
          <w:lang w:eastAsia="ru-RU"/>
        </w:rPr>
      </w:pPr>
      <w:r w:rsidRPr="00DB6B14">
        <w:rPr>
          <w:rFonts w:ascii="Arial" w:eastAsia="Times New Roman" w:hAnsi="Arial" w:cs="Arial"/>
          <w:sz w:val="24"/>
          <w:szCs w:val="24"/>
          <w:lang w:eastAsia="ru-RU"/>
        </w:rPr>
        <w:lastRenderedPageBreak/>
        <w:t>- ООО «</w:t>
      </w:r>
      <w:proofErr w:type="spellStart"/>
      <w:r w:rsidRPr="00DB6B14">
        <w:rPr>
          <w:rFonts w:ascii="Arial" w:eastAsia="Times New Roman" w:hAnsi="Arial" w:cs="Arial"/>
          <w:sz w:val="24"/>
          <w:szCs w:val="24"/>
          <w:lang w:eastAsia="ru-RU"/>
        </w:rPr>
        <w:t>Борус</w:t>
      </w:r>
      <w:proofErr w:type="spellEnd"/>
      <w:r w:rsidRPr="00DB6B14">
        <w:rPr>
          <w:rFonts w:ascii="Arial" w:eastAsia="Times New Roman" w:hAnsi="Arial" w:cs="Arial"/>
          <w:sz w:val="24"/>
          <w:szCs w:val="24"/>
          <w:lang w:eastAsia="ru-RU"/>
        </w:rPr>
        <w:t xml:space="preserve"> плюс». </w:t>
      </w:r>
    </w:p>
    <w:p w:rsidR="00DB6B14" w:rsidRPr="00DB6B14" w:rsidRDefault="00DB6B14" w:rsidP="00DB6B14">
      <w:pPr>
        <w:spacing w:after="0" w:line="240" w:lineRule="auto"/>
        <w:ind w:left="870"/>
        <w:jc w:val="both"/>
        <w:rPr>
          <w:rFonts w:ascii="Arial" w:eastAsia="Times New Roman" w:hAnsi="Arial" w:cs="Arial"/>
          <w:sz w:val="24"/>
          <w:szCs w:val="24"/>
          <w:lang w:eastAsia="ru-RU"/>
        </w:rPr>
      </w:pPr>
      <w:r w:rsidRPr="00DB6B14">
        <w:rPr>
          <w:rFonts w:ascii="Arial" w:eastAsia="Times New Roman" w:hAnsi="Arial" w:cs="Arial"/>
          <w:sz w:val="24"/>
          <w:szCs w:val="24"/>
          <w:lang w:eastAsia="ru-RU"/>
        </w:rPr>
        <w:t>- ИП «Ярыгин»</w:t>
      </w:r>
    </w:p>
    <w:p w:rsidR="00DB6B14" w:rsidRPr="00DB6B14" w:rsidRDefault="00DB6B14" w:rsidP="00DB6B14">
      <w:pPr>
        <w:spacing w:after="0" w:line="240" w:lineRule="auto"/>
        <w:ind w:left="870"/>
        <w:jc w:val="both"/>
        <w:rPr>
          <w:rFonts w:ascii="Arial" w:eastAsia="Times New Roman" w:hAnsi="Arial" w:cs="Arial"/>
          <w:sz w:val="24"/>
          <w:szCs w:val="24"/>
          <w:lang w:eastAsia="ru-RU"/>
        </w:rPr>
      </w:pPr>
    </w:p>
    <w:p w:rsidR="00DB6B14" w:rsidRPr="00DB6B14" w:rsidRDefault="00DB6B14" w:rsidP="00DB6B14">
      <w:pPr>
        <w:numPr>
          <w:ilvl w:val="0"/>
          <w:numId w:val="7"/>
        </w:numPr>
        <w:spacing w:after="0" w:line="240" w:lineRule="auto"/>
        <w:jc w:val="both"/>
        <w:rPr>
          <w:rFonts w:ascii="Arial" w:eastAsia="Times New Roman" w:hAnsi="Arial" w:cs="Arial"/>
          <w:sz w:val="24"/>
          <w:szCs w:val="24"/>
          <w:lang w:eastAsia="ru-RU"/>
        </w:rPr>
      </w:pPr>
      <w:r w:rsidRPr="00DB6B14">
        <w:rPr>
          <w:rFonts w:ascii="Arial" w:eastAsia="Times New Roman" w:hAnsi="Arial" w:cs="Arial"/>
          <w:sz w:val="24"/>
          <w:szCs w:val="24"/>
          <w:lang w:eastAsia="ru-RU"/>
        </w:rPr>
        <w:t>Постановление вступает в силу со дня подписания.</w:t>
      </w:r>
    </w:p>
    <w:p w:rsidR="00DB6B14" w:rsidRPr="00DB6B14" w:rsidRDefault="00DB6B14" w:rsidP="00DB6B14">
      <w:pPr>
        <w:spacing w:after="0" w:line="240" w:lineRule="auto"/>
        <w:ind w:left="870"/>
        <w:jc w:val="both"/>
        <w:rPr>
          <w:rFonts w:ascii="Arial" w:eastAsia="Times New Roman" w:hAnsi="Arial" w:cs="Arial"/>
          <w:sz w:val="24"/>
          <w:szCs w:val="24"/>
          <w:lang w:eastAsia="ru-RU"/>
        </w:rPr>
      </w:pPr>
    </w:p>
    <w:p w:rsidR="00DB6B14" w:rsidRPr="00DB6B14" w:rsidRDefault="00DB6B14" w:rsidP="00DB6B14">
      <w:pPr>
        <w:numPr>
          <w:ilvl w:val="0"/>
          <w:numId w:val="7"/>
        </w:numPr>
        <w:spacing w:after="0" w:line="240" w:lineRule="auto"/>
        <w:jc w:val="both"/>
        <w:rPr>
          <w:rFonts w:ascii="Arial" w:eastAsia="Times New Roman" w:hAnsi="Arial" w:cs="Arial"/>
          <w:sz w:val="24"/>
          <w:szCs w:val="24"/>
          <w:lang w:eastAsia="ru-RU"/>
        </w:rPr>
      </w:pPr>
      <w:proofErr w:type="gramStart"/>
      <w:r w:rsidRPr="00DB6B14">
        <w:rPr>
          <w:rFonts w:ascii="Arial" w:eastAsia="Times New Roman" w:hAnsi="Arial" w:cs="Arial"/>
          <w:sz w:val="24"/>
          <w:szCs w:val="24"/>
          <w:lang w:eastAsia="ru-RU"/>
        </w:rPr>
        <w:t>Контроль за</w:t>
      </w:r>
      <w:proofErr w:type="gramEnd"/>
      <w:r w:rsidRPr="00DB6B14">
        <w:rPr>
          <w:rFonts w:ascii="Arial" w:eastAsia="Times New Roman" w:hAnsi="Arial" w:cs="Arial"/>
          <w:sz w:val="24"/>
          <w:szCs w:val="24"/>
          <w:lang w:eastAsia="ru-RU"/>
        </w:rPr>
        <w:t xml:space="preserve"> настоящим постановлением оставляю за собой.</w:t>
      </w:r>
    </w:p>
    <w:p w:rsidR="00DB6B14" w:rsidRPr="00DB6B14" w:rsidRDefault="00DB6B14" w:rsidP="00DB6B14">
      <w:pPr>
        <w:spacing w:after="0" w:line="240" w:lineRule="auto"/>
        <w:ind w:left="870"/>
        <w:jc w:val="both"/>
        <w:rPr>
          <w:rFonts w:ascii="Arial" w:eastAsia="Times New Roman" w:hAnsi="Arial" w:cs="Arial"/>
          <w:sz w:val="24"/>
          <w:szCs w:val="24"/>
          <w:lang w:eastAsia="ru-RU"/>
        </w:rPr>
      </w:pPr>
    </w:p>
    <w:p w:rsidR="00DB6B14" w:rsidRPr="00DB6B14" w:rsidRDefault="00DB6B14" w:rsidP="00DB6B14">
      <w:pPr>
        <w:spacing w:after="0" w:line="240" w:lineRule="auto"/>
        <w:ind w:left="510"/>
        <w:jc w:val="both"/>
        <w:rPr>
          <w:rFonts w:ascii="Arial" w:eastAsia="Times New Roman" w:hAnsi="Arial" w:cs="Arial"/>
          <w:sz w:val="24"/>
          <w:szCs w:val="24"/>
          <w:lang w:eastAsia="ru-RU"/>
        </w:rPr>
      </w:pPr>
    </w:p>
    <w:p w:rsidR="00DB6B14" w:rsidRPr="00DB6B14" w:rsidRDefault="00DB6B14" w:rsidP="00DB6B14">
      <w:pPr>
        <w:spacing w:after="0" w:line="240" w:lineRule="auto"/>
        <w:rPr>
          <w:rFonts w:ascii="Arial" w:eastAsia="Times New Roman" w:hAnsi="Arial" w:cs="Arial"/>
          <w:sz w:val="24"/>
          <w:szCs w:val="24"/>
          <w:lang w:eastAsia="ru-RU"/>
        </w:rPr>
      </w:pPr>
    </w:p>
    <w:p w:rsidR="00927526" w:rsidRPr="00927526" w:rsidRDefault="00DB6B14" w:rsidP="00DB6B14">
      <w:pPr>
        <w:spacing w:after="0" w:line="240" w:lineRule="auto"/>
        <w:rPr>
          <w:rFonts w:ascii="Arial" w:eastAsia="Times New Roman" w:hAnsi="Arial" w:cs="Arial"/>
          <w:sz w:val="24"/>
          <w:szCs w:val="24"/>
          <w:lang w:eastAsia="ru-RU"/>
        </w:rPr>
      </w:pPr>
      <w:r w:rsidRPr="00DB6B14">
        <w:rPr>
          <w:rFonts w:ascii="Arial" w:eastAsia="Times New Roman" w:hAnsi="Arial" w:cs="Arial"/>
          <w:sz w:val="24"/>
          <w:szCs w:val="24"/>
          <w:lang w:eastAsia="ru-RU"/>
        </w:rPr>
        <w:t>Глава Сизинского сельсовета:                                          Т.А. Коробейников</w:t>
      </w:r>
      <w:r w:rsidR="006E4EF6">
        <w:rPr>
          <w:rFonts w:ascii="Arial" w:eastAsia="Times New Roman" w:hAnsi="Arial" w:cs="Arial"/>
          <w:sz w:val="24"/>
          <w:szCs w:val="24"/>
          <w:lang w:eastAsia="ru-RU"/>
        </w:rPr>
        <w:t>а</w:t>
      </w:r>
    </w:p>
    <w:p w:rsidR="00B15F7A" w:rsidRPr="00B15F7A" w:rsidRDefault="00B15F7A" w:rsidP="00B15F7A">
      <w:pPr>
        <w:spacing w:after="0" w:line="240" w:lineRule="auto"/>
        <w:ind w:left="426"/>
        <w:jc w:val="center"/>
        <w:rPr>
          <w:rFonts w:ascii="Arial" w:hAnsi="Arial" w:cs="Arial"/>
          <w:sz w:val="24"/>
          <w:szCs w:val="24"/>
        </w:rPr>
      </w:pPr>
    </w:p>
    <w:p w:rsidR="00B15F7A" w:rsidRPr="00B15F7A" w:rsidRDefault="00B15F7A" w:rsidP="00B15F7A">
      <w:pPr>
        <w:spacing w:after="0" w:line="240" w:lineRule="auto"/>
        <w:ind w:left="426"/>
        <w:jc w:val="center"/>
        <w:rPr>
          <w:rFonts w:ascii="Arial" w:hAnsi="Arial" w:cs="Arial"/>
          <w:sz w:val="24"/>
          <w:szCs w:val="24"/>
        </w:rPr>
      </w:pPr>
    </w:p>
    <w:p w:rsidR="00B15F7A" w:rsidRPr="00B15F7A" w:rsidRDefault="00B15F7A" w:rsidP="00B15F7A">
      <w:pPr>
        <w:spacing w:after="0" w:line="240" w:lineRule="auto"/>
        <w:ind w:left="426"/>
        <w:jc w:val="center"/>
        <w:rPr>
          <w:rFonts w:ascii="Arial" w:hAnsi="Arial" w:cs="Arial"/>
          <w:sz w:val="24"/>
          <w:szCs w:val="24"/>
        </w:rPr>
      </w:pPr>
    </w:p>
    <w:p w:rsidR="00B15F7A" w:rsidRPr="00B15F7A" w:rsidRDefault="00B15F7A" w:rsidP="00B15F7A">
      <w:pPr>
        <w:spacing w:after="0" w:line="240" w:lineRule="auto"/>
        <w:ind w:left="426"/>
        <w:jc w:val="center"/>
        <w:rPr>
          <w:rFonts w:ascii="Arial" w:hAnsi="Arial" w:cs="Arial"/>
          <w:sz w:val="24"/>
          <w:szCs w:val="24"/>
        </w:rPr>
      </w:pPr>
    </w:p>
    <w:p w:rsidR="00292795" w:rsidRPr="00292795" w:rsidRDefault="00292795" w:rsidP="00292795">
      <w:pPr>
        <w:autoSpaceDE w:val="0"/>
        <w:autoSpaceDN w:val="0"/>
        <w:adjustRightInd w:val="0"/>
        <w:spacing w:after="0" w:line="240" w:lineRule="auto"/>
        <w:jc w:val="both"/>
        <w:rPr>
          <w:rFonts w:ascii="Arial" w:eastAsia="Times New Roman" w:hAnsi="Arial" w:cs="Arial"/>
          <w:sz w:val="24"/>
          <w:szCs w:val="24"/>
          <w:lang w:eastAsia="ru-RU"/>
        </w:rPr>
      </w:pPr>
    </w:p>
    <w:p w:rsidR="00292795" w:rsidRPr="00292795" w:rsidRDefault="00292795" w:rsidP="00292795">
      <w:pPr>
        <w:autoSpaceDE w:val="0"/>
        <w:autoSpaceDN w:val="0"/>
        <w:adjustRightInd w:val="0"/>
        <w:spacing w:after="0" w:line="240" w:lineRule="auto"/>
        <w:jc w:val="both"/>
        <w:rPr>
          <w:rFonts w:ascii="Arial" w:eastAsia="Times New Roman" w:hAnsi="Arial" w:cs="Arial"/>
          <w:sz w:val="24"/>
          <w:szCs w:val="24"/>
          <w:lang w:eastAsia="ru-RU"/>
        </w:rPr>
      </w:pPr>
    </w:p>
    <w:p w:rsidR="00292795" w:rsidRDefault="00292795" w:rsidP="00292795"/>
    <w:p w:rsidR="00292795" w:rsidRDefault="00292795" w:rsidP="00292795"/>
    <w:p w:rsidR="00105245" w:rsidRDefault="00292795" w:rsidP="00292795">
      <w:pPr>
        <w:tabs>
          <w:tab w:val="left" w:pos="3885"/>
        </w:tabs>
      </w:pPr>
      <w:r>
        <w:tab/>
      </w:r>
    </w:p>
    <w:p w:rsidR="00105245" w:rsidRPr="00105245" w:rsidRDefault="00105245" w:rsidP="00105245"/>
    <w:p w:rsidR="00105245" w:rsidRPr="00105245" w:rsidRDefault="00105245" w:rsidP="00105245"/>
    <w:p w:rsidR="00105245" w:rsidRPr="00105245" w:rsidRDefault="00105245" w:rsidP="00105245"/>
    <w:p w:rsidR="00105245" w:rsidRPr="00105245" w:rsidRDefault="00105245" w:rsidP="00105245"/>
    <w:p w:rsidR="00105245" w:rsidRPr="00105245" w:rsidRDefault="00105245" w:rsidP="00105245"/>
    <w:p w:rsidR="00105245" w:rsidRPr="00105245" w:rsidRDefault="00105245" w:rsidP="00105245"/>
    <w:p w:rsidR="00105245" w:rsidRPr="00105245" w:rsidRDefault="00105245" w:rsidP="00105245"/>
    <w:p w:rsidR="00105245" w:rsidRPr="00105245" w:rsidRDefault="00105245" w:rsidP="00105245"/>
    <w:p w:rsidR="00105245" w:rsidRPr="00105245" w:rsidRDefault="00105245" w:rsidP="00105245"/>
    <w:p w:rsidR="00105245" w:rsidRDefault="00105245" w:rsidP="00105245"/>
    <w:tbl>
      <w:tblPr>
        <w:tblpPr w:leftFromText="180" w:rightFromText="180" w:vertAnchor="text" w:horzAnchor="margin" w:tblpXSpec="center" w:tblpY="679"/>
        <w:tblW w:w="0" w:type="auto"/>
        <w:tblLook w:val="0000" w:firstRow="0" w:lastRow="0" w:firstColumn="0" w:lastColumn="0" w:noHBand="0" w:noVBand="0"/>
      </w:tblPr>
      <w:tblGrid>
        <w:gridCol w:w="4644"/>
      </w:tblGrid>
      <w:tr w:rsidR="00105245" w:rsidRPr="00F26FBC" w:rsidTr="00D259CC">
        <w:trPr>
          <w:trHeight w:val="849"/>
        </w:trPr>
        <w:tc>
          <w:tcPr>
            <w:tcW w:w="4644" w:type="dxa"/>
          </w:tcPr>
          <w:p w:rsidR="00105245" w:rsidRPr="00F26FBC" w:rsidRDefault="00105245" w:rsidP="00D259CC">
            <w:pPr>
              <w:tabs>
                <w:tab w:val="left" w:pos="4360"/>
                <w:tab w:val="left" w:pos="7640"/>
              </w:tabs>
              <w:rPr>
                <w:rFonts w:ascii="Times New Roman" w:eastAsia="Calibri" w:hAnsi="Times New Roman" w:cs="Times New Roman"/>
                <w:sz w:val="20"/>
                <w:szCs w:val="20"/>
              </w:rPr>
            </w:pPr>
            <w:proofErr w:type="gramStart"/>
            <w:r w:rsidRPr="00F26FBC">
              <w:rPr>
                <w:rFonts w:ascii="Times New Roman" w:eastAsia="Calibri" w:hAnsi="Times New Roman" w:cs="Times New Roman"/>
                <w:sz w:val="20"/>
                <w:szCs w:val="20"/>
              </w:rPr>
              <w:t xml:space="preserve">Адрес: 662732, </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 xml:space="preserve">Красноярский </w:t>
            </w:r>
            <w:r>
              <w:rPr>
                <w:rFonts w:ascii="Times New Roman" w:eastAsia="Calibri" w:hAnsi="Times New Roman" w:cs="Times New Roman"/>
                <w:sz w:val="20"/>
                <w:szCs w:val="20"/>
              </w:rPr>
              <w:t>кра</w:t>
            </w:r>
            <w:r w:rsidRPr="00F26FBC">
              <w:rPr>
                <w:rFonts w:ascii="Times New Roman" w:eastAsia="Calibri" w:hAnsi="Times New Roman" w:cs="Times New Roman"/>
                <w:sz w:val="20"/>
                <w:szCs w:val="20"/>
              </w:rPr>
              <w:t>й,</w:t>
            </w:r>
            <w:r>
              <w:rPr>
                <w:rFonts w:ascii="Times New Roman" w:eastAsia="Calibri" w:hAnsi="Times New Roman" w:cs="Times New Roman"/>
                <w:sz w:val="20"/>
                <w:szCs w:val="20"/>
              </w:rPr>
              <w:t xml:space="preserve">               </w:t>
            </w:r>
            <w:proofErr w:type="spellStart"/>
            <w:r w:rsidRPr="00F26FBC">
              <w:rPr>
                <w:rFonts w:ascii="Times New Roman" w:eastAsia="Calibri" w:hAnsi="Times New Roman" w:cs="Times New Roman"/>
                <w:sz w:val="20"/>
                <w:szCs w:val="20"/>
              </w:rPr>
              <w:t>Шушенский</w:t>
            </w:r>
            <w:proofErr w:type="spellEnd"/>
            <w:r w:rsidRPr="00F26FBC">
              <w:rPr>
                <w:rFonts w:ascii="Times New Roman" w:eastAsia="Calibri" w:hAnsi="Times New Roman" w:cs="Times New Roman"/>
                <w:sz w:val="20"/>
                <w:szCs w:val="20"/>
              </w:rPr>
              <w:t xml:space="preserve"> р-н, с. Сизая,</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 xml:space="preserve"> ул. Ленина, 86-а</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Тел. 8(39139)22-6-71, факс: 8(39139) 22-4-31</w:t>
            </w:r>
            <w:proofErr w:type="gramEnd"/>
          </w:p>
        </w:tc>
      </w:tr>
    </w:tbl>
    <w:p w:rsidR="00105245" w:rsidRPr="006D3E4C" w:rsidRDefault="00105245" w:rsidP="00105245">
      <w:pPr>
        <w:spacing w:after="0"/>
        <w:rPr>
          <w:rFonts w:ascii="Calibri" w:eastAsia="Calibri" w:hAnsi="Calibri" w:cs="Times New Roman"/>
          <w:vanish/>
        </w:rPr>
      </w:pPr>
    </w:p>
    <w:tbl>
      <w:tblPr>
        <w:tblpPr w:leftFromText="180" w:rightFromText="180" w:vertAnchor="text" w:horzAnchor="margin" w:tblpXSpec="right" w:tblpY="711"/>
        <w:tblW w:w="0" w:type="auto"/>
        <w:tblLook w:val="0000" w:firstRow="0" w:lastRow="0" w:firstColumn="0" w:lastColumn="0" w:noHBand="0" w:noVBand="0"/>
      </w:tblPr>
      <w:tblGrid>
        <w:gridCol w:w="3227"/>
      </w:tblGrid>
      <w:tr w:rsidR="00105245" w:rsidRPr="002D6304" w:rsidTr="00D259CC">
        <w:trPr>
          <w:trHeight w:val="712"/>
        </w:trPr>
        <w:tc>
          <w:tcPr>
            <w:tcW w:w="3227" w:type="dxa"/>
          </w:tcPr>
          <w:p w:rsidR="00105245" w:rsidRPr="00AA59F6" w:rsidRDefault="00105245" w:rsidP="00D259CC">
            <w:pPr>
              <w:tabs>
                <w:tab w:val="left" w:pos="4360"/>
                <w:tab w:val="left" w:pos="7640"/>
              </w:tabs>
              <w:rPr>
                <w:rFonts w:ascii="Times New Roman" w:eastAsia="Calibri" w:hAnsi="Times New Roman" w:cs="Times New Roman"/>
                <w:b/>
                <w:sz w:val="24"/>
                <w:szCs w:val="24"/>
              </w:rPr>
            </w:pPr>
            <w:r w:rsidRPr="00F26FBC">
              <w:rPr>
                <w:rFonts w:ascii="Times New Roman" w:eastAsia="Calibri" w:hAnsi="Times New Roman" w:cs="Times New Roman"/>
                <w:sz w:val="20"/>
                <w:szCs w:val="20"/>
              </w:rPr>
              <w:t xml:space="preserve">Издание утверждено </w:t>
            </w:r>
            <w:r>
              <w:rPr>
                <w:rFonts w:ascii="Times New Roman" w:eastAsia="Calibri" w:hAnsi="Times New Roman" w:cs="Times New Roman"/>
                <w:sz w:val="20"/>
                <w:szCs w:val="20"/>
              </w:rPr>
              <w:t>3.04.</w:t>
            </w:r>
            <w:r w:rsidRPr="00F26FBC">
              <w:rPr>
                <w:rFonts w:ascii="Times New Roman" w:eastAsia="Calibri" w:hAnsi="Times New Roman" w:cs="Times New Roman"/>
                <w:sz w:val="20"/>
                <w:szCs w:val="20"/>
              </w:rPr>
              <w:t>2008</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г.</w:t>
            </w:r>
            <w:r w:rsidRPr="00AA59F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тиражом в </w:t>
            </w:r>
            <w:r w:rsidRPr="00245A46">
              <w:rPr>
                <w:rFonts w:ascii="Times New Roman" w:eastAsia="Calibri" w:hAnsi="Times New Roman" w:cs="Times New Roman"/>
                <w:sz w:val="20"/>
                <w:szCs w:val="20"/>
              </w:rPr>
              <w:t xml:space="preserve">500 </w:t>
            </w:r>
            <w:r w:rsidRPr="00F26FBC">
              <w:rPr>
                <w:rFonts w:ascii="Times New Roman" w:eastAsia="Calibri" w:hAnsi="Times New Roman" w:cs="Times New Roman"/>
                <w:sz w:val="20"/>
                <w:szCs w:val="20"/>
              </w:rPr>
              <w:t>экземпляров</w:t>
            </w:r>
            <w:r>
              <w:rPr>
                <w:rFonts w:ascii="Times New Roman" w:eastAsia="Calibri" w:hAnsi="Times New Roman" w:cs="Times New Roman"/>
                <w:sz w:val="20"/>
                <w:szCs w:val="20"/>
              </w:rPr>
              <w:t xml:space="preserve">. </w:t>
            </w:r>
          </w:p>
        </w:tc>
      </w:tr>
    </w:tbl>
    <w:tbl>
      <w:tblPr>
        <w:tblpPr w:leftFromText="180" w:rightFromText="180" w:vertAnchor="text" w:horzAnchor="margin" w:tblpY="571"/>
        <w:tblW w:w="0" w:type="auto"/>
        <w:tblLook w:val="0000" w:firstRow="0" w:lastRow="0" w:firstColumn="0" w:lastColumn="0" w:noHBand="0" w:noVBand="0"/>
      </w:tblPr>
      <w:tblGrid>
        <w:gridCol w:w="2518"/>
      </w:tblGrid>
      <w:tr w:rsidR="00105245" w:rsidRPr="002D6304" w:rsidTr="00D259CC">
        <w:trPr>
          <w:trHeight w:val="992"/>
        </w:trPr>
        <w:tc>
          <w:tcPr>
            <w:tcW w:w="2518" w:type="dxa"/>
          </w:tcPr>
          <w:p w:rsidR="00105245" w:rsidRPr="00F26FBC" w:rsidRDefault="00105245" w:rsidP="00D259CC">
            <w:pPr>
              <w:tabs>
                <w:tab w:val="left" w:pos="4360"/>
                <w:tab w:val="left" w:pos="7640"/>
              </w:tabs>
              <w:spacing w:line="240" w:lineRule="auto"/>
              <w:rPr>
                <w:rFonts w:ascii="Times New Roman" w:eastAsia="Calibri" w:hAnsi="Times New Roman" w:cs="Times New Roman"/>
                <w:sz w:val="20"/>
                <w:szCs w:val="20"/>
              </w:rPr>
            </w:pPr>
            <w:r w:rsidRPr="00F26FBC">
              <w:rPr>
                <w:rFonts w:ascii="Times New Roman" w:eastAsia="Calibri" w:hAnsi="Times New Roman" w:cs="Times New Roman"/>
                <w:sz w:val="20"/>
                <w:szCs w:val="20"/>
              </w:rPr>
              <w:t>Учредитель:                 Администрация            Сизинского сельсовета</w:t>
            </w:r>
          </w:p>
        </w:tc>
      </w:tr>
    </w:tbl>
    <w:p w:rsidR="00105245" w:rsidRDefault="00105245" w:rsidP="00105245"/>
    <w:p w:rsidR="00602F74" w:rsidRPr="00105245" w:rsidRDefault="00105245" w:rsidP="00105245">
      <w:pPr>
        <w:tabs>
          <w:tab w:val="left" w:pos="990"/>
        </w:tabs>
      </w:pPr>
      <w:r>
        <w:tab/>
      </w:r>
    </w:p>
    <w:sectPr w:rsidR="00602F74" w:rsidRPr="0010524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CC" w:rsidRDefault="00980FCC" w:rsidP="00292795">
      <w:pPr>
        <w:spacing w:after="0" w:line="240" w:lineRule="auto"/>
      </w:pPr>
      <w:r>
        <w:separator/>
      </w:r>
    </w:p>
  </w:endnote>
  <w:endnote w:type="continuationSeparator" w:id="0">
    <w:p w:rsidR="00980FCC" w:rsidRDefault="00980FCC" w:rsidP="0029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40467"/>
      <w:docPartObj>
        <w:docPartGallery w:val="Page Numbers (Bottom of Page)"/>
        <w:docPartUnique/>
      </w:docPartObj>
    </w:sdtPr>
    <w:sdtEndPr/>
    <w:sdtContent>
      <w:p w:rsidR="00B15F7A" w:rsidRDefault="00B15F7A">
        <w:pPr>
          <w:pStyle w:val="a6"/>
          <w:jc w:val="center"/>
        </w:pPr>
        <w:r>
          <w:fldChar w:fldCharType="begin"/>
        </w:r>
        <w:r>
          <w:instrText>PAGE   \* MERGEFORMAT</w:instrText>
        </w:r>
        <w:r>
          <w:fldChar w:fldCharType="separate"/>
        </w:r>
        <w:r w:rsidR="00EF044D">
          <w:rPr>
            <w:noProof/>
          </w:rPr>
          <w:t>4</w:t>
        </w:r>
        <w:r>
          <w:fldChar w:fldCharType="end"/>
        </w:r>
      </w:p>
    </w:sdtContent>
  </w:sdt>
  <w:p w:rsidR="00B15F7A" w:rsidRDefault="00B15F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CC" w:rsidRDefault="00980FCC" w:rsidP="00292795">
      <w:pPr>
        <w:spacing w:after="0" w:line="240" w:lineRule="auto"/>
      </w:pPr>
      <w:r>
        <w:separator/>
      </w:r>
    </w:p>
  </w:footnote>
  <w:footnote w:type="continuationSeparator" w:id="0">
    <w:p w:rsidR="00980FCC" w:rsidRDefault="00980FCC" w:rsidP="002927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6F6C"/>
    <w:multiLevelType w:val="hybridMultilevel"/>
    <w:tmpl w:val="B536573A"/>
    <w:lvl w:ilvl="0" w:tplc="0A8E57C6">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10D8566D"/>
    <w:multiLevelType w:val="hybridMultilevel"/>
    <w:tmpl w:val="22CA08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6421CED"/>
    <w:multiLevelType w:val="hybridMultilevel"/>
    <w:tmpl w:val="C578365A"/>
    <w:lvl w:ilvl="0" w:tplc="6A0EFF8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nsid w:val="1F065D29"/>
    <w:multiLevelType w:val="hybridMultilevel"/>
    <w:tmpl w:val="C61A70BC"/>
    <w:lvl w:ilvl="0" w:tplc="4A504C1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E523F"/>
    <w:multiLevelType w:val="hybridMultilevel"/>
    <w:tmpl w:val="72EA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23BFE"/>
    <w:multiLevelType w:val="multilevel"/>
    <w:tmpl w:val="3F0AF1E2"/>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3B2A7ADA"/>
    <w:multiLevelType w:val="hybridMultilevel"/>
    <w:tmpl w:val="1C28A960"/>
    <w:lvl w:ilvl="0" w:tplc="6FEACE74">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E6"/>
    <w:rsid w:val="00105245"/>
    <w:rsid w:val="00292795"/>
    <w:rsid w:val="003173E6"/>
    <w:rsid w:val="005E29E7"/>
    <w:rsid w:val="00602F74"/>
    <w:rsid w:val="0061001E"/>
    <w:rsid w:val="006E4EF6"/>
    <w:rsid w:val="008245FC"/>
    <w:rsid w:val="00864B06"/>
    <w:rsid w:val="00927526"/>
    <w:rsid w:val="00980FCC"/>
    <w:rsid w:val="00B15F7A"/>
    <w:rsid w:val="00C558F3"/>
    <w:rsid w:val="00DB6B14"/>
    <w:rsid w:val="00EF0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795"/>
    <w:pPr>
      <w:ind w:left="720"/>
      <w:contextualSpacing/>
    </w:pPr>
  </w:style>
  <w:style w:type="paragraph" w:styleId="a4">
    <w:name w:val="header"/>
    <w:basedOn w:val="a"/>
    <w:link w:val="a5"/>
    <w:uiPriority w:val="99"/>
    <w:unhideWhenUsed/>
    <w:rsid w:val="002927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2795"/>
  </w:style>
  <w:style w:type="paragraph" w:styleId="a6">
    <w:name w:val="footer"/>
    <w:basedOn w:val="a"/>
    <w:link w:val="a7"/>
    <w:uiPriority w:val="99"/>
    <w:unhideWhenUsed/>
    <w:rsid w:val="002927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2795"/>
  </w:style>
  <w:style w:type="paragraph" w:styleId="a8">
    <w:name w:val="No Spacing"/>
    <w:uiPriority w:val="1"/>
    <w:qFormat/>
    <w:rsid w:val="00292795"/>
    <w:pPr>
      <w:spacing w:after="0" w:line="240" w:lineRule="auto"/>
      <w:ind w:left="782" w:hanging="357"/>
    </w:pPr>
    <w:rPr>
      <w:rFonts w:ascii="Calibri" w:eastAsia="Calibri" w:hAnsi="Calibri" w:cs="Times New Roman"/>
    </w:rPr>
  </w:style>
  <w:style w:type="paragraph" w:styleId="a9">
    <w:name w:val="Normal (Web)"/>
    <w:basedOn w:val="a"/>
    <w:uiPriority w:val="99"/>
    <w:semiHidden/>
    <w:unhideWhenUsed/>
    <w:rsid w:val="00292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4E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795"/>
    <w:pPr>
      <w:ind w:left="720"/>
      <w:contextualSpacing/>
    </w:pPr>
  </w:style>
  <w:style w:type="paragraph" w:styleId="a4">
    <w:name w:val="header"/>
    <w:basedOn w:val="a"/>
    <w:link w:val="a5"/>
    <w:uiPriority w:val="99"/>
    <w:unhideWhenUsed/>
    <w:rsid w:val="002927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2795"/>
  </w:style>
  <w:style w:type="paragraph" w:styleId="a6">
    <w:name w:val="footer"/>
    <w:basedOn w:val="a"/>
    <w:link w:val="a7"/>
    <w:uiPriority w:val="99"/>
    <w:unhideWhenUsed/>
    <w:rsid w:val="002927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2795"/>
  </w:style>
  <w:style w:type="paragraph" w:styleId="a8">
    <w:name w:val="No Spacing"/>
    <w:uiPriority w:val="1"/>
    <w:qFormat/>
    <w:rsid w:val="00292795"/>
    <w:pPr>
      <w:spacing w:after="0" w:line="240" w:lineRule="auto"/>
      <w:ind w:left="782" w:hanging="357"/>
    </w:pPr>
    <w:rPr>
      <w:rFonts w:ascii="Calibri" w:eastAsia="Calibri" w:hAnsi="Calibri" w:cs="Times New Roman"/>
    </w:rPr>
  </w:style>
  <w:style w:type="paragraph" w:styleId="a9">
    <w:name w:val="Normal (Web)"/>
    <w:basedOn w:val="a"/>
    <w:uiPriority w:val="99"/>
    <w:semiHidden/>
    <w:unhideWhenUsed/>
    <w:rsid w:val="002927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4E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E4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575D-6423-4BFF-9593-CE6C6ED2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12459</Words>
  <Characters>71019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2016-12-27T08:28:00Z</cp:lastPrinted>
  <dcterms:created xsi:type="dcterms:W3CDTF">2016-12-27T07:42:00Z</dcterms:created>
  <dcterms:modified xsi:type="dcterms:W3CDTF">2016-12-28T00:14:00Z</dcterms:modified>
</cp:coreProperties>
</file>