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620" w:rsidRDefault="004B44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 МБУК «Сельская библиотека «Светёлка» за 1 полугодие</w:t>
      </w:r>
      <w:r w:rsidR="0042699E">
        <w:rPr>
          <w:rFonts w:ascii="Times New Roman" w:hAnsi="Times New Roman" w:cs="Times New Roman"/>
          <w:sz w:val="28"/>
          <w:szCs w:val="28"/>
        </w:rPr>
        <w:t>.</w:t>
      </w:r>
    </w:p>
    <w:p w:rsidR="0042699E" w:rsidRPr="0042699E" w:rsidRDefault="0042699E" w:rsidP="0042699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показатели деятельности: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10"/>
        <w:gridCol w:w="1188"/>
        <w:gridCol w:w="2391"/>
        <w:gridCol w:w="2391"/>
        <w:gridCol w:w="1791"/>
      </w:tblGrid>
      <w:tr w:rsidR="00E90DFE" w:rsidTr="00E90DFE">
        <w:tc>
          <w:tcPr>
            <w:tcW w:w="2998" w:type="dxa"/>
            <w:gridSpan w:val="2"/>
          </w:tcPr>
          <w:p w:rsidR="00E90DFE" w:rsidRDefault="004269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Наименования показателя</w:t>
            </w:r>
          </w:p>
        </w:tc>
        <w:tc>
          <w:tcPr>
            <w:tcW w:w="2391" w:type="dxa"/>
          </w:tcPr>
          <w:p w:rsidR="00E90DFE" w:rsidRPr="004B4404" w:rsidRDefault="00E90DFE" w:rsidP="00E90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DFE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2391" w:type="dxa"/>
          </w:tcPr>
          <w:p w:rsidR="00E90DFE" w:rsidRDefault="00E90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1791" w:type="dxa"/>
          </w:tcPr>
          <w:p w:rsidR="00E90DFE" w:rsidRDefault="00781D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</w:tr>
      <w:tr w:rsidR="0042699E" w:rsidTr="00CF7879">
        <w:tc>
          <w:tcPr>
            <w:tcW w:w="2998" w:type="dxa"/>
            <w:gridSpan w:val="2"/>
          </w:tcPr>
          <w:p w:rsidR="0042699E" w:rsidRDefault="004269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99E">
              <w:rPr>
                <w:rFonts w:ascii="Times New Roman" w:hAnsi="Times New Roman" w:cs="Times New Roman"/>
                <w:sz w:val="28"/>
                <w:szCs w:val="28"/>
              </w:rPr>
              <w:t>Пользователи</w:t>
            </w:r>
          </w:p>
        </w:tc>
        <w:tc>
          <w:tcPr>
            <w:tcW w:w="2391" w:type="dxa"/>
          </w:tcPr>
          <w:p w:rsidR="0042699E" w:rsidRDefault="004269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DFE">
              <w:rPr>
                <w:rFonts w:ascii="Times New Roman" w:hAnsi="Times New Roman" w:cs="Times New Roman"/>
                <w:sz w:val="28"/>
                <w:szCs w:val="28"/>
              </w:rPr>
              <w:t>1 620</w:t>
            </w:r>
          </w:p>
        </w:tc>
        <w:tc>
          <w:tcPr>
            <w:tcW w:w="2391" w:type="dxa"/>
          </w:tcPr>
          <w:p w:rsidR="0042699E" w:rsidRDefault="004269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1171</w:t>
            </w:r>
          </w:p>
        </w:tc>
        <w:tc>
          <w:tcPr>
            <w:tcW w:w="1791" w:type="dxa"/>
          </w:tcPr>
          <w:p w:rsidR="0042699E" w:rsidRDefault="004269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DFE"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</w:tr>
      <w:tr w:rsidR="0042699E" w:rsidTr="006D4B3A">
        <w:tc>
          <w:tcPr>
            <w:tcW w:w="2998" w:type="dxa"/>
            <w:gridSpan w:val="2"/>
          </w:tcPr>
          <w:p w:rsidR="0042699E" w:rsidRDefault="004269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DFE">
              <w:rPr>
                <w:rFonts w:ascii="Times New Roman" w:hAnsi="Times New Roman" w:cs="Times New Roman"/>
                <w:sz w:val="28"/>
                <w:szCs w:val="28"/>
              </w:rPr>
              <w:t>Посещения</w:t>
            </w:r>
          </w:p>
        </w:tc>
        <w:tc>
          <w:tcPr>
            <w:tcW w:w="2391" w:type="dxa"/>
          </w:tcPr>
          <w:p w:rsidR="0042699E" w:rsidRDefault="004269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DFE">
              <w:rPr>
                <w:rFonts w:ascii="Times New Roman" w:hAnsi="Times New Roman" w:cs="Times New Roman"/>
                <w:sz w:val="28"/>
                <w:szCs w:val="28"/>
              </w:rPr>
              <w:t>14 000</w:t>
            </w:r>
          </w:p>
        </w:tc>
        <w:tc>
          <w:tcPr>
            <w:tcW w:w="2391" w:type="dxa"/>
          </w:tcPr>
          <w:p w:rsidR="0042699E" w:rsidRDefault="004269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7029</w:t>
            </w:r>
          </w:p>
        </w:tc>
        <w:tc>
          <w:tcPr>
            <w:tcW w:w="1791" w:type="dxa"/>
          </w:tcPr>
          <w:p w:rsidR="0042699E" w:rsidRDefault="004269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DFE">
              <w:rPr>
                <w:rFonts w:ascii="Times New Roman" w:hAnsi="Times New Roman" w:cs="Times New Roman"/>
                <w:sz w:val="28"/>
                <w:szCs w:val="28"/>
              </w:rPr>
              <w:t>50,2</w:t>
            </w:r>
          </w:p>
        </w:tc>
      </w:tr>
      <w:tr w:rsidR="0042699E" w:rsidTr="00EC709F">
        <w:tc>
          <w:tcPr>
            <w:tcW w:w="1810" w:type="dxa"/>
          </w:tcPr>
          <w:p w:rsidR="0042699E" w:rsidRDefault="004269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DFE">
              <w:rPr>
                <w:rFonts w:ascii="Times New Roman" w:hAnsi="Times New Roman" w:cs="Times New Roman"/>
                <w:sz w:val="28"/>
                <w:szCs w:val="28"/>
              </w:rPr>
              <w:t>Книговыдача</w:t>
            </w:r>
          </w:p>
        </w:tc>
        <w:tc>
          <w:tcPr>
            <w:tcW w:w="1188" w:type="dxa"/>
          </w:tcPr>
          <w:p w:rsidR="0042699E" w:rsidRDefault="004269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42699E" w:rsidRDefault="004269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DFE">
              <w:rPr>
                <w:rFonts w:ascii="Times New Roman" w:hAnsi="Times New Roman" w:cs="Times New Roman"/>
                <w:sz w:val="28"/>
                <w:szCs w:val="28"/>
              </w:rPr>
              <w:t>36 000</w:t>
            </w:r>
          </w:p>
        </w:tc>
        <w:tc>
          <w:tcPr>
            <w:tcW w:w="2391" w:type="dxa"/>
          </w:tcPr>
          <w:p w:rsidR="0042699E" w:rsidRDefault="004269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18 849</w:t>
            </w:r>
          </w:p>
        </w:tc>
        <w:tc>
          <w:tcPr>
            <w:tcW w:w="1791" w:type="dxa"/>
          </w:tcPr>
          <w:p w:rsidR="0042699E" w:rsidRDefault="004269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0DFE">
              <w:rPr>
                <w:rFonts w:ascii="Times New Roman" w:hAnsi="Times New Roman" w:cs="Times New Roman"/>
                <w:sz w:val="28"/>
                <w:szCs w:val="28"/>
              </w:rPr>
              <w:t>52,3</w:t>
            </w:r>
          </w:p>
        </w:tc>
      </w:tr>
    </w:tbl>
    <w:p w:rsidR="00E90DFE" w:rsidRDefault="00E90DFE">
      <w:pPr>
        <w:rPr>
          <w:rFonts w:ascii="Times New Roman" w:hAnsi="Times New Roman" w:cs="Times New Roman"/>
          <w:sz w:val="28"/>
          <w:szCs w:val="28"/>
        </w:rPr>
      </w:pPr>
    </w:p>
    <w:p w:rsidR="0042699E" w:rsidRDefault="0042699E" w:rsidP="0042699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Мероприятия:</w:t>
      </w:r>
    </w:p>
    <w:p w:rsidR="0042699E" w:rsidRDefault="0042699E" w:rsidP="000D03B2">
      <w:pPr>
        <w:rPr>
          <w:rFonts w:ascii="Times New Roman" w:hAnsi="Times New Roman" w:cs="Times New Roman"/>
          <w:sz w:val="28"/>
          <w:szCs w:val="28"/>
        </w:rPr>
      </w:pPr>
      <w:r w:rsidRPr="0042699E">
        <w:rPr>
          <w:rFonts w:ascii="Times New Roman" w:hAnsi="Times New Roman" w:cs="Times New Roman"/>
          <w:sz w:val="28"/>
          <w:szCs w:val="28"/>
        </w:rPr>
        <w:t>З</w:t>
      </w:r>
      <w:r w:rsidR="00A32B7D">
        <w:rPr>
          <w:rFonts w:ascii="Times New Roman" w:hAnsi="Times New Roman" w:cs="Times New Roman"/>
          <w:sz w:val="28"/>
          <w:szCs w:val="28"/>
        </w:rPr>
        <w:t xml:space="preserve">апланировано всего  </w:t>
      </w:r>
      <w:r>
        <w:rPr>
          <w:rFonts w:ascii="Times New Roman" w:hAnsi="Times New Roman" w:cs="Times New Roman"/>
          <w:sz w:val="28"/>
          <w:szCs w:val="28"/>
        </w:rPr>
        <w:t xml:space="preserve"> 90 мероприятий. В первом полугодии проведено 62 мероприятия, что составляет 68,8%.</w:t>
      </w:r>
    </w:p>
    <w:p w:rsidR="006120DC" w:rsidRPr="00872B9A" w:rsidRDefault="006120DC" w:rsidP="000D03B2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72B9A">
        <w:rPr>
          <w:rFonts w:ascii="Times New Roman" w:hAnsi="Times New Roman" w:cs="Times New Roman"/>
          <w:b/>
          <w:sz w:val="28"/>
          <w:szCs w:val="28"/>
        </w:rPr>
        <w:t>Работа с детьми (от 0-14 лет:</w:t>
      </w:r>
      <w:proofErr w:type="gramEnd"/>
    </w:p>
    <w:p w:rsidR="006120DC" w:rsidRPr="0042699E" w:rsidRDefault="00617E83" w:rsidP="000D0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для детей библиотека подводит итоги конкурса «Самый читающий класс</w:t>
      </w:r>
      <w:r w:rsidR="000D03B2">
        <w:rPr>
          <w:rFonts w:ascii="Times New Roman" w:hAnsi="Times New Roman" w:cs="Times New Roman"/>
          <w:sz w:val="28"/>
          <w:szCs w:val="28"/>
        </w:rPr>
        <w:t xml:space="preserve"> 2015г.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D03B2">
        <w:rPr>
          <w:rFonts w:ascii="Times New Roman" w:hAnsi="Times New Roman" w:cs="Times New Roman"/>
          <w:sz w:val="28"/>
          <w:szCs w:val="28"/>
        </w:rPr>
        <w:t xml:space="preserve"> - 1</w:t>
      </w:r>
      <w:r w:rsidR="000D03B2">
        <w:rPr>
          <w:rFonts w:ascii="Times New Roman" w:hAnsi="Times New Roman" w:cs="Times New Roman"/>
          <w:sz w:val="28"/>
          <w:szCs w:val="28"/>
          <w:vertAlign w:val="superscript"/>
        </w:rPr>
        <w:t>б</w:t>
      </w:r>
      <w:r w:rsidR="000D03B2">
        <w:rPr>
          <w:rFonts w:ascii="Times New Roman" w:hAnsi="Times New Roman" w:cs="Times New Roman"/>
          <w:sz w:val="28"/>
          <w:szCs w:val="28"/>
        </w:rPr>
        <w:t>, «</w:t>
      </w:r>
      <w:r>
        <w:rPr>
          <w:rFonts w:ascii="Times New Roman" w:hAnsi="Times New Roman" w:cs="Times New Roman"/>
          <w:sz w:val="28"/>
          <w:szCs w:val="28"/>
        </w:rPr>
        <w:t xml:space="preserve"> Лучший читатель»</w:t>
      </w:r>
      <w:r w:rsidR="000D03B2">
        <w:rPr>
          <w:rFonts w:ascii="Times New Roman" w:hAnsi="Times New Roman" w:cs="Times New Roman"/>
          <w:sz w:val="28"/>
          <w:szCs w:val="28"/>
        </w:rPr>
        <w:t xml:space="preserve"> - Плотникова Алина 4кл., Колосова Вика – 4кл.</w:t>
      </w:r>
      <w:r>
        <w:rPr>
          <w:rFonts w:ascii="Times New Roman" w:hAnsi="Times New Roman" w:cs="Times New Roman"/>
          <w:sz w:val="28"/>
          <w:szCs w:val="28"/>
        </w:rPr>
        <w:t>, «Самый активный читатель</w:t>
      </w:r>
      <w:r w:rsidR="00A32B7D">
        <w:rPr>
          <w:rFonts w:ascii="Times New Roman" w:hAnsi="Times New Roman" w:cs="Times New Roman"/>
          <w:sz w:val="28"/>
          <w:szCs w:val="28"/>
        </w:rPr>
        <w:t xml:space="preserve">» </w:t>
      </w:r>
      <w:r w:rsidR="00012810">
        <w:rPr>
          <w:rFonts w:ascii="Times New Roman" w:hAnsi="Times New Roman" w:cs="Times New Roman"/>
          <w:sz w:val="28"/>
          <w:szCs w:val="28"/>
        </w:rPr>
        <w:t>- Мерзлякова Даша – в 2015 год.</w:t>
      </w:r>
    </w:p>
    <w:p w:rsidR="00AD52BF" w:rsidRDefault="00AD52BF" w:rsidP="000D03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B9A" w:rsidRDefault="00872B9A" w:rsidP="000D03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CFA1E60" wp14:editId="226C37FF">
            <wp:simplePos x="0" y="0"/>
            <wp:positionH relativeFrom="column">
              <wp:posOffset>83185</wp:posOffset>
            </wp:positionH>
            <wp:positionV relativeFrom="paragraph">
              <wp:posOffset>631825</wp:posOffset>
            </wp:positionV>
            <wp:extent cx="2593340" cy="1727835"/>
            <wp:effectExtent l="0" t="0" r="0" b="5715"/>
            <wp:wrapTight wrapText="bothSides">
              <wp:wrapPolygon edited="0">
                <wp:start x="0" y="0"/>
                <wp:lineTo x="0" y="21433"/>
                <wp:lineTo x="21420" y="21433"/>
                <wp:lineTo x="21420" y="0"/>
                <wp:lineTo x="0" y="0"/>
              </wp:wrapPolygon>
            </wp:wrapTight>
            <wp:docPr id="2" name="Рисунок 2" descr="D:\Док\Мои документы\ФОТО 2016\SAM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Мои документы\ФОТО 2016\SAM_3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18">
        <w:rPr>
          <w:rFonts w:ascii="Times New Roman" w:hAnsi="Times New Roman" w:cs="Times New Roman"/>
          <w:sz w:val="28"/>
          <w:szCs w:val="28"/>
        </w:rPr>
        <w:t xml:space="preserve">25 марта КВН по сказкам стал праздником, посвященным  Недели детской </w:t>
      </w:r>
    </w:p>
    <w:p w:rsidR="00AD52BF" w:rsidRPr="00031997" w:rsidRDefault="00872B9A" w:rsidP="000D03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18880357" wp14:editId="34F4D1E9">
            <wp:simplePos x="0" y="0"/>
            <wp:positionH relativeFrom="column">
              <wp:posOffset>3277870</wp:posOffset>
            </wp:positionH>
            <wp:positionV relativeFrom="paragraph">
              <wp:posOffset>265430</wp:posOffset>
            </wp:positionV>
            <wp:extent cx="2451735" cy="1727835"/>
            <wp:effectExtent l="0" t="0" r="5715" b="5715"/>
            <wp:wrapTight wrapText="bothSides">
              <wp:wrapPolygon edited="0">
                <wp:start x="0" y="0"/>
                <wp:lineTo x="0" y="21433"/>
                <wp:lineTo x="21483" y="21433"/>
                <wp:lineTo x="21483" y="0"/>
                <wp:lineTo x="0" y="0"/>
              </wp:wrapPolygon>
            </wp:wrapTight>
            <wp:docPr id="3" name="Рисунок 3" descr="D:\Док\Мои документы\ФОТО 2016\SAM_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\Мои документы\ФОТО 2016\SAM_3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18">
        <w:rPr>
          <w:rFonts w:ascii="Times New Roman" w:hAnsi="Times New Roman" w:cs="Times New Roman"/>
          <w:sz w:val="28"/>
          <w:szCs w:val="28"/>
        </w:rPr>
        <w:t>книги.</w:t>
      </w:r>
      <w:r w:rsidR="00031997" w:rsidRPr="000319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4404" w:rsidRDefault="004B4404" w:rsidP="00B8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B9A" w:rsidRDefault="00872B9A" w:rsidP="00B8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B9A" w:rsidRDefault="00872B9A" w:rsidP="00B8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B9A" w:rsidRDefault="00872B9A" w:rsidP="00B8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B9A" w:rsidRDefault="00872B9A" w:rsidP="00B8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B9A" w:rsidRDefault="00872B9A" w:rsidP="00B8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7B23" w:rsidRDefault="00F628A2" w:rsidP="00B876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мая, этот день -  сердцевина духовного существования нашего народа. Очень важную роль играет увековечение памяти о войне – самой тяжелой и кровопролитной войне в истории человечества, из которой наша страна вышла победителем. С целью воспитания у детей патриотизма библиотека участвовала в международной акции «Читаем детям о войне»</w:t>
      </w:r>
    </w:p>
    <w:p w:rsidR="00442784" w:rsidRDefault="00872B9A" w:rsidP="00B876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FC0BD39" wp14:editId="202823E1">
            <wp:simplePos x="0" y="0"/>
            <wp:positionH relativeFrom="column">
              <wp:posOffset>3194685</wp:posOffset>
            </wp:positionH>
            <wp:positionV relativeFrom="paragraph">
              <wp:posOffset>3810</wp:posOffset>
            </wp:positionV>
            <wp:extent cx="2504440" cy="1911350"/>
            <wp:effectExtent l="0" t="0" r="0" b="0"/>
            <wp:wrapTight wrapText="bothSides">
              <wp:wrapPolygon edited="0">
                <wp:start x="0" y="0"/>
                <wp:lineTo x="0" y="21313"/>
                <wp:lineTo x="21359" y="21313"/>
                <wp:lineTo x="2135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91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8384A" wp14:editId="324442BB">
            <wp:extent cx="2541319" cy="20069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97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DF7" w:rsidRDefault="00781DF7" w:rsidP="00B8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B9A" w:rsidRDefault="00781DF7" w:rsidP="00B876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первый день летних каникул в библиотеке прошла «Веселая эстафета» с детьми младшего школьно</w:t>
      </w:r>
      <w:r w:rsidR="00CE67A7">
        <w:rPr>
          <w:rFonts w:ascii="Times New Roman" w:hAnsi="Times New Roman" w:cs="Times New Roman"/>
          <w:sz w:val="28"/>
          <w:szCs w:val="28"/>
        </w:rPr>
        <w:t xml:space="preserve">го возраста. </w:t>
      </w:r>
    </w:p>
    <w:p w:rsidR="00781DF7" w:rsidRDefault="006120DC" w:rsidP="00B876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июня в день рождения Пушкина А.С. библиотека поучаствовала в краевой  акции</w:t>
      </w:r>
      <w:r w:rsidR="00CE67A7" w:rsidRPr="00CE67A7">
        <w:rPr>
          <w:rFonts w:ascii="Times New Roman" w:hAnsi="Times New Roman" w:cs="Times New Roman"/>
          <w:sz w:val="28"/>
          <w:szCs w:val="28"/>
        </w:rPr>
        <w:t xml:space="preserve"> «День чтения вслух «Читай со мной!».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B9A" w:rsidRDefault="00872B9A" w:rsidP="00B8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74C8" w:rsidRDefault="001F74C8" w:rsidP="00B8769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120DC" w:rsidRPr="00872B9A" w:rsidRDefault="006120DC" w:rsidP="00B876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2B9A">
        <w:rPr>
          <w:rFonts w:ascii="Times New Roman" w:hAnsi="Times New Roman" w:cs="Times New Roman"/>
          <w:b/>
          <w:sz w:val="28"/>
          <w:szCs w:val="28"/>
        </w:rPr>
        <w:t>Работа с юношеством (15-30 лет):</w:t>
      </w:r>
    </w:p>
    <w:p w:rsidR="006120DC" w:rsidRDefault="006120DC" w:rsidP="00B87696">
      <w:pPr>
        <w:jc w:val="both"/>
        <w:rPr>
          <w:rFonts w:ascii="Times New Roman" w:hAnsi="Times New Roman" w:cs="Times New Roman"/>
          <w:sz w:val="28"/>
          <w:szCs w:val="28"/>
        </w:rPr>
      </w:pPr>
      <w:r w:rsidRPr="006120DC">
        <w:rPr>
          <w:rFonts w:ascii="Times New Roman" w:hAnsi="Times New Roman" w:cs="Times New Roman"/>
          <w:sz w:val="28"/>
          <w:szCs w:val="28"/>
        </w:rPr>
        <w:t xml:space="preserve">День защитника Отечества олицетворяет неразрывную связь поколений,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2322830" cy="1542415"/>
            <wp:effectExtent l="0" t="0" r="1270" b="635"/>
            <wp:wrapTight wrapText="bothSides">
              <wp:wrapPolygon edited="0">
                <wp:start x="0" y="0"/>
                <wp:lineTo x="0" y="21342"/>
                <wp:lineTo x="21435" y="21342"/>
                <wp:lineTo x="2143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0DC">
        <w:rPr>
          <w:rFonts w:ascii="Times New Roman" w:hAnsi="Times New Roman" w:cs="Times New Roman"/>
          <w:sz w:val="28"/>
          <w:szCs w:val="28"/>
        </w:rPr>
        <w:t>преемственность ратных традиций и самоотверженного служения Отечеству. В преддверии празднования Дня Защитника Отечества библиотека участвовала в краевых акциях «Письмо солдату», «Поздравь защитника». На собранные средства были собраны 6 посылок для служащих.</w:t>
      </w:r>
    </w:p>
    <w:p w:rsidR="006120DC" w:rsidRDefault="006120DC" w:rsidP="00B8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20DC" w:rsidRDefault="00872B9A" w:rsidP="00B87696">
      <w:pPr>
        <w:jc w:val="both"/>
        <w:rPr>
          <w:rFonts w:ascii="Times New Roman" w:hAnsi="Times New Roman" w:cs="Times New Roman"/>
          <w:sz w:val="28"/>
          <w:szCs w:val="28"/>
        </w:rPr>
      </w:pPr>
      <w:r w:rsidRPr="00872B9A">
        <w:rPr>
          <w:rFonts w:ascii="Times New Roman" w:hAnsi="Times New Roman" w:cs="Times New Roman"/>
          <w:sz w:val="28"/>
          <w:szCs w:val="28"/>
        </w:rPr>
        <w:t>«Чернобыль -  полынная звезда» слайд - презентация, посвященная трагедии произошедшей 40 лет назад на Чернобыльской атомной станции была проведена для учащихся 10-11классов.</w:t>
      </w:r>
    </w:p>
    <w:p w:rsidR="006120DC" w:rsidRDefault="006120DC" w:rsidP="00B8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20DC" w:rsidRDefault="006120DC" w:rsidP="00B8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20DC" w:rsidRDefault="006120DC" w:rsidP="00B876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615B88">
            <wp:extent cx="5937885" cy="3956685"/>
            <wp:effectExtent l="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2B9A" w:rsidRDefault="00872B9A" w:rsidP="00B8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B9A" w:rsidRDefault="001F74C8" w:rsidP="00B876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A355AAF" wp14:editId="4BE4C6E9">
            <wp:simplePos x="0" y="0"/>
            <wp:positionH relativeFrom="column">
              <wp:posOffset>0</wp:posOffset>
            </wp:positionH>
            <wp:positionV relativeFrom="paragraph">
              <wp:posOffset>1826895</wp:posOffset>
            </wp:positionV>
            <wp:extent cx="260032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21" y="21363"/>
                <wp:lineTo x="21521" y="0"/>
                <wp:lineTo x="0" y="0"/>
              </wp:wrapPolygon>
            </wp:wrapTight>
            <wp:docPr id="13" name="Рисунок 13" descr="D:\Док\ФОТО 2016\SAM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\ФОТО 2016\SAM_3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5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B8FCEAA" wp14:editId="66F82F24">
            <wp:simplePos x="0" y="0"/>
            <wp:positionH relativeFrom="column">
              <wp:posOffset>2861945</wp:posOffset>
            </wp:positionH>
            <wp:positionV relativeFrom="paragraph">
              <wp:posOffset>93345</wp:posOffset>
            </wp:positionV>
            <wp:extent cx="3098800" cy="2066290"/>
            <wp:effectExtent l="0" t="0" r="6350" b="0"/>
            <wp:wrapTight wrapText="bothSides">
              <wp:wrapPolygon edited="0">
                <wp:start x="0" y="0"/>
                <wp:lineTo x="0" y="21308"/>
                <wp:lineTo x="21511" y="21308"/>
                <wp:lineTo x="21511" y="0"/>
                <wp:lineTo x="0" y="0"/>
              </wp:wrapPolygon>
            </wp:wrapTight>
            <wp:docPr id="11" name="Рисунок 11" descr="D:\Док\ФОТО 2016\SAM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\ФОТО 2016\SAM_3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B9A">
        <w:rPr>
          <w:rFonts w:ascii="Times New Roman" w:hAnsi="Times New Roman" w:cs="Times New Roman"/>
          <w:sz w:val="28"/>
          <w:szCs w:val="28"/>
        </w:rPr>
        <w:t xml:space="preserve">В рамках всероссийской акции «Литературная ночь в библиотеке 3 июня </w:t>
      </w:r>
      <w:r w:rsidR="003C45EA">
        <w:rPr>
          <w:rFonts w:ascii="Times New Roman" w:hAnsi="Times New Roman" w:cs="Times New Roman"/>
          <w:sz w:val="28"/>
          <w:szCs w:val="28"/>
        </w:rPr>
        <w:t xml:space="preserve">прошло мероприятие литературная гостиная </w:t>
      </w:r>
      <w:r>
        <w:rPr>
          <w:rFonts w:ascii="Times New Roman" w:hAnsi="Times New Roman" w:cs="Times New Roman"/>
          <w:sz w:val="28"/>
          <w:szCs w:val="28"/>
        </w:rPr>
        <w:t xml:space="preserve">"И в гости к Пушкину спешу", </w:t>
      </w:r>
      <w:r w:rsidR="003C45EA">
        <w:rPr>
          <w:rFonts w:ascii="Times New Roman" w:hAnsi="Times New Roman" w:cs="Times New Roman"/>
          <w:sz w:val="28"/>
          <w:szCs w:val="28"/>
        </w:rPr>
        <w:t xml:space="preserve">в котором приняли учащиеся 9 класса. </w:t>
      </w:r>
      <w:r w:rsidR="00872B9A" w:rsidRPr="00872B9A">
        <w:rPr>
          <w:rFonts w:ascii="Times New Roman" w:hAnsi="Times New Roman" w:cs="Times New Roman"/>
          <w:sz w:val="28"/>
          <w:szCs w:val="28"/>
        </w:rPr>
        <w:t>Оформление</w:t>
      </w:r>
      <w:r w:rsidR="003C45EA">
        <w:rPr>
          <w:rFonts w:ascii="Times New Roman" w:hAnsi="Times New Roman" w:cs="Times New Roman"/>
          <w:sz w:val="28"/>
          <w:szCs w:val="28"/>
        </w:rPr>
        <w:t xml:space="preserve">: столы, </w:t>
      </w:r>
      <w:r w:rsidR="00872B9A" w:rsidRPr="00872B9A">
        <w:rPr>
          <w:rFonts w:ascii="Times New Roman" w:hAnsi="Times New Roman" w:cs="Times New Roman"/>
          <w:sz w:val="28"/>
          <w:szCs w:val="28"/>
        </w:rPr>
        <w:t>свечи,</w:t>
      </w:r>
      <w:r w:rsidR="003C45EA">
        <w:rPr>
          <w:rFonts w:ascii="Times New Roman" w:hAnsi="Times New Roman" w:cs="Times New Roman"/>
          <w:sz w:val="28"/>
          <w:szCs w:val="28"/>
        </w:rPr>
        <w:t xml:space="preserve"> </w:t>
      </w:r>
      <w:r w:rsidR="00872B9A" w:rsidRPr="00872B9A">
        <w:rPr>
          <w:rFonts w:ascii="Times New Roman" w:hAnsi="Times New Roman" w:cs="Times New Roman"/>
          <w:sz w:val="28"/>
          <w:szCs w:val="28"/>
        </w:rPr>
        <w:t>костюмы 18 века.</w:t>
      </w:r>
      <w:r w:rsidR="003C45EA">
        <w:rPr>
          <w:rFonts w:ascii="Times New Roman" w:hAnsi="Times New Roman" w:cs="Times New Roman"/>
          <w:sz w:val="28"/>
          <w:szCs w:val="28"/>
        </w:rPr>
        <w:t xml:space="preserve"> </w:t>
      </w:r>
      <w:r w:rsidR="00872B9A" w:rsidRPr="00872B9A">
        <w:rPr>
          <w:rFonts w:ascii="Times New Roman" w:hAnsi="Times New Roman" w:cs="Times New Roman"/>
          <w:sz w:val="28"/>
          <w:szCs w:val="28"/>
        </w:rPr>
        <w:t>Музыкальное оформление романсы на стихи А. Пушкина.</w:t>
      </w:r>
      <w:r w:rsidR="003C45EA">
        <w:rPr>
          <w:rFonts w:ascii="Times New Roman" w:hAnsi="Times New Roman" w:cs="Times New Roman"/>
          <w:sz w:val="28"/>
          <w:szCs w:val="28"/>
        </w:rPr>
        <w:t xml:space="preserve"> </w:t>
      </w:r>
      <w:r w:rsidR="00872B9A" w:rsidRPr="00872B9A">
        <w:rPr>
          <w:rFonts w:ascii="Times New Roman" w:hAnsi="Times New Roman" w:cs="Times New Roman"/>
          <w:sz w:val="28"/>
          <w:szCs w:val="28"/>
        </w:rPr>
        <w:t>Чтение  отрывков из" Евгения Онегина" В заключении викторина по произведениям А.</w:t>
      </w:r>
      <w:r w:rsidR="003C45EA">
        <w:rPr>
          <w:rFonts w:ascii="Times New Roman" w:hAnsi="Times New Roman" w:cs="Times New Roman"/>
          <w:sz w:val="28"/>
          <w:szCs w:val="28"/>
        </w:rPr>
        <w:t xml:space="preserve"> </w:t>
      </w:r>
      <w:r w:rsidR="00872B9A" w:rsidRPr="00872B9A">
        <w:rPr>
          <w:rFonts w:ascii="Times New Roman" w:hAnsi="Times New Roman" w:cs="Times New Roman"/>
          <w:sz w:val="28"/>
          <w:szCs w:val="28"/>
        </w:rPr>
        <w:t>Пушкина.</w:t>
      </w:r>
    </w:p>
    <w:p w:rsidR="003C45EA" w:rsidRDefault="003C45EA" w:rsidP="00B87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5EA" w:rsidRDefault="003C45EA" w:rsidP="00B8769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C4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263E50"/>
    <w:multiLevelType w:val="hybridMultilevel"/>
    <w:tmpl w:val="6E88F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37"/>
    <w:rsid w:val="00012810"/>
    <w:rsid w:val="00031997"/>
    <w:rsid w:val="000A482E"/>
    <w:rsid w:val="000D03B2"/>
    <w:rsid w:val="001F74C8"/>
    <w:rsid w:val="003C36B0"/>
    <w:rsid w:val="003C45EA"/>
    <w:rsid w:val="0042699E"/>
    <w:rsid w:val="00442784"/>
    <w:rsid w:val="004B4404"/>
    <w:rsid w:val="006120DC"/>
    <w:rsid w:val="00617E83"/>
    <w:rsid w:val="00667918"/>
    <w:rsid w:val="00781DF7"/>
    <w:rsid w:val="00872B9A"/>
    <w:rsid w:val="00976A37"/>
    <w:rsid w:val="00A32B7D"/>
    <w:rsid w:val="00AD52BF"/>
    <w:rsid w:val="00B87696"/>
    <w:rsid w:val="00CE67A7"/>
    <w:rsid w:val="00E90DFE"/>
    <w:rsid w:val="00F27B23"/>
    <w:rsid w:val="00F628A2"/>
    <w:rsid w:val="00FB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2699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4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2699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4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CB8B7-41A9-4B81-9B74-A648BE7CD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Светёлка</dc:creator>
  <cp:keywords/>
  <dc:description/>
  <cp:lastModifiedBy>Светёлка</cp:lastModifiedBy>
  <cp:revision>9</cp:revision>
  <dcterms:created xsi:type="dcterms:W3CDTF">2016-07-01T07:19:00Z</dcterms:created>
  <dcterms:modified xsi:type="dcterms:W3CDTF">2016-07-08T05:38:00Z</dcterms:modified>
</cp:coreProperties>
</file>