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43"/>
        <w:gridCol w:w="4828"/>
      </w:tblGrid>
      <w:tr w:rsidR="00CB4294" w:rsidRPr="007314AC" w:rsidTr="002960F0">
        <w:tc>
          <w:tcPr>
            <w:tcW w:w="5068" w:type="dxa"/>
          </w:tcPr>
          <w:p w:rsidR="00CB4294" w:rsidRPr="007314AC" w:rsidRDefault="00CB4294" w:rsidP="002960F0">
            <w:pPr>
              <w:spacing w:after="0"/>
              <w:ind w:hanging="851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CB4294" w:rsidRDefault="00CB4294" w:rsidP="00CB42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14AC">
              <w:rPr>
                <w:rFonts w:ascii="Times New Roman" w:hAnsi="Times New Roman" w:cs="Times New Roman"/>
                <w:b/>
                <w:bCs/>
              </w:rPr>
              <w:t xml:space="preserve">Приложение  № </w:t>
            </w:r>
            <w:r w:rsidR="005F5B13">
              <w:rPr>
                <w:rFonts w:ascii="Times New Roman" w:hAnsi="Times New Roman" w:cs="Times New Roman"/>
                <w:b/>
                <w:bCs/>
              </w:rPr>
              <w:t>2</w:t>
            </w:r>
            <w:bookmarkStart w:id="0" w:name="_GoBack"/>
            <w:bookmarkEnd w:id="0"/>
          </w:p>
          <w:p w:rsidR="00CB4294" w:rsidRPr="007314AC" w:rsidRDefault="00CB4294" w:rsidP="00CB42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14AC">
              <w:rPr>
                <w:rFonts w:ascii="Times New Roman" w:hAnsi="Times New Roman" w:cs="Times New Roman"/>
                <w:b/>
                <w:bCs/>
              </w:rPr>
              <w:t xml:space="preserve">к решению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Сизинского сельского </w:t>
            </w:r>
            <w:r w:rsidRPr="007314AC">
              <w:rPr>
                <w:rFonts w:ascii="Times New Roman" w:hAnsi="Times New Roman" w:cs="Times New Roman"/>
                <w:b/>
                <w:bCs/>
              </w:rPr>
              <w:t>Совета депутатов</w:t>
            </w:r>
          </w:p>
          <w:p w:rsidR="00CB4294" w:rsidRPr="007314AC" w:rsidRDefault="009A2BAE" w:rsidP="00CB429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25.12.2017г. № 132</w:t>
            </w:r>
            <w:r w:rsidR="00CB4294" w:rsidRPr="007314A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CB4294" w:rsidRDefault="00CB4294"/>
    <w:p w:rsidR="00CB4294" w:rsidRDefault="00CB4294"/>
    <w:p w:rsidR="00CB4294" w:rsidRPr="00CB4294" w:rsidRDefault="00CB4294" w:rsidP="00CB4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294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>бюджета Сизинского сельсовета</w:t>
      </w:r>
    </w:p>
    <w:p w:rsidR="00CB4294" w:rsidRDefault="00CB4294"/>
    <w:tbl>
      <w:tblPr>
        <w:tblW w:w="9841" w:type="dxa"/>
        <w:tblInd w:w="40" w:type="dxa"/>
        <w:tblLook w:val="04A0"/>
      </w:tblPr>
      <w:tblGrid>
        <w:gridCol w:w="490"/>
        <w:gridCol w:w="3311"/>
        <w:gridCol w:w="6040"/>
      </w:tblGrid>
      <w:tr w:rsidR="00CB4294" w:rsidRPr="00CB4294" w:rsidTr="00665A2B">
        <w:trPr>
          <w:trHeight w:val="150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B4294" w:rsidRPr="00CB4294" w:rsidRDefault="00CB4294" w:rsidP="00CB4294">
            <w:pPr>
              <w:spacing w:after="0" w:line="240" w:lineRule="auto"/>
              <w:jc w:val="center"/>
              <w:rPr>
                <w:rFonts w:ascii="Time Roman" w:hAnsi="Time Roman" w:cs="Arial"/>
                <w:b/>
                <w:bCs/>
                <w:sz w:val="20"/>
                <w:szCs w:val="20"/>
              </w:rPr>
            </w:pPr>
            <w:r w:rsidRPr="00CB4294">
              <w:rPr>
                <w:rFonts w:ascii="Time Roman" w:hAnsi="Time Roman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B4294">
              <w:rPr>
                <w:rFonts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294" w:rsidRPr="00CB4294" w:rsidRDefault="00CB4294" w:rsidP="00CB4294">
            <w:pPr>
              <w:spacing w:after="0" w:line="240" w:lineRule="auto"/>
              <w:jc w:val="center"/>
              <w:rPr>
                <w:rFonts w:ascii="Time Roman" w:hAnsi="Time Roman" w:cs="Arial"/>
                <w:b/>
                <w:bCs/>
                <w:sz w:val="20"/>
                <w:szCs w:val="20"/>
              </w:rPr>
            </w:pPr>
            <w:r w:rsidRPr="00CB4294">
              <w:rPr>
                <w:rFonts w:ascii="Time Roman" w:hAnsi="Time Roman" w:cs="Arial"/>
                <w:b/>
                <w:bCs/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CB4294" w:rsidRPr="00CB4294" w:rsidTr="00665A2B">
        <w:trPr>
          <w:trHeight w:val="12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jc w:val="center"/>
              <w:rPr>
                <w:rFonts w:ascii="Time Roman" w:hAnsi="Time Roman" w:cs="Arial"/>
                <w:sz w:val="20"/>
                <w:szCs w:val="20"/>
              </w:rPr>
            </w:pPr>
            <w:r w:rsidRPr="00CB4294">
              <w:rPr>
                <w:rFonts w:ascii="Time Roman" w:hAnsi="Time Roman" w:cs="Arial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814 1 08 04020 01 1000 110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B4294">
              <w:rPr>
                <w:rFonts w:ascii="Times New Roman" w:hAnsi="Times New Roman" w:cs="Times New Roman"/>
                <w:sz w:val="20"/>
                <w:szCs w:val="20"/>
              </w:rPr>
              <w:t xml:space="preserve"> отмененному))</w:t>
            </w:r>
          </w:p>
        </w:tc>
      </w:tr>
      <w:tr w:rsidR="00CB4294" w:rsidRPr="00CB4294" w:rsidTr="00665A2B">
        <w:trPr>
          <w:trHeight w:val="129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jc w:val="center"/>
              <w:rPr>
                <w:rFonts w:ascii="Time Roman" w:hAnsi="Time Roman" w:cs="Arial"/>
                <w:sz w:val="20"/>
                <w:szCs w:val="20"/>
              </w:rPr>
            </w:pPr>
            <w:r w:rsidRPr="00CB429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814 1 11 05035 10 0000 120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4294" w:rsidRPr="00CB4294" w:rsidTr="00665A2B">
        <w:trPr>
          <w:trHeight w:val="974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jc w:val="center"/>
              <w:rPr>
                <w:rFonts w:ascii="Time Roman" w:hAnsi="Time Roman" w:cs="Arial"/>
                <w:sz w:val="20"/>
                <w:szCs w:val="20"/>
              </w:rPr>
            </w:pPr>
            <w:r w:rsidRPr="00CB429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814 1 11 09045 10 0000 120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B4294" w:rsidRPr="00CB4294" w:rsidTr="00665A2B">
        <w:trPr>
          <w:trHeight w:val="49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jc w:val="center"/>
              <w:rPr>
                <w:rFonts w:ascii="Time Roman" w:hAnsi="Time Roman" w:cs="Arial"/>
                <w:sz w:val="20"/>
                <w:szCs w:val="20"/>
              </w:rPr>
            </w:pPr>
            <w:r w:rsidRPr="00CB429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814 1 17 01050 10 0000 180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B4294" w:rsidRPr="00CB4294" w:rsidTr="00665A2B">
        <w:trPr>
          <w:trHeight w:val="33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4294" w:rsidRPr="00CB4294" w:rsidRDefault="00CB4294" w:rsidP="00CB429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814 1 17 05050 10 0000 180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CB4294" w:rsidRPr="00CB4294" w:rsidTr="00665A2B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814 2 02 35118 10 0000 151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"О воинской обязанности и воинской службе"</w:t>
            </w:r>
          </w:p>
        </w:tc>
      </w:tr>
      <w:tr w:rsidR="00CB4294" w:rsidRPr="00CB4294" w:rsidTr="00665A2B">
        <w:trPr>
          <w:trHeight w:val="7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814 2 02 30024 10 7514 151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расходов по созданию и обеспечению деятельности административных комиссий за счет сре</w:t>
            </w:r>
            <w:proofErr w:type="gramStart"/>
            <w:r w:rsidRPr="00CB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CB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аевого бюджета, в соответствии с Законом края от 23 апреля 2009 года №8-3170 «О наделении органов местного</w:t>
            </w:r>
          </w:p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 муниципальных образований края государственными полномочиями по созданию и обеспечению деятельности административных комиссий»</w:t>
            </w:r>
          </w:p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294" w:rsidRPr="00CB4294" w:rsidTr="00665A2B">
        <w:trPr>
          <w:trHeight w:val="7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814 2 02 15001 10 7601 151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Дотация </w:t>
            </w:r>
            <w:proofErr w:type="gramStart"/>
            <w:r w:rsidRPr="00CB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</w:t>
            </w:r>
            <w:proofErr w:type="gramEnd"/>
            <w:r w:rsidRPr="00CB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предоставлению дотаций поселениям, входящим в состав муниципального района из краевого бюджета</w:t>
            </w:r>
          </w:p>
        </w:tc>
      </w:tr>
      <w:tr w:rsidR="00CB4294" w:rsidRPr="00CB4294" w:rsidTr="00665A2B">
        <w:trPr>
          <w:trHeight w:val="7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814 2 02 15001 10 9134 151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бюджета, исходя из </w:t>
            </w:r>
            <w:r w:rsidRPr="00CB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необходимости достижения критерия выравнивания расчетной бюджетной обеспеченности поселений (с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района)</w:t>
            </w:r>
          </w:p>
        </w:tc>
      </w:tr>
      <w:tr w:rsidR="00CB4294" w:rsidRPr="00CB4294" w:rsidTr="00665A2B">
        <w:trPr>
          <w:trHeight w:val="7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814 2 02 49999 10 9135 151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обеспечение сбалансированности бюджетов муниципальных образований района</w:t>
            </w:r>
          </w:p>
        </w:tc>
      </w:tr>
      <w:tr w:rsidR="00CB4294" w:rsidRPr="00CB4294" w:rsidTr="00665A2B">
        <w:trPr>
          <w:trHeight w:val="7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814 2 08 05000 10 0000 180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94" w:rsidRPr="00CB4294" w:rsidRDefault="00CB4294" w:rsidP="00CB4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294" w:rsidRPr="00CB4294" w:rsidTr="00665A2B">
        <w:trPr>
          <w:trHeight w:val="7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665A2B" w:rsidP="00CB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814 2 02 49999 10 9119 151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294" w:rsidRPr="00CB4294" w:rsidTr="00665A2B">
        <w:trPr>
          <w:trHeight w:val="7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665A2B" w:rsidP="00CB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814 2 02 29999 10 1021 151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Субсидии 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</w:t>
            </w:r>
            <w:proofErr w:type="gramStart"/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минимального размера оплаты труда)</w:t>
            </w:r>
          </w:p>
        </w:tc>
      </w:tr>
      <w:tr w:rsidR="00CB4294" w:rsidRPr="00CB4294" w:rsidTr="00665A2B">
        <w:trPr>
          <w:trHeight w:val="7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665A2B" w:rsidP="00CB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814 1 08 040200 14 000 110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B4294" w:rsidRPr="00CB4294" w:rsidTr="00665A2B">
        <w:trPr>
          <w:trHeight w:val="7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665A2B" w:rsidP="00CB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814 2 02 40014 10 9112 151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осуществления передаваемых полномочий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Шушенского района</w:t>
            </w:r>
          </w:p>
        </w:tc>
      </w:tr>
      <w:tr w:rsidR="00CB4294" w:rsidRPr="00CB4294" w:rsidTr="00665A2B">
        <w:trPr>
          <w:trHeight w:val="7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665A2B" w:rsidP="00CB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814 1 11 05013 10 0000 120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B4294" w:rsidRPr="00CB4294" w:rsidTr="00665A2B">
        <w:trPr>
          <w:trHeight w:val="7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665A2B" w:rsidP="00CB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814 1 14 06013 10 0000 430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B4294" w:rsidRPr="00CB4294" w:rsidTr="00665A2B">
        <w:trPr>
          <w:trHeight w:val="7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665A2B" w:rsidP="00CB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tabs>
                <w:tab w:val="left" w:pos="20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814 2 02 29999 10 7412 151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94" w:rsidRPr="00CB4294" w:rsidRDefault="00CB4294" w:rsidP="00CB4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94">
              <w:rPr>
                <w:rFonts w:ascii="Times New Roman" w:hAnsi="Times New Roman" w:cs="Times New Roman"/>
                <w:sz w:val="20"/>
                <w:szCs w:val="20"/>
              </w:rPr>
              <w:t>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</w:p>
        </w:tc>
      </w:tr>
      <w:tr w:rsidR="00CB4294" w:rsidRPr="00CB4294" w:rsidTr="00665A2B">
        <w:trPr>
          <w:trHeight w:val="7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4" w:rsidRPr="00CB4294" w:rsidRDefault="00665A2B" w:rsidP="00CB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294" w:rsidRPr="00CB4294" w:rsidRDefault="00CB4294" w:rsidP="00CB4294">
            <w:pPr>
              <w:tabs>
                <w:tab w:val="left" w:pos="2086"/>
              </w:tabs>
              <w:spacing w:after="0" w:line="240" w:lineRule="auto"/>
              <w:rPr>
                <w:rFonts w:ascii="yandex-sans" w:hAnsi="yandex-san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4294">
              <w:rPr>
                <w:rFonts w:ascii="yandex-sans" w:hAnsi="yandex-sans" w:cs="Times New Roman"/>
                <w:color w:val="000000"/>
                <w:sz w:val="20"/>
                <w:szCs w:val="20"/>
                <w:shd w:val="clear" w:color="auto" w:fill="FFFFFF"/>
              </w:rPr>
              <w:t>814 1 16 90050 10 0000 140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4" w:rsidRPr="00CB4294" w:rsidRDefault="00CB4294" w:rsidP="00CB4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hAnsi="yandex-san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4294">
              <w:rPr>
                <w:rFonts w:ascii="yandex-sans" w:hAnsi="yandex-sans" w:cs="Times New Roman"/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казенные учреждения)</w:t>
            </w:r>
          </w:p>
        </w:tc>
      </w:tr>
    </w:tbl>
    <w:p w:rsidR="00CB4DD8" w:rsidRPr="00CB4294" w:rsidRDefault="00CB4DD8" w:rsidP="00CB4294"/>
    <w:sectPr w:rsidR="00CB4DD8" w:rsidRPr="00CB4294" w:rsidSect="0031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294"/>
    <w:rsid w:val="00315130"/>
    <w:rsid w:val="005F5B13"/>
    <w:rsid w:val="00665A2B"/>
    <w:rsid w:val="009A2BAE"/>
    <w:rsid w:val="00CB4294"/>
    <w:rsid w:val="00CB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9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9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2017-11-13T09:46:00Z</dcterms:created>
  <dcterms:modified xsi:type="dcterms:W3CDTF">2017-12-27T06:00:00Z</dcterms:modified>
</cp:coreProperties>
</file>